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5D20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625D20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Default="00625D20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625D20" w:rsidRPr="00221CC2" w:rsidRDefault="00221CC2">
      <w:pPr>
        <w:spacing w:line="200" w:lineRule="atLeast"/>
        <w:ind w:left="2960"/>
        <w:rPr>
          <w:rFonts w:ascii="Times New Roman" w:eastAsia="Times New Roman" w:hAnsi="Times New Roman" w:cs="Times New Roman"/>
          <w:sz w:val="20"/>
          <w:szCs w:val="20"/>
        </w:rPr>
      </w:pPr>
      <w:r w:rsidRPr="00221CC2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829139" cy="1365503"/>
            <wp:effectExtent l="0" t="0" r="0" b="0"/>
            <wp:docPr id="1" name="image1.png" descr="The George Washington University Mon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139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625D20" w:rsidRPr="00221CC2" w:rsidRDefault="00221CC2">
      <w:pPr>
        <w:spacing w:before="49"/>
        <w:ind w:left="919" w:right="916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221CC2">
        <w:rPr>
          <w:rFonts w:ascii="Times New Roman"/>
          <w:b/>
          <w:spacing w:val="-1"/>
          <w:sz w:val="40"/>
        </w:rPr>
        <w:t>RESEARCH</w:t>
      </w:r>
      <w:r w:rsidRPr="00221CC2">
        <w:rPr>
          <w:rFonts w:ascii="Times New Roman"/>
          <w:b/>
          <w:spacing w:val="-2"/>
          <w:sz w:val="40"/>
        </w:rPr>
        <w:t xml:space="preserve"> </w:t>
      </w:r>
      <w:r w:rsidRPr="00221CC2">
        <w:rPr>
          <w:rFonts w:ascii="Times New Roman"/>
          <w:b/>
          <w:spacing w:val="-1"/>
          <w:sz w:val="40"/>
        </w:rPr>
        <w:t>PROTOCOL</w:t>
      </w:r>
      <w:r w:rsidRPr="00221CC2">
        <w:rPr>
          <w:rFonts w:ascii="Times New Roman"/>
          <w:b/>
          <w:spacing w:val="-3"/>
          <w:sz w:val="40"/>
        </w:rPr>
        <w:t xml:space="preserve"> </w:t>
      </w:r>
      <w:r w:rsidRPr="00221CC2">
        <w:rPr>
          <w:rFonts w:ascii="Times New Roman"/>
          <w:b/>
          <w:spacing w:val="-1"/>
          <w:sz w:val="40"/>
        </w:rPr>
        <w:t>TEMPLATE</w:t>
      </w:r>
      <w:r w:rsidRPr="00221CC2">
        <w:rPr>
          <w:rFonts w:ascii="Times New Roman"/>
          <w:b/>
          <w:spacing w:val="29"/>
          <w:sz w:val="40"/>
        </w:rPr>
        <w:t xml:space="preserve"> </w:t>
      </w:r>
      <w:r w:rsidRPr="00221CC2">
        <w:rPr>
          <w:rFonts w:ascii="Times New Roman"/>
          <w:b/>
          <w:sz w:val="40"/>
        </w:rPr>
        <w:t>PHASE</w:t>
      </w:r>
      <w:r w:rsidRPr="00221CC2">
        <w:rPr>
          <w:rFonts w:ascii="Times New Roman"/>
          <w:b/>
          <w:spacing w:val="-3"/>
          <w:sz w:val="40"/>
        </w:rPr>
        <w:t xml:space="preserve"> </w:t>
      </w:r>
      <w:r w:rsidRPr="00221CC2">
        <w:rPr>
          <w:rFonts w:ascii="Times New Roman"/>
          <w:b/>
          <w:spacing w:val="-1"/>
          <w:sz w:val="40"/>
        </w:rPr>
        <w:t>II</w:t>
      </w:r>
      <w:r w:rsidRPr="00221CC2">
        <w:rPr>
          <w:rFonts w:ascii="Times New Roman"/>
          <w:b/>
          <w:spacing w:val="-2"/>
          <w:sz w:val="40"/>
        </w:rPr>
        <w:t xml:space="preserve"> </w:t>
      </w:r>
      <w:r w:rsidRPr="00221CC2">
        <w:rPr>
          <w:rFonts w:ascii="Times New Roman"/>
          <w:b/>
          <w:spacing w:val="-1"/>
          <w:sz w:val="40"/>
        </w:rPr>
        <w:t>COMBINATION AGENTS</w:t>
      </w:r>
    </w:p>
    <w:p w:rsidR="00625D20" w:rsidRPr="00221CC2" w:rsidRDefault="00221CC2">
      <w:pPr>
        <w:spacing w:line="366" w:lineRule="exact"/>
        <w:ind w:left="2609" w:right="2608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221CC2">
        <w:rPr>
          <w:rFonts w:ascii="Times New Roman"/>
          <w:b/>
          <w:sz w:val="32"/>
        </w:rPr>
        <w:t>Long</w:t>
      </w:r>
      <w:r w:rsidRPr="00221CC2">
        <w:rPr>
          <w:rFonts w:ascii="Times New Roman"/>
          <w:b/>
          <w:spacing w:val="-15"/>
          <w:sz w:val="32"/>
        </w:rPr>
        <w:t xml:space="preserve"> </w:t>
      </w:r>
      <w:r w:rsidRPr="00221CC2">
        <w:rPr>
          <w:rFonts w:ascii="Times New Roman"/>
          <w:b/>
          <w:sz w:val="32"/>
        </w:rPr>
        <w:t>Form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3C0390" w:rsidRDefault="003C0390" w:rsidP="003C0390">
      <w:pPr>
        <w:jc w:val="center"/>
        <w:rPr>
          <w:rFonts w:ascii="Times New Roman"/>
          <w:b/>
          <w:spacing w:val="40"/>
          <w:w w:val="99"/>
          <w:sz w:val="36"/>
        </w:rPr>
      </w:pPr>
      <w:r>
        <w:rPr>
          <w:rFonts w:ascii="Times New Roman"/>
          <w:b/>
          <w:spacing w:val="-1"/>
          <w:sz w:val="36"/>
        </w:rPr>
        <w:t xml:space="preserve">The </w:t>
      </w:r>
      <w:r w:rsidR="00221CC2" w:rsidRPr="00221CC2">
        <w:rPr>
          <w:rFonts w:ascii="Times New Roman"/>
          <w:b/>
          <w:spacing w:val="-1"/>
          <w:sz w:val="36"/>
        </w:rPr>
        <w:t>George</w:t>
      </w:r>
      <w:r w:rsidR="00221CC2" w:rsidRPr="00221CC2">
        <w:rPr>
          <w:rFonts w:ascii="Times New Roman"/>
          <w:b/>
          <w:spacing w:val="-5"/>
          <w:sz w:val="36"/>
        </w:rPr>
        <w:t xml:space="preserve"> </w:t>
      </w:r>
      <w:r w:rsidR="00221CC2" w:rsidRPr="00221CC2">
        <w:rPr>
          <w:rFonts w:ascii="Times New Roman"/>
          <w:b/>
          <w:spacing w:val="-1"/>
          <w:sz w:val="36"/>
        </w:rPr>
        <w:t>Washington</w:t>
      </w:r>
      <w:r>
        <w:rPr>
          <w:rFonts w:ascii="Times New Roman"/>
          <w:b/>
          <w:spacing w:val="-1"/>
          <w:sz w:val="36"/>
        </w:rPr>
        <w:t xml:space="preserve"> University</w:t>
      </w:r>
      <w:r w:rsidR="00221CC2" w:rsidRPr="00221CC2">
        <w:rPr>
          <w:rFonts w:ascii="Times New Roman"/>
          <w:b/>
          <w:spacing w:val="-7"/>
          <w:sz w:val="36"/>
        </w:rPr>
        <w:t xml:space="preserve"> </w:t>
      </w:r>
      <w:r w:rsidR="00221CC2" w:rsidRPr="00221CC2">
        <w:rPr>
          <w:rFonts w:ascii="Times New Roman"/>
          <w:b/>
          <w:spacing w:val="-1"/>
          <w:sz w:val="36"/>
        </w:rPr>
        <w:t>Cancer</w:t>
      </w:r>
      <w:r w:rsidR="00221CC2" w:rsidRPr="00221CC2">
        <w:rPr>
          <w:rFonts w:ascii="Times New Roman"/>
          <w:b/>
          <w:spacing w:val="-4"/>
          <w:sz w:val="36"/>
        </w:rPr>
        <w:t xml:space="preserve"> </w:t>
      </w:r>
      <w:r w:rsidR="00221CC2" w:rsidRPr="00221CC2">
        <w:rPr>
          <w:rFonts w:ascii="Times New Roman"/>
          <w:b/>
          <w:spacing w:val="-1"/>
          <w:sz w:val="36"/>
        </w:rPr>
        <w:t>Center</w:t>
      </w:r>
    </w:p>
    <w:p w:rsidR="00625D20" w:rsidRDefault="00221CC2" w:rsidP="00233F53">
      <w:pPr>
        <w:spacing w:before="360"/>
        <w:jc w:val="center"/>
        <w:rPr>
          <w:rFonts w:ascii="Times New Roman"/>
          <w:b/>
          <w:spacing w:val="-1"/>
          <w:sz w:val="36"/>
        </w:rPr>
      </w:pPr>
      <w:r w:rsidRPr="00221CC2">
        <w:rPr>
          <w:rFonts w:ascii="Times New Roman"/>
          <w:b/>
          <w:sz w:val="36"/>
        </w:rPr>
        <w:t>800</w:t>
      </w:r>
      <w:r w:rsidRPr="00221CC2">
        <w:rPr>
          <w:rFonts w:ascii="Times New Roman"/>
          <w:b/>
          <w:spacing w:val="-1"/>
          <w:sz w:val="36"/>
        </w:rPr>
        <w:t xml:space="preserve"> 22</w:t>
      </w:r>
      <w:proofErr w:type="spellStart"/>
      <w:r w:rsidRPr="00221CC2">
        <w:rPr>
          <w:rFonts w:ascii="Times New Roman"/>
          <w:b/>
          <w:spacing w:val="-1"/>
          <w:position w:val="13"/>
          <w:sz w:val="23"/>
        </w:rPr>
        <w:t>nd</w:t>
      </w:r>
      <w:proofErr w:type="spellEnd"/>
      <w:r w:rsidRPr="00221CC2">
        <w:rPr>
          <w:rFonts w:ascii="Times New Roman"/>
          <w:b/>
          <w:spacing w:val="30"/>
          <w:position w:val="13"/>
          <w:sz w:val="23"/>
        </w:rPr>
        <w:t xml:space="preserve"> </w:t>
      </w:r>
      <w:r w:rsidRPr="00221CC2">
        <w:rPr>
          <w:rFonts w:ascii="Times New Roman"/>
          <w:b/>
          <w:spacing w:val="-1"/>
          <w:sz w:val="36"/>
        </w:rPr>
        <w:t>Street,</w:t>
      </w:r>
      <w:r w:rsidRPr="00221CC2">
        <w:rPr>
          <w:rFonts w:ascii="Times New Roman"/>
          <w:b/>
          <w:spacing w:val="-2"/>
          <w:sz w:val="36"/>
        </w:rPr>
        <w:t xml:space="preserve"> </w:t>
      </w:r>
      <w:r w:rsidRPr="00221CC2">
        <w:rPr>
          <w:rFonts w:ascii="Times New Roman"/>
          <w:b/>
          <w:spacing w:val="-1"/>
          <w:sz w:val="36"/>
        </w:rPr>
        <w:t>NW</w:t>
      </w:r>
    </w:p>
    <w:p w:rsidR="003C0390" w:rsidRPr="00221CC2" w:rsidRDefault="003C0390" w:rsidP="003C0390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b/>
          <w:spacing w:val="-1"/>
          <w:sz w:val="36"/>
        </w:rPr>
        <w:t>Suite 8000</w:t>
      </w:r>
    </w:p>
    <w:p w:rsidR="00625D20" w:rsidRPr="00221CC2" w:rsidRDefault="00221CC2" w:rsidP="003C0390">
      <w:pPr>
        <w:spacing w:before="1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221CC2">
        <w:rPr>
          <w:rFonts w:ascii="Times New Roman"/>
          <w:b/>
          <w:spacing w:val="-1"/>
          <w:sz w:val="36"/>
        </w:rPr>
        <w:t>Washington,</w:t>
      </w:r>
      <w:r w:rsidRPr="00221CC2">
        <w:rPr>
          <w:rFonts w:ascii="Times New Roman"/>
          <w:b/>
          <w:spacing w:val="1"/>
          <w:sz w:val="36"/>
        </w:rPr>
        <w:t xml:space="preserve"> </w:t>
      </w:r>
      <w:r w:rsidRPr="00221CC2">
        <w:rPr>
          <w:rFonts w:ascii="Times New Roman"/>
          <w:b/>
          <w:sz w:val="36"/>
        </w:rPr>
        <w:t>DC 20052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625D20" w:rsidRPr="00221CC2" w:rsidRDefault="00221CC2">
      <w:pPr>
        <w:spacing w:before="229"/>
        <w:ind w:left="2609" w:right="2609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221CC2">
        <w:rPr>
          <w:rFonts w:ascii="Times New Roman"/>
          <w:b/>
          <w:spacing w:val="-1"/>
          <w:sz w:val="32"/>
        </w:rPr>
        <w:t>A</w:t>
      </w:r>
      <w:r w:rsidRPr="00221CC2">
        <w:rPr>
          <w:rFonts w:ascii="Times New Roman"/>
          <w:b/>
          <w:sz w:val="32"/>
        </w:rPr>
        <w:t>u</w:t>
      </w:r>
      <w:r w:rsidRPr="00221CC2">
        <w:rPr>
          <w:rFonts w:ascii="Times New Roman"/>
          <w:b/>
          <w:spacing w:val="1"/>
          <w:sz w:val="32"/>
        </w:rPr>
        <w:t>g</w:t>
      </w:r>
      <w:r w:rsidRPr="00221CC2">
        <w:rPr>
          <w:rFonts w:ascii="Times New Roman"/>
          <w:b/>
          <w:sz w:val="32"/>
        </w:rPr>
        <w:t>ust</w:t>
      </w:r>
      <w:r w:rsidRPr="00221CC2">
        <w:rPr>
          <w:rFonts w:ascii="Times New Roman"/>
          <w:b/>
          <w:spacing w:val="-19"/>
          <w:sz w:val="32"/>
        </w:rPr>
        <w:t xml:space="preserve"> </w:t>
      </w:r>
      <w:r w:rsidRPr="00221CC2">
        <w:rPr>
          <w:rFonts w:ascii="Times New Roman"/>
          <w:b/>
          <w:spacing w:val="1"/>
          <w:sz w:val="32"/>
        </w:rPr>
        <w:t>2018</w:t>
      </w:r>
    </w:p>
    <w:p w:rsidR="00166F1B" w:rsidRDefault="00166F1B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66F1B" w:rsidRPr="00166F1B" w:rsidRDefault="00166F1B" w:rsidP="00166F1B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166F1B" w:rsidRDefault="000744A5" w:rsidP="000744A5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br w:type="page"/>
      </w:r>
    </w:p>
    <w:p w:rsidR="000744A5" w:rsidRDefault="000744A5" w:rsidP="000744A5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625D20" w:rsidRPr="00221CC2" w:rsidRDefault="00221CC2">
      <w:pPr>
        <w:pStyle w:val="Heading1"/>
        <w:spacing w:before="39"/>
        <w:ind w:left="3182"/>
        <w:rPr>
          <w:b w:val="0"/>
          <w:bCs w:val="0"/>
        </w:rPr>
      </w:pPr>
      <w:r w:rsidRPr="00221CC2">
        <w:rPr>
          <w:spacing w:val="-1"/>
        </w:rPr>
        <w:t>TEMPLATE</w:t>
      </w:r>
      <w:r w:rsidRPr="00221CC2">
        <w:rPr>
          <w:spacing w:val="-12"/>
        </w:rPr>
        <w:t xml:space="preserve"> </w:t>
      </w:r>
      <w:r w:rsidRPr="00221CC2">
        <w:rPr>
          <w:spacing w:val="-1"/>
        </w:rPr>
        <w:t>INSTRUCTIONS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25D20" w:rsidRPr="00221CC2" w:rsidRDefault="00221CC2">
      <w:pPr>
        <w:pStyle w:val="BodyText"/>
        <w:ind w:left="119" w:right="118"/>
        <w:jc w:val="both"/>
      </w:pPr>
      <w:r w:rsidRPr="00221CC2">
        <w:rPr>
          <w:spacing w:val="-1"/>
        </w:rPr>
        <w:t>The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Protocol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Template</w:t>
      </w:r>
      <w:r w:rsidRPr="00221CC2">
        <w:rPr>
          <w:spacing w:val="9"/>
        </w:rPr>
        <w:t xml:space="preserve"> </w:t>
      </w:r>
      <w:r w:rsidRPr="00221CC2">
        <w:t>document</w:t>
      </w:r>
      <w:r w:rsidRPr="00221CC2">
        <w:rPr>
          <w:spacing w:val="8"/>
        </w:rPr>
        <w:t xml:space="preserve"> </w:t>
      </w:r>
      <w:r w:rsidRPr="00221CC2">
        <w:t>is</w:t>
      </w:r>
      <w:r w:rsidRPr="00221CC2">
        <w:rPr>
          <w:spacing w:val="9"/>
        </w:rPr>
        <w:t xml:space="preserve"> </w:t>
      </w:r>
      <w:r w:rsidRPr="00221CC2">
        <w:t>a</w:t>
      </w:r>
      <w:r w:rsidRPr="00221CC2">
        <w:rPr>
          <w:spacing w:val="7"/>
        </w:rPr>
        <w:t xml:space="preserve"> </w:t>
      </w:r>
      <w:r w:rsidRPr="00221CC2">
        <w:t>tool</w:t>
      </w:r>
      <w:r w:rsidRPr="00221CC2">
        <w:rPr>
          <w:spacing w:val="9"/>
        </w:rPr>
        <w:t xml:space="preserve"> </w:t>
      </w:r>
      <w:r w:rsidRPr="00221CC2">
        <w:t>to</w:t>
      </w:r>
      <w:r w:rsidRPr="00221CC2">
        <w:rPr>
          <w:spacing w:val="8"/>
        </w:rPr>
        <w:t xml:space="preserve"> </w:t>
      </w:r>
      <w:r w:rsidRPr="00221CC2">
        <w:t>facilitate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rapid</w:t>
      </w:r>
      <w:r w:rsidRPr="00221CC2">
        <w:rPr>
          <w:spacing w:val="8"/>
        </w:rPr>
        <w:t xml:space="preserve"> </w:t>
      </w:r>
      <w:r w:rsidRPr="00221CC2">
        <w:t>protocol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development.</w:t>
      </w:r>
      <w:r w:rsidRPr="00221CC2">
        <w:rPr>
          <w:spacing w:val="19"/>
        </w:rPr>
        <w:t xml:space="preserve"> </w:t>
      </w:r>
      <w:r w:rsidRPr="00221CC2">
        <w:rPr>
          <w:spacing w:val="-2"/>
        </w:rPr>
        <w:t>It</w:t>
      </w:r>
      <w:r w:rsidRPr="00221CC2">
        <w:rPr>
          <w:spacing w:val="8"/>
        </w:rPr>
        <w:t xml:space="preserve"> </w:t>
      </w:r>
      <w:r w:rsidRPr="00221CC2">
        <w:t>is</w:t>
      </w:r>
      <w:r w:rsidRPr="00221CC2">
        <w:rPr>
          <w:spacing w:val="9"/>
        </w:rPr>
        <w:t xml:space="preserve"> </w:t>
      </w:r>
      <w:r w:rsidRPr="00221CC2">
        <w:t>not</w:t>
      </w:r>
      <w:r w:rsidRPr="00221CC2">
        <w:rPr>
          <w:spacing w:val="55"/>
          <w:w w:val="99"/>
        </w:rPr>
        <w:t xml:space="preserve"> </w:t>
      </w:r>
      <w:r w:rsidRPr="00221CC2">
        <w:rPr>
          <w:spacing w:val="-1"/>
        </w:rPr>
        <w:t>intended</w:t>
      </w:r>
      <w:r w:rsidRPr="00221CC2">
        <w:rPr>
          <w:spacing w:val="32"/>
        </w:rPr>
        <w:t xml:space="preserve"> </w:t>
      </w:r>
      <w:r w:rsidRPr="00221CC2">
        <w:t>to</w:t>
      </w:r>
      <w:r w:rsidRPr="00221CC2">
        <w:rPr>
          <w:spacing w:val="32"/>
        </w:rPr>
        <w:t xml:space="preserve"> </w:t>
      </w:r>
      <w:r w:rsidRPr="00221CC2">
        <w:rPr>
          <w:spacing w:val="-1"/>
        </w:rPr>
        <w:t>supersede</w:t>
      </w:r>
      <w:r w:rsidRPr="00221CC2">
        <w:rPr>
          <w:spacing w:val="32"/>
        </w:rPr>
        <w:t xml:space="preserve"> </w:t>
      </w:r>
      <w:r w:rsidRPr="00221CC2">
        <w:t>the</w:t>
      </w:r>
      <w:r w:rsidRPr="00221CC2">
        <w:rPr>
          <w:spacing w:val="31"/>
        </w:rPr>
        <w:t xml:space="preserve"> </w:t>
      </w:r>
      <w:r w:rsidRPr="00221CC2">
        <w:rPr>
          <w:spacing w:val="-1"/>
        </w:rPr>
        <w:t>role</w:t>
      </w:r>
      <w:r w:rsidRPr="00221CC2">
        <w:rPr>
          <w:spacing w:val="32"/>
        </w:rPr>
        <w:t xml:space="preserve"> </w:t>
      </w:r>
      <w:r w:rsidRPr="00221CC2">
        <w:t>of</w:t>
      </w:r>
      <w:r w:rsidRPr="00221CC2">
        <w:rPr>
          <w:spacing w:val="31"/>
        </w:rPr>
        <w:t xml:space="preserve"> </w:t>
      </w:r>
      <w:r w:rsidRPr="00221CC2">
        <w:t>the</w:t>
      </w:r>
      <w:r w:rsidRPr="00221CC2">
        <w:rPr>
          <w:spacing w:val="31"/>
        </w:rPr>
        <w:t xml:space="preserve"> </w:t>
      </w:r>
      <w:r w:rsidRPr="00221CC2">
        <w:rPr>
          <w:spacing w:val="-1"/>
        </w:rPr>
        <w:t>Principal</w:t>
      </w:r>
      <w:r w:rsidRPr="00221CC2">
        <w:rPr>
          <w:spacing w:val="35"/>
        </w:rPr>
        <w:t xml:space="preserve"> </w:t>
      </w:r>
      <w:r w:rsidRPr="00221CC2">
        <w:rPr>
          <w:spacing w:val="-1"/>
        </w:rPr>
        <w:t>Investigator</w:t>
      </w:r>
      <w:r w:rsidRPr="00221CC2">
        <w:rPr>
          <w:spacing w:val="31"/>
        </w:rPr>
        <w:t xml:space="preserve"> </w:t>
      </w:r>
      <w:r w:rsidRPr="00221CC2">
        <w:t>in</w:t>
      </w:r>
      <w:r w:rsidRPr="00221CC2">
        <w:rPr>
          <w:spacing w:val="33"/>
        </w:rPr>
        <w:t xml:space="preserve"> </w:t>
      </w:r>
      <w:r w:rsidRPr="00221CC2">
        <w:t>the</w:t>
      </w:r>
      <w:r w:rsidRPr="00221CC2">
        <w:rPr>
          <w:spacing w:val="31"/>
        </w:rPr>
        <w:t xml:space="preserve"> </w:t>
      </w:r>
      <w:r w:rsidRPr="00221CC2">
        <w:t>authoring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32"/>
        </w:rPr>
        <w:t xml:space="preserve"> </w:t>
      </w:r>
      <w:r w:rsidRPr="00221CC2">
        <w:rPr>
          <w:spacing w:val="-1"/>
        </w:rPr>
        <w:t>scientific</w:t>
      </w:r>
      <w:r w:rsidRPr="00221CC2">
        <w:rPr>
          <w:spacing w:val="77"/>
          <w:w w:val="99"/>
        </w:rPr>
        <w:t xml:space="preserve"> </w:t>
      </w:r>
      <w:r w:rsidRPr="00221CC2">
        <w:rPr>
          <w:spacing w:val="-1"/>
        </w:rPr>
        <w:t>development</w:t>
      </w:r>
      <w:r w:rsidRPr="00221CC2">
        <w:rPr>
          <w:spacing w:val="21"/>
        </w:rPr>
        <w:t xml:space="preserve"> </w:t>
      </w:r>
      <w:r w:rsidRPr="00221CC2">
        <w:t>of</w:t>
      </w:r>
      <w:r w:rsidRPr="00221CC2">
        <w:rPr>
          <w:spacing w:val="24"/>
        </w:rPr>
        <w:t xml:space="preserve"> </w:t>
      </w:r>
      <w:r w:rsidRPr="00221CC2">
        <w:t>the</w:t>
      </w:r>
      <w:r w:rsidRPr="00221CC2">
        <w:rPr>
          <w:spacing w:val="20"/>
        </w:rPr>
        <w:t xml:space="preserve"> </w:t>
      </w:r>
      <w:r w:rsidRPr="00221CC2">
        <w:t>protocol.</w:t>
      </w:r>
      <w:r w:rsidRPr="00221CC2">
        <w:rPr>
          <w:spacing w:val="46"/>
        </w:rPr>
        <w:t xml:space="preserve"> </w:t>
      </w:r>
      <w:r w:rsidRPr="00221CC2">
        <w:rPr>
          <w:spacing w:val="-2"/>
        </w:rPr>
        <w:t>It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contains</w:t>
      </w:r>
      <w:r w:rsidRPr="00221CC2">
        <w:rPr>
          <w:spacing w:val="22"/>
        </w:rPr>
        <w:t xml:space="preserve"> </w:t>
      </w:r>
      <w:r w:rsidRPr="00221CC2">
        <w:t>the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“boilerplate”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language</w:t>
      </w:r>
      <w:r w:rsidRPr="00221CC2">
        <w:rPr>
          <w:spacing w:val="23"/>
        </w:rPr>
        <w:t xml:space="preserve"> </w:t>
      </w:r>
      <w:r w:rsidRPr="00221CC2">
        <w:t>commonly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required</w:t>
      </w:r>
      <w:r w:rsidRPr="00221CC2">
        <w:rPr>
          <w:spacing w:val="22"/>
        </w:rPr>
        <w:t xml:space="preserve"> </w:t>
      </w:r>
      <w:r w:rsidRPr="00221CC2">
        <w:rPr>
          <w:spacing w:val="1"/>
        </w:rPr>
        <w:t>in</w:t>
      </w:r>
      <w:r w:rsidRPr="00221CC2">
        <w:rPr>
          <w:spacing w:val="83"/>
        </w:rPr>
        <w:t xml:space="preserve"> </w:t>
      </w:r>
      <w:r w:rsidRPr="00221CC2">
        <w:rPr>
          <w:spacing w:val="-1"/>
        </w:rPr>
        <w:t>investigator-initiated</w:t>
      </w:r>
      <w:r w:rsidRPr="00221CC2">
        <w:rPr>
          <w:spacing w:val="51"/>
        </w:rPr>
        <w:t xml:space="preserve"> </w:t>
      </w:r>
      <w:r w:rsidRPr="00221CC2">
        <w:t>protocols.</w:t>
      </w:r>
      <w:r w:rsidRPr="00221CC2">
        <w:rPr>
          <w:spacing w:val="42"/>
        </w:rPr>
        <w:t xml:space="preserve"> </w:t>
      </w:r>
      <w:r w:rsidRPr="00221CC2">
        <w:rPr>
          <w:spacing w:val="-1"/>
        </w:rPr>
        <w:t>All</w:t>
      </w:r>
      <w:r w:rsidRPr="00221CC2">
        <w:rPr>
          <w:spacing w:val="51"/>
        </w:rPr>
        <w:t xml:space="preserve"> </w:t>
      </w:r>
      <w:r w:rsidRPr="00221CC2">
        <w:rPr>
          <w:spacing w:val="-1"/>
        </w:rPr>
        <w:t>sections</w:t>
      </w:r>
      <w:r w:rsidRPr="00221CC2">
        <w:rPr>
          <w:spacing w:val="51"/>
        </w:rPr>
        <w:t xml:space="preserve"> </w:t>
      </w:r>
      <w:r w:rsidRPr="00221CC2">
        <w:t>may</w:t>
      </w:r>
      <w:r w:rsidRPr="00221CC2">
        <w:rPr>
          <w:spacing w:val="46"/>
        </w:rPr>
        <w:t xml:space="preserve"> </w:t>
      </w:r>
      <w:r w:rsidRPr="00221CC2">
        <w:rPr>
          <w:spacing w:val="1"/>
        </w:rPr>
        <w:t>be</w:t>
      </w:r>
      <w:r w:rsidRPr="00221CC2">
        <w:rPr>
          <w:spacing w:val="50"/>
        </w:rPr>
        <w:t xml:space="preserve"> </w:t>
      </w:r>
      <w:r w:rsidRPr="00221CC2">
        <w:rPr>
          <w:spacing w:val="-1"/>
        </w:rPr>
        <w:t>modified</w:t>
      </w:r>
      <w:r w:rsidRPr="00221CC2">
        <w:rPr>
          <w:spacing w:val="51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51"/>
        </w:rPr>
        <w:t xml:space="preserve"> </w:t>
      </w:r>
      <w:r w:rsidRPr="00221CC2">
        <w:t>necessary</w:t>
      </w:r>
      <w:r w:rsidRPr="00221CC2">
        <w:rPr>
          <w:spacing w:val="46"/>
        </w:rPr>
        <w:t xml:space="preserve"> </w:t>
      </w:r>
      <w:r w:rsidRPr="00221CC2">
        <w:t>to</w:t>
      </w:r>
      <w:r w:rsidRPr="00221CC2">
        <w:rPr>
          <w:spacing w:val="51"/>
        </w:rPr>
        <w:t xml:space="preserve"> </w:t>
      </w:r>
      <w:r w:rsidRPr="00221CC2">
        <w:rPr>
          <w:spacing w:val="-1"/>
        </w:rPr>
        <w:t>meet</w:t>
      </w:r>
      <w:r w:rsidRPr="00221CC2">
        <w:rPr>
          <w:spacing w:val="52"/>
        </w:rPr>
        <w:t xml:space="preserve"> </w:t>
      </w:r>
      <w:r w:rsidRPr="00221CC2">
        <w:t>the</w:t>
      </w:r>
      <w:r w:rsidRPr="00221CC2">
        <w:rPr>
          <w:spacing w:val="71"/>
          <w:w w:val="99"/>
        </w:rPr>
        <w:t xml:space="preserve"> </w:t>
      </w:r>
      <w:r w:rsidRPr="00221CC2">
        <w:rPr>
          <w:spacing w:val="-1"/>
        </w:rPr>
        <w:t>scientific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aims</w:t>
      </w:r>
      <w:r w:rsidRPr="00221CC2">
        <w:rPr>
          <w:spacing w:val="-4"/>
        </w:rPr>
        <w:t xml:space="preserve"> </w:t>
      </w:r>
      <w:r w:rsidRPr="00221CC2">
        <w:t>of</w:t>
      </w:r>
      <w:r w:rsidRPr="00221CC2">
        <w:rPr>
          <w:spacing w:val="-5"/>
        </w:rPr>
        <w:t xml:space="preserve"> </w:t>
      </w:r>
      <w:r w:rsidRPr="00221CC2">
        <w:t>the</w:t>
      </w:r>
      <w:r w:rsidRPr="00221CC2">
        <w:rPr>
          <w:spacing w:val="-5"/>
        </w:rPr>
        <w:t xml:space="preserve"> </w:t>
      </w:r>
      <w:r w:rsidRPr="00221CC2">
        <w:t>study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development</w:t>
      </w:r>
      <w:r w:rsidRPr="00221CC2">
        <w:rPr>
          <w:spacing w:val="-4"/>
        </w:rPr>
        <w:t xml:space="preserve"> </w:t>
      </w:r>
      <w:r w:rsidRPr="00221CC2">
        <w:t>of</w:t>
      </w:r>
      <w:r w:rsidRPr="00221CC2">
        <w:rPr>
          <w:spacing w:val="-5"/>
        </w:rPr>
        <w:t xml:space="preserve"> </w:t>
      </w:r>
      <w:r w:rsidRPr="00221CC2">
        <w:t>the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protocol.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BF2C09" w:rsidRDefault="00221CC2" w:rsidP="00CD5D48">
      <w:pPr>
        <w:rPr>
          <w:rFonts w:ascii="Times New Roman" w:hAnsi="Times New Roman" w:cs="Times New Roman"/>
          <w:b/>
          <w:bCs/>
          <w:i/>
          <w:color w:val="003DF5"/>
          <w:sz w:val="24"/>
          <w:szCs w:val="24"/>
        </w:rPr>
      </w:pPr>
      <w:proofErr w:type="gramStart"/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 xml:space="preserve">Each </w:t>
      </w:r>
      <w:r w:rsidRPr="00BF2C09">
        <w:rPr>
          <w:rFonts w:ascii="Times New Roman" w:hAnsi="Times New Roman" w:cs="Times New Roman"/>
          <w:b/>
          <w:i/>
          <w:color w:val="003DF5"/>
          <w:spacing w:val="35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protocol</w:t>
      </w:r>
      <w:proofErr w:type="gramEnd"/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pacing w:val="35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 xml:space="preserve">template </w:t>
      </w:r>
      <w:r w:rsidRPr="00BF2C09">
        <w:rPr>
          <w:rFonts w:ascii="Times New Roman" w:hAnsi="Times New Roman" w:cs="Times New Roman"/>
          <w:b/>
          <w:i/>
          <w:color w:val="003DF5"/>
          <w:spacing w:val="33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 xml:space="preserve">provides </w:t>
      </w:r>
      <w:r w:rsidRPr="00BF2C09">
        <w:rPr>
          <w:rFonts w:ascii="Times New Roman" w:hAnsi="Times New Roman" w:cs="Times New Roman"/>
          <w:b/>
          <w:i/>
          <w:color w:val="003DF5"/>
          <w:spacing w:val="35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 xml:space="preserve">standard </w:t>
      </w:r>
      <w:r w:rsidRPr="00BF2C09">
        <w:rPr>
          <w:rFonts w:ascii="Times New Roman" w:hAnsi="Times New Roman" w:cs="Times New Roman"/>
          <w:b/>
          <w:i/>
          <w:color w:val="003DF5"/>
          <w:spacing w:val="35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 xml:space="preserve">language </w:t>
      </w:r>
      <w:r w:rsidRPr="00BF2C09">
        <w:rPr>
          <w:rFonts w:ascii="Times New Roman" w:hAnsi="Times New Roman" w:cs="Times New Roman"/>
          <w:b/>
          <w:i/>
          <w:color w:val="003DF5"/>
          <w:spacing w:val="34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 xml:space="preserve">plus </w:t>
      </w:r>
      <w:r w:rsidRPr="00BF2C09">
        <w:rPr>
          <w:rFonts w:ascii="Times New Roman" w:hAnsi="Times New Roman" w:cs="Times New Roman"/>
          <w:b/>
          <w:i/>
          <w:color w:val="003DF5"/>
          <w:spacing w:val="34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 xml:space="preserve">instructions </w:t>
      </w:r>
      <w:r w:rsidRPr="00BF2C09">
        <w:rPr>
          <w:rFonts w:ascii="Times New Roman" w:hAnsi="Times New Roman" w:cs="Times New Roman"/>
          <w:b/>
          <w:i/>
          <w:color w:val="003DF5"/>
          <w:spacing w:val="35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and</w:t>
      </w:r>
      <w:r w:rsidRPr="00BF2C09">
        <w:rPr>
          <w:rFonts w:ascii="Times New Roman" w:hAnsi="Times New Roman" w:cs="Times New Roman"/>
          <w:b/>
          <w:i/>
          <w:color w:val="003DF5"/>
          <w:spacing w:val="63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prompts</w:t>
      </w:r>
      <w:r w:rsidRPr="00BF2C09">
        <w:rPr>
          <w:rFonts w:ascii="Times New Roman" w:hAnsi="Times New Roman" w:cs="Times New Roman"/>
          <w:b/>
          <w:i/>
          <w:color w:val="003DF5"/>
          <w:spacing w:val="-4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for</w:t>
      </w:r>
      <w:r w:rsidRPr="00BF2C09">
        <w:rPr>
          <w:rFonts w:ascii="Times New Roman" w:hAnsi="Times New Roman" w:cs="Times New Roman"/>
          <w:b/>
          <w:i/>
          <w:color w:val="003DF5"/>
          <w:spacing w:val="-4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information.</w:t>
      </w:r>
    </w:p>
    <w:p w:rsidR="00625D20" w:rsidRPr="00221CC2" w:rsidRDefault="00625D20">
      <w:pPr>
        <w:spacing w:before="2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25D20" w:rsidRPr="00221CC2" w:rsidRDefault="00221CC2">
      <w:pPr>
        <w:numPr>
          <w:ilvl w:val="0"/>
          <w:numId w:val="44"/>
        </w:numPr>
        <w:tabs>
          <w:tab w:val="left" w:pos="840"/>
        </w:tabs>
        <w:spacing w:line="244" w:lineRule="auto"/>
        <w:ind w:right="155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 w:eastAsia="Times New Roman" w:hAnsi="Times New Roman" w:cs="Times New Roman"/>
          <w:b/>
          <w:bCs/>
          <w:sz w:val="24"/>
          <w:szCs w:val="24"/>
        </w:rPr>
        <w:t>If</w:t>
      </w:r>
      <w:r w:rsidRPr="00221CC2"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221CC2">
        <w:rPr>
          <w:rFonts w:ascii="Times New Roman" w:eastAsia="Times New Roman" w:hAnsi="Times New Roman" w:cs="Times New Roman"/>
          <w:b/>
          <w:bCs/>
          <w:spacing w:val="17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section</w:t>
      </w:r>
      <w:r w:rsidRPr="00221CC2"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 w:rsidRPr="00221CC2">
        <w:rPr>
          <w:rFonts w:ascii="Times New Roman" w:eastAsia="Times New Roman" w:hAnsi="Times New Roman" w:cs="Times New Roman"/>
          <w:b/>
          <w:bCs/>
          <w:spacing w:val="17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z w:val="24"/>
          <w:szCs w:val="24"/>
        </w:rPr>
        <w:t>not</w:t>
      </w:r>
      <w:r w:rsidRPr="00221CC2"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appropriate</w:t>
      </w:r>
      <w:r w:rsidRPr="00221CC2"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z w:val="24"/>
          <w:szCs w:val="24"/>
        </w:rPr>
        <w:t>for</w:t>
      </w:r>
      <w:r w:rsidRPr="00221CC2"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221CC2"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given</w:t>
      </w:r>
      <w:r w:rsidRPr="00221CC2"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study,</w:t>
      </w:r>
      <w:r w:rsidRPr="00221CC2">
        <w:rPr>
          <w:rFonts w:ascii="Times New Roman" w:eastAsia="Times New Roman" w:hAnsi="Times New Roman" w:cs="Times New Roman"/>
          <w:b/>
          <w:bCs/>
          <w:spacing w:val="17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please</w:t>
      </w:r>
      <w:r w:rsidRPr="00221CC2"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insert</w:t>
      </w:r>
      <w:r w:rsidRPr="00221CC2"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“Not</w:t>
      </w:r>
      <w:r w:rsidRPr="00221CC2"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Applicable”</w:t>
      </w:r>
      <w:r w:rsidRPr="00221CC2">
        <w:rPr>
          <w:rFonts w:ascii="Times New Roman" w:eastAsia="Times New Roman" w:hAnsi="Times New Roman" w:cs="Times New Roman"/>
          <w:b/>
          <w:bCs/>
          <w:spacing w:val="85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after</w:t>
      </w:r>
      <w:r w:rsidRPr="00221CC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the</w:t>
      </w:r>
      <w:r w:rsidRPr="00221CC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section number</w:t>
      </w:r>
      <w:r w:rsidRPr="00221CC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delete</w:t>
      </w:r>
      <w:r w:rsidRPr="00221CC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unneeded text.</w:t>
      </w:r>
    </w:p>
    <w:p w:rsidR="00625D20" w:rsidRPr="00221CC2" w:rsidRDefault="00625D20">
      <w:pPr>
        <w:spacing w:before="2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25D20" w:rsidRPr="00221CC2" w:rsidRDefault="00221CC2">
      <w:pPr>
        <w:numPr>
          <w:ilvl w:val="0"/>
          <w:numId w:val="43"/>
        </w:numPr>
        <w:tabs>
          <w:tab w:val="left" w:pos="840"/>
        </w:tabs>
        <w:ind w:right="155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spacing w:val="-1"/>
          <w:sz w:val="24"/>
        </w:rPr>
        <w:t>All</w:t>
      </w:r>
      <w:r w:rsidRPr="00221CC2">
        <w:rPr>
          <w:rFonts w:ascii="Times New Roman"/>
          <w:spacing w:val="28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protocol</w:t>
      </w:r>
      <w:r w:rsidRPr="00221CC2">
        <w:rPr>
          <w:rFonts w:ascii="Times New Roman"/>
          <w:spacing w:val="27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template</w:t>
      </w:r>
      <w:r w:rsidRPr="00221CC2">
        <w:rPr>
          <w:rFonts w:ascii="Times New Roman"/>
          <w:spacing w:val="2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instructions</w:t>
      </w:r>
      <w:r w:rsidRPr="00BF2C09">
        <w:rPr>
          <w:rFonts w:ascii="Times New Roman"/>
          <w:b/>
          <w:i/>
          <w:color w:val="003DF5"/>
          <w:spacing w:val="2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are</w:t>
      </w:r>
      <w:r w:rsidRPr="00BF2C09">
        <w:rPr>
          <w:rFonts w:ascii="Times New Roman"/>
          <w:b/>
          <w:i/>
          <w:color w:val="003DF5"/>
          <w:spacing w:val="2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</w:t>
      </w:r>
      <w:r w:rsidRPr="00BF2C09">
        <w:rPr>
          <w:rFonts w:ascii="Times New Roman"/>
          <w:b/>
          <w:i/>
          <w:color w:val="003DF5"/>
          <w:spacing w:val="2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BLUE</w:t>
      </w:r>
      <w:r w:rsidRPr="00BF2C09">
        <w:rPr>
          <w:rFonts w:ascii="Times New Roman"/>
          <w:b/>
          <w:i/>
          <w:color w:val="003DF5"/>
          <w:spacing w:val="2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italics</w:t>
      </w:r>
      <w:r w:rsidRPr="00BF2C09">
        <w:rPr>
          <w:rFonts w:ascii="Times New Roman"/>
          <w:b/>
          <w:i/>
          <w:color w:val="003DF5"/>
          <w:spacing w:val="28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and</w:t>
      </w:r>
      <w:r w:rsidRPr="00221CC2">
        <w:rPr>
          <w:rFonts w:ascii="Times New Roman"/>
          <w:spacing w:val="28"/>
          <w:sz w:val="24"/>
        </w:rPr>
        <w:t xml:space="preserve"> </w:t>
      </w:r>
      <w:r w:rsidRPr="00385BEE">
        <w:rPr>
          <w:rFonts w:ascii="Times New Roman"/>
          <w:b/>
          <w:color w:val="A80000"/>
          <w:spacing w:val="-1"/>
          <w:sz w:val="24"/>
        </w:rPr>
        <w:t>prompts</w:t>
      </w:r>
      <w:r w:rsidRPr="00385BEE">
        <w:rPr>
          <w:rFonts w:ascii="Times New Roman"/>
          <w:b/>
          <w:color w:val="A80000"/>
          <w:spacing w:val="28"/>
          <w:sz w:val="24"/>
        </w:rPr>
        <w:t xml:space="preserve"> </w:t>
      </w:r>
      <w:r w:rsidRPr="00221CC2">
        <w:rPr>
          <w:rFonts w:ascii="Times New Roman"/>
          <w:sz w:val="24"/>
        </w:rPr>
        <w:t>are</w:t>
      </w:r>
      <w:r w:rsidRPr="00221CC2">
        <w:rPr>
          <w:rFonts w:ascii="Times New Roman"/>
          <w:spacing w:val="27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shown</w:t>
      </w:r>
      <w:r w:rsidRPr="00221CC2">
        <w:rPr>
          <w:rFonts w:ascii="Times New Roman"/>
          <w:spacing w:val="28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as</w:t>
      </w:r>
      <w:r w:rsidRPr="00221CC2">
        <w:rPr>
          <w:rFonts w:ascii="Times New Roman"/>
          <w:spacing w:val="87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FORM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FIELDS.</w:t>
      </w:r>
      <w:r>
        <w:rPr>
          <w:rFonts w:ascii="Times New Roman"/>
          <w:spacing w:val="-1"/>
          <w:sz w:val="24"/>
        </w:rPr>
        <w:t xml:space="preserve">  </w:t>
      </w:r>
      <w:r w:rsidRPr="00221CC2">
        <w:rPr>
          <w:rFonts w:ascii="Times New Roman"/>
          <w:b/>
          <w:spacing w:val="-1"/>
          <w:sz w:val="24"/>
          <w:highlight w:val="yellow"/>
        </w:rPr>
        <w:t>Examples</w:t>
      </w:r>
      <w:r w:rsidRPr="00221CC2">
        <w:rPr>
          <w:rFonts w:ascii="Times New Roman"/>
          <w:b/>
          <w:spacing w:val="-4"/>
          <w:sz w:val="24"/>
          <w:highlight w:val="yellow"/>
        </w:rPr>
        <w:t xml:space="preserve"> </w:t>
      </w:r>
      <w:r w:rsidRPr="00221CC2">
        <w:rPr>
          <w:rFonts w:ascii="Times New Roman"/>
          <w:b/>
          <w:spacing w:val="-1"/>
          <w:sz w:val="24"/>
          <w:highlight w:val="yellow"/>
        </w:rPr>
        <w:t>are</w:t>
      </w:r>
      <w:r w:rsidRPr="00221CC2">
        <w:rPr>
          <w:rFonts w:ascii="Times New Roman"/>
          <w:b/>
          <w:spacing w:val="-4"/>
          <w:sz w:val="24"/>
          <w:highlight w:val="yellow"/>
        </w:rPr>
        <w:t xml:space="preserve"> </w:t>
      </w:r>
      <w:r w:rsidRPr="00221CC2">
        <w:rPr>
          <w:rFonts w:ascii="Times New Roman"/>
          <w:b/>
          <w:spacing w:val="-1"/>
          <w:sz w:val="24"/>
          <w:highlight w:val="yellow"/>
        </w:rPr>
        <w:t>highlighted</w:t>
      </w:r>
      <w:r w:rsidRPr="00221CC2">
        <w:rPr>
          <w:rFonts w:ascii="Times New Roman"/>
          <w:b/>
          <w:spacing w:val="-4"/>
          <w:sz w:val="24"/>
          <w:highlight w:val="yellow"/>
        </w:rPr>
        <w:t xml:space="preserve"> </w:t>
      </w:r>
      <w:r w:rsidRPr="00221CC2">
        <w:rPr>
          <w:rFonts w:ascii="Times New Roman"/>
          <w:b/>
          <w:sz w:val="24"/>
          <w:highlight w:val="yellow"/>
        </w:rPr>
        <w:t>in yellow highlight.</w:t>
      </w:r>
    </w:p>
    <w:p w:rsidR="00221CC2" w:rsidRDefault="00221CC2" w:rsidP="00221CC2">
      <w:pPr>
        <w:tabs>
          <w:tab w:val="left" w:pos="840"/>
        </w:tabs>
        <w:ind w:right="155"/>
        <w:rPr>
          <w:rFonts w:ascii="Times New Roman"/>
          <w:b/>
          <w:sz w:val="24"/>
        </w:rPr>
      </w:pPr>
    </w:p>
    <w:p w:rsidR="00221CC2" w:rsidRPr="00221CC2" w:rsidRDefault="00221CC2" w:rsidP="00221CC2">
      <w:pPr>
        <w:numPr>
          <w:ilvl w:val="0"/>
          <w:numId w:val="43"/>
        </w:numPr>
        <w:tabs>
          <w:tab w:val="left" w:pos="840"/>
        </w:tabs>
        <w:spacing w:before="69" w:line="244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Delete</w:t>
      </w:r>
      <w:r w:rsidRPr="00221CC2">
        <w:rPr>
          <w:rFonts w:ascii="Times New Roman"/>
          <w:b/>
          <w:spacing w:val="22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the</w:t>
      </w:r>
      <w:r w:rsidRPr="00221CC2">
        <w:rPr>
          <w:rFonts w:ascii="Times New Roman"/>
          <w:b/>
          <w:spacing w:val="2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italicized</w:t>
      </w:r>
      <w:r w:rsidRPr="00BF2C09">
        <w:rPr>
          <w:rFonts w:ascii="Times New Roman"/>
          <w:b/>
          <w:i/>
          <w:color w:val="003DF5"/>
          <w:spacing w:val="2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instructions</w:t>
      </w:r>
      <w:r w:rsidRPr="00BF2C09">
        <w:rPr>
          <w:rFonts w:ascii="Times New Roman"/>
          <w:b/>
          <w:i/>
          <w:color w:val="003DF5"/>
          <w:spacing w:val="24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and</w:t>
      </w:r>
      <w:r w:rsidRPr="00221CC2">
        <w:rPr>
          <w:rFonts w:ascii="Times New Roman"/>
          <w:b/>
          <w:spacing w:val="47"/>
          <w:sz w:val="24"/>
        </w:rPr>
        <w:t xml:space="preserve"> </w:t>
      </w:r>
      <w:r w:rsidRPr="00400F11">
        <w:rPr>
          <w:rFonts w:ascii="Times New Roman"/>
          <w:b/>
          <w:spacing w:val="-1"/>
          <w:sz w:val="24"/>
          <w:highlight w:val="yellow"/>
        </w:rPr>
        <w:t xml:space="preserve">examples </w:t>
      </w:r>
      <w:r w:rsidRPr="00221CC2">
        <w:rPr>
          <w:rFonts w:ascii="Times New Roman" w:hAnsi="Times New Roman" w:cs="Times New Roman"/>
          <w:b/>
          <w:sz w:val="24"/>
          <w:szCs w:val="24"/>
        </w:rPr>
        <w:t>as</w:t>
      </w:r>
      <w:r w:rsidRPr="00221CC2">
        <w:rPr>
          <w:rFonts w:ascii="Times New Roman" w:hAnsi="Times New Roman" w:cs="Times New Roman"/>
          <w:b/>
          <w:spacing w:val="26"/>
          <w:sz w:val="24"/>
          <w:szCs w:val="24"/>
        </w:rPr>
        <w:t xml:space="preserve"> </w:t>
      </w:r>
      <w:r w:rsidRPr="00221CC2">
        <w:rPr>
          <w:rFonts w:ascii="Times New Roman" w:hAnsi="Times New Roman" w:cs="Times New Roman"/>
          <w:b/>
          <w:sz w:val="24"/>
          <w:szCs w:val="24"/>
        </w:rPr>
        <w:t>you</w:t>
      </w:r>
      <w:r w:rsidRPr="00221CC2">
        <w:rPr>
          <w:rFonts w:ascii="Times New Roman" w:hAnsi="Times New Roman" w:cs="Times New Roman"/>
          <w:b/>
          <w:spacing w:val="27"/>
          <w:sz w:val="24"/>
          <w:szCs w:val="24"/>
        </w:rPr>
        <w:t xml:space="preserve"> </w:t>
      </w:r>
      <w:r w:rsidRPr="00221CC2">
        <w:rPr>
          <w:rFonts w:ascii="Times New Roman" w:hAnsi="Times New Roman" w:cs="Times New Roman"/>
          <w:b/>
          <w:spacing w:val="-1"/>
          <w:sz w:val="24"/>
          <w:szCs w:val="24"/>
        </w:rPr>
        <w:t>complete</w:t>
      </w:r>
      <w:r w:rsidRPr="00221CC2">
        <w:rPr>
          <w:rFonts w:ascii="Times New Roman" w:hAnsi="Times New Roman" w:cs="Times New Roman"/>
          <w:b/>
          <w:spacing w:val="25"/>
          <w:sz w:val="24"/>
          <w:szCs w:val="24"/>
        </w:rPr>
        <w:t xml:space="preserve"> </w:t>
      </w:r>
      <w:r w:rsidRPr="00221CC2">
        <w:rPr>
          <w:rFonts w:ascii="Times New Roman" w:hAnsi="Times New Roman" w:cs="Times New Roman"/>
          <w:b/>
          <w:spacing w:val="-1"/>
          <w:sz w:val="24"/>
          <w:szCs w:val="24"/>
        </w:rPr>
        <w:t>the</w:t>
      </w:r>
      <w:r w:rsidRPr="00221CC2">
        <w:rPr>
          <w:rFonts w:ascii="Times New Roman" w:hAnsi="Times New Roman" w:cs="Times New Roman"/>
          <w:b/>
          <w:spacing w:val="25"/>
          <w:sz w:val="24"/>
          <w:szCs w:val="24"/>
        </w:rPr>
        <w:t xml:space="preserve"> </w:t>
      </w:r>
      <w:r w:rsidRPr="00221CC2">
        <w:rPr>
          <w:rFonts w:ascii="Times New Roman" w:hAnsi="Times New Roman" w:cs="Times New Roman"/>
          <w:b/>
          <w:spacing w:val="-1"/>
          <w:sz w:val="24"/>
          <w:szCs w:val="24"/>
        </w:rPr>
        <w:t>information requested.</w:t>
      </w:r>
    </w:p>
    <w:p w:rsidR="00221CC2" w:rsidRPr="00221CC2" w:rsidRDefault="00221CC2" w:rsidP="0049587E">
      <w:pPr>
        <w:pStyle w:val="ListParagraph"/>
        <w:tabs>
          <w:tab w:val="left" w:pos="840"/>
        </w:tabs>
        <w:ind w:left="840" w:right="155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17"/>
          <w:szCs w:val="17"/>
        </w:rPr>
        <w:sectPr w:rsidR="00625D20" w:rsidRPr="00221CC2">
          <w:footerReference w:type="default" r:id="rId9"/>
          <w:pgSz w:w="12240" w:h="15840"/>
          <w:pgMar w:top="1400" w:right="1680" w:bottom="1400" w:left="1320" w:header="0" w:footer="1211" w:gutter="0"/>
          <w:pgNumType w:start="2"/>
          <w:cols w:space="720"/>
        </w:sectPr>
      </w:pPr>
    </w:p>
    <w:p w:rsidR="00625D20" w:rsidRPr="00221CC2" w:rsidRDefault="00221CC2">
      <w:pPr>
        <w:pStyle w:val="Heading1"/>
        <w:spacing w:before="69"/>
        <w:rPr>
          <w:b w:val="0"/>
          <w:bCs w:val="0"/>
        </w:rPr>
      </w:pPr>
      <w:r w:rsidRPr="00221CC2">
        <w:rPr>
          <w:b w:val="0"/>
        </w:rPr>
        <w:br w:type="column"/>
      </w:r>
    </w:p>
    <w:p w:rsidR="00625D20" w:rsidRPr="00221CC2" w:rsidRDefault="00625D20">
      <w:pPr>
        <w:sectPr w:rsidR="00625D20" w:rsidRPr="00221CC2">
          <w:type w:val="continuous"/>
          <w:pgSz w:w="12240" w:h="15840"/>
          <w:pgMar w:top="1500" w:right="1680" w:bottom="280" w:left="1320" w:header="720" w:footer="720" w:gutter="0"/>
          <w:cols w:num="2" w:space="720" w:equalWidth="0">
            <w:col w:w="4596" w:space="1001"/>
            <w:col w:w="3643"/>
          </w:cols>
        </w:sectPr>
      </w:pPr>
    </w:p>
    <w:p w:rsidR="00625D20" w:rsidRPr="00221CC2" w:rsidRDefault="003C0390" w:rsidP="00233F53">
      <w:pPr>
        <w:spacing w:before="39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" w:name="GEORGE_WASHINGTON_CANCER_CENTER"/>
      <w:bookmarkEnd w:id="1"/>
      <w:r>
        <w:rPr>
          <w:rFonts w:ascii="Times New Roman"/>
          <w:b/>
          <w:spacing w:val="-1"/>
          <w:sz w:val="24"/>
        </w:rPr>
        <w:lastRenderedPageBreak/>
        <w:t xml:space="preserve">THE </w:t>
      </w:r>
      <w:r w:rsidR="00221CC2" w:rsidRPr="00221CC2">
        <w:rPr>
          <w:rFonts w:ascii="Times New Roman"/>
          <w:b/>
          <w:spacing w:val="-1"/>
          <w:sz w:val="24"/>
        </w:rPr>
        <w:t>GEORGE</w:t>
      </w:r>
      <w:r w:rsidR="00221CC2" w:rsidRPr="00221CC2">
        <w:rPr>
          <w:rFonts w:ascii="Times New Roman"/>
          <w:b/>
          <w:spacing w:val="-5"/>
          <w:sz w:val="24"/>
        </w:rPr>
        <w:t xml:space="preserve"> </w:t>
      </w:r>
      <w:r w:rsidR="00221CC2" w:rsidRPr="00221CC2">
        <w:rPr>
          <w:rFonts w:ascii="Times New Roman"/>
          <w:b/>
          <w:sz w:val="24"/>
        </w:rPr>
        <w:t>WASHINGTON</w:t>
      </w:r>
      <w:r w:rsidR="00221CC2" w:rsidRPr="00221CC2"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6"/>
          <w:sz w:val="24"/>
        </w:rPr>
        <w:t xml:space="preserve">UNIVERSITY </w:t>
      </w:r>
      <w:r w:rsidR="00221CC2" w:rsidRPr="00221CC2">
        <w:rPr>
          <w:rFonts w:ascii="Times New Roman"/>
          <w:b/>
          <w:spacing w:val="-1"/>
          <w:sz w:val="24"/>
        </w:rPr>
        <w:t>CANCER</w:t>
      </w:r>
      <w:r w:rsidR="00221CC2" w:rsidRPr="00221CC2">
        <w:rPr>
          <w:rFonts w:ascii="Times New Roman"/>
          <w:b/>
          <w:spacing w:val="-6"/>
          <w:sz w:val="24"/>
        </w:rPr>
        <w:t xml:space="preserve"> </w:t>
      </w:r>
      <w:r w:rsidR="00221CC2" w:rsidRPr="00221CC2">
        <w:rPr>
          <w:rFonts w:ascii="Times New Roman"/>
          <w:b/>
          <w:spacing w:val="-1"/>
          <w:sz w:val="24"/>
        </w:rPr>
        <w:t>CENTER</w:t>
      </w:r>
    </w:p>
    <w:p w:rsidR="00625D20" w:rsidRPr="00221CC2" w:rsidRDefault="00625D20">
      <w:pPr>
        <w:spacing w:before="9"/>
        <w:rPr>
          <w:rFonts w:ascii="Times New Roman" w:eastAsia="Times New Roman" w:hAnsi="Times New Roman" w:cs="Times New Roman"/>
          <w:b/>
          <w:bCs/>
        </w:rPr>
      </w:pPr>
    </w:p>
    <w:p w:rsidR="00625D20" w:rsidRPr="00221CC2" w:rsidRDefault="005E6CD5">
      <w:pPr>
        <w:spacing w:line="20" w:lineRule="atLeast"/>
        <w:ind w:left="815"/>
        <w:rPr>
          <w:rFonts w:ascii="Times New Roman" w:eastAsia="Times New Roman" w:hAnsi="Times New Roman" w:cs="Times New Roman"/>
          <w:sz w:val="2"/>
          <w:szCs w:val="2"/>
        </w:rPr>
      </w:pPr>
      <w:r w:rsidRPr="00221CC2"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035550" cy="6350"/>
                <wp:effectExtent l="6350" t="7620" r="6350" b="5080"/>
                <wp:docPr id="649" name="Group 608" descr="row line" title="row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5550" cy="6350"/>
                          <a:chOff x="0" y="0"/>
                          <a:chExt cx="7930" cy="10"/>
                        </a:xfrm>
                      </wpg:grpSpPr>
                      <wpg:grpSp>
                        <wpg:cNvPr id="650" name="Group 60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920" cy="2"/>
                            <a:chOff x="5" y="5"/>
                            <a:chExt cx="7920" cy="2"/>
                          </a:xfrm>
                        </wpg:grpSpPr>
                        <wps:wsp>
                          <wps:cNvPr id="651" name="Freeform 61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9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920"/>
                                <a:gd name="T2" fmla="+- 0 7925 5"/>
                                <a:gd name="T3" fmla="*/ T2 w 7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20">
                                  <a:moveTo>
                                    <a:pt x="0" y="0"/>
                                  </a:moveTo>
                                  <a:lnTo>
                                    <a:pt x="79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7CD44E" id="Group 608" o:spid="_x0000_s1026" alt="Title: row line - Description: row line" style="width:396.5pt;height:.5pt;mso-position-horizontal-relative:char;mso-position-vertical-relative:line" coordsize="79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">
                <v:group id="Group 609" o:spid="_x0000_s1027" style="position:absolute;left:5;top:5;width:7920;height:2" coordorigin="5,5" coordsize="7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shape id="Freeform 610" o:spid="_x0000_s1028" style="position:absolute;left:5;top:5;width:7920;height:2;visibility:visible;mso-wrap-style:square;v-text-anchor:top" coordsize="7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" path="m,l7920,e" filled="f" strokeweight=".48pt">
                    <v:path arrowok="t" o:connecttype="custom" o:connectlocs="0,0;7920,0" o:connectangles="0,0"/>
                  </v:shape>
                </v:group>
                <w10:anchorlock/>
              </v:group>
            </w:pict>
          </mc:Fallback>
        </mc:AlternateConten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25D20" w:rsidRPr="00221CC2" w:rsidRDefault="00625D20">
      <w:pPr>
        <w:spacing w:before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25D20" w:rsidRPr="00221CC2" w:rsidRDefault="00221CC2">
      <w:pPr>
        <w:pStyle w:val="Heading2"/>
        <w:tabs>
          <w:tab w:val="left" w:pos="2259"/>
        </w:tabs>
        <w:spacing w:before="69"/>
        <w:ind w:left="100"/>
        <w:rPr>
          <w:b w:val="0"/>
          <w:bCs w:val="0"/>
          <w:i w:val="0"/>
        </w:rPr>
      </w:pPr>
      <w:bookmarkStart w:id="2" w:name="STUDY_NUMBER:__Number_will_be_assigned_b"/>
      <w:bookmarkEnd w:id="2"/>
      <w:r w:rsidRPr="00221CC2">
        <w:rPr>
          <w:b w:val="0"/>
          <w:i w:val="0"/>
          <w:spacing w:val="-1"/>
          <w:u w:val="single" w:color="000000"/>
        </w:rPr>
        <w:t>STUDY</w:t>
      </w:r>
      <w:r w:rsidRPr="00221CC2">
        <w:rPr>
          <w:b w:val="0"/>
          <w:i w:val="0"/>
          <w:spacing w:val="-7"/>
          <w:u w:val="single" w:color="000000"/>
        </w:rPr>
        <w:t xml:space="preserve"> </w:t>
      </w:r>
      <w:r w:rsidRPr="00221CC2">
        <w:rPr>
          <w:b w:val="0"/>
          <w:i w:val="0"/>
          <w:spacing w:val="-1"/>
          <w:u w:val="single" w:color="000000"/>
        </w:rPr>
        <w:t>NUMBER:</w:t>
      </w:r>
      <w:r w:rsidRPr="00221CC2">
        <w:rPr>
          <w:b w:val="0"/>
          <w:i w:val="0"/>
          <w:spacing w:val="-1"/>
        </w:rPr>
        <w:tab/>
      </w:r>
      <w:r w:rsidRPr="00BF2C09">
        <w:rPr>
          <w:color w:val="003DF5"/>
        </w:rPr>
        <w:t>Number</w:t>
      </w:r>
      <w:r w:rsidRPr="00BF2C09">
        <w:rPr>
          <w:color w:val="003DF5"/>
          <w:spacing w:val="-1"/>
        </w:rPr>
        <w:t xml:space="preserve"> will </w:t>
      </w:r>
      <w:r w:rsidRPr="00BF2C09">
        <w:rPr>
          <w:color w:val="003DF5"/>
        </w:rPr>
        <w:t>be</w:t>
      </w:r>
      <w:r w:rsidRPr="00BF2C09">
        <w:rPr>
          <w:color w:val="003DF5"/>
          <w:spacing w:val="-1"/>
        </w:rPr>
        <w:t xml:space="preserve"> assigned </w:t>
      </w:r>
      <w:r w:rsidRPr="00BF2C09">
        <w:rPr>
          <w:color w:val="003DF5"/>
        </w:rPr>
        <w:t>by</w:t>
      </w:r>
      <w:r w:rsidRPr="00BF2C09">
        <w:rPr>
          <w:color w:val="003DF5"/>
          <w:spacing w:val="-2"/>
        </w:rPr>
        <w:t xml:space="preserve"> </w:t>
      </w:r>
      <w:r w:rsidR="003C0390" w:rsidRPr="00BF2C09">
        <w:rPr>
          <w:color w:val="003DF5"/>
          <w:spacing w:val="-2"/>
        </w:rPr>
        <w:t xml:space="preserve">the GW </w:t>
      </w:r>
      <w:r w:rsidRPr="00BF2C09">
        <w:rPr>
          <w:color w:val="003DF5"/>
          <w:spacing w:val="-1"/>
        </w:rPr>
        <w:t>Cancer</w:t>
      </w:r>
      <w:r w:rsidRPr="00BF2C09">
        <w:rPr>
          <w:color w:val="003DF5"/>
        </w:rPr>
        <w:t xml:space="preserve"> </w:t>
      </w:r>
      <w:r w:rsidRPr="00BF2C09">
        <w:rPr>
          <w:color w:val="003DF5"/>
          <w:spacing w:val="-1"/>
        </w:rPr>
        <w:t xml:space="preserve">Center at </w:t>
      </w:r>
      <w:r w:rsidRPr="00BF2C09">
        <w:rPr>
          <w:color w:val="003DF5"/>
        </w:rPr>
        <w:t>time</w:t>
      </w:r>
      <w:r w:rsidRPr="00BF2C09">
        <w:rPr>
          <w:color w:val="003DF5"/>
          <w:spacing w:val="-1"/>
        </w:rPr>
        <w:t xml:space="preserve"> </w:t>
      </w:r>
      <w:r w:rsidRPr="00BF2C09">
        <w:rPr>
          <w:color w:val="003DF5"/>
        </w:rPr>
        <w:t>of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PRMC</w:t>
      </w:r>
      <w:r w:rsidRPr="00BF2C09">
        <w:rPr>
          <w:color w:val="003DF5"/>
        </w:rPr>
        <w:t xml:space="preserve"> </w:t>
      </w:r>
      <w:r w:rsidRPr="00BF2C09">
        <w:rPr>
          <w:color w:val="003DF5"/>
          <w:spacing w:val="-1"/>
        </w:rPr>
        <w:t>Submission</w:t>
      </w:r>
    </w:p>
    <w:p w:rsidR="00625D20" w:rsidRPr="00221CC2" w:rsidRDefault="00625D20">
      <w:pPr>
        <w:spacing w:before="2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625D20">
      <w:pPr>
        <w:spacing w:line="20" w:lineRule="atLeast"/>
        <w:ind w:left="2255"/>
        <w:rPr>
          <w:rFonts w:ascii="Times New Roman" w:eastAsia="Times New Roman" w:hAnsi="Times New Roman" w:cs="Times New Roman"/>
          <w:sz w:val="2"/>
          <w:szCs w:val="2"/>
        </w:rPr>
      </w:pPr>
    </w:p>
    <w:p w:rsidR="00625D20" w:rsidRPr="00221CC2" w:rsidRDefault="00625D20">
      <w:pPr>
        <w:spacing w:before="4"/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</w:pPr>
    </w:p>
    <w:p w:rsidR="00625D20" w:rsidRPr="00221CC2" w:rsidRDefault="00221CC2">
      <w:pPr>
        <w:spacing w:before="69"/>
        <w:ind w:right="20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3" w:name="Example:_GW_1234"/>
      <w:bookmarkEnd w:id="3"/>
      <w:r>
        <w:rPr>
          <w:rFonts w:ascii="Times New Roman"/>
          <w:b/>
          <w:spacing w:val="-1"/>
          <w:sz w:val="24"/>
        </w:rPr>
        <w:t xml:space="preserve">Example </w:t>
      </w:r>
      <w:r w:rsidRPr="00221CC2">
        <w:rPr>
          <w:rFonts w:ascii="Times New Roman"/>
          <w:b/>
          <w:spacing w:val="-1"/>
          <w:sz w:val="24"/>
        </w:rPr>
        <w:t>GW</w:t>
      </w:r>
      <w:r w:rsidRPr="00221CC2">
        <w:rPr>
          <w:rFonts w:ascii="Times New Roman"/>
          <w:sz w:val="24"/>
        </w:rPr>
        <w:t>1234</w:t>
      </w:r>
      <w:r>
        <w:rPr>
          <w:rFonts w:ascii="Times New Roman"/>
          <w:sz w:val="24"/>
        </w:rPr>
        <w:t>5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tabs>
          <w:tab w:val="left" w:pos="2259"/>
          <w:tab w:val="left" w:pos="6371"/>
        </w:tabs>
        <w:spacing w:before="69"/>
        <w:ind w:left="10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spacing w:val="-1"/>
          <w:sz w:val="24"/>
          <w:u w:val="single" w:color="000000"/>
        </w:rPr>
        <w:t>STUDY</w:t>
      </w:r>
      <w:r w:rsidRPr="00221CC2">
        <w:rPr>
          <w:rFonts w:ascii="Times New Roman"/>
          <w:spacing w:val="-8"/>
          <w:sz w:val="24"/>
          <w:u w:val="single" w:color="000000"/>
        </w:rPr>
        <w:t xml:space="preserve"> </w:t>
      </w:r>
      <w:r w:rsidRPr="00221CC2">
        <w:rPr>
          <w:rFonts w:ascii="Times New Roman"/>
          <w:spacing w:val="-1"/>
          <w:sz w:val="24"/>
          <w:u w:val="single" w:color="000000"/>
        </w:rPr>
        <w:t>TITLE:</w:t>
      </w:r>
      <w:r w:rsidRPr="00221CC2">
        <w:rPr>
          <w:rFonts w:ascii="Times New Roman"/>
          <w:spacing w:val="-1"/>
          <w:sz w:val="24"/>
        </w:rPr>
        <w:tab/>
      </w:r>
      <w:r w:rsidRPr="00BF2C09">
        <w:rPr>
          <w:rFonts w:ascii="Times New Roman"/>
          <w:b/>
          <w:i/>
          <w:color w:val="003DF5"/>
          <w:spacing w:val="-1"/>
          <w:sz w:val="24"/>
        </w:rPr>
        <w:t>Please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enter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full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title</w:t>
      </w:r>
      <w:r w:rsidRPr="00221CC2">
        <w:rPr>
          <w:rFonts w:ascii="Times New Roman"/>
          <w:b/>
          <w:i/>
          <w:spacing w:val="-1"/>
          <w:sz w:val="24"/>
        </w:rPr>
        <w:t xml:space="preserve">: </w:t>
      </w:r>
      <w:r w:rsidRPr="00221CC2">
        <w:rPr>
          <w:rFonts w:ascii="Times New Roman"/>
          <w:b/>
          <w:i/>
          <w:sz w:val="24"/>
          <w:u w:val="single" w:color="000000"/>
        </w:rPr>
        <w:t xml:space="preserve"> </w:t>
      </w:r>
      <w:r w:rsidRPr="00221CC2">
        <w:rPr>
          <w:rFonts w:ascii="Times New Roman"/>
          <w:b/>
          <w:i/>
          <w:sz w:val="24"/>
          <w:u w:val="single" w:color="000000"/>
        </w:rPr>
        <w:tab/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221CC2">
      <w:pPr>
        <w:pStyle w:val="BodyText"/>
        <w:spacing w:before="69"/>
        <w:ind w:left="100"/>
      </w:pPr>
      <w:r w:rsidRPr="00221CC2">
        <w:rPr>
          <w:spacing w:val="-1"/>
          <w:u w:val="single" w:color="000000"/>
        </w:rPr>
        <w:t>PRINCIPAL</w:t>
      </w:r>
      <w:r w:rsidRPr="00221CC2">
        <w:rPr>
          <w:spacing w:val="-7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INVESTIGATOR: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pStyle w:val="Heading2"/>
        <w:spacing w:before="69"/>
        <w:ind w:left="100"/>
        <w:rPr>
          <w:b w:val="0"/>
          <w:bCs w:val="0"/>
          <w:i w:val="0"/>
        </w:rPr>
      </w:pPr>
      <w:r w:rsidRPr="00221CC2">
        <w:rPr>
          <w:b w:val="0"/>
        </w:rPr>
        <w:t>1</w:t>
      </w:r>
      <w:r w:rsidRPr="00221CC2">
        <w:t>.</w:t>
      </w:r>
      <w:r w:rsidRPr="00221CC2">
        <w:rPr>
          <w:spacing w:val="54"/>
        </w:rPr>
        <w:t xml:space="preserve"> </w:t>
      </w:r>
      <w:r w:rsidRPr="00BF2C09">
        <w:rPr>
          <w:color w:val="003DF5"/>
        </w:rPr>
        <w:t>A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study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can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only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have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one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Principal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Investigator.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221CC2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Principal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Investigator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must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physician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is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responsible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for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all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study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conduct.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221CC2">
      <w:pPr>
        <w:ind w:left="100" w:right="114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Lead</w:t>
      </w:r>
      <w:r w:rsidRPr="00BF2C09">
        <w:rPr>
          <w:rFonts w:ascii="Times New Roman"/>
          <w:b/>
          <w:i/>
          <w:color w:val="003DF5"/>
          <w:spacing w:val="5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Institution/Lead</w:t>
      </w:r>
      <w:r w:rsidRPr="00BF2C09">
        <w:rPr>
          <w:rFonts w:ascii="Times New Roman"/>
          <w:b/>
          <w:i/>
          <w:color w:val="003DF5"/>
          <w:spacing w:val="5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Principal</w:t>
      </w:r>
      <w:r w:rsidRPr="00BF2C09">
        <w:rPr>
          <w:rFonts w:ascii="Times New Roman"/>
          <w:b/>
          <w:i/>
          <w:color w:val="003DF5"/>
          <w:spacing w:val="7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Investigator</w:t>
      </w:r>
      <w:r w:rsidRPr="00BF2C09">
        <w:rPr>
          <w:rFonts w:ascii="Times New Roman"/>
          <w:b/>
          <w:i/>
          <w:color w:val="003DF5"/>
          <w:spacing w:val="5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refers</w:t>
      </w:r>
      <w:r w:rsidRPr="00BF2C09">
        <w:rPr>
          <w:rFonts w:ascii="Times New Roman"/>
          <w:b/>
          <w:i/>
          <w:color w:val="003DF5"/>
          <w:spacing w:val="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physician</w:t>
      </w:r>
      <w:r w:rsidRPr="00BF2C09">
        <w:rPr>
          <w:rFonts w:ascii="Times New Roman"/>
          <w:b/>
          <w:i/>
          <w:color w:val="003DF5"/>
          <w:spacing w:val="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who</w:t>
      </w:r>
      <w:r w:rsidRPr="00BF2C09">
        <w:rPr>
          <w:rFonts w:ascii="Times New Roman"/>
          <w:b/>
          <w:i/>
          <w:color w:val="003DF5"/>
          <w:spacing w:val="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is</w:t>
      </w:r>
      <w:r w:rsidRPr="00BF2C09">
        <w:rPr>
          <w:rFonts w:ascii="Times New Roman"/>
          <w:b/>
          <w:i/>
          <w:color w:val="003DF5"/>
          <w:spacing w:val="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submitting</w:t>
      </w:r>
      <w:r w:rsidRPr="00BF2C09">
        <w:rPr>
          <w:rFonts w:ascii="Times New Roman"/>
          <w:b/>
          <w:i/>
          <w:color w:val="003DF5"/>
          <w:spacing w:val="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81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protocol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PRMC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IRB.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  <w:sectPr w:rsidR="00625D20" w:rsidRPr="00221CC2">
          <w:pgSz w:w="12240" w:h="15840"/>
          <w:pgMar w:top="1400" w:right="1320" w:bottom="1400" w:left="1340" w:header="0" w:footer="1211" w:gutter="0"/>
          <w:cols w:space="720"/>
        </w:sectPr>
      </w:pPr>
    </w:p>
    <w:p w:rsidR="00625D20" w:rsidRPr="00221CC2" w:rsidRDefault="00625D20">
      <w:pPr>
        <w:spacing w:before="3"/>
        <w:rPr>
          <w:rFonts w:ascii="Times New Roman" w:eastAsia="Times New Roman" w:hAnsi="Times New Roman" w:cs="Times New Roman"/>
          <w:b/>
          <w:bCs/>
          <w:i/>
          <w:sz w:val="12"/>
          <w:szCs w:val="12"/>
        </w:rPr>
      </w:pPr>
    </w:p>
    <w:p w:rsidR="00625D20" w:rsidRPr="00221CC2" w:rsidRDefault="00221CC2">
      <w:pPr>
        <w:pStyle w:val="BodyText"/>
        <w:spacing w:before="69"/>
      </w:pPr>
      <w:r w:rsidRPr="00221CC2">
        <w:rPr>
          <w:spacing w:val="-1"/>
          <w:u w:val="single" w:color="000000"/>
        </w:rPr>
        <w:t>CO-</w:t>
      </w:r>
      <w:r w:rsidRPr="00221CC2">
        <w:rPr>
          <w:spacing w:val="-2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INVESTIGATOR: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625D20" w:rsidRPr="00221CC2" w:rsidRDefault="00221CC2">
      <w:pPr>
        <w:pStyle w:val="Heading2"/>
        <w:spacing w:before="69"/>
        <w:rPr>
          <w:b w:val="0"/>
          <w:bCs w:val="0"/>
          <w:i w:val="0"/>
        </w:rPr>
      </w:pPr>
      <w:r w:rsidRPr="00BF2C09">
        <w:rPr>
          <w:color w:val="003DF5"/>
          <w:spacing w:val="-1"/>
          <w:u w:val="thick" w:color="3366FF"/>
        </w:rPr>
        <w:t>List</w:t>
      </w:r>
      <w:r w:rsidRPr="00BF2C09">
        <w:rPr>
          <w:color w:val="003DF5"/>
          <w:spacing w:val="-5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co-investigators</w:t>
      </w:r>
      <w:r w:rsidRPr="00BF2C09">
        <w:rPr>
          <w:color w:val="003DF5"/>
          <w:spacing w:val="-5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alphabetically</w:t>
      </w:r>
      <w:r w:rsidRPr="00BF2C09">
        <w:rPr>
          <w:color w:val="003DF5"/>
          <w:spacing w:val="-6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by</w:t>
      </w:r>
      <w:r w:rsidRPr="00BF2C09">
        <w:rPr>
          <w:color w:val="003DF5"/>
          <w:spacing w:val="-6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site</w:t>
      </w:r>
      <w:r w:rsidRPr="00BF2C09">
        <w:rPr>
          <w:color w:val="003DF5"/>
          <w:spacing w:val="-7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in</w:t>
      </w:r>
      <w:r w:rsidRPr="00BF2C09">
        <w:rPr>
          <w:color w:val="003DF5"/>
          <w:spacing w:val="-4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the</w:t>
      </w:r>
      <w:r w:rsidRPr="00BF2C09">
        <w:rPr>
          <w:color w:val="003DF5"/>
          <w:spacing w:val="-9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following</w:t>
      </w:r>
      <w:r w:rsidRPr="00BF2C09">
        <w:rPr>
          <w:color w:val="003DF5"/>
          <w:spacing w:val="-4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order</w:t>
      </w:r>
      <w:r w:rsidRPr="00BF2C09">
        <w:rPr>
          <w:color w:val="003DF5"/>
          <w:spacing w:val="-1"/>
        </w:rPr>
        <w:t>: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3C0390">
      <w:pPr>
        <w:spacing w:before="69"/>
        <w:ind w:left="120" w:right="2782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 xml:space="preserve">The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George</w:t>
      </w:r>
      <w:r w:rsidR="00221CC2"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Washington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University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Cancer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Center,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Lead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Institution,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Main</w:t>
      </w:r>
      <w:r w:rsidR="00221CC2"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Site</w:t>
      </w:r>
      <w:r w:rsidR="00221CC2" w:rsidRPr="00BF2C09">
        <w:rPr>
          <w:rFonts w:ascii="Times New Roman"/>
          <w:b/>
          <w:i/>
          <w:color w:val="003DF5"/>
          <w:spacing w:val="47"/>
          <w:w w:val="99"/>
          <w:sz w:val="24"/>
        </w:rPr>
        <w:t xml:space="preserve"> </w:t>
      </w:r>
      <w:bookmarkStart w:id="4" w:name="George_Washington_Cancer_Center,_Lead_In"/>
      <w:bookmarkEnd w:id="4"/>
      <w:proofErr w:type="gramStart"/>
      <w:r w:rsidRPr="00BF2C09">
        <w:rPr>
          <w:rFonts w:ascii="Times New Roman"/>
          <w:b/>
          <w:i/>
          <w:color w:val="003DF5"/>
          <w:spacing w:val="47"/>
          <w:w w:val="99"/>
          <w:sz w:val="24"/>
        </w:rPr>
        <w:t>The</w:t>
      </w:r>
      <w:proofErr w:type="gramEnd"/>
      <w:r w:rsidRPr="00BF2C09">
        <w:rPr>
          <w:rFonts w:ascii="Times New Roman"/>
          <w:b/>
          <w:i/>
          <w:color w:val="003DF5"/>
          <w:spacing w:val="47"/>
          <w:w w:val="99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George</w:t>
      </w:r>
      <w:r w:rsidR="00221CC2"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Washington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University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Cancer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Center,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Lead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Institution,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Regional</w:t>
      </w:r>
      <w:r w:rsidR="00221CC2"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Sites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3C0390">
      <w:pPr>
        <w:ind w:left="119" w:right="2046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 xml:space="preserve">The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George</w:t>
      </w:r>
      <w:r w:rsidR="00221CC2"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Washington</w:t>
      </w:r>
      <w:r w:rsidR="00221CC2"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University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Cancer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Center,</w:t>
      </w:r>
      <w:r w:rsidR="00221CC2"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Non-Lead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Institution,</w:t>
      </w:r>
      <w:r w:rsidR="00221CC2"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Main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Site</w:t>
      </w:r>
      <w:r w:rsidR="00221CC2" w:rsidRPr="00BF2C09">
        <w:rPr>
          <w:rFonts w:ascii="Times New Roman"/>
          <w:b/>
          <w:i/>
          <w:color w:val="003DF5"/>
          <w:spacing w:val="37"/>
          <w:w w:val="99"/>
          <w:sz w:val="24"/>
        </w:rPr>
        <w:t xml:space="preserve"> </w:t>
      </w:r>
      <w:proofErr w:type="gramStart"/>
      <w:r w:rsidRPr="00BF2C09">
        <w:rPr>
          <w:rFonts w:ascii="Times New Roman"/>
          <w:b/>
          <w:i/>
          <w:color w:val="003DF5"/>
          <w:spacing w:val="-1"/>
          <w:sz w:val="24"/>
        </w:rPr>
        <w:t>The</w:t>
      </w:r>
      <w:proofErr w:type="gramEnd"/>
      <w:r w:rsidRPr="00BF2C09">
        <w:rPr>
          <w:rFonts w:ascii="Times New Roman"/>
          <w:b/>
          <w:i/>
          <w:color w:val="003DF5"/>
          <w:spacing w:val="-1"/>
          <w:sz w:val="24"/>
        </w:rPr>
        <w:t xml:space="preserve"> George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Washington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University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Cancer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Center,</w:t>
      </w:r>
      <w:r w:rsidR="00221CC2"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Non-Lead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Institution,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Regional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Sites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221CC2">
      <w:pPr>
        <w:ind w:left="119" w:right="796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*Affiliates</w:t>
      </w:r>
      <w:r w:rsidRPr="00BF2C09">
        <w:rPr>
          <w:rFonts w:ascii="Times New Roman"/>
          <w:b/>
          <w:i/>
          <w:color w:val="003DF5"/>
          <w:spacing w:val="-1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(Multi-Institutional)</w:t>
      </w:r>
    </w:p>
    <w:p w:rsidR="00625D20" w:rsidRPr="00221CC2" w:rsidRDefault="00221CC2">
      <w:pPr>
        <w:ind w:left="119" w:right="796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*Affiliate’s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8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Regional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7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Sites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221CC2">
      <w:pPr>
        <w:ind w:left="119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z w:val="24"/>
        </w:rPr>
        <w:t>*If</w:t>
      </w:r>
      <w:r w:rsidRPr="00BF2C09">
        <w:rPr>
          <w:rFonts w:ascii="Times New Roman"/>
          <w:b/>
          <w:i/>
          <w:color w:val="003DF5"/>
          <w:spacing w:val="1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this</w:t>
      </w:r>
      <w:r w:rsidRPr="00BF2C09">
        <w:rPr>
          <w:rFonts w:ascii="Times New Roman"/>
          <w:b/>
          <w:i/>
          <w:color w:val="003DF5"/>
          <w:spacing w:val="1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is</w:t>
      </w:r>
      <w:r w:rsidRPr="00BF2C09">
        <w:rPr>
          <w:rFonts w:ascii="Times New Roman"/>
          <w:b/>
          <w:i/>
          <w:color w:val="003DF5"/>
          <w:spacing w:val="1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</w:t>
      </w:r>
      <w:r w:rsidRPr="00BF2C09">
        <w:rPr>
          <w:rFonts w:ascii="Times New Roman"/>
          <w:b/>
          <w:i/>
          <w:color w:val="003DF5"/>
          <w:spacing w:val="1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multi-institutional</w:t>
      </w:r>
      <w:r w:rsidRPr="00BF2C09">
        <w:rPr>
          <w:rFonts w:ascii="Times New Roman"/>
          <w:b/>
          <w:i/>
          <w:color w:val="003DF5"/>
          <w:spacing w:val="1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study,</w:t>
      </w:r>
      <w:r w:rsidRPr="00BF2C09">
        <w:rPr>
          <w:rFonts w:ascii="Times New Roman"/>
          <w:b/>
          <w:i/>
          <w:color w:val="003DF5"/>
          <w:spacing w:val="1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1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protocol</w:t>
      </w:r>
      <w:r w:rsidRPr="00BF2C09">
        <w:rPr>
          <w:rFonts w:ascii="Times New Roman"/>
          <w:b/>
          <w:i/>
          <w:color w:val="003DF5"/>
          <w:spacing w:val="1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title</w:t>
      </w:r>
      <w:r w:rsidRPr="00BF2C09">
        <w:rPr>
          <w:rFonts w:ascii="Times New Roman"/>
          <w:b/>
          <w:i/>
          <w:color w:val="003DF5"/>
          <w:spacing w:val="1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page</w:t>
      </w:r>
      <w:r w:rsidRPr="00BF2C09">
        <w:rPr>
          <w:rFonts w:ascii="Times New Roman"/>
          <w:b/>
          <w:i/>
          <w:color w:val="003DF5"/>
          <w:spacing w:val="1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should</w:t>
      </w:r>
      <w:r w:rsidRPr="00BF2C09">
        <w:rPr>
          <w:rFonts w:ascii="Times New Roman"/>
          <w:b/>
          <w:i/>
          <w:color w:val="003DF5"/>
          <w:spacing w:val="1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include</w:t>
      </w:r>
      <w:r w:rsidRPr="00BF2C09">
        <w:rPr>
          <w:rFonts w:ascii="Times New Roman"/>
          <w:b/>
          <w:i/>
          <w:color w:val="003DF5"/>
          <w:spacing w:val="1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1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name</w:t>
      </w:r>
      <w:r w:rsidRPr="00BF2C09">
        <w:rPr>
          <w:rFonts w:ascii="Times New Roman"/>
          <w:b/>
          <w:i/>
          <w:color w:val="003DF5"/>
          <w:spacing w:val="1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1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each</w:t>
      </w:r>
      <w:r w:rsidRPr="00BF2C09">
        <w:rPr>
          <w:rFonts w:ascii="Times New Roman"/>
          <w:b/>
          <w:i/>
          <w:color w:val="003DF5"/>
          <w:spacing w:val="6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participating</w:t>
      </w:r>
      <w:r w:rsidRPr="00BF2C09">
        <w:rPr>
          <w:rFonts w:ascii="Times New Roman"/>
          <w:b/>
          <w:i/>
          <w:color w:val="003DF5"/>
          <w:spacing w:val="5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institution,</w:t>
      </w:r>
      <w:r w:rsidRPr="00BF2C09">
        <w:rPr>
          <w:rFonts w:ascii="Times New Roman"/>
          <w:b/>
          <w:i/>
          <w:color w:val="003DF5"/>
          <w:spacing w:val="5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5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investigator</w:t>
      </w:r>
      <w:r w:rsidRPr="00BF2C09">
        <w:rPr>
          <w:rFonts w:ascii="Times New Roman"/>
          <w:b/>
          <w:i/>
          <w:color w:val="003DF5"/>
          <w:spacing w:val="5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responsible</w:t>
      </w:r>
      <w:r w:rsidRPr="00BF2C09">
        <w:rPr>
          <w:rFonts w:ascii="Times New Roman"/>
          <w:b/>
          <w:i/>
          <w:color w:val="003DF5"/>
          <w:spacing w:val="5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for</w:t>
      </w:r>
      <w:r w:rsidRPr="00BF2C09">
        <w:rPr>
          <w:rFonts w:ascii="Times New Roman"/>
          <w:b/>
          <w:i/>
          <w:color w:val="003DF5"/>
          <w:spacing w:val="5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5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study</w:t>
      </w:r>
      <w:r w:rsidRPr="00BF2C09">
        <w:rPr>
          <w:rFonts w:ascii="Times New Roman"/>
          <w:b/>
          <w:i/>
          <w:color w:val="003DF5"/>
          <w:spacing w:val="5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at</w:t>
      </w:r>
      <w:r w:rsidRPr="00BF2C09">
        <w:rPr>
          <w:rFonts w:ascii="Times New Roman"/>
          <w:b/>
          <w:i/>
          <w:color w:val="003DF5"/>
          <w:spacing w:val="5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that</w:t>
      </w:r>
      <w:r w:rsidRPr="00BF2C09">
        <w:rPr>
          <w:rFonts w:ascii="Times New Roman"/>
          <w:b/>
          <w:i/>
          <w:color w:val="003DF5"/>
          <w:spacing w:val="5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institution,</w:t>
      </w:r>
      <w:r w:rsidRPr="00BF2C09">
        <w:rPr>
          <w:rFonts w:ascii="Times New Roman"/>
          <w:b/>
          <w:i/>
          <w:color w:val="003DF5"/>
          <w:spacing w:val="5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8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his/her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telephone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#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e-mail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address.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pStyle w:val="BodyText"/>
        <w:ind w:left="0" w:right="547"/>
        <w:jc w:val="center"/>
      </w:pPr>
      <w:r w:rsidRPr="00221CC2">
        <w:rPr>
          <w:spacing w:val="-1"/>
        </w:rPr>
        <w:t>Name</w:t>
      </w:r>
      <w:r w:rsidRPr="00221CC2">
        <w:rPr>
          <w:spacing w:val="-4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Physician,</w:t>
      </w:r>
      <w:r w:rsidRPr="00221CC2">
        <w:rPr>
          <w:spacing w:val="-3"/>
        </w:rPr>
        <w:t xml:space="preserve"> </w:t>
      </w:r>
      <w:r w:rsidRPr="00221CC2">
        <w:t>MD</w:t>
      </w:r>
    </w:p>
    <w:p w:rsidR="003C0390" w:rsidRDefault="003C0390">
      <w:pPr>
        <w:pStyle w:val="BodyText"/>
        <w:ind w:left="3359" w:right="2782"/>
        <w:rPr>
          <w:spacing w:val="33"/>
        </w:rPr>
      </w:pPr>
      <w:r>
        <w:rPr>
          <w:spacing w:val="-1"/>
        </w:rPr>
        <w:t xml:space="preserve">The </w:t>
      </w:r>
      <w:r w:rsidR="00221CC2" w:rsidRPr="00221CC2">
        <w:rPr>
          <w:spacing w:val="-1"/>
        </w:rPr>
        <w:t>George</w:t>
      </w:r>
      <w:r w:rsidR="00221CC2" w:rsidRPr="00221CC2">
        <w:rPr>
          <w:spacing w:val="-8"/>
        </w:rPr>
        <w:t xml:space="preserve"> </w:t>
      </w:r>
      <w:r w:rsidR="00221CC2" w:rsidRPr="00221CC2">
        <w:rPr>
          <w:spacing w:val="-1"/>
        </w:rPr>
        <w:t>Washington</w:t>
      </w:r>
      <w:r w:rsidR="00221CC2" w:rsidRPr="00221CC2">
        <w:rPr>
          <w:spacing w:val="-7"/>
        </w:rPr>
        <w:t xml:space="preserve"> </w:t>
      </w:r>
      <w:r>
        <w:rPr>
          <w:spacing w:val="-7"/>
        </w:rPr>
        <w:t xml:space="preserve">University </w:t>
      </w:r>
      <w:r w:rsidR="00221CC2" w:rsidRPr="00221CC2">
        <w:rPr>
          <w:spacing w:val="-1"/>
        </w:rPr>
        <w:t>Cancer</w:t>
      </w:r>
      <w:r w:rsidR="00221CC2" w:rsidRPr="00221CC2">
        <w:rPr>
          <w:spacing w:val="-8"/>
        </w:rPr>
        <w:t xml:space="preserve"> </w:t>
      </w:r>
      <w:r w:rsidR="00221CC2" w:rsidRPr="00221CC2">
        <w:t>Center</w:t>
      </w:r>
    </w:p>
    <w:p w:rsidR="00625D20" w:rsidRPr="00221CC2" w:rsidRDefault="00221CC2">
      <w:pPr>
        <w:pStyle w:val="BodyText"/>
        <w:ind w:left="3359" w:right="2782"/>
      </w:pPr>
      <w:r w:rsidRPr="00221CC2">
        <w:rPr>
          <w:spacing w:val="-1"/>
        </w:rPr>
        <w:t>Name</w:t>
      </w:r>
      <w:r w:rsidRPr="00221CC2">
        <w:rPr>
          <w:spacing w:val="-6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Institution</w:t>
      </w:r>
    </w:p>
    <w:p w:rsidR="00625D20" w:rsidRPr="00221CC2" w:rsidRDefault="00221CC2">
      <w:pPr>
        <w:pStyle w:val="BodyText"/>
        <w:ind w:left="3359" w:right="4773" w:hanging="61"/>
        <w:jc w:val="center"/>
      </w:pPr>
      <w:r w:rsidRPr="00221CC2">
        <w:rPr>
          <w:spacing w:val="-1"/>
        </w:rPr>
        <w:t>Street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Address</w:t>
      </w:r>
      <w:r w:rsidRPr="00221CC2">
        <w:rPr>
          <w:spacing w:val="28"/>
        </w:rPr>
        <w:t xml:space="preserve"> </w:t>
      </w:r>
      <w:r w:rsidRPr="00221CC2">
        <w:rPr>
          <w:spacing w:val="-2"/>
        </w:rPr>
        <w:t>City,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State,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Zip</w:t>
      </w:r>
    </w:p>
    <w:p w:rsidR="00625D20" w:rsidRPr="00221CC2" w:rsidRDefault="00221CC2">
      <w:pPr>
        <w:pStyle w:val="BodyText"/>
        <w:ind w:left="3359" w:right="2782"/>
      </w:pPr>
      <w:r w:rsidRPr="00221CC2">
        <w:rPr>
          <w:spacing w:val="-1"/>
        </w:rPr>
        <w:t>Telephone</w:t>
      </w:r>
      <w:r w:rsidRPr="00221CC2">
        <w:rPr>
          <w:spacing w:val="-10"/>
        </w:rPr>
        <w:t xml:space="preserve"> </w:t>
      </w:r>
      <w:r w:rsidRPr="00221CC2">
        <w:t>including</w:t>
      </w:r>
      <w:r w:rsidRPr="00221CC2">
        <w:rPr>
          <w:spacing w:val="-11"/>
        </w:rPr>
        <w:t xml:space="preserve"> </w:t>
      </w:r>
      <w:r w:rsidRPr="00221CC2">
        <w:rPr>
          <w:spacing w:val="-1"/>
        </w:rPr>
        <w:t>area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code</w:t>
      </w:r>
      <w:r w:rsidRPr="00221CC2">
        <w:rPr>
          <w:spacing w:val="27"/>
          <w:w w:val="99"/>
        </w:rPr>
        <w:t xml:space="preserve"> </w:t>
      </w:r>
      <w:r w:rsidRPr="00221CC2">
        <w:rPr>
          <w:spacing w:val="-1"/>
        </w:rPr>
        <w:t>Email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address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2"/>
        <w:ind w:left="3359" w:right="796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List</w:t>
      </w:r>
      <w:r w:rsidRPr="00BF2C09">
        <w:rPr>
          <w:color w:val="003DF5"/>
          <w:spacing w:val="-9"/>
        </w:rPr>
        <w:t xml:space="preserve"> </w:t>
      </w:r>
      <w:r w:rsidRPr="00BF2C09">
        <w:rPr>
          <w:color w:val="003DF5"/>
          <w:spacing w:val="-1"/>
        </w:rPr>
        <w:t>additional</w:t>
      </w:r>
      <w:r w:rsidRPr="00BF2C09">
        <w:rPr>
          <w:color w:val="003DF5"/>
          <w:spacing w:val="-9"/>
        </w:rPr>
        <w:t xml:space="preserve"> </w:t>
      </w:r>
      <w:r w:rsidRPr="00BF2C09">
        <w:rPr>
          <w:color w:val="003DF5"/>
          <w:spacing w:val="-1"/>
        </w:rPr>
        <w:t>co-investigators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3C0390" w:rsidRDefault="00221CC2">
      <w:pPr>
        <w:pStyle w:val="BodyText"/>
        <w:tabs>
          <w:tab w:val="left" w:pos="3359"/>
        </w:tabs>
        <w:ind w:left="3360" w:right="2872" w:hanging="3240"/>
        <w:rPr>
          <w:spacing w:val="39"/>
          <w:w w:val="99"/>
        </w:rPr>
      </w:pPr>
      <w:r w:rsidRPr="00221CC2">
        <w:rPr>
          <w:spacing w:val="-1"/>
          <w:w w:val="95"/>
          <w:u w:val="single" w:color="000000"/>
        </w:rPr>
        <w:t>STATISTICIAN</w:t>
      </w:r>
      <w:r w:rsidRPr="00221CC2">
        <w:rPr>
          <w:spacing w:val="-1"/>
          <w:w w:val="95"/>
        </w:rPr>
        <w:t>:</w:t>
      </w:r>
      <w:r w:rsidRPr="00221CC2">
        <w:rPr>
          <w:spacing w:val="-1"/>
          <w:w w:val="95"/>
        </w:rPr>
        <w:tab/>
      </w:r>
      <w:r w:rsidRPr="00221CC2">
        <w:rPr>
          <w:spacing w:val="-1"/>
        </w:rPr>
        <w:t>Name</w:t>
      </w:r>
      <w:r w:rsidRPr="00221CC2">
        <w:rPr>
          <w:spacing w:val="-7"/>
        </w:rPr>
        <w:t xml:space="preserve"> </w:t>
      </w:r>
      <w:r w:rsidRPr="00221CC2">
        <w:t>of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Statistician,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Degree</w:t>
      </w:r>
    </w:p>
    <w:p w:rsidR="003C0390" w:rsidRDefault="003C0390" w:rsidP="00233F53">
      <w:pPr>
        <w:pStyle w:val="BodyText"/>
        <w:tabs>
          <w:tab w:val="left" w:pos="3359"/>
        </w:tabs>
        <w:ind w:left="3360" w:right="-30" w:hanging="3240"/>
        <w:rPr>
          <w:spacing w:val="33"/>
        </w:rPr>
      </w:pPr>
      <w:r w:rsidRPr="003C0390">
        <w:rPr>
          <w:spacing w:val="-1"/>
          <w:w w:val="95"/>
          <w:u w:color="000000"/>
        </w:rPr>
        <w:tab/>
      </w:r>
      <w:r w:rsidRPr="003C0390">
        <w:t xml:space="preserve">The </w:t>
      </w:r>
      <w:r w:rsidR="00221CC2" w:rsidRPr="003C0390">
        <w:t xml:space="preserve">George Washington </w:t>
      </w:r>
      <w:r w:rsidRPr="003C0390">
        <w:t xml:space="preserve">University </w:t>
      </w:r>
      <w:r w:rsidR="00221CC2" w:rsidRPr="003C0390">
        <w:t>Cancer Center</w:t>
      </w:r>
      <w:r w:rsidR="00221CC2" w:rsidRPr="00221CC2">
        <w:rPr>
          <w:spacing w:val="33"/>
        </w:rPr>
        <w:t xml:space="preserve"> </w:t>
      </w:r>
    </w:p>
    <w:p w:rsidR="00625D20" w:rsidRPr="00221CC2" w:rsidRDefault="003C0390">
      <w:pPr>
        <w:pStyle w:val="BodyText"/>
        <w:tabs>
          <w:tab w:val="left" w:pos="3359"/>
        </w:tabs>
        <w:ind w:left="3360" w:right="2872" w:hanging="3240"/>
      </w:pPr>
      <w:r>
        <w:rPr>
          <w:spacing w:val="33"/>
        </w:rPr>
        <w:tab/>
      </w:r>
      <w:r w:rsidR="00221CC2" w:rsidRPr="00221CC2">
        <w:rPr>
          <w:spacing w:val="-1"/>
        </w:rPr>
        <w:t>Name</w:t>
      </w:r>
      <w:r w:rsidR="00221CC2" w:rsidRPr="00221CC2">
        <w:rPr>
          <w:spacing w:val="-7"/>
        </w:rPr>
        <w:t xml:space="preserve"> </w:t>
      </w:r>
      <w:r w:rsidR="00221CC2" w:rsidRPr="00221CC2">
        <w:t>of</w:t>
      </w:r>
      <w:r w:rsidR="00221CC2" w:rsidRPr="00221CC2">
        <w:rPr>
          <w:spacing w:val="-6"/>
        </w:rPr>
        <w:t xml:space="preserve"> </w:t>
      </w:r>
      <w:r w:rsidR="00221CC2" w:rsidRPr="00221CC2">
        <w:rPr>
          <w:spacing w:val="-1"/>
        </w:rPr>
        <w:t>Cancer</w:t>
      </w:r>
      <w:r w:rsidR="00221CC2" w:rsidRPr="00221CC2">
        <w:rPr>
          <w:spacing w:val="-7"/>
        </w:rPr>
        <w:t xml:space="preserve"> </w:t>
      </w:r>
      <w:r w:rsidR="00221CC2" w:rsidRPr="00221CC2">
        <w:rPr>
          <w:spacing w:val="-1"/>
        </w:rPr>
        <w:t>Center</w:t>
      </w:r>
    </w:p>
    <w:p w:rsidR="00625D20" w:rsidRPr="00221CC2" w:rsidRDefault="00221CC2">
      <w:pPr>
        <w:pStyle w:val="BodyText"/>
        <w:ind w:left="3360" w:right="4773" w:hanging="61"/>
        <w:jc w:val="center"/>
      </w:pPr>
      <w:r w:rsidRPr="00221CC2">
        <w:rPr>
          <w:spacing w:val="-1"/>
        </w:rPr>
        <w:t>Street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Address</w:t>
      </w:r>
      <w:r w:rsidRPr="00221CC2">
        <w:rPr>
          <w:spacing w:val="28"/>
        </w:rPr>
        <w:t xml:space="preserve"> </w:t>
      </w:r>
      <w:r w:rsidRPr="00221CC2">
        <w:rPr>
          <w:spacing w:val="-2"/>
        </w:rPr>
        <w:t>City,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State,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Zip</w:t>
      </w:r>
    </w:p>
    <w:p w:rsidR="00625D20" w:rsidRPr="00221CC2" w:rsidRDefault="00221CC2">
      <w:pPr>
        <w:pStyle w:val="BodyText"/>
        <w:ind w:left="3360" w:right="2782"/>
      </w:pPr>
      <w:r w:rsidRPr="00221CC2">
        <w:rPr>
          <w:spacing w:val="-1"/>
        </w:rPr>
        <w:t>Telephone</w:t>
      </w:r>
      <w:r w:rsidRPr="00221CC2">
        <w:rPr>
          <w:spacing w:val="-10"/>
        </w:rPr>
        <w:t xml:space="preserve"> </w:t>
      </w:r>
      <w:r w:rsidRPr="00221CC2">
        <w:t>including</w:t>
      </w:r>
      <w:r w:rsidRPr="00221CC2">
        <w:rPr>
          <w:spacing w:val="-11"/>
        </w:rPr>
        <w:t xml:space="preserve"> </w:t>
      </w:r>
      <w:r w:rsidRPr="00221CC2">
        <w:rPr>
          <w:spacing w:val="-1"/>
        </w:rPr>
        <w:t>area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code</w:t>
      </w:r>
      <w:r w:rsidRPr="00221CC2">
        <w:rPr>
          <w:spacing w:val="27"/>
          <w:w w:val="99"/>
        </w:rPr>
        <w:t xml:space="preserve"> </w:t>
      </w:r>
      <w:r w:rsidRPr="00221CC2">
        <w:rPr>
          <w:spacing w:val="-1"/>
        </w:rPr>
        <w:t>Email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address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tabs>
          <w:tab w:val="left" w:pos="3359"/>
        </w:tabs>
      </w:pPr>
      <w:r w:rsidRPr="00221CC2">
        <w:rPr>
          <w:spacing w:val="-1"/>
          <w:w w:val="95"/>
          <w:u w:val="single" w:color="000000"/>
        </w:rPr>
        <w:t>SPONSOR:</w:t>
      </w:r>
      <w:r w:rsidRPr="00221CC2">
        <w:rPr>
          <w:spacing w:val="-1"/>
          <w:w w:val="95"/>
        </w:rPr>
        <w:tab/>
      </w:r>
      <w:r w:rsidR="003C0390">
        <w:rPr>
          <w:spacing w:val="-1"/>
          <w:w w:val="95"/>
        </w:rPr>
        <w:t xml:space="preserve">The </w:t>
      </w:r>
      <w:r w:rsidRPr="00221CC2">
        <w:rPr>
          <w:spacing w:val="-1"/>
        </w:rPr>
        <w:t>George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Washington</w:t>
      </w:r>
      <w:r w:rsidRPr="00221CC2">
        <w:rPr>
          <w:spacing w:val="-7"/>
        </w:rPr>
        <w:t xml:space="preserve"> </w:t>
      </w:r>
      <w:r w:rsidR="003C0390">
        <w:rPr>
          <w:spacing w:val="-7"/>
        </w:rPr>
        <w:t xml:space="preserve">University </w:t>
      </w:r>
      <w:r w:rsidRPr="00221CC2">
        <w:rPr>
          <w:spacing w:val="-1"/>
        </w:rPr>
        <w:t>Cancer</w:t>
      </w:r>
      <w:r w:rsidRPr="00221CC2">
        <w:rPr>
          <w:spacing w:val="-8"/>
        </w:rPr>
        <w:t xml:space="preserve"> </w:t>
      </w:r>
      <w:r w:rsidRPr="00221CC2">
        <w:t>Center</w:t>
      </w:r>
    </w:p>
    <w:p w:rsidR="00625D20" w:rsidRPr="00221CC2" w:rsidRDefault="00625D20">
      <w:pPr>
        <w:sectPr w:rsidR="00625D20" w:rsidRPr="00221CC2">
          <w:pgSz w:w="12240" w:h="15840"/>
          <w:pgMar w:top="1500" w:right="1320" w:bottom="1400" w:left="1320" w:header="0" w:footer="1211" w:gutter="0"/>
          <w:cols w:space="720"/>
        </w:sectPr>
      </w:pPr>
    </w:p>
    <w:p w:rsidR="00625D20" w:rsidRPr="00221CC2" w:rsidRDefault="00625D20">
      <w:pPr>
        <w:spacing w:before="3"/>
        <w:rPr>
          <w:rFonts w:ascii="Times New Roman" w:eastAsia="Times New Roman" w:hAnsi="Times New Roman" w:cs="Times New Roman"/>
          <w:sz w:val="12"/>
          <w:szCs w:val="12"/>
        </w:rPr>
      </w:pPr>
    </w:p>
    <w:p w:rsidR="00625D20" w:rsidRDefault="00221CC2">
      <w:pPr>
        <w:pStyle w:val="BodyText"/>
        <w:tabs>
          <w:tab w:val="left" w:pos="3359"/>
        </w:tabs>
        <w:spacing w:before="69"/>
      </w:pPr>
      <w:r w:rsidRPr="00221CC2">
        <w:rPr>
          <w:spacing w:val="-1"/>
          <w:w w:val="95"/>
          <w:u w:val="single" w:color="000000"/>
        </w:rPr>
        <w:t>SUPPORT</w:t>
      </w:r>
      <w:r w:rsidRPr="00221CC2">
        <w:rPr>
          <w:spacing w:val="-1"/>
          <w:w w:val="95"/>
        </w:rPr>
        <w:t>:</w:t>
      </w:r>
      <w:r w:rsidRPr="00221CC2">
        <w:rPr>
          <w:spacing w:val="-1"/>
          <w:w w:val="95"/>
        </w:rPr>
        <w:tab/>
      </w:r>
      <w:r w:rsidRPr="00221CC2">
        <w:rPr>
          <w:spacing w:val="-1"/>
        </w:rPr>
        <w:t>List</w:t>
      </w:r>
      <w:r w:rsidRPr="00221CC2">
        <w:rPr>
          <w:spacing w:val="-3"/>
        </w:rPr>
        <w:t xml:space="preserve"> </w:t>
      </w:r>
      <w:r w:rsidRPr="00221CC2">
        <w:rPr>
          <w:spacing w:val="1"/>
        </w:rPr>
        <w:t>any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support/grant</w:t>
      </w:r>
      <w:r w:rsidRPr="00221CC2">
        <w:rPr>
          <w:spacing w:val="-2"/>
        </w:rPr>
        <w:t xml:space="preserve"> </w:t>
      </w:r>
      <w:r w:rsidRPr="00221CC2">
        <w:t>#s</w:t>
      </w:r>
    </w:p>
    <w:p w:rsidR="00221CC2" w:rsidRDefault="00221CC2">
      <w:pPr>
        <w:pStyle w:val="BodyText"/>
        <w:tabs>
          <w:tab w:val="left" w:pos="3359"/>
        </w:tabs>
        <w:spacing w:before="69"/>
      </w:pPr>
    </w:p>
    <w:p w:rsidR="00625D20" w:rsidRPr="00221CC2" w:rsidRDefault="00221CC2" w:rsidP="00221CC2">
      <w:pPr>
        <w:pStyle w:val="BodyText"/>
        <w:tabs>
          <w:tab w:val="left" w:pos="3359"/>
        </w:tabs>
        <w:spacing w:before="69"/>
        <w:ind w:left="3420" w:hanging="3300"/>
        <w:rPr>
          <w:b/>
          <w:bCs/>
        </w:rPr>
      </w:pPr>
      <w:r w:rsidRPr="00221CC2">
        <w:rPr>
          <w:highlight w:val="yellow"/>
        </w:rPr>
        <w:t xml:space="preserve">Examples:   </w:t>
      </w:r>
      <w:r w:rsidRPr="00221CC2">
        <w:rPr>
          <w:highlight w:val="yellow"/>
        </w:rPr>
        <w:tab/>
      </w:r>
      <w:r w:rsidRPr="00221CC2">
        <w:rPr>
          <w:spacing w:val="-1"/>
          <w:highlight w:val="yellow"/>
        </w:rPr>
        <w:t>U01,</w:t>
      </w:r>
      <w:r w:rsidRPr="00221CC2">
        <w:rPr>
          <w:spacing w:val="-3"/>
          <w:highlight w:val="yellow"/>
        </w:rPr>
        <w:t xml:space="preserve"> </w:t>
      </w:r>
      <w:r w:rsidRPr="00221CC2">
        <w:rPr>
          <w:spacing w:val="-1"/>
          <w:highlight w:val="yellow"/>
        </w:rPr>
        <w:t>R01, Peer</w:t>
      </w:r>
      <w:r w:rsidRPr="00221CC2">
        <w:rPr>
          <w:spacing w:val="-4"/>
          <w:highlight w:val="yellow"/>
        </w:rPr>
        <w:t xml:space="preserve"> </w:t>
      </w:r>
      <w:r w:rsidRPr="00221CC2">
        <w:rPr>
          <w:spacing w:val="-1"/>
          <w:highlight w:val="yellow"/>
        </w:rPr>
        <w:t>Review</w:t>
      </w:r>
      <w:r w:rsidRPr="00221CC2">
        <w:rPr>
          <w:spacing w:val="-2"/>
          <w:highlight w:val="yellow"/>
        </w:rPr>
        <w:t xml:space="preserve"> </w:t>
      </w:r>
      <w:r w:rsidRPr="00221CC2">
        <w:rPr>
          <w:highlight w:val="yellow"/>
        </w:rPr>
        <w:t>Sponsor</w:t>
      </w:r>
      <w:r w:rsidRPr="00221CC2">
        <w:rPr>
          <w:spacing w:val="-3"/>
          <w:highlight w:val="yellow"/>
        </w:rPr>
        <w:t xml:space="preserve"> </w:t>
      </w:r>
      <w:r w:rsidRPr="00221CC2">
        <w:rPr>
          <w:spacing w:val="-1"/>
          <w:highlight w:val="yellow"/>
        </w:rPr>
        <w:t>(Komen),</w:t>
      </w:r>
      <w:r w:rsidRPr="00221CC2">
        <w:rPr>
          <w:spacing w:val="27"/>
          <w:highlight w:val="yellow"/>
        </w:rPr>
        <w:t xml:space="preserve"> </w:t>
      </w:r>
      <w:r w:rsidRPr="00221CC2">
        <w:rPr>
          <w:spacing w:val="-1"/>
          <w:highlight w:val="yellow"/>
        </w:rPr>
        <w:t>Pharmaceutical</w:t>
      </w:r>
      <w:r w:rsidRPr="00221CC2">
        <w:rPr>
          <w:spacing w:val="-8"/>
          <w:highlight w:val="yellow"/>
        </w:rPr>
        <w:t xml:space="preserve"> </w:t>
      </w:r>
      <w:r w:rsidRPr="00221CC2">
        <w:rPr>
          <w:spacing w:val="-1"/>
          <w:highlight w:val="yellow"/>
        </w:rPr>
        <w:t>Company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25D20" w:rsidRPr="00221CC2" w:rsidRDefault="00221CC2">
      <w:pPr>
        <w:pStyle w:val="BodyText"/>
        <w:tabs>
          <w:tab w:val="left" w:pos="3359"/>
        </w:tabs>
        <w:ind w:right="2133"/>
      </w:pPr>
      <w:bookmarkStart w:id="5" w:name="SUPPLIED_AGENT(S):__Name_of_Supplied_Age"/>
      <w:bookmarkEnd w:id="5"/>
      <w:r w:rsidRPr="00221CC2">
        <w:rPr>
          <w:spacing w:val="-1"/>
          <w:u w:val="single"/>
        </w:rPr>
        <w:t>SUPPLIED</w:t>
      </w:r>
      <w:r w:rsidRPr="00221CC2">
        <w:rPr>
          <w:spacing w:val="-4"/>
          <w:u w:val="single"/>
        </w:rPr>
        <w:t xml:space="preserve"> </w:t>
      </w:r>
      <w:r w:rsidRPr="00221CC2">
        <w:rPr>
          <w:spacing w:val="-1"/>
          <w:u w:val="single"/>
        </w:rPr>
        <w:t>AGENT</w:t>
      </w:r>
      <w:r w:rsidRPr="00BF2C09">
        <w:rPr>
          <w:rFonts w:cs="Times New Roman"/>
          <w:b/>
          <w:bCs/>
          <w:i/>
          <w:color w:val="003DF5"/>
          <w:spacing w:val="-1"/>
          <w:u w:val="single"/>
        </w:rPr>
        <w:t>(S):</w:t>
      </w:r>
      <w:r w:rsidRPr="00BF2C09">
        <w:rPr>
          <w:rFonts w:cs="Times New Roman"/>
          <w:b/>
          <w:bCs/>
          <w:i/>
          <w:color w:val="003DF5"/>
          <w:spacing w:val="-1"/>
        </w:rPr>
        <w:tab/>
      </w:r>
      <w:r w:rsidRPr="00221CC2">
        <w:rPr>
          <w:spacing w:val="-1"/>
        </w:rPr>
        <w:t>Name</w:t>
      </w:r>
      <w:r w:rsidRPr="00221CC2">
        <w:rPr>
          <w:spacing w:val="-6"/>
        </w:rPr>
        <w:t xml:space="preserve"> </w:t>
      </w:r>
      <w:r w:rsidRPr="00221CC2">
        <w:t>of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Supplied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Agent,</w:t>
      </w:r>
      <w:r w:rsidRPr="00221CC2">
        <w:rPr>
          <w:spacing w:val="-3"/>
        </w:rPr>
        <w:t xml:space="preserve"> </w:t>
      </w:r>
      <w:r w:rsidRPr="00221CC2">
        <w:t>if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applicable</w:t>
      </w:r>
      <w:r w:rsidRPr="00221CC2">
        <w:rPr>
          <w:spacing w:val="53"/>
          <w:w w:val="99"/>
        </w:rPr>
        <w:t xml:space="preserve"> </w:t>
      </w:r>
      <w:bookmarkStart w:id="6" w:name="IND_#:_if_applicable__Enter_Supplier’s_N"/>
      <w:bookmarkEnd w:id="6"/>
      <w:r w:rsidRPr="00221CC2">
        <w:rPr>
          <w:spacing w:val="-1"/>
        </w:rPr>
        <w:t>IND</w:t>
      </w:r>
      <w:r w:rsidRPr="00221CC2">
        <w:rPr>
          <w:spacing w:val="-6"/>
        </w:rPr>
        <w:t xml:space="preserve"> </w:t>
      </w:r>
      <w:r w:rsidRPr="00221CC2">
        <w:t>#:</w:t>
      </w:r>
      <w:r w:rsidRPr="00221CC2">
        <w:rPr>
          <w:spacing w:val="-4"/>
        </w:rPr>
        <w:t xml:space="preserve"> </w:t>
      </w:r>
      <w:r w:rsidRPr="00221CC2">
        <w:t>if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applicable</w:t>
      </w:r>
      <w:r w:rsidRPr="00221CC2">
        <w:rPr>
          <w:spacing w:val="-1"/>
        </w:rPr>
        <w:tab/>
        <w:t>Enter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Supplier’s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Name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tabs>
          <w:tab w:val="left" w:pos="3359"/>
        </w:tabs>
      </w:pPr>
      <w:bookmarkStart w:id="7" w:name="OTHER_AGENT(S):__Name_of_Agent"/>
      <w:bookmarkEnd w:id="7"/>
      <w:r w:rsidRPr="00221CC2">
        <w:rPr>
          <w:spacing w:val="-1"/>
          <w:u w:val="single"/>
        </w:rPr>
        <w:t>OTHER</w:t>
      </w:r>
      <w:r w:rsidRPr="00221CC2">
        <w:rPr>
          <w:spacing w:val="-2"/>
          <w:u w:val="single"/>
        </w:rPr>
        <w:t xml:space="preserve"> </w:t>
      </w:r>
      <w:r w:rsidRPr="00221CC2">
        <w:rPr>
          <w:spacing w:val="-1"/>
          <w:u w:val="single"/>
        </w:rPr>
        <w:t>AGENT</w:t>
      </w:r>
      <w:r w:rsidRPr="00BF2C09">
        <w:rPr>
          <w:b/>
          <w:i/>
          <w:color w:val="003DF5"/>
          <w:spacing w:val="-1"/>
          <w:u w:val="single"/>
        </w:rPr>
        <w:t>(S)</w:t>
      </w:r>
      <w:r w:rsidRPr="00BF2C09">
        <w:rPr>
          <w:b/>
          <w:i/>
          <w:color w:val="003DF5"/>
          <w:spacing w:val="-1"/>
        </w:rPr>
        <w:t>:</w:t>
      </w:r>
      <w:r w:rsidRPr="00BF2C09">
        <w:rPr>
          <w:b/>
          <w:i/>
          <w:color w:val="003DF5"/>
          <w:spacing w:val="-1"/>
        </w:rPr>
        <w:tab/>
      </w:r>
      <w:r w:rsidRPr="00221CC2">
        <w:rPr>
          <w:spacing w:val="-1"/>
        </w:rPr>
        <w:t>Name</w:t>
      </w:r>
      <w:r w:rsidRPr="00221CC2">
        <w:rPr>
          <w:spacing w:val="-5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t>Agent</w:t>
      </w:r>
    </w:p>
    <w:p w:rsidR="00625D20" w:rsidRPr="00221CC2" w:rsidRDefault="00625D20">
      <w:pPr>
        <w:sectPr w:rsidR="00625D20" w:rsidRPr="00221CC2">
          <w:pgSz w:w="12240" w:h="15840"/>
          <w:pgMar w:top="1500" w:right="1720" w:bottom="1400" w:left="1320" w:header="0" w:footer="1211" w:gutter="0"/>
          <w:cols w:space="720"/>
        </w:sectPr>
      </w:pPr>
    </w:p>
    <w:p w:rsidR="00625D20" w:rsidRPr="00221CC2" w:rsidRDefault="00221CC2">
      <w:pPr>
        <w:pStyle w:val="Heading1"/>
        <w:spacing w:before="39"/>
        <w:rPr>
          <w:b w:val="0"/>
          <w:bCs w:val="0"/>
        </w:rPr>
      </w:pPr>
      <w:r w:rsidRPr="00221CC2">
        <w:rPr>
          <w:spacing w:val="-1"/>
        </w:rPr>
        <w:lastRenderedPageBreak/>
        <w:t>SCHEMA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BF2C09" w:rsidRDefault="00221CC2">
      <w:pPr>
        <w:pStyle w:val="Heading2"/>
        <w:ind w:left="119" w:right="1321"/>
        <w:rPr>
          <w:rStyle w:val="IntenseEmphasis"/>
          <w:i/>
          <w:color w:val="003DF5"/>
        </w:rPr>
      </w:pPr>
      <w:r w:rsidRPr="00BF2C09">
        <w:rPr>
          <w:rStyle w:val="IntenseEmphasis"/>
          <w:i/>
          <w:color w:val="003DF5"/>
        </w:rPr>
        <w:t>This section should contain a representation of the research project using a diagram, flow chart, narrative, or combination of these.</w:t>
      </w:r>
    </w:p>
    <w:p w:rsidR="00625D20" w:rsidRPr="00221CC2" w:rsidRDefault="00625D20">
      <w:pPr>
        <w:spacing w:before="8"/>
        <w:rPr>
          <w:rFonts w:ascii="Times New Roman" w:eastAsia="Times New Roman" w:hAnsi="Times New Roman" w:cs="Times New Roman"/>
          <w:b/>
          <w:bCs/>
          <w:i/>
        </w:rPr>
      </w:pPr>
    </w:p>
    <w:p w:rsidR="00625D20" w:rsidRPr="00221CC2" w:rsidRDefault="00221CC2">
      <w:pPr>
        <w:ind w:left="120" w:right="573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Doses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should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stated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as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exact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dose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in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units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(e.g.,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mg/m</w:t>
      </w:r>
      <w:r w:rsidRPr="00BF2C09">
        <w:rPr>
          <w:rFonts w:ascii="Times New Roman"/>
          <w:b/>
          <w:i/>
          <w:color w:val="003DF5"/>
          <w:position w:val="8"/>
          <w:sz w:val="17"/>
        </w:rPr>
        <w:t>2</w:t>
      </w:r>
      <w:r w:rsidRPr="00BF2C09">
        <w:rPr>
          <w:rFonts w:ascii="Times New Roman"/>
          <w:b/>
          <w:i/>
          <w:color w:val="003DF5"/>
          <w:sz w:val="24"/>
        </w:rPr>
        <w:t>,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mcg/kg,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proofErr w:type="spellStart"/>
      <w:r w:rsidRPr="00BF2C09">
        <w:rPr>
          <w:rFonts w:ascii="Times New Roman"/>
          <w:b/>
          <w:i/>
          <w:color w:val="003DF5"/>
          <w:spacing w:val="-1"/>
          <w:sz w:val="24"/>
        </w:rPr>
        <w:t>etc</w:t>
      </w:r>
      <w:proofErr w:type="spellEnd"/>
      <w:r w:rsidRPr="00BF2C09">
        <w:rPr>
          <w:rFonts w:ascii="Times New Roman"/>
          <w:b/>
          <w:i/>
          <w:color w:val="003DF5"/>
          <w:spacing w:val="-1"/>
          <w:sz w:val="24"/>
        </w:rPr>
        <w:t>)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rather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than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as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</w:t>
      </w:r>
      <w:r w:rsidRPr="00BF2C09">
        <w:rPr>
          <w:rFonts w:ascii="Times New Roman"/>
          <w:b/>
          <w:i/>
          <w:color w:val="003DF5"/>
          <w:spacing w:val="4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percentage.</w:t>
      </w:r>
    </w:p>
    <w:p w:rsidR="00625D20" w:rsidRPr="00221CC2" w:rsidRDefault="00625D20">
      <w:pPr>
        <w:spacing w:before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221CC2">
      <w:pPr>
        <w:spacing w:line="200" w:lineRule="atLeast"/>
        <w:ind w:left="10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1CC2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Example:</w:t>
      </w:r>
    </w:p>
    <w:p w:rsidR="00625D20" w:rsidRPr="00221CC2" w:rsidRDefault="00625D20">
      <w:pPr>
        <w:spacing w:before="6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221CC2">
      <w:pPr>
        <w:pStyle w:val="BodyText"/>
        <w:spacing w:before="69"/>
        <w:ind w:right="573"/>
      </w:pPr>
      <w:bookmarkStart w:id="8" w:name="GW_1234:_Randomized_phase_II_trial,_Comp"/>
      <w:bookmarkEnd w:id="8"/>
      <w:r w:rsidRPr="00221CC2">
        <w:rPr>
          <w:b/>
          <w:spacing w:val="-1"/>
          <w:u w:val="thick" w:color="000000"/>
        </w:rPr>
        <w:t>GW</w:t>
      </w:r>
      <w:r w:rsidRPr="00221CC2">
        <w:rPr>
          <w:b/>
          <w:spacing w:val="45"/>
          <w:u w:val="thick" w:color="000000"/>
        </w:rPr>
        <w:t xml:space="preserve"> </w:t>
      </w:r>
      <w:r w:rsidRPr="00221CC2">
        <w:rPr>
          <w:b/>
          <w:u w:val="thick" w:color="000000"/>
        </w:rPr>
        <w:t>1234</w:t>
      </w:r>
      <w:r>
        <w:rPr>
          <w:b/>
          <w:u w:val="thick" w:color="000000"/>
        </w:rPr>
        <w:t>5</w:t>
      </w:r>
      <w:r w:rsidRPr="00221CC2">
        <w:rPr>
          <w:b/>
          <w:u w:val="thick" w:color="000000"/>
        </w:rPr>
        <w:t>:</w:t>
      </w:r>
      <w:r w:rsidRPr="00221CC2">
        <w:rPr>
          <w:b/>
          <w:spacing w:val="47"/>
          <w:u w:val="thick" w:color="000000"/>
        </w:rPr>
        <w:t xml:space="preserve"> </w:t>
      </w:r>
      <w:r w:rsidRPr="00221CC2">
        <w:rPr>
          <w:spacing w:val="-1"/>
        </w:rPr>
        <w:t>Randomized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phase</w:t>
      </w:r>
      <w:r w:rsidRPr="00221CC2">
        <w:rPr>
          <w:spacing w:val="49"/>
        </w:rPr>
        <w:t xml:space="preserve"> </w:t>
      </w:r>
      <w:r w:rsidRPr="00221CC2">
        <w:rPr>
          <w:spacing w:val="-1"/>
        </w:rPr>
        <w:t>II</w:t>
      </w:r>
      <w:r w:rsidRPr="00221CC2">
        <w:rPr>
          <w:spacing w:val="42"/>
        </w:rPr>
        <w:t xml:space="preserve"> </w:t>
      </w:r>
      <w:r w:rsidRPr="00221CC2">
        <w:rPr>
          <w:spacing w:val="-1"/>
        </w:rPr>
        <w:t>trial,</w:t>
      </w:r>
      <w:r w:rsidRPr="00221CC2">
        <w:rPr>
          <w:spacing w:val="48"/>
        </w:rPr>
        <w:t xml:space="preserve"> </w:t>
      </w:r>
      <w:r w:rsidRPr="00221CC2">
        <w:t>Comparing</w:t>
      </w:r>
      <w:r w:rsidRPr="00221CC2">
        <w:rPr>
          <w:spacing w:val="43"/>
        </w:rPr>
        <w:t xml:space="preserve"> </w:t>
      </w:r>
      <w:r w:rsidRPr="00221CC2">
        <w:rPr>
          <w:spacing w:val="-1"/>
        </w:rPr>
        <w:t>Pemetrexed</w:t>
      </w:r>
      <w:r w:rsidRPr="00221CC2">
        <w:rPr>
          <w:spacing w:val="46"/>
        </w:rPr>
        <w:t xml:space="preserve"> </w:t>
      </w:r>
      <w:r w:rsidRPr="00221CC2">
        <w:t>plus</w:t>
      </w:r>
      <w:r w:rsidRPr="00221CC2">
        <w:rPr>
          <w:spacing w:val="45"/>
        </w:rPr>
        <w:t xml:space="preserve"> </w:t>
      </w:r>
      <w:r w:rsidRPr="00221CC2">
        <w:t>Erlotinib</w:t>
      </w:r>
      <w:r w:rsidRPr="00221CC2">
        <w:rPr>
          <w:spacing w:val="45"/>
        </w:rPr>
        <w:t xml:space="preserve"> </w:t>
      </w:r>
      <w:r w:rsidRPr="00221CC2">
        <w:t>to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Pemetrexed</w:t>
      </w:r>
      <w:r w:rsidRPr="00221CC2">
        <w:rPr>
          <w:spacing w:val="69"/>
        </w:rPr>
        <w:t xml:space="preserve"> </w:t>
      </w:r>
      <w:r w:rsidRPr="00221CC2">
        <w:rPr>
          <w:spacing w:val="-1"/>
        </w:rPr>
        <w:t>Alone</w:t>
      </w:r>
      <w:r w:rsidRPr="00221CC2">
        <w:rPr>
          <w:spacing w:val="-6"/>
        </w:rPr>
        <w:t xml:space="preserve"> </w:t>
      </w:r>
      <w:r w:rsidRPr="00221CC2">
        <w:t>in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EGFR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TKI-Responsive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Non-Small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Cell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Lung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Cancer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625D20">
      <w:pPr>
        <w:spacing w:before="4"/>
        <w:rPr>
          <w:rFonts w:ascii="Times New Roman" w:eastAsia="Times New Roman" w:hAnsi="Times New Roman" w:cs="Times New Roman"/>
          <w:sz w:val="28"/>
          <w:szCs w:val="28"/>
        </w:rPr>
      </w:pPr>
    </w:p>
    <w:p w:rsidR="00625D20" w:rsidRPr="00221CC2" w:rsidRDefault="00221CC2">
      <w:pPr>
        <w:ind w:left="3583"/>
        <w:rPr>
          <w:rFonts w:ascii="Arial" w:eastAsia="Arial" w:hAnsi="Arial" w:cs="Arial"/>
          <w:sz w:val="59"/>
          <w:szCs w:val="59"/>
        </w:rPr>
      </w:pPr>
      <w:r w:rsidRPr="00221CC2">
        <w:rPr>
          <w:rFonts w:ascii="Arial"/>
          <w:spacing w:val="-1"/>
          <w:sz w:val="59"/>
        </w:rPr>
        <w:t>Study</w:t>
      </w:r>
      <w:r w:rsidRPr="00221CC2">
        <w:rPr>
          <w:rFonts w:ascii="Arial"/>
          <w:spacing w:val="-2"/>
          <w:sz w:val="59"/>
        </w:rPr>
        <w:t xml:space="preserve"> </w:t>
      </w:r>
      <w:r w:rsidRPr="00221CC2">
        <w:rPr>
          <w:rFonts w:ascii="Arial"/>
          <w:spacing w:val="-1"/>
          <w:sz w:val="59"/>
        </w:rPr>
        <w:t>schema</w:t>
      </w:r>
    </w:p>
    <w:p w:rsidR="00625D20" w:rsidRPr="00221CC2" w:rsidRDefault="00625D20">
      <w:pPr>
        <w:rPr>
          <w:rFonts w:ascii="Arial" w:eastAsia="Arial" w:hAnsi="Arial" w:cs="Arial"/>
          <w:sz w:val="20"/>
          <w:szCs w:val="20"/>
        </w:rPr>
      </w:pPr>
    </w:p>
    <w:p w:rsidR="00625D20" w:rsidRPr="00221CC2" w:rsidRDefault="00625D20">
      <w:pPr>
        <w:rPr>
          <w:rFonts w:ascii="Arial" w:eastAsia="Arial" w:hAnsi="Arial" w:cs="Arial"/>
          <w:sz w:val="20"/>
          <w:szCs w:val="20"/>
        </w:rPr>
      </w:pPr>
    </w:p>
    <w:p w:rsidR="00625D20" w:rsidRPr="00221CC2" w:rsidRDefault="00625D20">
      <w:pPr>
        <w:rPr>
          <w:rFonts w:ascii="Arial" w:eastAsia="Arial" w:hAnsi="Arial" w:cs="Arial"/>
          <w:sz w:val="20"/>
          <w:szCs w:val="20"/>
        </w:rPr>
      </w:pPr>
    </w:p>
    <w:p w:rsidR="00625D20" w:rsidRPr="00221CC2" w:rsidRDefault="00780E3F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08B7C2C8">
            <wp:extent cx="6547485" cy="4371340"/>
            <wp:effectExtent l="0" t="0" r="5715" b="0"/>
            <wp:docPr id="42" name="Picture 42" descr="Study Schema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5" cy="437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5D20" w:rsidRPr="00221CC2" w:rsidRDefault="00625D20">
      <w:pPr>
        <w:rPr>
          <w:rFonts w:ascii="Arial" w:eastAsia="Arial" w:hAnsi="Arial" w:cs="Arial"/>
          <w:sz w:val="20"/>
          <w:szCs w:val="20"/>
        </w:rPr>
      </w:pPr>
    </w:p>
    <w:p w:rsidR="00625D20" w:rsidRPr="00221CC2" w:rsidRDefault="00625D20">
      <w:pPr>
        <w:rPr>
          <w:rFonts w:ascii="Arial" w:eastAsia="Arial" w:hAnsi="Arial" w:cs="Arial"/>
          <w:sz w:val="20"/>
          <w:szCs w:val="20"/>
        </w:rPr>
      </w:pPr>
    </w:p>
    <w:p w:rsidR="00625D20" w:rsidRPr="00221CC2" w:rsidRDefault="00625D20">
      <w:pPr>
        <w:rPr>
          <w:rFonts w:ascii="Arial" w:eastAsia="Arial" w:hAnsi="Arial" w:cs="Arial"/>
          <w:sz w:val="18"/>
          <w:szCs w:val="18"/>
        </w:rPr>
      </w:pPr>
    </w:p>
    <w:p w:rsidR="00221CC2" w:rsidRDefault="00221CC2" w:rsidP="00780E3F">
      <w:pPr>
        <w:tabs>
          <w:tab w:val="left" w:pos="763"/>
        </w:tabs>
        <w:spacing w:before="122" w:line="172" w:lineRule="auto"/>
        <w:ind w:left="763" w:right="498" w:hanging="535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  <w:highlight w:val="yellow"/>
        </w:rPr>
        <w:t>Example: Phase</w:t>
      </w:r>
      <w:r w:rsidRPr="00221CC2">
        <w:rPr>
          <w:rFonts w:ascii="Times New Roman"/>
          <w:b/>
          <w:spacing w:val="-3"/>
          <w:sz w:val="24"/>
          <w:highlight w:val="yellow"/>
        </w:rPr>
        <w:t xml:space="preserve"> </w:t>
      </w:r>
      <w:r w:rsidRPr="00221CC2">
        <w:rPr>
          <w:rFonts w:ascii="Times New Roman"/>
          <w:b/>
          <w:sz w:val="24"/>
          <w:highlight w:val="yellow"/>
        </w:rPr>
        <w:t>I/II</w:t>
      </w:r>
      <w:r w:rsidRPr="00221CC2">
        <w:rPr>
          <w:rFonts w:ascii="Times New Roman"/>
          <w:b/>
          <w:spacing w:val="-2"/>
          <w:sz w:val="24"/>
          <w:highlight w:val="yellow"/>
        </w:rPr>
        <w:t xml:space="preserve"> </w:t>
      </w:r>
      <w:r w:rsidRPr="00221CC2">
        <w:rPr>
          <w:rFonts w:ascii="Times New Roman"/>
          <w:b/>
          <w:spacing w:val="-1"/>
          <w:sz w:val="24"/>
          <w:highlight w:val="yellow"/>
        </w:rPr>
        <w:t>Safety</w:t>
      </w:r>
      <w:r w:rsidRPr="00221CC2">
        <w:rPr>
          <w:rFonts w:ascii="Times New Roman"/>
          <w:b/>
          <w:spacing w:val="-2"/>
          <w:sz w:val="24"/>
          <w:highlight w:val="yellow"/>
        </w:rPr>
        <w:t xml:space="preserve"> </w:t>
      </w:r>
      <w:r w:rsidRPr="00221CC2">
        <w:rPr>
          <w:rFonts w:ascii="Times New Roman"/>
          <w:b/>
          <w:spacing w:val="-1"/>
          <w:sz w:val="24"/>
          <w:highlight w:val="yellow"/>
        </w:rPr>
        <w:t>Study</w:t>
      </w:r>
    </w:p>
    <w:p w:rsidR="00625D20" w:rsidRPr="00221CC2" w:rsidRDefault="00625D20">
      <w:pPr>
        <w:spacing w:line="200" w:lineRule="atLeast"/>
        <w:ind w:left="207"/>
        <w:rPr>
          <w:rFonts w:ascii="Arial" w:eastAsia="Arial" w:hAnsi="Arial" w:cs="Arial"/>
          <w:sz w:val="20"/>
          <w:szCs w:val="20"/>
        </w:rPr>
      </w:pPr>
    </w:p>
    <w:p w:rsidR="00625D20" w:rsidRPr="00221CC2" w:rsidRDefault="00625D20">
      <w:pPr>
        <w:spacing w:before="6"/>
        <w:rPr>
          <w:rFonts w:ascii="Arial" w:eastAsia="Arial" w:hAnsi="Arial" w:cs="Arial"/>
          <w:sz w:val="17"/>
          <w:szCs w:val="17"/>
        </w:rPr>
      </w:pPr>
    </w:p>
    <w:p w:rsidR="00625D20" w:rsidRPr="00221CC2" w:rsidRDefault="00221CC2">
      <w:pPr>
        <w:pStyle w:val="BodyText"/>
        <w:spacing w:before="69"/>
        <w:ind w:left="219" w:right="1326"/>
        <w:jc w:val="both"/>
      </w:pPr>
      <w:r w:rsidRPr="00221CC2">
        <w:rPr>
          <w:spacing w:val="-1"/>
        </w:rPr>
        <w:t>GW</w:t>
      </w:r>
      <w:r w:rsidRPr="00221CC2">
        <w:rPr>
          <w:spacing w:val="-3"/>
        </w:rPr>
        <w:t xml:space="preserve"> </w:t>
      </w:r>
      <w:r w:rsidRPr="00221CC2">
        <w:t>1234</w:t>
      </w:r>
      <w:r>
        <w:t>5</w:t>
      </w:r>
      <w:r w:rsidRPr="00221CC2">
        <w:t>: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Phase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I-II</w:t>
      </w:r>
      <w:r w:rsidRPr="00221CC2">
        <w:rPr>
          <w:spacing w:val="-6"/>
        </w:rPr>
        <w:t xml:space="preserve"> </w:t>
      </w:r>
      <w:r w:rsidRPr="00221CC2">
        <w:t>Study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Evaluating</w:t>
      </w:r>
      <w:r w:rsidRPr="00221CC2">
        <w:rPr>
          <w:spacing w:val="-6"/>
        </w:rPr>
        <w:t xml:space="preserve">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t>Safety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Clinical</w:t>
      </w:r>
      <w:r w:rsidRPr="00221CC2">
        <w:rPr>
          <w:spacing w:val="-3"/>
        </w:rPr>
        <w:t xml:space="preserve"> </w:t>
      </w:r>
      <w:r w:rsidRPr="00221CC2">
        <w:t>Efficacy</w:t>
      </w:r>
      <w:r w:rsidRPr="00221CC2">
        <w:rPr>
          <w:spacing w:val="-8"/>
        </w:rPr>
        <w:t xml:space="preserve"> </w:t>
      </w:r>
      <w:r w:rsidRPr="00221CC2">
        <w:t>of</w:t>
      </w:r>
      <w:r w:rsidRPr="00221CC2">
        <w:rPr>
          <w:spacing w:val="-2"/>
        </w:rPr>
        <w:t xml:space="preserve"> </w:t>
      </w:r>
      <w:proofErr w:type="spellStart"/>
      <w:r w:rsidRPr="00221CC2">
        <w:rPr>
          <w:spacing w:val="-1"/>
        </w:rPr>
        <w:t>Temsirolimus</w:t>
      </w:r>
      <w:proofErr w:type="spellEnd"/>
      <w:r w:rsidRPr="00221CC2">
        <w:rPr>
          <w:spacing w:val="-3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81"/>
        </w:rPr>
        <w:t xml:space="preserve"> </w:t>
      </w:r>
      <w:r w:rsidRPr="00221CC2">
        <w:rPr>
          <w:spacing w:val="-1"/>
        </w:rPr>
        <w:t>Bevacizumab</w:t>
      </w:r>
      <w:r w:rsidRPr="00221CC2">
        <w:rPr>
          <w:spacing w:val="-5"/>
        </w:rPr>
        <w:t xml:space="preserve"> </w:t>
      </w:r>
      <w:r w:rsidRPr="00221CC2">
        <w:t>in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Patients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-5"/>
        </w:rPr>
        <w:t xml:space="preserve"> </w:t>
      </w:r>
      <w:r w:rsidRPr="00221CC2">
        <w:t>Chemotherapy</w:t>
      </w:r>
      <w:r w:rsidRPr="00221CC2">
        <w:rPr>
          <w:spacing w:val="-9"/>
        </w:rPr>
        <w:t xml:space="preserve"> </w:t>
      </w:r>
      <w:r w:rsidRPr="00221CC2">
        <w:rPr>
          <w:spacing w:val="-1"/>
        </w:rPr>
        <w:t>Resistant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Castrate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Progressive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Prostate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Cancer</w:t>
      </w:r>
      <w:r w:rsidRPr="00221CC2">
        <w:rPr>
          <w:spacing w:val="101"/>
        </w:rPr>
        <w:t xml:space="preserve"> </w:t>
      </w:r>
      <w:r w:rsidRPr="00221CC2">
        <w:rPr>
          <w:spacing w:val="-1"/>
        </w:rPr>
        <w:t>(CPPCA)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8"/>
        <w:gridCol w:w="3065"/>
        <w:gridCol w:w="2983"/>
      </w:tblGrid>
      <w:tr w:rsidR="00625D20" w:rsidRPr="00221CC2">
        <w:trPr>
          <w:trHeight w:hRule="exact" w:val="286"/>
        </w:trPr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8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Dose</w:t>
            </w:r>
            <w:r w:rsidRPr="00221CC2">
              <w:rPr>
                <w:rFonts w:ascii="Times New Roman"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level</w:t>
            </w:r>
          </w:p>
        </w:tc>
        <w:tc>
          <w:tcPr>
            <w:tcW w:w="3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8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21CC2">
              <w:rPr>
                <w:rFonts w:ascii="Times New Roman"/>
                <w:spacing w:val="-1"/>
                <w:sz w:val="24"/>
              </w:rPr>
              <w:t>Temsirolimus</w:t>
            </w:r>
            <w:proofErr w:type="spellEnd"/>
          </w:p>
        </w:tc>
        <w:tc>
          <w:tcPr>
            <w:tcW w:w="2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9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AVASTIN</w:t>
            </w:r>
          </w:p>
        </w:tc>
      </w:tr>
      <w:tr w:rsidR="00625D20" w:rsidRPr="00221CC2">
        <w:trPr>
          <w:trHeight w:hRule="exact" w:val="562"/>
        </w:trPr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-1</w:t>
            </w:r>
          </w:p>
        </w:tc>
        <w:tc>
          <w:tcPr>
            <w:tcW w:w="3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6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15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mg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IV</w:t>
            </w:r>
            <w:r w:rsidRPr="00221CC2">
              <w:rPr>
                <w:rFonts w:ascii="Times New Roman"/>
                <w:spacing w:val="-1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weekly</w:t>
            </w:r>
          </w:p>
        </w:tc>
        <w:tc>
          <w:tcPr>
            <w:tcW w:w="2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5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mg/kg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IV</w:t>
            </w:r>
          </w:p>
          <w:p w:rsidR="00625D20" w:rsidRPr="00221CC2" w:rsidRDefault="00221CC2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every</w:t>
            </w:r>
            <w:r w:rsidRPr="00221CC2">
              <w:rPr>
                <w:rFonts w:ascii="Times New Roman"/>
                <w:spacing w:val="-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2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weeks</w:t>
            </w:r>
          </w:p>
        </w:tc>
      </w:tr>
      <w:tr w:rsidR="00625D20" w:rsidRPr="00221CC2">
        <w:trPr>
          <w:trHeight w:hRule="exact" w:val="562"/>
        </w:trPr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0</w:t>
            </w:r>
          </w:p>
        </w:tc>
        <w:tc>
          <w:tcPr>
            <w:tcW w:w="3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6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15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mg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IV</w:t>
            </w:r>
            <w:r w:rsidRPr="00221CC2">
              <w:rPr>
                <w:rFonts w:ascii="Times New Roman"/>
                <w:spacing w:val="-1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weekly</w:t>
            </w:r>
          </w:p>
        </w:tc>
        <w:tc>
          <w:tcPr>
            <w:tcW w:w="2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8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10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mg/kg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IV</w:t>
            </w:r>
          </w:p>
          <w:p w:rsidR="00625D20" w:rsidRPr="00221CC2" w:rsidRDefault="00221CC2">
            <w:pPr>
              <w:pStyle w:val="TableParagraph"/>
              <w:ind w:left="7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every</w:t>
            </w:r>
            <w:r w:rsidRPr="00221CC2">
              <w:rPr>
                <w:rFonts w:ascii="Times New Roman"/>
                <w:spacing w:val="-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2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weeks</w:t>
            </w:r>
          </w:p>
        </w:tc>
      </w:tr>
      <w:tr w:rsidR="00625D20" w:rsidRPr="00221CC2">
        <w:trPr>
          <w:trHeight w:hRule="exact" w:val="564"/>
        </w:trPr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1*</w:t>
            </w:r>
          </w:p>
        </w:tc>
        <w:tc>
          <w:tcPr>
            <w:tcW w:w="3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6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20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mg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IV</w:t>
            </w:r>
            <w:r w:rsidRPr="00221CC2">
              <w:rPr>
                <w:rFonts w:ascii="Times New Roman"/>
                <w:spacing w:val="-1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weekly</w:t>
            </w:r>
          </w:p>
        </w:tc>
        <w:tc>
          <w:tcPr>
            <w:tcW w:w="2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2" w:lineRule="exact"/>
              <w:ind w:left="8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10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mg/kg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IV</w:t>
            </w:r>
          </w:p>
          <w:p w:rsidR="00625D20" w:rsidRPr="00221CC2" w:rsidRDefault="00221CC2">
            <w:pPr>
              <w:pStyle w:val="TableParagraph"/>
              <w:ind w:left="7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every</w:t>
            </w:r>
            <w:r w:rsidRPr="00221CC2">
              <w:rPr>
                <w:rFonts w:ascii="Times New Roman"/>
                <w:spacing w:val="-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2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weeks</w:t>
            </w:r>
          </w:p>
        </w:tc>
      </w:tr>
      <w:tr w:rsidR="00625D20" w:rsidRPr="00221CC2">
        <w:trPr>
          <w:trHeight w:hRule="exact" w:val="562"/>
        </w:trPr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2**</w:t>
            </w:r>
          </w:p>
        </w:tc>
        <w:tc>
          <w:tcPr>
            <w:tcW w:w="3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6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25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mg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IV</w:t>
            </w:r>
            <w:r w:rsidRPr="00221CC2">
              <w:rPr>
                <w:rFonts w:ascii="Times New Roman"/>
                <w:spacing w:val="-1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weekly</w:t>
            </w:r>
          </w:p>
        </w:tc>
        <w:tc>
          <w:tcPr>
            <w:tcW w:w="2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8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10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mg/kg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IV</w:t>
            </w:r>
          </w:p>
          <w:p w:rsidR="00625D20" w:rsidRPr="00221CC2" w:rsidRDefault="00221CC2">
            <w:pPr>
              <w:pStyle w:val="TableParagraph"/>
              <w:ind w:left="7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every</w:t>
            </w:r>
            <w:r w:rsidRPr="00221CC2">
              <w:rPr>
                <w:rFonts w:ascii="Times New Roman"/>
                <w:spacing w:val="-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2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weeks</w:t>
            </w:r>
          </w:p>
        </w:tc>
      </w:tr>
    </w:tbl>
    <w:p w:rsidR="00625D20" w:rsidRPr="00221CC2" w:rsidRDefault="00221CC2">
      <w:pPr>
        <w:pStyle w:val="Heading1"/>
        <w:spacing w:before="112"/>
        <w:ind w:left="580"/>
        <w:rPr>
          <w:b w:val="0"/>
          <w:bCs w:val="0"/>
        </w:rPr>
      </w:pPr>
      <w:r w:rsidRPr="00221CC2">
        <w:t>*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Starting</w:t>
      </w:r>
      <w:r w:rsidRPr="00221CC2">
        <w:rPr>
          <w:spacing w:val="-2"/>
        </w:rPr>
        <w:t xml:space="preserve"> </w:t>
      </w:r>
      <w:r w:rsidRPr="00221CC2">
        <w:t>dose</w:t>
      </w:r>
    </w:p>
    <w:p w:rsidR="00625D20" w:rsidRPr="00221CC2" w:rsidRDefault="00625D20">
      <w:pPr>
        <w:spacing w:before="4"/>
        <w:rPr>
          <w:rFonts w:ascii="Times New Roman" w:eastAsia="Times New Roman" w:hAnsi="Times New Roman" w:cs="Times New Roman"/>
          <w:b/>
          <w:bCs/>
        </w:rPr>
      </w:pPr>
    </w:p>
    <w:p w:rsidR="00625D20" w:rsidRPr="00221CC2" w:rsidRDefault="00221CC2">
      <w:pPr>
        <w:spacing w:line="360" w:lineRule="auto"/>
        <w:ind w:left="580" w:right="1279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z w:val="24"/>
        </w:rPr>
        <w:t>**</w:t>
      </w:r>
      <w:r w:rsidRPr="00221CC2">
        <w:rPr>
          <w:rFonts w:ascii="Times New Roman"/>
          <w:b/>
          <w:spacing w:val="-2"/>
          <w:sz w:val="24"/>
        </w:rPr>
        <w:t xml:space="preserve"> </w:t>
      </w:r>
      <w:r w:rsidRPr="00221CC2">
        <w:rPr>
          <w:rFonts w:ascii="Times New Roman"/>
          <w:b/>
          <w:sz w:val="24"/>
        </w:rPr>
        <w:t>If no</w:t>
      </w:r>
      <w:r w:rsidRPr="00221CC2">
        <w:rPr>
          <w:rFonts w:ascii="Times New Roman"/>
          <w:b/>
          <w:spacing w:val="-1"/>
          <w:sz w:val="24"/>
        </w:rPr>
        <w:t xml:space="preserve"> DLT </w:t>
      </w:r>
      <w:r w:rsidRPr="00221CC2">
        <w:rPr>
          <w:rFonts w:ascii="Times New Roman"/>
          <w:b/>
          <w:sz w:val="24"/>
        </w:rPr>
        <w:t>is</w:t>
      </w:r>
      <w:r w:rsidRPr="00221CC2">
        <w:rPr>
          <w:rFonts w:ascii="Times New Roman"/>
          <w:b/>
          <w:spacing w:val="-1"/>
          <w:sz w:val="24"/>
        </w:rPr>
        <w:t xml:space="preserve"> found </w:t>
      </w:r>
      <w:r w:rsidRPr="00221CC2">
        <w:rPr>
          <w:rFonts w:ascii="Times New Roman"/>
          <w:b/>
          <w:spacing w:val="-2"/>
          <w:sz w:val="24"/>
        </w:rPr>
        <w:t xml:space="preserve">at </w:t>
      </w:r>
      <w:r w:rsidRPr="00221CC2">
        <w:rPr>
          <w:rFonts w:ascii="Times New Roman"/>
          <w:b/>
          <w:sz w:val="24"/>
        </w:rPr>
        <w:t>dose</w:t>
      </w:r>
      <w:r w:rsidRPr="00221CC2">
        <w:rPr>
          <w:rFonts w:ascii="Times New Roman"/>
          <w:b/>
          <w:spacing w:val="-2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 xml:space="preserve">level </w:t>
      </w:r>
      <w:r w:rsidRPr="00221CC2">
        <w:rPr>
          <w:rFonts w:ascii="Times New Roman"/>
          <w:b/>
          <w:sz w:val="24"/>
        </w:rPr>
        <w:t>2,</w:t>
      </w:r>
      <w:r w:rsidRPr="00221CC2">
        <w:rPr>
          <w:rFonts w:ascii="Times New Roman"/>
          <w:b/>
          <w:spacing w:val="-1"/>
          <w:sz w:val="24"/>
        </w:rPr>
        <w:t xml:space="preserve"> the</w:t>
      </w:r>
      <w:r w:rsidRPr="00221CC2">
        <w:rPr>
          <w:rFonts w:ascii="Times New Roman"/>
          <w:b/>
          <w:spacing w:val="-2"/>
          <w:sz w:val="24"/>
        </w:rPr>
        <w:t xml:space="preserve"> </w:t>
      </w:r>
      <w:r w:rsidRPr="00221CC2">
        <w:rPr>
          <w:rFonts w:ascii="Times New Roman"/>
          <w:b/>
          <w:sz w:val="24"/>
        </w:rPr>
        <w:t>phase</w:t>
      </w:r>
      <w:r w:rsidRPr="00221CC2">
        <w:rPr>
          <w:rFonts w:ascii="Times New Roman"/>
          <w:b/>
          <w:spacing w:val="-2"/>
          <w:sz w:val="24"/>
        </w:rPr>
        <w:t xml:space="preserve"> </w:t>
      </w:r>
      <w:r w:rsidRPr="00221CC2">
        <w:rPr>
          <w:rFonts w:ascii="Times New Roman"/>
          <w:b/>
          <w:sz w:val="24"/>
        </w:rPr>
        <w:t>II</w:t>
      </w:r>
      <w:r w:rsidRPr="00221CC2">
        <w:rPr>
          <w:rFonts w:ascii="Times New Roman"/>
          <w:b/>
          <w:spacing w:val="-2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 xml:space="preserve">portion </w:t>
      </w:r>
      <w:r w:rsidRPr="00221CC2">
        <w:rPr>
          <w:rFonts w:ascii="Times New Roman"/>
          <w:b/>
          <w:sz w:val="24"/>
        </w:rPr>
        <w:t xml:space="preserve">of </w:t>
      </w:r>
      <w:r w:rsidRPr="00221CC2">
        <w:rPr>
          <w:rFonts w:ascii="Times New Roman"/>
          <w:b/>
          <w:spacing w:val="-1"/>
          <w:sz w:val="24"/>
        </w:rPr>
        <w:t>the</w:t>
      </w:r>
      <w:r w:rsidRPr="00221CC2">
        <w:rPr>
          <w:rFonts w:ascii="Times New Roman"/>
          <w:b/>
          <w:spacing w:val="-2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study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221CC2">
        <w:rPr>
          <w:rFonts w:ascii="Times New Roman"/>
          <w:b/>
          <w:sz w:val="24"/>
        </w:rPr>
        <w:t>will</w:t>
      </w:r>
      <w:r w:rsidRPr="00221CC2">
        <w:rPr>
          <w:rFonts w:ascii="Times New Roman"/>
          <w:b/>
          <w:spacing w:val="-1"/>
          <w:sz w:val="24"/>
        </w:rPr>
        <w:t xml:space="preserve"> continue</w:t>
      </w:r>
      <w:r w:rsidRPr="00221CC2">
        <w:rPr>
          <w:rFonts w:ascii="Times New Roman"/>
          <w:b/>
          <w:spacing w:val="47"/>
          <w:sz w:val="24"/>
        </w:rPr>
        <w:t xml:space="preserve"> </w:t>
      </w:r>
      <w:r w:rsidRPr="00221CC2">
        <w:rPr>
          <w:rFonts w:ascii="Times New Roman"/>
          <w:b/>
          <w:sz w:val="24"/>
        </w:rPr>
        <w:t>at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that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z w:val="24"/>
        </w:rPr>
        <w:t>dose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level.</w:t>
      </w:r>
    </w:p>
    <w:p w:rsidR="00625D20" w:rsidRPr="00221CC2" w:rsidRDefault="00625D20">
      <w:pPr>
        <w:spacing w:before="9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221CC2" w:rsidRDefault="00221CC2" w:rsidP="00221CC2">
      <w:pPr>
        <w:spacing w:line="264" w:lineRule="exact"/>
        <w:ind w:right="-3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E</w:t>
      </w:r>
      <w:r w:rsidRPr="00221CC2">
        <w:rPr>
          <w:rFonts w:ascii="Times New Roman"/>
          <w:b/>
          <w:spacing w:val="-1"/>
          <w:sz w:val="24"/>
          <w:szCs w:val="24"/>
          <w:highlight w:val="yellow"/>
        </w:rPr>
        <w:t>xa</w:t>
      </w:r>
      <w:r w:rsidRPr="00221CC2">
        <w:rPr>
          <w:rFonts w:ascii="Times New Roman"/>
          <w:b/>
          <w:spacing w:val="-1"/>
          <w:sz w:val="24"/>
          <w:highlight w:val="yellow"/>
        </w:rPr>
        <w:t>mple:</w:t>
      </w:r>
      <w:r w:rsidRPr="00221CC2">
        <w:rPr>
          <w:rFonts w:ascii="Times New Roman"/>
          <w:b/>
          <w:spacing w:val="-2"/>
          <w:sz w:val="24"/>
          <w:highlight w:val="yellow"/>
        </w:rPr>
        <w:t xml:space="preserve"> </w:t>
      </w:r>
      <w:r w:rsidRPr="00221CC2">
        <w:rPr>
          <w:rFonts w:ascii="Times New Roman"/>
          <w:b/>
          <w:spacing w:val="-1"/>
          <w:sz w:val="24"/>
          <w:highlight w:val="yellow"/>
        </w:rPr>
        <w:t>Phase</w:t>
      </w:r>
      <w:r w:rsidRPr="00221CC2">
        <w:rPr>
          <w:rFonts w:ascii="Times New Roman"/>
          <w:b/>
          <w:spacing w:val="-3"/>
          <w:sz w:val="24"/>
          <w:highlight w:val="yellow"/>
        </w:rPr>
        <w:t xml:space="preserve"> </w:t>
      </w:r>
      <w:r w:rsidRPr="00221CC2">
        <w:rPr>
          <w:rFonts w:ascii="Times New Roman"/>
          <w:b/>
          <w:sz w:val="24"/>
          <w:highlight w:val="yellow"/>
        </w:rPr>
        <w:t>II</w:t>
      </w:r>
      <w:r w:rsidRPr="00221CC2">
        <w:rPr>
          <w:rFonts w:ascii="Times New Roman"/>
          <w:b/>
          <w:spacing w:val="-3"/>
          <w:sz w:val="24"/>
          <w:highlight w:val="yellow"/>
        </w:rPr>
        <w:t xml:space="preserve"> </w:t>
      </w:r>
      <w:r w:rsidRPr="00221CC2">
        <w:rPr>
          <w:rFonts w:ascii="Times New Roman"/>
          <w:b/>
          <w:spacing w:val="-1"/>
          <w:sz w:val="24"/>
          <w:highlight w:val="yellow"/>
        </w:rPr>
        <w:t>Clinical</w:t>
      </w:r>
      <w:r w:rsidRPr="00221CC2">
        <w:rPr>
          <w:rFonts w:ascii="Times New Roman"/>
          <w:b/>
          <w:spacing w:val="-2"/>
          <w:sz w:val="24"/>
          <w:highlight w:val="yellow"/>
        </w:rPr>
        <w:t xml:space="preserve"> </w:t>
      </w:r>
      <w:r w:rsidRPr="00221CC2">
        <w:rPr>
          <w:rFonts w:ascii="Times New Roman"/>
          <w:b/>
          <w:spacing w:val="-1"/>
          <w:sz w:val="24"/>
          <w:highlight w:val="yellow"/>
        </w:rPr>
        <w:t>Activity</w:t>
      </w:r>
      <w:r w:rsidRPr="00221CC2">
        <w:rPr>
          <w:rFonts w:ascii="Times New Roman"/>
          <w:b/>
          <w:spacing w:val="-3"/>
          <w:sz w:val="24"/>
          <w:highlight w:val="yellow"/>
        </w:rPr>
        <w:t xml:space="preserve"> </w:t>
      </w:r>
      <w:r w:rsidRPr="00221CC2">
        <w:rPr>
          <w:rFonts w:ascii="Times New Roman"/>
          <w:b/>
          <w:sz w:val="24"/>
          <w:highlight w:val="yellow"/>
        </w:rPr>
        <w:t>/</w:t>
      </w:r>
      <w:r w:rsidRPr="00221CC2">
        <w:rPr>
          <w:rFonts w:ascii="Times New Roman"/>
          <w:b/>
          <w:spacing w:val="-2"/>
          <w:sz w:val="24"/>
          <w:highlight w:val="yellow"/>
        </w:rPr>
        <w:t xml:space="preserve"> </w:t>
      </w:r>
      <w:r w:rsidRPr="00221CC2">
        <w:rPr>
          <w:rFonts w:ascii="Times New Roman"/>
          <w:b/>
          <w:spacing w:val="-1"/>
          <w:sz w:val="24"/>
          <w:highlight w:val="yellow"/>
        </w:rPr>
        <w:t>Safety</w:t>
      </w:r>
      <w:r w:rsidRPr="00221CC2">
        <w:rPr>
          <w:rFonts w:ascii="Times New Roman"/>
          <w:b/>
          <w:spacing w:val="-3"/>
          <w:sz w:val="24"/>
          <w:highlight w:val="yellow"/>
        </w:rPr>
        <w:t xml:space="preserve"> </w:t>
      </w:r>
      <w:r w:rsidRPr="00221CC2">
        <w:rPr>
          <w:rFonts w:ascii="Times New Roman"/>
          <w:b/>
          <w:spacing w:val="-1"/>
          <w:sz w:val="24"/>
          <w:highlight w:val="yellow"/>
        </w:rPr>
        <w:t>Study</w:t>
      </w:r>
    </w:p>
    <w:p w:rsidR="00625D20" w:rsidRPr="00221CC2" w:rsidRDefault="00625D20">
      <w:pPr>
        <w:spacing w:line="200" w:lineRule="atLeast"/>
        <w:ind w:left="207"/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spacing w:before="10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15"/>
          <w:szCs w:val="15"/>
        </w:rPr>
        <w:sectPr w:rsidR="00625D20" w:rsidRPr="00221CC2">
          <w:pgSz w:w="12240" w:h="15840"/>
          <w:pgMar w:top="1360" w:right="560" w:bottom="1400" w:left="1220" w:header="0" w:footer="1211" w:gutter="0"/>
          <w:cols w:space="720"/>
        </w:sectPr>
      </w:pPr>
    </w:p>
    <w:p w:rsidR="00625D20" w:rsidRPr="00221CC2" w:rsidRDefault="00221CC2">
      <w:pPr>
        <w:pStyle w:val="BodyText"/>
        <w:spacing w:before="69"/>
        <w:ind w:left="2500"/>
      </w:pPr>
      <w:r w:rsidRPr="00221CC2">
        <w:rPr>
          <w:spacing w:val="-1"/>
        </w:rPr>
        <w:t>Weeks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(1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cycle</w:t>
      </w:r>
      <w:r w:rsidRPr="00221CC2">
        <w:rPr>
          <w:spacing w:val="-2"/>
        </w:rPr>
        <w:t xml:space="preserve"> </w:t>
      </w:r>
      <w:r w:rsidRPr="00221CC2">
        <w:t>=</w:t>
      </w:r>
      <w:r w:rsidRPr="00221CC2">
        <w:rPr>
          <w:spacing w:val="-4"/>
        </w:rPr>
        <w:t xml:space="preserve"> </w:t>
      </w:r>
      <w:r w:rsidRPr="00221CC2">
        <w:t>4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weeks)</w:t>
      </w:r>
    </w:p>
    <w:p w:rsidR="00625D20" w:rsidRPr="00221CC2" w:rsidRDefault="00221CC2">
      <w:pPr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noProof/>
        </w:rPr>
        <mc:AlternateContent>
          <mc:Choice Requires="wpg">
            <w:drawing>
              <wp:inline distT="0" distB="0" distL="0" distR="0">
                <wp:extent cx="5295900" cy="1153160"/>
                <wp:effectExtent l="0" t="0" r="19050" b="8890"/>
                <wp:docPr id="506" name="Group 465" descr="example Phase II study diagra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5900" cy="1153160"/>
                          <a:chOff x="1461" y="-251"/>
                          <a:chExt cx="8340" cy="1816"/>
                        </a:xfrm>
                      </wpg:grpSpPr>
                      <wpg:grpSp>
                        <wpg:cNvPr id="507" name="Group 512"/>
                        <wpg:cNvGrpSpPr>
                          <a:grpSpLocks/>
                        </wpg:cNvGrpSpPr>
                        <wpg:grpSpPr bwMode="auto">
                          <a:xfrm>
                            <a:off x="1521" y="-251"/>
                            <a:ext cx="8280" cy="1260"/>
                            <a:chOff x="1521" y="-251"/>
                            <a:chExt cx="8280" cy="1260"/>
                          </a:xfrm>
                        </wpg:grpSpPr>
                        <wps:wsp>
                          <wps:cNvPr id="508" name="Freeform 513"/>
                          <wps:cNvSpPr>
                            <a:spLocks/>
                          </wps:cNvSpPr>
                          <wps:spPr bwMode="auto">
                            <a:xfrm>
                              <a:off x="1521" y="-251"/>
                              <a:ext cx="8280" cy="1260"/>
                            </a:xfrm>
                            <a:custGeom>
                              <a:avLst/>
                              <a:gdLst>
                                <a:gd name="T0" fmla="+- 0 7731 1521"/>
                                <a:gd name="T1" fmla="*/ T0 w 8280"/>
                                <a:gd name="T2" fmla="+- 0 -251 -251"/>
                                <a:gd name="T3" fmla="*/ -251 h 1260"/>
                                <a:gd name="T4" fmla="+- 0 7731 1521"/>
                                <a:gd name="T5" fmla="*/ T4 w 8280"/>
                                <a:gd name="T6" fmla="+- 0 64 -251"/>
                                <a:gd name="T7" fmla="*/ 64 h 1260"/>
                                <a:gd name="T8" fmla="+- 0 1521 1521"/>
                                <a:gd name="T9" fmla="*/ T8 w 8280"/>
                                <a:gd name="T10" fmla="+- 0 64 -251"/>
                                <a:gd name="T11" fmla="*/ 64 h 1260"/>
                                <a:gd name="T12" fmla="+- 0 1521 1521"/>
                                <a:gd name="T13" fmla="*/ T12 w 8280"/>
                                <a:gd name="T14" fmla="+- 0 694 -251"/>
                                <a:gd name="T15" fmla="*/ 694 h 1260"/>
                                <a:gd name="T16" fmla="+- 0 7731 1521"/>
                                <a:gd name="T17" fmla="*/ T16 w 8280"/>
                                <a:gd name="T18" fmla="+- 0 694 -251"/>
                                <a:gd name="T19" fmla="*/ 694 h 1260"/>
                                <a:gd name="T20" fmla="+- 0 7731 1521"/>
                                <a:gd name="T21" fmla="*/ T20 w 8280"/>
                                <a:gd name="T22" fmla="+- 0 1009 -251"/>
                                <a:gd name="T23" fmla="*/ 1009 h 1260"/>
                                <a:gd name="T24" fmla="+- 0 9801 1521"/>
                                <a:gd name="T25" fmla="*/ T24 w 8280"/>
                                <a:gd name="T26" fmla="+- 0 379 -251"/>
                                <a:gd name="T27" fmla="*/ 379 h 1260"/>
                                <a:gd name="T28" fmla="+- 0 7731 1521"/>
                                <a:gd name="T29" fmla="*/ T28 w 8280"/>
                                <a:gd name="T30" fmla="+- 0 -251 -251"/>
                                <a:gd name="T31" fmla="*/ -251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280" h="1260">
                                  <a:moveTo>
                                    <a:pt x="6210" y="0"/>
                                  </a:moveTo>
                                  <a:lnTo>
                                    <a:pt x="6210" y="315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945"/>
                                  </a:lnTo>
                                  <a:lnTo>
                                    <a:pt x="6210" y="945"/>
                                  </a:lnTo>
                                  <a:lnTo>
                                    <a:pt x="6210" y="1260"/>
                                  </a:lnTo>
                                  <a:lnTo>
                                    <a:pt x="8280" y="630"/>
                                  </a:lnTo>
                                  <a:lnTo>
                                    <a:pt x="62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510"/>
                        <wpg:cNvGrpSpPr>
                          <a:grpSpLocks/>
                        </wpg:cNvGrpSpPr>
                        <wpg:grpSpPr bwMode="auto">
                          <a:xfrm>
                            <a:off x="1521" y="685"/>
                            <a:ext cx="2" cy="620"/>
                            <a:chOff x="1521" y="685"/>
                            <a:chExt cx="2" cy="620"/>
                          </a:xfrm>
                        </wpg:grpSpPr>
                        <wps:wsp>
                          <wps:cNvPr id="510" name="Freeform 511"/>
                          <wps:cNvSpPr>
                            <a:spLocks/>
                          </wps:cNvSpPr>
                          <wps:spPr bwMode="auto">
                            <a:xfrm>
                              <a:off x="1521" y="685"/>
                              <a:ext cx="2" cy="620"/>
                            </a:xfrm>
                            <a:custGeom>
                              <a:avLst/>
                              <a:gdLst>
                                <a:gd name="T0" fmla="+- 0 1305 685"/>
                                <a:gd name="T1" fmla="*/ 1305 h 620"/>
                                <a:gd name="T2" fmla="+- 0 685 685"/>
                                <a:gd name="T3" fmla="*/ 685 h 6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0">
                                  <a:moveTo>
                                    <a:pt x="0" y="6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508"/>
                        <wpg:cNvGrpSpPr>
                          <a:grpSpLocks/>
                        </wpg:cNvGrpSpPr>
                        <wpg:grpSpPr bwMode="auto">
                          <a:xfrm>
                            <a:off x="1461" y="585"/>
                            <a:ext cx="120" cy="120"/>
                            <a:chOff x="1461" y="585"/>
                            <a:chExt cx="120" cy="120"/>
                          </a:xfrm>
                        </wpg:grpSpPr>
                        <wps:wsp>
                          <wps:cNvPr id="512" name="Freeform 509"/>
                          <wps:cNvSpPr>
                            <a:spLocks/>
                          </wps:cNvSpPr>
                          <wps:spPr bwMode="auto">
                            <a:xfrm>
                              <a:off x="1461" y="585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521 1461"/>
                                <a:gd name="T1" fmla="*/ T0 w 120"/>
                                <a:gd name="T2" fmla="+- 0 585 585"/>
                                <a:gd name="T3" fmla="*/ 585 h 120"/>
                                <a:gd name="T4" fmla="+- 0 1461 1461"/>
                                <a:gd name="T5" fmla="*/ T4 w 120"/>
                                <a:gd name="T6" fmla="+- 0 705 585"/>
                                <a:gd name="T7" fmla="*/ 705 h 120"/>
                                <a:gd name="T8" fmla="+- 0 1581 1461"/>
                                <a:gd name="T9" fmla="*/ T8 w 120"/>
                                <a:gd name="T10" fmla="+- 0 705 585"/>
                                <a:gd name="T11" fmla="*/ 705 h 120"/>
                                <a:gd name="T12" fmla="+- 0 1521 1461"/>
                                <a:gd name="T13" fmla="*/ T12 w 120"/>
                                <a:gd name="T14" fmla="+- 0 585 585"/>
                                <a:gd name="T15" fmla="*/ 58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506"/>
                        <wpg:cNvGrpSpPr>
                          <a:grpSpLocks/>
                        </wpg:cNvGrpSpPr>
                        <wpg:grpSpPr bwMode="auto">
                          <a:xfrm>
                            <a:off x="2061" y="685"/>
                            <a:ext cx="2" cy="620"/>
                            <a:chOff x="2061" y="685"/>
                            <a:chExt cx="2" cy="620"/>
                          </a:xfrm>
                        </wpg:grpSpPr>
                        <wps:wsp>
                          <wps:cNvPr id="514" name="Freeform 507"/>
                          <wps:cNvSpPr>
                            <a:spLocks/>
                          </wps:cNvSpPr>
                          <wps:spPr bwMode="auto">
                            <a:xfrm>
                              <a:off x="2061" y="685"/>
                              <a:ext cx="2" cy="620"/>
                            </a:xfrm>
                            <a:custGeom>
                              <a:avLst/>
                              <a:gdLst>
                                <a:gd name="T0" fmla="+- 0 1305 685"/>
                                <a:gd name="T1" fmla="*/ 1305 h 620"/>
                                <a:gd name="T2" fmla="+- 0 685 685"/>
                                <a:gd name="T3" fmla="*/ 685 h 6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0">
                                  <a:moveTo>
                                    <a:pt x="0" y="6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504"/>
                        <wpg:cNvGrpSpPr>
                          <a:grpSpLocks/>
                        </wpg:cNvGrpSpPr>
                        <wpg:grpSpPr bwMode="auto">
                          <a:xfrm>
                            <a:off x="2001" y="585"/>
                            <a:ext cx="120" cy="120"/>
                            <a:chOff x="2001" y="585"/>
                            <a:chExt cx="120" cy="120"/>
                          </a:xfrm>
                        </wpg:grpSpPr>
                        <wps:wsp>
                          <wps:cNvPr id="516" name="Freeform 505"/>
                          <wps:cNvSpPr>
                            <a:spLocks/>
                          </wps:cNvSpPr>
                          <wps:spPr bwMode="auto">
                            <a:xfrm>
                              <a:off x="2001" y="585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2061 2001"/>
                                <a:gd name="T1" fmla="*/ T0 w 120"/>
                                <a:gd name="T2" fmla="+- 0 585 585"/>
                                <a:gd name="T3" fmla="*/ 585 h 120"/>
                                <a:gd name="T4" fmla="+- 0 2001 2001"/>
                                <a:gd name="T5" fmla="*/ T4 w 120"/>
                                <a:gd name="T6" fmla="+- 0 705 585"/>
                                <a:gd name="T7" fmla="*/ 705 h 120"/>
                                <a:gd name="T8" fmla="+- 0 2121 2001"/>
                                <a:gd name="T9" fmla="*/ T8 w 120"/>
                                <a:gd name="T10" fmla="+- 0 705 585"/>
                                <a:gd name="T11" fmla="*/ 705 h 120"/>
                                <a:gd name="T12" fmla="+- 0 2061 2001"/>
                                <a:gd name="T13" fmla="*/ T12 w 120"/>
                                <a:gd name="T14" fmla="+- 0 585 585"/>
                                <a:gd name="T15" fmla="*/ 58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502"/>
                        <wpg:cNvGrpSpPr>
                          <a:grpSpLocks/>
                        </wpg:cNvGrpSpPr>
                        <wpg:grpSpPr bwMode="auto">
                          <a:xfrm>
                            <a:off x="3141" y="685"/>
                            <a:ext cx="2" cy="620"/>
                            <a:chOff x="3141" y="685"/>
                            <a:chExt cx="2" cy="620"/>
                          </a:xfrm>
                        </wpg:grpSpPr>
                        <wps:wsp>
                          <wps:cNvPr id="518" name="Freeform 503"/>
                          <wps:cNvSpPr>
                            <a:spLocks/>
                          </wps:cNvSpPr>
                          <wps:spPr bwMode="auto">
                            <a:xfrm>
                              <a:off x="3141" y="685"/>
                              <a:ext cx="2" cy="620"/>
                            </a:xfrm>
                            <a:custGeom>
                              <a:avLst/>
                              <a:gdLst>
                                <a:gd name="T0" fmla="+- 0 1305 685"/>
                                <a:gd name="T1" fmla="*/ 1305 h 620"/>
                                <a:gd name="T2" fmla="+- 0 685 685"/>
                                <a:gd name="T3" fmla="*/ 685 h 6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0">
                                  <a:moveTo>
                                    <a:pt x="0" y="6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500"/>
                        <wpg:cNvGrpSpPr>
                          <a:grpSpLocks/>
                        </wpg:cNvGrpSpPr>
                        <wpg:grpSpPr bwMode="auto">
                          <a:xfrm>
                            <a:off x="3081" y="585"/>
                            <a:ext cx="120" cy="120"/>
                            <a:chOff x="3081" y="585"/>
                            <a:chExt cx="120" cy="120"/>
                          </a:xfrm>
                        </wpg:grpSpPr>
                        <wps:wsp>
                          <wps:cNvPr id="520" name="Freeform 501"/>
                          <wps:cNvSpPr>
                            <a:spLocks/>
                          </wps:cNvSpPr>
                          <wps:spPr bwMode="auto">
                            <a:xfrm>
                              <a:off x="3081" y="585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3141 3081"/>
                                <a:gd name="T1" fmla="*/ T0 w 120"/>
                                <a:gd name="T2" fmla="+- 0 585 585"/>
                                <a:gd name="T3" fmla="*/ 585 h 120"/>
                                <a:gd name="T4" fmla="+- 0 3081 3081"/>
                                <a:gd name="T5" fmla="*/ T4 w 120"/>
                                <a:gd name="T6" fmla="+- 0 705 585"/>
                                <a:gd name="T7" fmla="*/ 705 h 120"/>
                                <a:gd name="T8" fmla="+- 0 3201 3081"/>
                                <a:gd name="T9" fmla="*/ T8 w 120"/>
                                <a:gd name="T10" fmla="+- 0 705 585"/>
                                <a:gd name="T11" fmla="*/ 705 h 120"/>
                                <a:gd name="T12" fmla="+- 0 3141 3081"/>
                                <a:gd name="T13" fmla="*/ T12 w 120"/>
                                <a:gd name="T14" fmla="+- 0 585 585"/>
                                <a:gd name="T15" fmla="*/ 58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498"/>
                        <wpg:cNvGrpSpPr>
                          <a:grpSpLocks/>
                        </wpg:cNvGrpSpPr>
                        <wpg:grpSpPr bwMode="auto">
                          <a:xfrm>
                            <a:off x="2601" y="685"/>
                            <a:ext cx="2" cy="620"/>
                            <a:chOff x="2601" y="685"/>
                            <a:chExt cx="2" cy="620"/>
                          </a:xfrm>
                        </wpg:grpSpPr>
                        <wps:wsp>
                          <wps:cNvPr id="522" name="Freeform 499"/>
                          <wps:cNvSpPr>
                            <a:spLocks/>
                          </wps:cNvSpPr>
                          <wps:spPr bwMode="auto">
                            <a:xfrm>
                              <a:off x="2601" y="685"/>
                              <a:ext cx="2" cy="620"/>
                            </a:xfrm>
                            <a:custGeom>
                              <a:avLst/>
                              <a:gdLst>
                                <a:gd name="T0" fmla="+- 0 1305 685"/>
                                <a:gd name="T1" fmla="*/ 1305 h 620"/>
                                <a:gd name="T2" fmla="+- 0 685 685"/>
                                <a:gd name="T3" fmla="*/ 685 h 6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0">
                                  <a:moveTo>
                                    <a:pt x="0" y="6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496"/>
                        <wpg:cNvGrpSpPr>
                          <a:grpSpLocks/>
                        </wpg:cNvGrpSpPr>
                        <wpg:grpSpPr bwMode="auto">
                          <a:xfrm>
                            <a:off x="2541" y="585"/>
                            <a:ext cx="120" cy="120"/>
                            <a:chOff x="2541" y="585"/>
                            <a:chExt cx="120" cy="120"/>
                          </a:xfrm>
                        </wpg:grpSpPr>
                        <wps:wsp>
                          <wps:cNvPr id="524" name="Freeform 497"/>
                          <wps:cNvSpPr>
                            <a:spLocks/>
                          </wps:cNvSpPr>
                          <wps:spPr bwMode="auto">
                            <a:xfrm>
                              <a:off x="2541" y="585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2601 2541"/>
                                <a:gd name="T1" fmla="*/ T0 w 120"/>
                                <a:gd name="T2" fmla="+- 0 585 585"/>
                                <a:gd name="T3" fmla="*/ 585 h 120"/>
                                <a:gd name="T4" fmla="+- 0 2541 2541"/>
                                <a:gd name="T5" fmla="*/ T4 w 120"/>
                                <a:gd name="T6" fmla="+- 0 705 585"/>
                                <a:gd name="T7" fmla="*/ 705 h 120"/>
                                <a:gd name="T8" fmla="+- 0 2661 2541"/>
                                <a:gd name="T9" fmla="*/ T8 w 120"/>
                                <a:gd name="T10" fmla="+- 0 705 585"/>
                                <a:gd name="T11" fmla="*/ 705 h 120"/>
                                <a:gd name="T12" fmla="+- 0 2601 2541"/>
                                <a:gd name="T13" fmla="*/ T12 w 120"/>
                                <a:gd name="T14" fmla="+- 0 585 585"/>
                                <a:gd name="T15" fmla="*/ 58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494"/>
                        <wpg:cNvGrpSpPr>
                          <a:grpSpLocks/>
                        </wpg:cNvGrpSpPr>
                        <wpg:grpSpPr bwMode="auto">
                          <a:xfrm>
                            <a:off x="3681" y="685"/>
                            <a:ext cx="2" cy="620"/>
                            <a:chOff x="3681" y="685"/>
                            <a:chExt cx="2" cy="620"/>
                          </a:xfrm>
                        </wpg:grpSpPr>
                        <wps:wsp>
                          <wps:cNvPr id="526" name="Freeform 495"/>
                          <wps:cNvSpPr>
                            <a:spLocks/>
                          </wps:cNvSpPr>
                          <wps:spPr bwMode="auto">
                            <a:xfrm>
                              <a:off x="3681" y="685"/>
                              <a:ext cx="2" cy="620"/>
                            </a:xfrm>
                            <a:custGeom>
                              <a:avLst/>
                              <a:gdLst>
                                <a:gd name="T0" fmla="+- 0 1305 685"/>
                                <a:gd name="T1" fmla="*/ 1305 h 620"/>
                                <a:gd name="T2" fmla="+- 0 685 685"/>
                                <a:gd name="T3" fmla="*/ 685 h 6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0">
                                  <a:moveTo>
                                    <a:pt x="0" y="6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492"/>
                        <wpg:cNvGrpSpPr>
                          <a:grpSpLocks/>
                        </wpg:cNvGrpSpPr>
                        <wpg:grpSpPr bwMode="auto">
                          <a:xfrm>
                            <a:off x="3621" y="585"/>
                            <a:ext cx="120" cy="120"/>
                            <a:chOff x="3621" y="585"/>
                            <a:chExt cx="120" cy="120"/>
                          </a:xfrm>
                        </wpg:grpSpPr>
                        <wps:wsp>
                          <wps:cNvPr id="528" name="Freeform 493"/>
                          <wps:cNvSpPr>
                            <a:spLocks/>
                          </wps:cNvSpPr>
                          <wps:spPr bwMode="auto">
                            <a:xfrm>
                              <a:off x="3621" y="585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3681 3621"/>
                                <a:gd name="T1" fmla="*/ T0 w 120"/>
                                <a:gd name="T2" fmla="+- 0 585 585"/>
                                <a:gd name="T3" fmla="*/ 585 h 120"/>
                                <a:gd name="T4" fmla="+- 0 3621 3621"/>
                                <a:gd name="T5" fmla="*/ T4 w 120"/>
                                <a:gd name="T6" fmla="+- 0 705 585"/>
                                <a:gd name="T7" fmla="*/ 705 h 120"/>
                                <a:gd name="T8" fmla="+- 0 3741 3621"/>
                                <a:gd name="T9" fmla="*/ T8 w 120"/>
                                <a:gd name="T10" fmla="+- 0 705 585"/>
                                <a:gd name="T11" fmla="*/ 705 h 120"/>
                                <a:gd name="T12" fmla="+- 0 3681 3621"/>
                                <a:gd name="T13" fmla="*/ T12 w 120"/>
                                <a:gd name="T14" fmla="+- 0 585 585"/>
                                <a:gd name="T15" fmla="*/ 58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490"/>
                        <wpg:cNvGrpSpPr>
                          <a:grpSpLocks/>
                        </wpg:cNvGrpSpPr>
                        <wpg:grpSpPr bwMode="auto">
                          <a:xfrm>
                            <a:off x="4761" y="685"/>
                            <a:ext cx="2" cy="620"/>
                            <a:chOff x="4761" y="685"/>
                            <a:chExt cx="2" cy="620"/>
                          </a:xfrm>
                        </wpg:grpSpPr>
                        <wps:wsp>
                          <wps:cNvPr id="530" name="Freeform 491"/>
                          <wps:cNvSpPr>
                            <a:spLocks/>
                          </wps:cNvSpPr>
                          <wps:spPr bwMode="auto">
                            <a:xfrm>
                              <a:off x="4761" y="685"/>
                              <a:ext cx="2" cy="620"/>
                            </a:xfrm>
                            <a:custGeom>
                              <a:avLst/>
                              <a:gdLst>
                                <a:gd name="T0" fmla="+- 0 1305 685"/>
                                <a:gd name="T1" fmla="*/ 1305 h 620"/>
                                <a:gd name="T2" fmla="+- 0 685 685"/>
                                <a:gd name="T3" fmla="*/ 685 h 6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0">
                                  <a:moveTo>
                                    <a:pt x="0" y="6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488"/>
                        <wpg:cNvGrpSpPr>
                          <a:grpSpLocks/>
                        </wpg:cNvGrpSpPr>
                        <wpg:grpSpPr bwMode="auto">
                          <a:xfrm>
                            <a:off x="4701" y="585"/>
                            <a:ext cx="120" cy="120"/>
                            <a:chOff x="4701" y="585"/>
                            <a:chExt cx="120" cy="120"/>
                          </a:xfrm>
                        </wpg:grpSpPr>
                        <wps:wsp>
                          <wps:cNvPr id="532" name="Freeform 489"/>
                          <wps:cNvSpPr>
                            <a:spLocks/>
                          </wps:cNvSpPr>
                          <wps:spPr bwMode="auto">
                            <a:xfrm>
                              <a:off x="4701" y="585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4761 4701"/>
                                <a:gd name="T1" fmla="*/ T0 w 120"/>
                                <a:gd name="T2" fmla="+- 0 585 585"/>
                                <a:gd name="T3" fmla="*/ 585 h 120"/>
                                <a:gd name="T4" fmla="+- 0 4701 4701"/>
                                <a:gd name="T5" fmla="*/ T4 w 120"/>
                                <a:gd name="T6" fmla="+- 0 705 585"/>
                                <a:gd name="T7" fmla="*/ 705 h 120"/>
                                <a:gd name="T8" fmla="+- 0 4821 4701"/>
                                <a:gd name="T9" fmla="*/ T8 w 120"/>
                                <a:gd name="T10" fmla="+- 0 705 585"/>
                                <a:gd name="T11" fmla="*/ 705 h 120"/>
                                <a:gd name="T12" fmla="+- 0 4761 4701"/>
                                <a:gd name="T13" fmla="*/ T12 w 120"/>
                                <a:gd name="T14" fmla="+- 0 585 585"/>
                                <a:gd name="T15" fmla="*/ 58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486"/>
                        <wpg:cNvGrpSpPr>
                          <a:grpSpLocks/>
                        </wpg:cNvGrpSpPr>
                        <wpg:grpSpPr bwMode="auto">
                          <a:xfrm>
                            <a:off x="4221" y="685"/>
                            <a:ext cx="2" cy="620"/>
                            <a:chOff x="4221" y="685"/>
                            <a:chExt cx="2" cy="620"/>
                          </a:xfrm>
                        </wpg:grpSpPr>
                        <wps:wsp>
                          <wps:cNvPr id="534" name="Freeform 487"/>
                          <wps:cNvSpPr>
                            <a:spLocks/>
                          </wps:cNvSpPr>
                          <wps:spPr bwMode="auto">
                            <a:xfrm>
                              <a:off x="4221" y="685"/>
                              <a:ext cx="2" cy="620"/>
                            </a:xfrm>
                            <a:custGeom>
                              <a:avLst/>
                              <a:gdLst>
                                <a:gd name="T0" fmla="+- 0 1305 685"/>
                                <a:gd name="T1" fmla="*/ 1305 h 620"/>
                                <a:gd name="T2" fmla="+- 0 685 685"/>
                                <a:gd name="T3" fmla="*/ 685 h 6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0">
                                  <a:moveTo>
                                    <a:pt x="0" y="6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484"/>
                        <wpg:cNvGrpSpPr>
                          <a:grpSpLocks/>
                        </wpg:cNvGrpSpPr>
                        <wpg:grpSpPr bwMode="auto">
                          <a:xfrm>
                            <a:off x="4161" y="585"/>
                            <a:ext cx="120" cy="120"/>
                            <a:chOff x="4161" y="585"/>
                            <a:chExt cx="120" cy="120"/>
                          </a:xfrm>
                        </wpg:grpSpPr>
                        <wps:wsp>
                          <wps:cNvPr id="536" name="Freeform 485"/>
                          <wps:cNvSpPr>
                            <a:spLocks/>
                          </wps:cNvSpPr>
                          <wps:spPr bwMode="auto">
                            <a:xfrm>
                              <a:off x="4161" y="585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4221 4161"/>
                                <a:gd name="T1" fmla="*/ T0 w 120"/>
                                <a:gd name="T2" fmla="+- 0 585 585"/>
                                <a:gd name="T3" fmla="*/ 585 h 120"/>
                                <a:gd name="T4" fmla="+- 0 4161 4161"/>
                                <a:gd name="T5" fmla="*/ T4 w 120"/>
                                <a:gd name="T6" fmla="+- 0 705 585"/>
                                <a:gd name="T7" fmla="*/ 705 h 120"/>
                                <a:gd name="T8" fmla="+- 0 4281 4161"/>
                                <a:gd name="T9" fmla="*/ T8 w 120"/>
                                <a:gd name="T10" fmla="+- 0 705 585"/>
                                <a:gd name="T11" fmla="*/ 705 h 120"/>
                                <a:gd name="T12" fmla="+- 0 4221 4161"/>
                                <a:gd name="T13" fmla="*/ T12 w 120"/>
                                <a:gd name="T14" fmla="+- 0 585 585"/>
                                <a:gd name="T15" fmla="*/ 58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482"/>
                        <wpg:cNvGrpSpPr>
                          <a:grpSpLocks/>
                        </wpg:cNvGrpSpPr>
                        <wpg:grpSpPr bwMode="auto">
                          <a:xfrm>
                            <a:off x="5301" y="685"/>
                            <a:ext cx="2" cy="620"/>
                            <a:chOff x="5301" y="685"/>
                            <a:chExt cx="2" cy="620"/>
                          </a:xfrm>
                        </wpg:grpSpPr>
                        <wps:wsp>
                          <wps:cNvPr id="538" name="Freeform 483"/>
                          <wps:cNvSpPr>
                            <a:spLocks/>
                          </wps:cNvSpPr>
                          <wps:spPr bwMode="auto">
                            <a:xfrm>
                              <a:off x="5301" y="685"/>
                              <a:ext cx="2" cy="620"/>
                            </a:xfrm>
                            <a:custGeom>
                              <a:avLst/>
                              <a:gdLst>
                                <a:gd name="T0" fmla="+- 0 1305 685"/>
                                <a:gd name="T1" fmla="*/ 1305 h 620"/>
                                <a:gd name="T2" fmla="+- 0 685 685"/>
                                <a:gd name="T3" fmla="*/ 685 h 6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0">
                                  <a:moveTo>
                                    <a:pt x="0" y="6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480"/>
                        <wpg:cNvGrpSpPr>
                          <a:grpSpLocks/>
                        </wpg:cNvGrpSpPr>
                        <wpg:grpSpPr bwMode="auto">
                          <a:xfrm>
                            <a:off x="5241" y="585"/>
                            <a:ext cx="120" cy="120"/>
                            <a:chOff x="5241" y="585"/>
                            <a:chExt cx="120" cy="120"/>
                          </a:xfrm>
                        </wpg:grpSpPr>
                        <wps:wsp>
                          <wps:cNvPr id="540" name="Freeform 481"/>
                          <wps:cNvSpPr>
                            <a:spLocks/>
                          </wps:cNvSpPr>
                          <wps:spPr bwMode="auto">
                            <a:xfrm>
                              <a:off x="5241" y="585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5301 5241"/>
                                <a:gd name="T1" fmla="*/ T0 w 120"/>
                                <a:gd name="T2" fmla="+- 0 585 585"/>
                                <a:gd name="T3" fmla="*/ 585 h 120"/>
                                <a:gd name="T4" fmla="+- 0 5241 5241"/>
                                <a:gd name="T5" fmla="*/ T4 w 120"/>
                                <a:gd name="T6" fmla="+- 0 705 585"/>
                                <a:gd name="T7" fmla="*/ 705 h 120"/>
                                <a:gd name="T8" fmla="+- 0 5361 5241"/>
                                <a:gd name="T9" fmla="*/ T8 w 120"/>
                                <a:gd name="T10" fmla="+- 0 705 585"/>
                                <a:gd name="T11" fmla="*/ 705 h 120"/>
                                <a:gd name="T12" fmla="+- 0 5301 5241"/>
                                <a:gd name="T13" fmla="*/ T12 w 120"/>
                                <a:gd name="T14" fmla="+- 0 585 585"/>
                                <a:gd name="T15" fmla="*/ 58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478"/>
                        <wpg:cNvGrpSpPr>
                          <a:grpSpLocks/>
                        </wpg:cNvGrpSpPr>
                        <wpg:grpSpPr bwMode="auto">
                          <a:xfrm>
                            <a:off x="5841" y="685"/>
                            <a:ext cx="2" cy="620"/>
                            <a:chOff x="5841" y="685"/>
                            <a:chExt cx="2" cy="620"/>
                          </a:xfrm>
                        </wpg:grpSpPr>
                        <wps:wsp>
                          <wps:cNvPr id="542" name="Freeform 479"/>
                          <wps:cNvSpPr>
                            <a:spLocks/>
                          </wps:cNvSpPr>
                          <wps:spPr bwMode="auto">
                            <a:xfrm>
                              <a:off x="5841" y="685"/>
                              <a:ext cx="2" cy="620"/>
                            </a:xfrm>
                            <a:custGeom>
                              <a:avLst/>
                              <a:gdLst>
                                <a:gd name="T0" fmla="+- 0 1305 685"/>
                                <a:gd name="T1" fmla="*/ 1305 h 620"/>
                                <a:gd name="T2" fmla="+- 0 685 685"/>
                                <a:gd name="T3" fmla="*/ 685 h 6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0">
                                  <a:moveTo>
                                    <a:pt x="0" y="6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476"/>
                        <wpg:cNvGrpSpPr>
                          <a:grpSpLocks/>
                        </wpg:cNvGrpSpPr>
                        <wpg:grpSpPr bwMode="auto">
                          <a:xfrm>
                            <a:off x="5781" y="585"/>
                            <a:ext cx="120" cy="120"/>
                            <a:chOff x="5781" y="585"/>
                            <a:chExt cx="120" cy="120"/>
                          </a:xfrm>
                        </wpg:grpSpPr>
                        <wps:wsp>
                          <wps:cNvPr id="544" name="Freeform 477"/>
                          <wps:cNvSpPr>
                            <a:spLocks/>
                          </wps:cNvSpPr>
                          <wps:spPr bwMode="auto">
                            <a:xfrm>
                              <a:off x="5781" y="585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5841 5781"/>
                                <a:gd name="T1" fmla="*/ T0 w 120"/>
                                <a:gd name="T2" fmla="+- 0 585 585"/>
                                <a:gd name="T3" fmla="*/ 585 h 120"/>
                                <a:gd name="T4" fmla="+- 0 5781 5781"/>
                                <a:gd name="T5" fmla="*/ T4 w 120"/>
                                <a:gd name="T6" fmla="+- 0 705 585"/>
                                <a:gd name="T7" fmla="*/ 705 h 120"/>
                                <a:gd name="T8" fmla="+- 0 5901 5781"/>
                                <a:gd name="T9" fmla="*/ T8 w 120"/>
                                <a:gd name="T10" fmla="+- 0 705 585"/>
                                <a:gd name="T11" fmla="*/ 705 h 120"/>
                                <a:gd name="T12" fmla="+- 0 5841 5781"/>
                                <a:gd name="T13" fmla="*/ T12 w 120"/>
                                <a:gd name="T14" fmla="+- 0 585 585"/>
                                <a:gd name="T15" fmla="*/ 58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474"/>
                        <wpg:cNvGrpSpPr>
                          <a:grpSpLocks/>
                        </wpg:cNvGrpSpPr>
                        <wpg:grpSpPr bwMode="auto">
                          <a:xfrm>
                            <a:off x="6921" y="685"/>
                            <a:ext cx="2" cy="620"/>
                            <a:chOff x="6921" y="685"/>
                            <a:chExt cx="2" cy="620"/>
                          </a:xfrm>
                        </wpg:grpSpPr>
                        <wps:wsp>
                          <wps:cNvPr id="546" name="Freeform 475"/>
                          <wps:cNvSpPr>
                            <a:spLocks/>
                          </wps:cNvSpPr>
                          <wps:spPr bwMode="auto">
                            <a:xfrm>
                              <a:off x="6921" y="685"/>
                              <a:ext cx="2" cy="620"/>
                            </a:xfrm>
                            <a:custGeom>
                              <a:avLst/>
                              <a:gdLst>
                                <a:gd name="T0" fmla="+- 0 1305 685"/>
                                <a:gd name="T1" fmla="*/ 1305 h 620"/>
                                <a:gd name="T2" fmla="+- 0 685 685"/>
                                <a:gd name="T3" fmla="*/ 685 h 6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0">
                                  <a:moveTo>
                                    <a:pt x="0" y="6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472"/>
                        <wpg:cNvGrpSpPr>
                          <a:grpSpLocks/>
                        </wpg:cNvGrpSpPr>
                        <wpg:grpSpPr bwMode="auto">
                          <a:xfrm>
                            <a:off x="6861" y="585"/>
                            <a:ext cx="120" cy="120"/>
                            <a:chOff x="6861" y="585"/>
                            <a:chExt cx="120" cy="120"/>
                          </a:xfrm>
                        </wpg:grpSpPr>
                        <wps:wsp>
                          <wps:cNvPr id="548" name="Freeform 473"/>
                          <wps:cNvSpPr>
                            <a:spLocks/>
                          </wps:cNvSpPr>
                          <wps:spPr bwMode="auto">
                            <a:xfrm>
                              <a:off x="6861" y="585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6921 6861"/>
                                <a:gd name="T1" fmla="*/ T0 w 120"/>
                                <a:gd name="T2" fmla="+- 0 585 585"/>
                                <a:gd name="T3" fmla="*/ 585 h 120"/>
                                <a:gd name="T4" fmla="+- 0 6861 6861"/>
                                <a:gd name="T5" fmla="*/ T4 w 120"/>
                                <a:gd name="T6" fmla="+- 0 705 585"/>
                                <a:gd name="T7" fmla="*/ 705 h 120"/>
                                <a:gd name="T8" fmla="+- 0 6981 6861"/>
                                <a:gd name="T9" fmla="*/ T8 w 120"/>
                                <a:gd name="T10" fmla="+- 0 705 585"/>
                                <a:gd name="T11" fmla="*/ 705 h 120"/>
                                <a:gd name="T12" fmla="+- 0 6921 6861"/>
                                <a:gd name="T13" fmla="*/ T12 w 120"/>
                                <a:gd name="T14" fmla="+- 0 585 585"/>
                                <a:gd name="T15" fmla="*/ 58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470"/>
                        <wpg:cNvGrpSpPr>
                          <a:grpSpLocks/>
                        </wpg:cNvGrpSpPr>
                        <wpg:grpSpPr bwMode="auto">
                          <a:xfrm>
                            <a:off x="6381" y="685"/>
                            <a:ext cx="2" cy="620"/>
                            <a:chOff x="6381" y="685"/>
                            <a:chExt cx="2" cy="620"/>
                          </a:xfrm>
                        </wpg:grpSpPr>
                        <wps:wsp>
                          <wps:cNvPr id="550" name="Freeform 471"/>
                          <wps:cNvSpPr>
                            <a:spLocks/>
                          </wps:cNvSpPr>
                          <wps:spPr bwMode="auto">
                            <a:xfrm>
                              <a:off x="6381" y="685"/>
                              <a:ext cx="2" cy="620"/>
                            </a:xfrm>
                            <a:custGeom>
                              <a:avLst/>
                              <a:gdLst>
                                <a:gd name="T0" fmla="+- 0 1305 685"/>
                                <a:gd name="T1" fmla="*/ 1305 h 620"/>
                                <a:gd name="T2" fmla="+- 0 685 685"/>
                                <a:gd name="T3" fmla="*/ 685 h 6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0">
                                  <a:moveTo>
                                    <a:pt x="0" y="6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466"/>
                        <wpg:cNvGrpSpPr>
                          <a:grpSpLocks/>
                        </wpg:cNvGrpSpPr>
                        <wpg:grpSpPr bwMode="auto">
                          <a:xfrm>
                            <a:off x="1521" y="124"/>
                            <a:ext cx="4920" cy="1441"/>
                            <a:chOff x="1521" y="124"/>
                            <a:chExt cx="4920" cy="1441"/>
                          </a:xfrm>
                        </wpg:grpSpPr>
                        <wps:wsp>
                          <wps:cNvPr id="552" name="Freeform 469"/>
                          <wps:cNvSpPr>
                            <a:spLocks/>
                          </wps:cNvSpPr>
                          <wps:spPr bwMode="auto">
                            <a:xfrm>
                              <a:off x="6321" y="585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6381 6321"/>
                                <a:gd name="T1" fmla="*/ T0 w 120"/>
                                <a:gd name="T2" fmla="+- 0 585 585"/>
                                <a:gd name="T3" fmla="*/ 585 h 120"/>
                                <a:gd name="T4" fmla="+- 0 6321 6321"/>
                                <a:gd name="T5" fmla="*/ T4 w 120"/>
                                <a:gd name="T6" fmla="+- 0 705 585"/>
                                <a:gd name="T7" fmla="*/ 705 h 120"/>
                                <a:gd name="T8" fmla="+- 0 6441 6321"/>
                                <a:gd name="T9" fmla="*/ T8 w 120"/>
                                <a:gd name="T10" fmla="+- 0 705 585"/>
                                <a:gd name="T11" fmla="*/ 705 h 120"/>
                                <a:gd name="T12" fmla="+- 0 6381 6321"/>
                                <a:gd name="T13" fmla="*/ T12 w 120"/>
                                <a:gd name="T14" fmla="+- 0 585 585"/>
                                <a:gd name="T15" fmla="*/ 58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Text Box 4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7" y="124"/>
                              <a:ext cx="867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F20DC" w:rsidRDefault="003F20DC">
                                <w:pPr>
                                  <w:spacing w:line="240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WEEKS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4" name="Text Box 4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1" y="1325"/>
                              <a:ext cx="4493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F20DC" w:rsidRDefault="003F20DC">
                                <w:pPr>
                                  <w:tabs>
                                    <w:tab w:val="left" w:pos="446"/>
                                    <w:tab w:val="left" w:pos="892"/>
                                    <w:tab w:val="left" w:pos="1279"/>
                                    <w:tab w:val="left" w:pos="1725"/>
                                    <w:tab w:val="left" w:pos="2171"/>
                                    <w:tab w:val="left" w:pos="2620"/>
                                    <w:tab w:val="left" w:pos="3007"/>
                                    <w:tab w:val="left" w:pos="3453"/>
                                    <w:tab w:val="left" w:pos="3899"/>
                                    <w:tab w:val="left" w:pos="4346"/>
                                  </w:tabs>
                                  <w:spacing w:line="240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95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/>
                                    <w:w w:val="95"/>
                                    <w:sz w:val="24"/>
                                  </w:rPr>
                                  <w:tab/>
                                </w:r>
                                <w:proofErr w:type="spellStart"/>
                                <w:r>
                                  <w:rPr>
                                    <w:rFonts w:ascii="Times New Roman"/>
                                    <w:w w:val="95"/>
                                    <w:sz w:val="24"/>
                                  </w:rPr>
                                  <w:t>T</w:t>
                                </w:r>
                                <w:proofErr w:type="spellEnd"/>
                                <w:r>
                                  <w:rPr>
                                    <w:rFonts w:ascii="Times New Roman"/>
                                    <w:w w:val="95"/>
                                    <w:sz w:val="24"/>
                                  </w:rPr>
                                  <w:tab/>
                                </w:r>
                                <w:proofErr w:type="spellStart"/>
                                <w:r>
                                  <w:rPr>
                                    <w:rFonts w:ascii="Times New Roman"/>
                                    <w:w w:val="95"/>
                                    <w:sz w:val="24"/>
                                  </w:rPr>
                                  <w:t>T</w:t>
                                </w:r>
                                <w:proofErr w:type="spellEnd"/>
                                <w:r>
                                  <w:rPr>
                                    <w:rFonts w:ascii="Times New Roman"/>
                                    <w:w w:val="95"/>
                                    <w:sz w:val="24"/>
                                  </w:rPr>
                                  <w:tab/>
                                </w:r>
                                <w:proofErr w:type="spellStart"/>
                                <w:r>
                                  <w:rPr>
                                    <w:rFonts w:ascii="Times New Roman"/>
                                    <w:w w:val="95"/>
                                    <w:sz w:val="24"/>
                                  </w:rPr>
                                  <w:t>T</w:t>
                                </w:r>
                                <w:proofErr w:type="spellEnd"/>
                                <w:r>
                                  <w:rPr>
                                    <w:rFonts w:ascii="Times New Roman"/>
                                    <w:w w:val="95"/>
                                    <w:sz w:val="24"/>
                                  </w:rPr>
                                  <w:tab/>
                                </w:r>
                                <w:proofErr w:type="spellStart"/>
                                <w:r>
                                  <w:rPr>
                                    <w:rFonts w:ascii="Times New Roman"/>
                                    <w:w w:val="95"/>
                                    <w:sz w:val="24"/>
                                  </w:rPr>
                                  <w:t>T</w:t>
                                </w:r>
                                <w:proofErr w:type="spellEnd"/>
                                <w:r>
                                  <w:rPr>
                                    <w:rFonts w:ascii="Times New Roman"/>
                                    <w:w w:val="95"/>
                                    <w:sz w:val="24"/>
                                  </w:rPr>
                                  <w:tab/>
                                </w:r>
                                <w:proofErr w:type="spellStart"/>
                                <w:r>
                                  <w:rPr>
                                    <w:rFonts w:ascii="Times New Roman"/>
                                    <w:w w:val="95"/>
                                    <w:sz w:val="24"/>
                                  </w:rPr>
                                  <w:t>T</w:t>
                                </w:r>
                                <w:proofErr w:type="spellEnd"/>
                                <w:r>
                                  <w:rPr>
                                    <w:rFonts w:ascii="Times New Roman"/>
                                    <w:w w:val="95"/>
                                    <w:sz w:val="24"/>
                                  </w:rPr>
                                  <w:tab/>
                                </w:r>
                                <w:proofErr w:type="spellStart"/>
                                <w:r>
                                  <w:rPr>
                                    <w:rFonts w:ascii="Times New Roman"/>
                                    <w:w w:val="95"/>
                                    <w:sz w:val="24"/>
                                  </w:rPr>
                                  <w:t>T</w:t>
                                </w:r>
                                <w:proofErr w:type="spellEnd"/>
                                <w:r>
                                  <w:rPr>
                                    <w:rFonts w:ascii="Times New Roman"/>
                                    <w:w w:val="95"/>
                                    <w:sz w:val="24"/>
                                  </w:rPr>
                                  <w:tab/>
                                </w:r>
                                <w:proofErr w:type="spellStart"/>
                                <w:r>
                                  <w:rPr>
                                    <w:rFonts w:ascii="Times New Roman"/>
                                    <w:w w:val="95"/>
                                    <w:sz w:val="24"/>
                                  </w:rPr>
                                  <w:t>T</w:t>
                                </w:r>
                                <w:proofErr w:type="spellEnd"/>
                                <w:r>
                                  <w:rPr>
                                    <w:rFonts w:ascii="Times New Roman"/>
                                    <w:w w:val="95"/>
                                    <w:sz w:val="24"/>
                                  </w:rPr>
                                  <w:tab/>
                                </w:r>
                                <w:proofErr w:type="spellStart"/>
                                <w:r>
                                  <w:rPr>
                                    <w:rFonts w:ascii="Times New Roman"/>
                                    <w:w w:val="95"/>
                                    <w:sz w:val="24"/>
                                  </w:rPr>
                                  <w:t>T</w:t>
                                </w:r>
                                <w:proofErr w:type="spellEnd"/>
                                <w:r>
                                  <w:rPr>
                                    <w:rFonts w:ascii="Times New Roman"/>
                                    <w:w w:val="95"/>
                                    <w:sz w:val="24"/>
                                  </w:rPr>
                                  <w:tab/>
                                </w:r>
                                <w:proofErr w:type="spellStart"/>
                                <w:r>
                                  <w:rPr>
                                    <w:rFonts w:ascii="Times New Roman"/>
                                    <w:w w:val="95"/>
                                    <w:sz w:val="24"/>
                                  </w:rPr>
                                  <w:t>T</w:t>
                                </w:r>
                                <w:proofErr w:type="spellEnd"/>
                                <w:r>
                                  <w:rPr>
                                    <w:rFonts w:ascii="Times New Roman"/>
                                    <w:w w:val="95"/>
                                    <w:sz w:val="24"/>
                                  </w:rPr>
                                  <w:tab/>
                                </w:r>
                                <w:proofErr w:type="spellStart"/>
                                <w:r>
                                  <w:rPr>
                                    <w:rFonts w:ascii="Times New Roman"/>
                                    <w:w w:val="95"/>
                                    <w:sz w:val="24"/>
                                  </w:rPr>
                                  <w:t>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65" o:spid="_x0000_s1026" alt="example Phase II study diagram" style="width:417pt;height:90.8pt;mso-position-horizontal-relative:char;mso-position-vertical-relative:line" coordorigin="1461,-251" coordsize="8340,1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">
                <v:group id="Group 512" o:spid="_x0000_s1027" style="position:absolute;left:1521;top:-251;width:8280;height:1260" coordorigin="1521,-251" coordsize="828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513" o:spid="_x0000_s1028" style="position:absolute;left:1521;top:-251;width:8280;height:1260;visibility:visible;mso-wrap-style:square;v-text-anchor:top" coordsize="828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" path="m6210,r,315l,315,,945r6210,l6210,1260,8280,630,6210,xe" filled="f">
                    <v:path arrowok="t" o:connecttype="custom" o:connectlocs="6210,-251;6210,64;0,64;0,694;6210,694;6210,1009;8280,379;6210,-251" o:connectangles="0,0,0,0,0,0,0,0"/>
                  </v:shape>
                </v:group>
                <v:group id="Group 510" o:spid="_x0000_s1029" style="position:absolute;left:1521;top:685;width:2;height:620" coordorigin="1521,685" coordsize="2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511" o:spid="_x0000_s1030" style="position:absolute;left:1521;top:685;width:2;height:620;visibility:visible;mso-wrap-style:square;v-text-anchor:top" coordsize="2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" path="m,620l,e" filled="f" strokeweight="1pt">
                    <v:path arrowok="t" o:connecttype="custom" o:connectlocs="0,1305;0,685" o:connectangles="0,0"/>
                  </v:shape>
                </v:group>
                <v:group id="Group 508" o:spid="_x0000_s1031" style="position:absolute;left:1461;top:585;width:120;height:120" coordorigin="1461,585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Freeform 509" o:spid="_x0000_s1032" style="position:absolute;left:1461;top:58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" path="m60,l,120r120,l60,xe" fillcolor="black" stroked="f">
                    <v:path arrowok="t" o:connecttype="custom" o:connectlocs="60,585;0,705;120,705;60,585" o:connectangles="0,0,0,0"/>
                  </v:shape>
                </v:group>
                <v:group id="Group 506" o:spid="_x0000_s1033" style="position:absolute;left:2061;top:685;width:2;height:620" coordorigin="2061,685" coordsize="2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507" o:spid="_x0000_s1034" style="position:absolute;left:2061;top:685;width:2;height:620;visibility:visible;mso-wrap-style:square;v-text-anchor:top" coordsize="2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" path="m,620l,e" filled="f" strokeweight="1pt">
                    <v:path arrowok="t" o:connecttype="custom" o:connectlocs="0,1305;0,685" o:connectangles="0,0"/>
                  </v:shape>
                </v:group>
                <v:group id="Group 504" o:spid="_x0000_s1035" style="position:absolute;left:2001;top:585;width:120;height:120" coordorigin="2001,585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Freeform 505" o:spid="_x0000_s1036" style="position:absolute;left:2001;top:58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" path="m60,l,120r120,l60,xe" fillcolor="black" stroked="f">
                    <v:path arrowok="t" o:connecttype="custom" o:connectlocs="60,585;0,705;120,705;60,585" o:connectangles="0,0,0,0"/>
                  </v:shape>
                </v:group>
                <v:group id="Group 502" o:spid="_x0000_s1037" style="position:absolute;left:3141;top:685;width:2;height:620" coordorigin="3141,685" coordsize="2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503" o:spid="_x0000_s1038" style="position:absolute;left:3141;top:685;width:2;height:620;visibility:visible;mso-wrap-style:square;v-text-anchor:top" coordsize="2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" path="m,620l,e" filled="f" strokeweight="1pt">
                    <v:path arrowok="t" o:connecttype="custom" o:connectlocs="0,1305;0,685" o:connectangles="0,0"/>
                  </v:shape>
                </v:group>
                <v:group id="Group 500" o:spid="_x0000_s1039" style="position:absolute;left:3081;top:585;width:120;height:120" coordorigin="3081,585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501" o:spid="_x0000_s1040" style="position:absolute;left:3081;top:58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" path="m60,l,120r120,l60,xe" fillcolor="black" stroked="f">
                    <v:path arrowok="t" o:connecttype="custom" o:connectlocs="60,585;0,705;120,705;60,585" o:connectangles="0,0,0,0"/>
                  </v:shape>
                </v:group>
                <v:group id="Group 498" o:spid="_x0000_s1041" style="position:absolute;left:2601;top:685;width:2;height:620" coordorigin="2601,685" coordsize="2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499" o:spid="_x0000_s1042" style="position:absolute;left:2601;top:685;width:2;height:620;visibility:visible;mso-wrap-style:square;v-text-anchor:top" coordsize="2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" path="m,620l,e" filled="f" strokeweight="1pt">
                    <v:path arrowok="t" o:connecttype="custom" o:connectlocs="0,1305;0,685" o:connectangles="0,0"/>
                  </v:shape>
                </v:group>
                <v:group id="Group 496" o:spid="_x0000_s1043" style="position:absolute;left:2541;top:585;width:120;height:120" coordorigin="2541,585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 497" o:spid="_x0000_s1044" style="position:absolute;left:2541;top:58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" path="m60,l,120r120,l60,xe" fillcolor="black" stroked="f">
                    <v:path arrowok="t" o:connecttype="custom" o:connectlocs="60,585;0,705;120,705;60,585" o:connectangles="0,0,0,0"/>
                  </v:shape>
                </v:group>
                <v:group id="Group 494" o:spid="_x0000_s1045" style="position:absolute;left:3681;top:685;width:2;height:620" coordorigin="3681,685" coordsize="2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495" o:spid="_x0000_s1046" style="position:absolute;left:3681;top:685;width:2;height:620;visibility:visible;mso-wrap-style:square;v-text-anchor:top" coordsize="2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" path="m,620l,e" filled="f" strokeweight="1pt">
                    <v:path arrowok="t" o:connecttype="custom" o:connectlocs="0,1305;0,685" o:connectangles="0,0"/>
                  </v:shape>
                </v:group>
                <v:group id="Group 492" o:spid="_x0000_s1047" style="position:absolute;left:3621;top:585;width:120;height:120" coordorigin="3621,585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493" o:spid="_x0000_s1048" style="position:absolute;left:3621;top:58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" path="m60,l,120r120,l60,xe" fillcolor="black" stroked="f">
                    <v:path arrowok="t" o:connecttype="custom" o:connectlocs="60,585;0,705;120,705;60,585" o:connectangles="0,0,0,0"/>
                  </v:shape>
                </v:group>
                <v:group id="Group 490" o:spid="_x0000_s1049" style="position:absolute;left:4761;top:685;width:2;height:620" coordorigin="4761,685" coordsize="2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491" o:spid="_x0000_s1050" style="position:absolute;left:4761;top:685;width:2;height:620;visibility:visible;mso-wrap-style:square;v-text-anchor:top" coordsize="2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" path="m,620l,e" filled="f" strokeweight="1pt">
                    <v:path arrowok="t" o:connecttype="custom" o:connectlocs="0,1305;0,685" o:connectangles="0,0"/>
                  </v:shape>
                </v:group>
                <v:group id="Group 488" o:spid="_x0000_s1051" style="position:absolute;left:4701;top:585;width:120;height:120" coordorigin="4701,585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489" o:spid="_x0000_s1052" style="position:absolute;left:4701;top:58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" path="m60,l,120r120,l60,xe" fillcolor="black" stroked="f">
                    <v:path arrowok="t" o:connecttype="custom" o:connectlocs="60,585;0,705;120,705;60,585" o:connectangles="0,0,0,0"/>
                  </v:shape>
                </v:group>
                <v:group id="Group 486" o:spid="_x0000_s1053" style="position:absolute;left:4221;top:685;width:2;height:620" coordorigin="4221,685" coordsize="2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487" o:spid="_x0000_s1054" style="position:absolute;left:4221;top:685;width:2;height:620;visibility:visible;mso-wrap-style:square;v-text-anchor:top" coordsize="2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" path="m,620l,e" filled="f" strokeweight="1pt">
                    <v:path arrowok="t" o:connecttype="custom" o:connectlocs="0,1305;0,685" o:connectangles="0,0"/>
                  </v:shape>
                </v:group>
                <v:group id="Group 484" o:spid="_x0000_s1055" style="position:absolute;left:4161;top:585;width:120;height:120" coordorigin="4161,585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shape id="Freeform 485" o:spid="_x0000_s1056" style="position:absolute;left:4161;top:58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" path="m60,l,120r120,l60,xe" fillcolor="black" stroked="f">
                    <v:path arrowok="t" o:connecttype="custom" o:connectlocs="60,585;0,705;120,705;60,585" o:connectangles="0,0,0,0"/>
                  </v:shape>
                </v:group>
                <v:group id="Group 482" o:spid="_x0000_s1057" style="position:absolute;left:5301;top:685;width:2;height:620" coordorigin="5301,685" coordsize="2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483" o:spid="_x0000_s1058" style="position:absolute;left:5301;top:685;width:2;height:620;visibility:visible;mso-wrap-style:square;v-text-anchor:top" coordsize="2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" path="m,620l,e" filled="f" strokeweight="1pt">
                    <v:path arrowok="t" o:connecttype="custom" o:connectlocs="0,1305;0,685" o:connectangles="0,0"/>
                  </v:shape>
                </v:group>
                <v:group id="Group 480" o:spid="_x0000_s1059" style="position:absolute;left:5241;top:585;width:120;height:120" coordorigin="5241,585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481" o:spid="_x0000_s1060" style="position:absolute;left:5241;top:58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" path="m60,l,120r120,l60,xe" fillcolor="black" stroked="f">
                    <v:path arrowok="t" o:connecttype="custom" o:connectlocs="60,585;0,705;120,705;60,585" o:connectangles="0,0,0,0"/>
                  </v:shape>
                </v:group>
                <v:group id="Group 478" o:spid="_x0000_s1061" style="position:absolute;left:5841;top:685;width:2;height:620" coordorigin="5841,685" coordsize="2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Freeform 479" o:spid="_x0000_s1062" style="position:absolute;left:5841;top:685;width:2;height:620;visibility:visible;mso-wrap-style:square;v-text-anchor:top" coordsize="2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" path="m,620l,e" filled="f" strokeweight="1pt">
                    <v:path arrowok="t" o:connecttype="custom" o:connectlocs="0,1305;0,685" o:connectangles="0,0"/>
                  </v:shape>
                </v:group>
                <v:group id="Group 476" o:spid="_x0000_s1063" style="position:absolute;left:5781;top:585;width:120;height:120" coordorigin="5781,585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477" o:spid="_x0000_s1064" style="position:absolute;left:5781;top:58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" path="m60,l,120r120,l60,xe" fillcolor="black" stroked="f">
                    <v:path arrowok="t" o:connecttype="custom" o:connectlocs="60,585;0,705;120,705;60,585" o:connectangles="0,0,0,0"/>
                  </v:shape>
                </v:group>
                <v:group id="Group 474" o:spid="_x0000_s1065" style="position:absolute;left:6921;top:685;width:2;height:620" coordorigin="6921,685" coordsize="2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Freeform 475" o:spid="_x0000_s1066" style="position:absolute;left:6921;top:685;width:2;height:620;visibility:visible;mso-wrap-style:square;v-text-anchor:top" coordsize="2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" path="m,620l,e" filled="f" strokeweight="1pt">
                    <v:path arrowok="t" o:connecttype="custom" o:connectlocs="0,1305;0,685" o:connectangles="0,0"/>
                  </v:shape>
                </v:group>
                <v:group id="Group 472" o:spid="_x0000_s1067" style="position:absolute;left:6861;top:585;width:120;height:120" coordorigin="6861,585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<v:shape id="Freeform 473" o:spid="_x0000_s1068" style="position:absolute;left:6861;top:58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" path="m60,l,120r120,l60,xe" fillcolor="black" stroked="f">
                    <v:path arrowok="t" o:connecttype="custom" o:connectlocs="60,585;0,705;120,705;60,585" o:connectangles="0,0,0,0"/>
                  </v:shape>
                </v:group>
                <v:group id="Group 470" o:spid="_x0000_s1069" style="position:absolute;left:6381;top:685;width:2;height:620" coordorigin="6381,685" coordsize="2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shape id="Freeform 471" o:spid="_x0000_s1070" style="position:absolute;left:6381;top:685;width:2;height:620;visibility:visible;mso-wrap-style:square;v-text-anchor:top" coordsize="2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" path="m,620l,e" filled="f" strokeweight="1pt">
                    <v:path arrowok="t" o:connecttype="custom" o:connectlocs="0,1305;0,685" o:connectangles="0,0"/>
                  </v:shape>
                </v:group>
                <v:group id="Group 466" o:spid="_x0000_s1071" style="position:absolute;left:1521;top:124;width:4920;height:1441" coordorigin="1521,124" coordsize="4920,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Freeform 469" o:spid="_x0000_s1072" style="position:absolute;left:6321;top:58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" path="m60,l,120r120,l60,xe" fillcolor="black" stroked="f">
                    <v:path arrowok="t" o:connecttype="custom" o:connectlocs="60,585;0,705;120,705;60,585" o:connectangles="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68" o:spid="_x0000_s1073" type="#_x0000_t202" style="position:absolute;left:4147;top:124;width:86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yc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mTBMnMYAAADcAAAA&#10;DwAAAAAAAAAAAAAAAAAHAgAAZHJzL2Rvd25yZXYueG1sUEsFBgAAAAADAAMAtwAAAPoCAAAAAA==&#10;" filled="f" stroked="f">
                    <v:textbox inset="0,0,0,0">
                      <w:txbxContent>
                        <w:p w:rsidR="003F20DC" w:rsidRDefault="003F20DC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WEEKS</w:t>
                          </w:r>
                        </w:p>
                      </w:txbxContent>
                    </v:textbox>
                  </v:shape>
                  <v:shape id="Text Box 467" o:spid="_x0000_s1074" type="#_x0000_t202" style="position:absolute;left:1521;top:1325;width:449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dTo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FtnU6MYAAADcAAAA&#10;DwAAAAAAAAAAAAAAAAAHAgAAZHJzL2Rvd25yZXYueG1sUEsFBgAAAAADAAMAtwAAAPoCAAAAAA==&#10;" filled="f" stroked="f">
                    <v:textbox inset="0,0,0,0">
                      <w:txbxContent>
                        <w:p w:rsidR="003F20DC" w:rsidRDefault="003F20DC">
                          <w:pPr>
                            <w:tabs>
                              <w:tab w:val="left" w:pos="446"/>
                              <w:tab w:val="left" w:pos="892"/>
                              <w:tab w:val="left" w:pos="1279"/>
                              <w:tab w:val="left" w:pos="1725"/>
                              <w:tab w:val="left" w:pos="2171"/>
                              <w:tab w:val="left" w:pos="2620"/>
                              <w:tab w:val="left" w:pos="3007"/>
                              <w:tab w:val="left" w:pos="3453"/>
                              <w:tab w:val="left" w:pos="3899"/>
                              <w:tab w:val="left" w:pos="4346"/>
                            </w:tabs>
                            <w:spacing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Times New Roman"/>
                              <w:w w:val="95"/>
                              <w:sz w:val="24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Times New Roman"/>
                              <w:w w:val="95"/>
                              <w:sz w:val="24"/>
                            </w:rPr>
                            <w:t>T</w:t>
                          </w:r>
                          <w:proofErr w:type="spellEnd"/>
                          <w:r>
                            <w:rPr>
                              <w:rFonts w:ascii="Times New Roman"/>
                              <w:w w:val="95"/>
                              <w:sz w:val="24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Times New Roman"/>
                              <w:w w:val="95"/>
                              <w:sz w:val="24"/>
                            </w:rPr>
                            <w:t>T</w:t>
                          </w:r>
                          <w:proofErr w:type="spellEnd"/>
                          <w:r>
                            <w:rPr>
                              <w:rFonts w:ascii="Times New Roman"/>
                              <w:w w:val="95"/>
                              <w:sz w:val="24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Times New Roman"/>
                              <w:w w:val="95"/>
                              <w:sz w:val="24"/>
                            </w:rPr>
                            <w:t>T</w:t>
                          </w:r>
                          <w:proofErr w:type="spellEnd"/>
                          <w:r>
                            <w:rPr>
                              <w:rFonts w:ascii="Times New Roman"/>
                              <w:w w:val="95"/>
                              <w:sz w:val="24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Times New Roman"/>
                              <w:w w:val="95"/>
                              <w:sz w:val="24"/>
                            </w:rPr>
                            <w:t>T</w:t>
                          </w:r>
                          <w:proofErr w:type="spellEnd"/>
                          <w:r>
                            <w:rPr>
                              <w:rFonts w:ascii="Times New Roman"/>
                              <w:w w:val="95"/>
                              <w:sz w:val="24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Times New Roman"/>
                              <w:w w:val="95"/>
                              <w:sz w:val="24"/>
                            </w:rPr>
                            <w:t>T</w:t>
                          </w:r>
                          <w:proofErr w:type="spellEnd"/>
                          <w:r>
                            <w:rPr>
                              <w:rFonts w:ascii="Times New Roman"/>
                              <w:w w:val="95"/>
                              <w:sz w:val="24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Times New Roman"/>
                              <w:w w:val="95"/>
                              <w:sz w:val="24"/>
                            </w:rPr>
                            <w:t>T</w:t>
                          </w:r>
                          <w:proofErr w:type="spellEnd"/>
                          <w:r>
                            <w:rPr>
                              <w:rFonts w:ascii="Times New Roman"/>
                              <w:w w:val="95"/>
                              <w:sz w:val="24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Times New Roman"/>
                              <w:w w:val="95"/>
                              <w:sz w:val="24"/>
                            </w:rPr>
                            <w:t>T</w:t>
                          </w:r>
                          <w:proofErr w:type="spellEnd"/>
                          <w:r>
                            <w:rPr>
                              <w:rFonts w:ascii="Times New Roman"/>
                              <w:w w:val="95"/>
                              <w:sz w:val="24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Times New Roman"/>
                              <w:w w:val="95"/>
                              <w:sz w:val="24"/>
                            </w:rPr>
                            <w:t>T</w:t>
                          </w:r>
                          <w:proofErr w:type="spellEnd"/>
                          <w:r>
                            <w:rPr>
                              <w:rFonts w:ascii="Times New Roman"/>
                              <w:w w:val="95"/>
                              <w:sz w:val="24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Times New Roman"/>
                              <w:w w:val="95"/>
                              <w:sz w:val="24"/>
                            </w:rPr>
                            <w:t>T</w:t>
                          </w:r>
                          <w:proofErr w:type="spellEnd"/>
                          <w:r>
                            <w:rPr>
                              <w:rFonts w:ascii="Times New Roman"/>
                              <w:w w:val="95"/>
                              <w:sz w:val="24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Times New Roman"/>
                              <w:w w:val="95"/>
                              <w:sz w:val="24"/>
                            </w:rPr>
                            <w:t>T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221CC2">
        <w:br w:type="column"/>
      </w:r>
    </w:p>
    <w:p w:rsidR="00625D20" w:rsidRPr="00221CC2" w:rsidRDefault="00625D20">
      <w:pPr>
        <w:spacing w:before="3"/>
        <w:rPr>
          <w:rFonts w:ascii="Times New Roman" w:eastAsia="Times New Roman" w:hAnsi="Times New Roman" w:cs="Times New Roman"/>
          <w:sz w:val="28"/>
          <w:szCs w:val="28"/>
        </w:rPr>
      </w:pPr>
    </w:p>
    <w:p w:rsidR="00625D20" w:rsidRPr="00221CC2" w:rsidRDefault="00221CC2">
      <w:pPr>
        <w:pStyle w:val="BodyText"/>
        <w:ind w:left="2500" w:right="110" w:hanging="4"/>
        <w:jc w:val="center"/>
        <w:rPr>
          <w:rFonts w:ascii="Arial" w:eastAsia="Arial" w:hAnsi="Arial" w:cs="Arial"/>
        </w:rPr>
      </w:pPr>
      <w:r w:rsidRPr="00221CC2">
        <w:rPr>
          <w:rFonts w:ascii="Arial"/>
        </w:rPr>
        <w:t>PD</w:t>
      </w:r>
      <w:r w:rsidRPr="00221CC2">
        <w:rPr>
          <w:rFonts w:ascii="Arial"/>
          <w:spacing w:val="-2"/>
        </w:rPr>
        <w:t xml:space="preserve"> </w:t>
      </w:r>
      <w:r w:rsidRPr="00221CC2">
        <w:rPr>
          <w:rFonts w:ascii="Arial"/>
        </w:rPr>
        <w:t>or</w:t>
      </w:r>
      <w:r w:rsidRPr="00221CC2">
        <w:rPr>
          <w:rFonts w:ascii="Arial"/>
          <w:spacing w:val="-1"/>
        </w:rPr>
        <w:t xml:space="preserve"> Drug</w:t>
      </w:r>
      <w:r w:rsidRPr="00221CC2">
        <w:rPr>
          <w:rFonts w:ascii="Arial"/>
          <w:spacing w:val="22"/>
        </w:rPr>
        <w:t xml:space="preserve"> </w:t>
      </w:r>
      <w:r w:rsidRPr="00221CC2">
        <w:rPr>
          <w:rFonts w:ascii="Arial"/>
          <w:spacing w:val="-1"/>
        </w:rPr>
        <w:t>Intolerance</w:t>
      </w:r>
    </w:p>
    <w:p w:rsidR="00625D20" w:rsidRPr="00221CC2" w:rsidRDefault="00625D20" w:rsidP="00780E3F">
      <w:pPr>
        <w:rPr>
          <w:rFonts w:ascii="Arial" w:eastAsia="Arial" w:hAnsi="Arial" w:cs="Arial"/>
        </w:rPr>
        <w:sectPr w:rsidR="00625D20" w:rsidRPr="00221CC2">
          <w:type w:val="continuous"/>
          <w:pgSz w:w="12240" w:h="15840"/>
          <w:pgMar w:top="1500" w:right="560" w:bottom="280" w:left="1220" w:header="720" w:footer="720" w:gutter="0"/>
          <w:cols w:num="2" w:space="720" w:equalWidth="0">
            <w:col w:w="5093" w:space="1564"/>
            <w:col w:w="3803"/>
          </w:cols>
        </w:sectPr>
      </w:pPr>
    </w:p>
    <w:p w:rsidR="00780E3F" w:rsidRDefault="00780E3F">
      <w:pPr>
        <w:pStyle w:val="Heading1"/>
        <w:spacing w:line="360" w:lineRule="auto"/>
        <w:ind w:left="580" w:right="1279"/>
        <w:rPr>
          <w:spacing w:val="-1"/>
        </w:rPr>
      </w:pPr>
    </w:p>
    <w:p w:rsidR="00625D20" w:rsidRPr="00221CC2" w:rsidRDefault="00221CC2">
      <w:pPr>
        <w:pStyle w:val="Heading1"/>
        <w:spacing w:line="360" w:lineRule="auto"/>
        <w:ind w:left="580" w:right="1279"/>
        <w:rPr>
          <w:b w:val="0"/>
          <w:bCs w:val="0"/>
        </w:rPr>
      </w:pPr>
      <w:proofErr w:type="spellStart"/>
      <w:r w:rsidRPr="00221CC2">
        <w:rPr>
          <w:spacing w:val="-1"/>
        </w:rPr>
        <w:t>Temsirolimus</w:t>
      </w:r>
      <w:proofErr w:type="spellEnd"/>
      <w:r w:rsidRPr="00221CC2">
        <w:rPr>
          <w:spacing w:val="-2"/>
        </w:rPr>
        <w:t xml:space="preserve"> </w:t>
      </w:r>
      <w:r w:rsidRPr="00221CC2">
        <w:rPr>
          <w:spacing w:val="-1"/>
        </w:rPr>
        <w:t>25mg</w:t>
      </w:r>
      <w:r w:rsidRPr="00221CC2">
        <w:rPr>
          <w:spacing w:val="-2"/>
        </w:rPr>
        <w:t xml:space="preserve"> </w:t>
      </w:r>
      <w:r w:rsidRPr="00221CC2">
        <w:t>IV</w:t>
      </w:r>
      <w:r w:rsidRPr="00221CC2">
        <w:rPr>
          <w:spacing w:val="-1"/>
        </w:rPr>
        <w:t xml:space="preserve"> weekly</w:t>
      </w:r>
      <w:r w:rsidRPr="00221CC2">
        <w:rPr>
          <w:spacing w:val="-2"/>
        </w:rPr>
        <w:t xml:space="preserve"> </w:t>
      </w:r>
      <w:r w:rsidRPr="00221CC2">
        <w:t>and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AVASTIN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 xml:space="preserve">10mg/kg </w:t>
      </w:r>
      <w:r w:rsidRPr="00221CC2">
        <w:t>IV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every</w:t>
      </w:r>
      <w:r w:rsidRPr="00221CC2">
        <w:rPr>
          <w:spacing w:val="-2"/>
        </w:rPr>
        <w:t xml:space="preserve"> </w:t>
      </w:r>
      <w:r w:rsidRPr="00221CC2">
        <w:t>2</w:t>
      </w:r>
      <w:r w:rsidRPr="00221CC2">
        <w:rPr>
          <w:spacing w:val="-2"/>
        </w:rPr>
        <w:t xml:space="preserve"> </w:t>
      </w:r>
      <w:r w:rsidRPr="00221CC2">
        <w:t>weeks*,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starting</w:t>
      </w:r>
      <w:r w:rsidRPr="00221CC2">
        <w:rPr>
          <w:spacing w:val="57"/>
        </w:rPr>
        <w:t xml:space="preserve"> </w:t>
      </w:r>
      <w:r w:rsidRPr="00221CC2">
        <w:rPr>
          <w:spacing w:val="-1"/>
        </w:rPr>
        <w:t>week</w:t>
      </w:r>
      <w:r w:rsidRPr="00221CC2">
        <w:rPr>
          <w:spacing w:val="-4"/>
        </w:rPr>
        <w:t xml:space="preserve"> </w:t>
      </w:r>
      <w:r w:rsidRPr="00221CC2">
        <w:t>2</w:t>
      </w:r>
    </w:p>
    <w:p w:rsidR="00625D20" w:rsidRPr="00221CC2" w:rsidRDefault="00221CC2">
      <w:pPr>
        <w:spacing w:before="123"/>
        <w:ind w:left="58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*(From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Phase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z w:val="24"/>
        </w:rPr>
        <w:t>I</w:t>
      </w:r>
      <w:r w:rsidRPr="00221CC2">
        <w:rPr>
          <w:rFonts w:ascii="Times New Roman"/>
          <w:b/>
          <w:spacing w:val="-1"/>
          <w:sz w:val="24"/>
        </w:rPr>
        <w:t xml:space="preserve"> safety</w:t>
      </w:r>
      <w:r w:rsidRPr="00221CC2">
        <w:rPr>
          <w:rFonts w:ascii="Times New Roman"/>
          <w:b/>
          <w:spacing w:val="-2"/>
          <w:sz w:val="24"/>
        </w:rPr>
        <w:t xml:space="preserve"> </w:t>
      </w:r>
      <w:r w:rsidRPr="00221CC2">
        <w:rPr>
          <w:rFonts w:ascii="Times New Roman"/>
          <w:b/>
          <w:sz w:val="24"/>
        </w:rPr>
        <w:t>data)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  <w:sectPr w:rsidR="00625D20" w:rsidRPr="00221CC2">
          <w:type w:val="continuous"/>
          <w:pgSz w:w="12240" w:h="15840"/>
          <w:pgMar w:top="1500" w:right="560" w:bottom="280" w:left="1220" w:header="720" w:footer="720" w:gutter="0"/>
          <w:cols w:space="720"/>
        </w:sectPr>
      </w:pPr>
    </w:p>
    <w:p w:rsidR="00625D20" w:rsidRPr="00BF2C09" w:rsidRDefault="00221CC2" w:rsidP="00CD5D48">
      <w:pPr>
        <w:rPr>
          <w:rFonts w:ascii="Times New Roman" w:hAnsi="Times New Roman" w:cs="Times New Roman"/>
          <w:b/>
          <w:bCs/>
          <w:i/>
          <w:color w:val="003DF5"/>
          <w:sz w:val="24"/>
          <w:szCs w:val="24"/>
        </w:rPr>
      </w:pPr>
      <w:bookmarkStart w:id="9" w:name="The_following_is_a_summary_of_the_sectio"/>
      <w:bookmarkEnd w:id="9"/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lastRenderedPageBreak/>
        <w:t>The</w:t>
      </w:r>
      <w:r w:rsidRPr="00BF2C09">
        <w:rPr>
          <w:rFonts w:ascii="Times New Roman" w:hAnsi="Times New Roman" w:cs="Times New Roman"/>
          <w:b/>
          <w:i/>
          <w:color w:val="003DF5"/>
          <w:spacing w:val="29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following</w:t>
      </w:r>
      <w:r w:rsidRPr="00BF2C09">
        <w:rPr>
          <w:rFonts w:ascii="Times New Roman" w:hAnsi="Times New Roman" w:cs="Times New Roman"/>
          <w:b/>
          <w:i/>
          <w:color w:val="003DF5"/>
          <w:spacing w:val="31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is</w:t>
      </w:r>
      <w:r w:rsidRPr="00BF2C09">
        <w:rPr>
          <w:rFonts w:ascii="Times New Roman" w:hAnsi="Times New Roman" w:cs="Times New Roman"/>
          <w:b/>
          <w:i/>
          <w:color w:val="003DF5"/>
          <w:spacing w:val="30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a</w:t>
      </w:r>
      <w:r w:rsidRPr="00BF2C09">
        <w:rPr>
          <w:rFonts w:ascii="Times New Roman" w:hAnsi="Times New Roman" w:cs="Times New Roman"/>
          <w:b/>
          <w:i/>
          <w:color w:val="003DF5"/>
          <w:spacing w:val="31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summary</w:t>
      </w:r>
      <w:r w:rsidRPr="00BF2C09">
        <w:rPr>
          <w:rFonts w:ascii="Times New Roman" w:hAnsi="Times New Roman" w:cs="Times New Roman"/>
          <w:b/>
          <w:i/>
          <w:color w:val="003DF5"/>
          <w:spacing w:val="29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of</w:t>
      </w:r>
      <w:r w:rsidRPr="00BF2C09">
        <w:rPr>
          <w:rFonts w:ascii="Times New Roman" w:hAnsi="Times New Roman" w:cs="Times New Roman"/>
          <w:b/>
          <w:i/>
          <w:color w:val="003DF5"/>
          <w:spacing w:val="30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the</w:t>
      </w:r>
      <w:r w:rsidRPr="00BF2C09">
        <w:rPr>
          <w:rFonts w:ascii="Times New Roman" w:hAnsi="Times New Roman" w:cs="Times New Roman"/>
          <w:b/>
          <w:i/>
          <w:color w:val="003DF5"/>
          <w:spacing w:val="29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sections</w:t>
      </w:r>
      <w:r w:rsidRPr="00BF2C09">
        <w:rPr>
          <w:rFonts w:ascii="Times New Roman" w:hAnsi="Times New Roman" w:cs="Times New Roman"/>
          <w:b/>
          <w:i/>
          <w:color w:val="003DF5"/>
          <w:spacing w:val="31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that</w:t>
      </w:r>
      <w:r w:rsidRPr="00BF2C09">
        <w:rPr>
          <w:rFonts w:ascii="Times New Roman" w:hAnsi="Times New Roman" w:cs="Times New Roman"/>
          <w:b/>
          <w:i/>
          <w:color w:val="003DF5"/>
          <w:spacing w:val="32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comprise</w:t>
      </w:r>
      <w:r w:rsidRPr="00BF2C09">
        <w:rPr>
          <w:rFonts w:ascii="Times New Roman" w:hAnsi="Times New Roman" w:cs="Times New Roman"/>
          <w:b/>
          <w:i/>
          <w:color w:val="003DF5"/>
          <w:spacing w:val="29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a</w:t>
      </w:r>
      <w:r w:rsidRPr="00BF2C09">
        <w:rPr>
          <w:rFonts w:ascii="Times New Roman" w:hAnsi="Times New Roman" w:cs="Times New Roman"/>
          <w:b/>
          <w:i/>
          <w:color w:val="003DF5"/>
          <w:spacing w:val="31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protocol,</w:t>
      </w:r>
      <w:r w:rsidRPr="00BF2C09">
        <w:rPr>
          <w:rFonts w:ascii="Times New Roman" w:hAnsi="Times New Roman" w:cs="Times New Roman"/>
          <w:b/>
          <w:i/>
          <w:color w:val="003DF5"/>
          <w:spacing w:val="30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listed</w:t>
      </w:r>
      <w:r w:rsidRPr="00BF2C09">
        <w:rPr>
          <w:rFonts w:ascii="Times New Roman" w:hAnsi="Times New Roman" w:cs="Times New Roman"/>
          <w:b/>
          <w:i/>
          <w:color w:val="003DF5"/>
          <w:spacing w:val="31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in</w:t>
      </w:r>
      <w:r w:rsidRPr="00BF2C09">
        <w:rPr>
          <w:rFonts w:ascii="Times New Roman" w:hAnsi="Times New Roman" w:cs="Times New Roman"/>
          <w:b/>
          <w:i/>
          <w:color w:val="003DF5"/>
          <w:spacing w:val="31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the</w:t>
      </w:r>
      <w:r w:rsidRPr="00BF2C09">
        <w:rPr>
          <w:rFonts w:ascii="Times New Roman" w:hAnsi="Times New Roman" w:cs="Times New Roman"/>
          <w:b/>
          <w:i/>
          <w:color w:val="003DF5"/>
          <w:spacing w:val="30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order</w:t>
      </w:r>
      <w:r w:rsidRPr="00BF2C09">
        <w:rPr>
          <w:rFonts w:ascii="Times New Roman" w:hAnsi="Times New Roman" w:cs="Times New Roman"/>
          <w:b/>
          <w:i/>
          <w:color w:val="003DF5"/>
          <w:spacing w:val="30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in</w:t>
      </w:r>
      <w:r w:rsidRPr="00BF2C09">
        <w:rPr>
          <w:rFonts w:ascii="Times New Roman" w:hAnsi="Times New Roman" w:cs="Times New Roman"/>
          <w:b/>
          <w:i/>
          <w:color w:val="003DF5"/>
          <w:spacing w:val="73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which</w:t>
      </w:r>
      <w:r w:rsidRPr="00BF2C09">
        <w:rPr>
          <w:rFonts w:ascii="Times New Roman" w:hAnsi="Times New Roman" w:cs="Times New Roman"/>
          <w:b/>
          <w:i/>
          <w:color w:val="003DF5"/>
          <w:spacing w:val="5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they</w:t>
      </w:r>
      <w:r w:rsidRPr="00BF2C09">
        <w:rPr>
          <w:rFonts w:ascii="Times New Roman" w:hAnsi="Times New Roman" w:cs="Times New Roman"/>
          <w:b/>
          <w:i/>
          <w:color w:val="003DF5"/>
          <w:spacing w:val="4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should</w:t>
      </w:r>
      <w:r w:rsidRPr="00BF2C09">
        <w:rPr>
          <w:rFonts w:ascii="Times New Roman" w:hAnsi="Times New Roman" w:cs="Times New Roman"/>
          <w:b/>
          <w:i/>
          <w:color w:val="003DF5"/>
          <w:spacing w:val="4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appear,</w:t>
      </w:r>
      <w:r w:rsidRPr="00BF2C09">
        <w:rPr>
          <w:rFonts w:ascii="Times New Roman" w:hAnsi="Times New Roman" w:cs="Times New Roman"/>
          <w:b/>
          <w:i/>
          <w:color w:val="003DF5"/>
          <w:spacing w:val="5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along</w:t>
      </w:r>
      <w:r w:rsidRPr="00BF2C09">
        <w:rPr>
          <w:rFonts w:ascii="Times New Roman" w:hAnsi="Times New Roman" w:cs="Times New Roman"/>
          <w:b/>
          <w:i/>
          <w:color w:val="003DF5"/>
          <w:spacing w:val="4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with</w:t>
      </w:r>
      <w:r w:rsidRPr="00BF2C09">
        <w:rPr>
          <w:rFonts w:ascii="Times New Roman" w:hAnsi="Times New Roman" w:cs="Times New Roman"/>
          <w:b/>
          <w:i/>
          <w:color w:val="003DF5"/>
          <w:spacing w:val="6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a</w:t>
      </w:r>
      <w:r w:rsidRPr="00BF2C09">
        <w:rPr>
          <w:rFonts w:ascii="Times New Roman" w:hAnsi="Times New Roman" w:cs="Times New Roman"/>
          <w:b/>
          <w:i/>
          <w:color w:val="003DF5"/>
          <w:spacing w:val="4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brief</w:t>
      </w:r>
      <w:r w:rsidRPr="00BF2C09">
        <w:rPr>
          <w:rFonts w:ascii="Times New Roman" w:hAnsi="Times New Roman" w:cs="Times New Roman"/>
          <w:b/>
          <w:i/>
          <w:color w:val="003DF5"/>
          <w:spacing w:val="4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description</w:t>
      </w:r>
      <w:r w:rsidRPr="00BF2C09">
        <w:rPr>
          <w:rFonts w:ascii="Times New Roman" w:hAnsi="Times New Roman" w:cs="Times New Roman"/>
          <w:b/>
          <w:i/>
          <w:color w:val="003DF5"/>
          <w:spacing w:val="5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of</w:t>
      </w:r>
      <w:r w:rsidRPr="00BF2C09">
        <w:rPr>
          <w:rFonts w:ascii="Times New Roman" w:hAnsi="Times New Roman" w:cs="Times New Roman"/>
          <w:b/>
          <w:i/>
          <w:color w:val="003DF5"/>
          <w:spacing w:val="4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the</w:t>
      </w:r>
      <w:r w:rsidRPr="00BF2C09">
        <w:rPr>
          <w:rFonts w:ascii="Times New Roman" w:hAnsi="Times New Roman" w:cs="Times New Roman"/>
          <w:b/>
          <w:i/>
          <w:color w:val="003DF5"/>
          <w:spacing w:val="3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information</w:t>
      </w:r>
      <w:r w:rsidRPr="00BF2C09">
        <w:rPr>
          <w:rFonts w:ascii="Times New Roman" w:hAnsi="Times New Roman" w:cs="Times New Roman"/>
          <w:b/>
          <w:i/>
          <w:color w:val="003DF5"/>
          <w:spacing w:val="6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contained</w:t>
      </w:r>
      <w:r w:rsidRPr="00BF2C09">
        <w:rPr>
          <w:rFonts w:ascii="Times New Roman" w:hAnsi="Times New Roman" w:cs="Times New Roman"/>
          <w:b/>
          <w:i/>
          <w:color w:val="003DF5"/>
          <w:spacing w:val="4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in</w:t>
      </w:r>
      <w:r w:rsidRPr="00BF2C09">
        <w:rPr>
          <w:rFonts w:ascii="Times New Roman" w:hAnsi="Times New Roman" w:cs="Times New Roman"/>
          <w:b/>
          <w:i/>
          <w:color w:val="003DF5"/>
          <w:spacing w:val="6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each</w:t>
      </w:r>
      <w:r w:rsidRPr="00BF2C09">
        <w:rPr>
          <w:rFonts w:ascii="Times New Roman" w:hAnsi="Times New Roman" w:cs="Times New Roman"/>
          <w:b/>
          <w:i/>
          <w:color w:val="003DF5"/>
          <w:spacing w:val="79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section.</w:t>
      </w:r>
      <w:r w:rsidRPr="00BF2C09">
        <w:rPr>
          <w:rFonts w:ascii="Times New Roman" w:hAnsi="Times New Roman" w:cs="Times New Roman"/>
          <w:b/>
          <w:i/>
          <w:color w:val="003DF5"/>
          <w:spacing w:val="24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This</w:t>
      </w:r>
      <w:r w:rsidRPr="00BF2C09">
        <w:rPr>
          <w:rFonts w:ascii="Times New Roman" w:hAnsi="Times New Roman" w:cs="Times New Roman"/>
          <w:b/>
          <w:i/>
          <w:color w:val="003DF5"/>
          <w:spacing w:val="41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format</w:t>
      </w:r>
      <w:r w:rsidRPr="00BF2C09">
        <w:rPr>
          <w:rFonts w:ascii="Times New Roman" w:hAnsi="Times New Roman" w:cs="Times New Roman"/>
          <w:b/>
          <w:i/>
          <w:color w:val="003DF5"/>
          <w:spacing w:val="40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must</w:t>
      </w:r>
      <w:r w:rsidRPr="00BF2C09">
        <w:rPr>
          <w:rFonts w:ascii="Times New Roman" w:hAnsi="Times New Roman" w:cs="Times New Roman"/>
          <w:b/>
          <w:i/>
          <w:color w:val="003DF5"/>
          <w:spacing w:val="42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be</w:t>
      </w:r>
      <w:r w:rsidRPr="00BF2C09">
        <w:rPr>
          <w:rFonts w:ascii="Times New Roman" w:hAnsi="Times New Roman" w:cs="Times New Roman"/>
          <w:b/>
          <w:i/>
          <w:color w:val="003DF5"/>
          <w:spacing w:val="41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used</w:t>
      </w:r>
      <w:r w:rsidRPr="00BF2C09">
        <w:rPr>
          <w:rFonts w:ascii="Times New Roman" w:hAnsi="Times New Roman" w:cs="Times New Roman"/>
          <w:b/>
          <w:i/>
          <w:color w:val="003DF5"/>
          <w:spacing w:val="41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for</w:t>
      </w:r>
      <w:r w:rsidRPr="00BF2C09">
        <w:rPr>
          <w:rFonts w:ascii="Times New Roman" w:hAnsi="Times New Roman" w:cs="Times New Roman"/>
          <w:b/>
          <w:i/>
          <w:color w:val="003DF5"/>
          <w:spacing w:val="42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all</w:t>
      </w:r>
      <w:r w:rsidRPr="00BF2C09">
        <w:rPr>
          <w:rFonts w:ascii="Times New Roman" w:hAnsi="Times New Roman" w:cs="Times New Roman"/>
          <w:b/>
          <w:i/>
          <w:color w:val="003DF5"/>
          <w:spacing w:val="42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investigator-initiated</w:t>
      </w:r>
      <w:r w:rsidRPr="00BF2C09">
        <w:rPr>
          <w:rFonts w:ascii="Times New Roman" w:hAnsi="Times New Roman" w:cs="Times New Roman"/>
          <w:b/>
          <w:i/>
          <w:color w:val="003DF5"/>
          <w:spacing w:val="42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protocols.</w:t>
      </w:r>
      <w:r w:rsidRPr="00BF2C09">
        <w:rPr>
          <w:rFonts w:ascii="Times New Roman" w:hAnsi="Times New Roman" w:cs="Times New Roman"/>
          <w:b/>
          <w:i/>
          <w:color w:val="003DF5"/>
          <w:spacing w:val="24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Complete</w:t>
      </w:r>
      <w:r w:rsidRPr="00BF2C09">
        <w:rPr>
          <w:rFonts w:ascii="Times New Roman" w:hAnsi="Times New Roman" w:cs="Times New Roman"/>
          <w:b/>
          <w:i/>
          <w:color w:val="003DF5"/>
          <w:spacing w:val="41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each</w:t>
      </w:r>
      <w:r w:rsidRPr="00BF2C09">
        <w:rPr>
          <w:rFonts w:ascii="Times New Roman" w:hAnsi="Times New Roman" w:cs="Times New Roman"/>
          <w:b/>
          <w:i/>
          <w:color w:val="003DF5"/>
          <w:spacing w:val="99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section</w:t>
      </w:r>
      <w:r w:rsidRPr="00BF2C09">
        <w:rPr>
          <w:rFonts w:ascii="Times New Roman" w:hAnsi="Times New Roman" w:cs="Times New Roman"/>
          <w:b/>
          <w:i/>
          <w:color w:val="003DF5"/>
          <w:spacing w:val="-7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as</w:t>
      </w:r>
      <w:r w:rsidRPr="00BF2C09">
        <w:rPr>
          <w:rFonts w:ascii="Times New Roman" w:hAnsi="Times New Roman" w:cs="Times New Roman"/>
          <w:b/>
          <w:i/>
          <w:color w:val="003DF5"/>
          <w:spacing w:val="-7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applicable.</w:t>
      </w:r>
    </w:p>
    <w:p w:rsidR="00625D20" w:rsidRPr="00221CC2" w:rsidRDefault="00221CC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0" w:name="TABLE_OF_CONTENTS"/>
      <w:bookmarkEnd w:id="10"/>
      <w:r w:rsidRPr="00221CC2">
        <w:rPr>
          <w:rFonts w:ascii="Times New Roman"/>
          <w:b/>
          <w:spacing w:val="-1"/>
          <w:sz w:val="24"/>
        </w:rPr>
        <w:t>TABLE</w:t>
      </w:r>
      <w:r w:rsidRPr="00221CC2">
        <w:rPr>
          <w:rFonts w:ascii="Times New Roman"/>
          <w:b/>
          <w:spacing w:val="-6"/>
          <w:sz w:val="24"/>
        </w:rPr>
        <w:t xml:space="preserve"> </w:t>
      </w:r>
      <w:r w:rsidRPr="00221CC2">
        <w:rPr>
          <w:rFonts w:ascii="Times New Roman"/>
          <w:b/>
          <w:sz w:val="24"/>
        </w:rPr>
        <w:t>OF</w:t>
      </w:r>
      <w:r w:rsidRPr="00221CC2">
        <w:rPr>
          <w:rFonts w:ascii="Times New Roman"/>
          <w:b/>
          <w:spacing w:val="-9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CONTENTS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spacing w:before="69"/>
        <w:ind w:left="119" w:right="796"/>
        <w:rPr>
          <w:rFonts w:ascii="Times New Roman" w:eastAsia="Times New Roman" w:hAnsi="Times New Roman" w:cs="Times New Roman"/>
          <w:sz w:val="24"/>
          <w:szCs w:val="24"/>
        </w:rPr>
      </w:pPr>
      <w:bookmarkStart w:id="11" w:name="SCHEMA"/>
      <w:bookmarkEnd w:id="11"/>
      <w:r w:rsidRPr="00221CC2">
        <w:rPr>
          <w:rFonts w:ascii="Times New Roman"/>
          <w:b/>
          <w:spacing w:val="-1"/>
          <w:sz w:val="24"/>
        </w:rPr>
        <w:t>SCHEMA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tabs>
          <w:tab w:val="left" w:pos="839"/>
        </w:tabs>
        <w:spacing w:line="274" w:lineRule="exact"/>
        <w:ind w:left="119" w:right="796"/>
        <w:rPr>
          <w:rFonts w:ascii="Times New Roman" w:eastAsia="Times New Roman" w:hAnsi="Times New Roman" w:cs="Times New Roman"/>
          <w:sz w:val="24"/>
          <w:szCs w:val="24"/>
        </w:rPr>
      </w:pPr>
      <w:bookmarkStart w:id="12" w:name="1.0__INTRODUCTION"/>
      <w:bookmarkEnd w:id="12"/>
      <w:r w:rsidRPr="00221CC2">
        <w:rPr>
          <w:rFonts w:ascii="Times New Roman"/>
          <w:b/>
          <w:sz w:val="24"/>
        </w:rPr>
        <w:t>1.0</w:t>
      </w:r>
      <w:r w:rsidRPr="00221CC2">
        <w:rPr>
          <w:rFonts w:ascii="Times New Roman"/>
          <w:b/>
          <w:sz w:val="24"/>
        </w:rPr>
        <w:tab/>
      </w:r>
      <w:r w:rsidRPr="00221CC2">
        <w:rPr>
          <w:rFonts w:ascii="Times New Roman"/>
          <w:b/>
          <w:spacing w:val="-1"/>
          <w:sz w:val="24"/>
        </w:rPr>
        <w:t>INTRODUCTION</w:t>
      </w:r>
    </w:p>
    <w:p w:rsidR="00625D20" w:rsidRPr="00221CC2" w:rsidRDefault="00221CC2">
      <w:pPr>
        <w:pStyle w:val="BodyText"/>
        <w:numPr>
          <w:ilvl w:val="1"/>
          <w:numId w:val="42"/>
        </w:numPr>
        <w:tabs>
          <w:tab w:val="left" w:pos="840"/>
        </w:tabs>
        <w:spacing w:line="274" w:lineRule="exact"/>
      </w:pPr>
      <w:bookmarkStart w:id="13" w:name="1.1_Name_of_Study_Disease"/>
      <w:bookmarkEnd w:id="13"/>
      <w:r w:rsidRPr="00221CC2">
        <w:rPr>
          <w:spacing w:val="-1"/>
        </w:rPr>
        <w:t>Name</w:t>
      </w:r>
      <w:r w:rsidRPr="00221CC2">
        <w:rPr>
          <w:spacing w:val="-5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t>Study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Disease</w:t>
      </w:r>
    </w:p>
    <w:p w:rsidR="00625D20" w:rsidRPr="00221CC2" w:rsidRDefault="00221CC2">
      <w:pPr>
        <w:pStyle w:val="BodyText"/>
        <w:numPr>
          <w:ilvl w:val="1"/>
          <w:numId w:val="42"/>
        </w:numPr>
        <w:tabs>
          <w:tab w:val="left" w:pos="840"/>
        </w:tabs>
      </w:pPr>
      <w:bookmarkStart w:id="14" w:name="1.2__Name_of_Investigational_Agent_#1"/>
      <w:bookmarkEnd w:id="14"/>
      <w:r w:rsidRPr="00221CC2">
        <w:rPr>
          <w:spacing w:val="-1"/>
        </w:rPr>
        <w:t>Name</w:t>
      </w:r>
      <w:r w:rsidRPr="00221CC2">
        <w:rPr>
          <w:spacing w:val="-6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Investigational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Agent</w:t>
      </w:r>
      <w:r w:rsidRPr="00221CC2">
        <w:rPr>
          <w:spacing w:val="-5"/>
        </w:rPr>
        <w:t xml:space="preserve"> </w:t>
      </w:r>
      <w:r w:rsidRPr="00221CC2">
        <w:t>#1</w:t>
      </w:r>
    </w:p>
    <w:p w:rsidR="00625D20" w:rsidRPr="00221CC2" w:rsidRDefault="00221CC2">
      <w:pPr>
        <w:numPr>
          <w:ilvl w:val="1"/>
          <w:numId w:val="42"/>
        </w:numPr>
        <w:tabs>
          <w:tab w:val="left" w:pos="840"/>
        </w:tabs>
        <w:rPr>
          <w:rFonts w:ascii="Times New Roman" w:eastAsia="Times New Roman" w:hAnsi="Times New Roman" w:cs="Times New Roman"/>
          <w:sz w:val="24"/>
          <w:szCs w:val="24"/>
        </w:rPr>
      </w:pPr>
      <w:bookmarkStart w:id="15" w:name="1.3_______Name_of_Investigational_Agent_"/>
      <w:bookmarkEnd w:id="15"/>
      <w:r w:rsidRPr="00221CC2">
        <w:rPr>
          <w:rFonts w:ascii="Times New Roman"/>
          <w:spacing w:val="-1"/>
          <w:sz w:val="24"/>
        </w:rPr>
        <w:t>Name</w:t>
      </w:r>
      <w:r w:rsidRPr="00221CC2">
        <w:rPr>
          <w:rFonts w:ascii="Times New Roman"/>
          <w:spacing w:val="-6"/>
          <w:sz w:val="24"/>
        </w:rPr>
        <w:t xml:space="preserve"> </w:t>
      </w:r>
      <w:r w:rsidRPr="00221CC2">
        <w:rPr>
          <w:rFonts w:ascii="Times New Roman"/>
          <w:sz w:val="24"/>
        </w:rPr>
        <w:t>of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Investigational</w:t>
      </w:r>
      <w:r w:rsidRPr="00221CC2">
        <w:rPr>
          <w:rFonts w:ascii="Times New Roman"/>
          <w:spacing w:val="-5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Agent</w:t>
      </w:r>
      <w:r w:rsidRPr="00221CC2">
        <w:rPr>
          <w:rFonts w:ascii="Times New Roman"/>
          <w:spacing w:val="-5"/>
          <w:sz w:val="24"/>
        </w:rPr>
        <w:t xml:space="preserve"> </w:t>
      </w:r>
      <w:r w:rsidRPr="00221CC2">
        <w:rPr>
          <w:rFonts w:ascii="Times New Roman"/>
          <w:sz w:val="24"/>
        </w:rPr>
        <w:t>#2</w:t>
      </w:r>
      <w:r w:rsidRPr="00221CC2">
        <w:rPr>
          <w:rFonts w:ascii="Times New Roman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if</w:t>
      </w:r>
      <w:r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applicable</w:t>
      </w:r>
    </w:p>
    <w:p w:rsidR="00625D20" w:rsidRPr="00221CC2" w:rsidRDefault="00221CC2">
      <w:pPr>
        <w:numPr>
          <w:ilvl w:val="1"/>
          <w:numId w:val="42"/>
        </w:numPr>
        <w:tabs>
          <w:tab w:val="left" w:pos="840"/>
        </w:tabs>
        <w:rPr>
          <w:rFonts w:ascii="Times New Roman" w:eastAsia="Times New Roman" w:hAnsi="Times New Roman" w:cs="Times New Roman"/>
          <w:sz w:val="24"/>
          <w:szCs w:val="24"/>
        </w:rPr>
      </w:pPr>
      <w:bookmarkStart w:id="16" w:name="1.4_______Other_Agent_if_applicable"/>
      <w:bookmarkEnd w:id="16"/>
      <w:proofErr w:type="gramStart"/>
      <w:r w:rsidRPr="00221CC2">
        <w:rPr>
          <w:rFonts w:ascii="Times New Roman"/>
          <w:spacing w:val="-1"/>
          <w:sz w:val="24"/>
        </w:rPr>
        <w:t>Other</w:t>
      </w:r>
      <w:proofErr w:type="gramEnd"/>
      <w:r w:rsidRPr="00221CC2">
        <w:rPr>
          <w:rFonts w:ascii="Times New Roman"/>
          <w:spacing w:val="-6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Agent</w:t>
      </w:r>
      <w:r w:rsidRPr="00221CC2">
        <w:rPr>
          <w:rFonts w:ascii="Times New Roman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if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applicable</w:t>
      </w:r>
    </w:p>
    <w:p w:rsidR="00625D20" w:rsidRPr="00221CC2" w:rsidRDefault="00221CC2">
      <w:pPr>
        <w:pStyle w:val="BodyText"/>
        <w:numPr>
          <w:ilvl w:val="1"/>
          <w:numId w:val="42"/>
        </w:numPr>
        <w:tabs>
          <w:tab w:val="left" w:pos="840"/>
        </w:tabs>
      </w:pPr>
      <w:bookmarkStart w:id="17" w:name="1.5_______Rationale"/>
      <w:bookmarkEnd w:id="17"/>
      <w:r w:rsidRPr="00221CC2">
        <w:rPr>
          <w:spacing w:val="-1"/>
        </w:rPr>
        <w:t>Rationale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1"/>
        <w:tabs>
          <w:tab w:val="left" w:pos="839"/>
        </w:tabs>
        <w:spacing w:line="274" w:lineRule="exact"/>
        <w:ind w:left="119" w:right="796"/>
        <w:rPr>
          <w:b w:val="0"/>
          <w:bCs w:val="0"/>
        </w:rPr>
      </w:pPr>
      <w:bookmarkStart w:id="18" w:name="2.0_OBJECTIVES"/>
      <w:bookmarkEnd w:id="18"/>
      <w:r w:rsidRPr="00221CC2">
        <w:t>2.0</w:t>
      </w:r>
      <w:r w:rsidRPr="00221CC2">
        <w:tab/>
      </w:r>
      <w:r w:rsidRPr="00221CC2">
        <w:rPr>
          <w:spacing w:val="-1"/>
        </w:rPr>
        <w:t>OBJECTIVES</w:t>
      </w:r>
    </w:p>
    <w:p w:rsidR="00625D20" w:rsidRPr="00221CC2" w:rsidRDefault="00221CC2">
      <w:pPr>
        <w:pStyle w:val="BodyText"/>
        <w:numPr>
          <w:ilvl w:val="1"/>
          <w:numId w:val="41"/>
        </w:numPr>
        <w:tabs>
          <w:tab w:val="left" w:pos="840"/>
        </w:tabs>
        <w:spacing w:line="274" w:lineRule="exact"/>
      </w:pPr>
      <w:bookmarkStart w:id="19" w:name="2.1_Primary_Objective"/>
      <w:bookmarkEnd w:id="19"/>
      <w:r w:rsidRPr="00221CC2">
        <w:rPr>
          <w:spacing w:val="-1"/>
        </w:rPr>
        <w:t>Primary</w:t>
      </w:r>
      <w:r w:rsidRPr="00221CC2">
        <w:rPr>
          <w:spacing w:val="-15"/>
        </w:rPr>
        <w:t xml:space="preserve"> </w:t>
      </w:r>
      <w:r w:rsidRPr="00221CC2">
        <w:rPr>
          <w:spacing w:val="-1"/>
        </w:rPr>
        <w:t>Objective</w:t>
      </w:r>
    </w:p>
    <w:p w:rsidR="00625D20" w:rsidRPr="00221CC2" w:rsidRDefault="00221CC2">
      <w:pPr>
        <w:pStyle w:val="BodyText"/>
        <w:numPr>
          <w:ilvl w:val="1"/>
          <w:numId w:val="41"/>
        </w:numPr>
        <w:tabs>
          <w:tab w:val="left" w:pos="840"/>
        </w:tabs>
      </w:pPr>
      <w:bookmarkStart w:id="20" w:name="2.2__Secondary_Objective(s)"/>
      <w:bookmarkEnd w:id="20"/>
      <w:r w:rsidRPr="00221CC2">
        <w:t>Secondary</w:t>
      </w:r>
      <w:r w:rsidRPr="00221CC2">
        <w:rPr>
          <w:spacing w:val="-17"/>
        </w:rPr>
        <w:t xml:space="preserve"> </w:t>
      </w:r>
      <w:r w:rsidRPr="00221CC2">
        <w:rPr>
          <w:spacing w:val="-1"/>
        </w:rPr>
        <w:t>Objective(s)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1"/>
        <w:tabs>
          <w:tab w:val="left" w:pos="839"/>
        </w:tabs>
        <w:ind w:left="119" w:right="796"/>
        <w:rPr>
          <w:b w:val="0"/>
          <w:bCs w:val="0"/>
        </w:rPr>
      </w:pPr>
      <w:bookmarkStart w:id="21" w:name="3.0_STUDY_DESIGN"/>
      <w:bookmarkEnd w:id="21"/>
      <w:r w:rsidRPr="00221CC2">
        <w:t>3.0</w:t>
      </w:r>
      <w:r w:rsidRPr="00221CC2">
        <w:tab/>
      </w:r>
      <w:r w:rsidRPr="00221CC2">
        <w:rPr>
          <w:spacing w:val="-1"/>
        </w:rPr>
        <w:t>STUDY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DESIGN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tabs>
          <w:tab w:val="left" w:pos="839"/>
        </w:tabs>
        <w:spacing w:line="274" w:lineRule="exact"/>
        <w:ind w:left="120"/>
        <w:rPr>
          <w:rFonts w:ascii="Times New Roman" w:eastAsia="Times New Roman" w:hAnsi="Times New Roman" w:cs="Times New Roman"/>
          <w:sz w:val="24"/>
          <w:szCs w:val="24"/>
        </w:rPr>
      </w:pPr>
      <w:bookmarkStart w:id="22" w:name="inset"/>
      <w:bookmarkStart w:id="23" w:name="4.0__PATIENT_SELECTION"/>
      <w:bookmarkEnd w:id="22"/>
      <w:bookmarkEnd w:id="23"/>
      <w:r w:rsidRPr="00221CC2">
        <w:rPr>
          <w:rFonts w:ascii="Times New Roman"/>
          <w:b/>
          <w:sz w:val="24"/>
        </w:rPr>
        <w:t>4.0</w:t>
      </w:r>
      <w:r w:rsidRPr="00221CC2">
        <w:rPr>
          <w:rFonts w:ascii="Times New Roman"/>
          <w:b/>
          <w:sz w:val="24"/>
        </w:rPr>
        <w:tab/>
      </w:r>
      <w:r w:rsidRPr="00221CC2">
        <w:rPr>
          <w:rFonts w:ascii="Times New Roman"/>
          <w:b/>
          <w:spacing w:val="-1"/>
          <w:sz w:val="24"/>
        </w:rPr>
        <w:t>PATIENT</w:t>
      </w:r>
      <w:r w:rsidRPr="00221CC2">
        <w:rPr>
          <w:rFonts w:ascii="Times New Roman"/>
          <w:b/>
          <w:spacing w:val="-5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SELECTION</w:t>
      </w:r>
    </w:p>
    <w:p w:rsidR="00625D20" w:rsidRPr="00221CC2" w:rsidRDefault="00221CC2">
      <w:pPr>
        <w:pStyle w:val="BodyText"/>
        <w:numPr>
          <w:ilvl w:val="1"/>
          <w:numId w:val="40"/>
        </w:numPr>
        <w:tabs>
          <w:tab w:val="left" w:pos="840"/>
        </w:tabs>
        <w:spacing w:line="274" w:lineRule="exact"/>
      </w:pPr>
      <w:bookmarkStart w:id="24" w:name="4.1_Inclusion_Criteria"/>
      <w:bookmarkEnd w:id="24"/>
      <w:r w:rsidRPr="00221CC2">
        <w:rPr>
          <w:spacing w:val="-1"/>
        </w:rPr>
        <w:t>Inclusion</w:t>
      </w:r>
      <w:r w:rsidRPr="00221CC2">
        <w:rPr>
          <w:spacing w:val="-11"/>
        </w:rPr>
        <w:t xml:space="preserve"> </w:t>
      </w:r>
      <w:r w:rsidRPr="00221CC2">
        <w:rPr>
          <w:spacing w:val="-1"/>
        </w:rPr>
        <w:t>Criteria</w:t>
      </w:r>
    </w:p>
    <w:p w:rsidR="00625D20" w:rsidRPr="00221CC2" w:rsidRDefault="00221CC2">
      <w:pPr>
        <w:pStyle w:val="BodyText"/>
        <w:numPr>
          <w:ilvl w:val="1"/>
          <w:numId w:val="40"/>
        </w:numPr>
        <w:tabs>
          <w:tab w:val="left" w:pos="840"/>
        </w:tabs>
      </w:pPr>
      <w:bookmarkStart w:id="25" w:name="4.2__Exclusion_Criteria"/>
      <w:bookmarkEnd w:id="25"/>
      <w:r w:rsidRPr="00221CC2">
        <w:t>Exclusion</w:t>
      </w:r>
      <w:r w:rsidRPr="00221CC2">
        <w:rPr>
          <w:spacing w:val="-12"/>
        </w:rPr>
        <w:t xml:space="preserve"> </w:t>
      </w:r>
      <w:r w:rsidRPr="00221CC2">
        <w:rPr>
          <w:spacing w:val="-1"/>
        </w:rPr>
        <w:t>Criteria</w:t>
      </w:r>
    </w:p>
    <w:p w:rsidR="00625D20" w:rsidRPr="00221CC2" w:rsidRDefault="00221CC2">
      <w:pPr>
        <w:pStyle w:val="BodyText"/>
        <w:numPr>
          <w:ilvl w:val="1"/>
          <w:numId w:val="40"/>
        </w:numPr>
        <w:tabs>
          <w:tab w:val="left" w:pos="840"/>
        </w:tabs>
      </w:pPr>
      <w:bookmarkStart w:id="26" w:name="4.3_Inclusion_of_Women_and_Minorities"/>
      <w:bookmarkEnd w:id="26"/>
      <w:r w:rsidRPr="00221CC2">
        <w:rPr>
          <w:spacing w:val="-1"/>
        </w:rPr>
        <w:t>Inclusion</w:t>
      </w:r>
      <w:r w:rsidRPr="00221CC2">
        <w:rPr>
          <w:spacing w:val="-4"/>
        </w:rPr>
        <w:t xml:space="preserve"> </w:t>
      </w:r>
      <w:r w:rsidRPr="00221CC2">
        <w:t>of</w:t>
      </w:r>
      <w:r w:rsidRPr="00221CC2">
        <w:rPr>
          <w:spacing w:val="-5"/>
        </w:rPr>
        <w:t xml:space="preserve"> </w:t>
      </w:r>
      <w:r w:rsidRPr="00221CC2">
        <w:t>Women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Minorities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tabs>
          <w:tab w:val="left" w:pos="839"/>
        </w:tabs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z w:val="24"/>
        </w:rPr>
        <w:t>5.0</w:t>
      </w:r>
      <w:r w:rsidRPr="00221CC2">
        <w:rPr>
          <w:rFonts w:ascii="Times New Roman"/>
          <w:b/>
          <w:sz w:val="24"/>
        </w:rPr>
        <w:tab/>
      </w:r>
      <w:r w:rsidRPr="00221CC2">
        <w:rPr>
          <w:rFonts w:ascii="Times New Roman"/>
          <w:b/>
          <w:spacing w:val="-1"/>
          <w:sz w:val="24"/>
        </w:rPr>
        <w:t>REGISTRATION</w:t>
      </w:r>
      <w:r w:rsidRPr="00221CC2">
        <w:rPr>
          <w:rFonts w:ascii="Times New Roman"/>
          <w:b/>
          <w:spacing w:val="-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or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RANDOMIZATION,</w:t>
      </w:r>
      <w:r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if</w:t>
      </w:r>
      <w:r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applicable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221CC2">
      <w:pPr>
        <w:pStyle w:val="Heading1"/>
        <w:tabs>
          <w:tab w:val="left" w:pos="839"/>
        </w:tabs>
        <w:spacing w:line="274" w:lineRule="exact"/>
        <w:rPr>
          <w:b w:val="0"/>
          <w:bCs w:val="0"/>
        </w:rPr>
      </w:pPr>
      <w:bookmarkStart w:id="27" w:name="6.0__TREATMENT_PLAN"/>
      <w:bookmarkEnd w:id="27"/>
      <w:r w:rsidRPr="00221CC2">
        <w:t>6.0</w:t>
      </w:r>
      <w:r w:rsidRPr="00221CC2">
        <w:tab/>
      </w:r>
      <w:r w:rsidRPr="00221CC2">
        <w:rPr>
          <w:spacing w:val="-1"/>
        </w:rPr>
        <w:t>TREATMENT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PLAN</w:t>
      </w:r>
    </w:p>
    <w:p w:rsidR="00625D20" w:rsidRPr="00221CC2" w:rsidRDefault="00221CC2">
      <w:pPr>
        <w:pStyle w:val="BodyText"/>
        <w:numPr>
          <w:ilvl w:val="1"/>
          <w:numId w:val="39"/>
        </w:numPr>
        <w:tabs>
          <w:tab w:val="left" w:pos="840"/>
        </w:tabs>
        <w:spacing w:line="274" w:lineRule="exact"/>
      </w:pPr>
      <w:bookmarkStart w:id="28" w:name="6.1_Agent_Administration"/>
      <w:bookmarkEnd w:id="28"/>
      <w:r w:rsidRPr="00221CC2">
        <w:rPr>
          <w:spacing w:val="-1"/>
        </w:rPr>
        <w:t>Agent</w:t>
      </w:r>
      <w:r w:rsidRPr="00221CC2">
        <w:rPr>
          <w:spacing w:val="-15"/>
        </w:rPr>
        <w:t xml:space="preserve"> </w:t>
      </w:r>
      <w:r w:rsidRPr="00221CC2">
        <w:rPr>
          <w:spacing w:val="-1"/>
        </w:rPr>
        <w:t>Administration</w:t>
      </w:r>
    </w:p>
    <w:p w:rsidR="00625D20" w:rsidRPr="00221CC2" w:rsidRDefault="00221CC2">
      <w:pPr>
        <w:pStyle w:val="BodyText"/>
        <w:numPr>
          <w:ilvl w:val="2"/>
          <w:numId w:val="39"/>
        </w:numPr>
        <w:tabs>
          <w:tab w:val="left" w:pos="1560"/>
        </w:tabs>
        <w:rPr>
          <w:rFonts w:cs="Times New Roman"/>
        </w:rPr>
      </w:pPr>
      <w:bookmarkStart w:id="29" w:name="6.1.1_Name_of_Investigational_Agent(s)"/>
      <w:bookmarkEnd w:id="29"/>
      <w:r w:rsidRPr="00221CC2">
        <w:rPr>
          <w:spacing w:val="-1"/>
        </w:rPr>
        <w:t>Name</w:t>
      </w:r>
      <w:r w:rsidRPr="00221CC2">
        <w:rPr>
          <w:spacing w:val="-7"/>
        </w:rPr>
        <w:t xml:space="preserve"> </w:t>
      </w:r>
      <w:r w:rsidRPr="00221CC2">
        <w:t>of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Investigational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Agent</w:t>
      </w:r>
      <w:r w:rsidRPr="00BF2C09">
        <w:rPr>
          <w:b/>
          <w:color w:val="003DF5"/>
          <w:spacing w:val="-1"/>
        </w:rPr>
        <w:t>(s)</w:t>
      </w:r>
    </w:p>
    <w:p w:rsidR="00625D20" w:rsidRPr="00221CC2" w:rsidRDefault="00221CC2">
      <w:pPr>
        <w:pStyle w:val="BodyText"/>
        <w:numPr>
          <w:ilvl w:val="2"/>
          <w:numId w:val="39"/>
        </w:numPr>
        <w:tabs>
          <w:tab w:val="left" w:pos="1560"/>
        </w:tabs>
        <w:rPr>
          <w:rFonts w:cs="Times New Roman"/>
        </w:rPr>
      </w:pPr>
      <w:bookmarkStart w:id="30" w:name="6.1.2_Name_of_Other_Agent(s)"/>
      <w:bookmarkEnd w:id="30"/>
      <w:r w:rsidRPr="00221CC2">
        <w:rPr>
          <w:spacing w:val="-1"/>
        </w:rPr>
        <w:t>Name</w:t>
      </w:r>
      <w:r w:rsidRPr="00221CC2">
        <w:rPr>
          <w:spacing w:val="-4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t>Other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Agent</w:t>
      </w:r>
      <w:r w:rsidRPr="00BF2C09">
        <w:rPr>
          <w:b/>
          <w:color w:val="003DF5"/>
          <w:spacing w:val="-1"/>
        </w:rPr>
        <w:t>(s)</w:t>
      </w:r>
    </w:p>
    <w:p w:rsidR="00625D20" w:rsidRPr="00221CC2" w:rsidRDefault="00221CC2">
      <w:pPr>
        <w:numPr>
          <w:ilvl w:val="2"/>
          <w:numId w:val="39"/>
        </w:numPr>
        <w:tabs>
          <w:tab w:val="left" w:pos="1560"/>
        </w:tabs>
        <w:rPr>
          <w:rFonts w:ascii="Times New Roman" w:eastAsia="Times New Roman" w:hAnsi="Times New Roman" w:cs="Times New Roman"/>
          <w:sz w:val="24"/>
          <w:szCs w:val="24"/>
        </w:rPr>
      </w:pPr>
      <w:bookmarkStart w:id="31" w:name="6.1.3_Name_of_Other_Modality(s)_or_Proce"/>
      <w:bookmarkEnd w:id="31"/>
      <w:r w:rsidRPr="00221CC2">
        <w:rPr>
          <w:rFonts w:ascii="Times New Roman"/>
          <w:spacing w:val="-1"/>
          <w:sz w:val="24"/>
        </w:rPr>
        <w:t>Name</w:t>
      </w:r>
      <w:r w:rsidRPr="00221CC2">
        <w:rPr>
          <w:rFonts w:ascii="Times New Roman"/>
          <w:spacing w:val="-5"/>
          <w:sz w:val="24"/>
        </w:rPr>
        <w:t xml:space="preserve"> </w:t>
      </w:r>
      <w:r w:rsidRPr="00221CC2">
        <w:rPr>
          <w:rFonts w:ascii="Times New Roman"/>
          <w:sz w:val="24"/>
        </w:rPr>
        <w:t>of</w:t>
      </w:r>
      <w:r w:rsidRPr="00221CC2">
        <w:rPr>
          <w:rFonts w:ascii="Times New Roman"/>
          <w:spacing w:val="-5"/>
          <w:sz w:val="24"/>
        </w:rPr>
        <w:t xml:space="preserve"> </w:t>
      </w:r>
      <w:r w:rsidRPr="00221CC2">
        <w:rPr>
          <w:rFonts w:ascii="Times New Roman"/>
          <w:sz w:val="24"/>
        </w:rPr>
        <w:t>Other</w:t>
      </w:r>
      <w:r w:rsidRPr="00221CC2">
        <w:rPr>
          <w:rFonts w:ascii="Times New Roman"/>
          <w:spacing w:val="-5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Modality(s)</w:t>
      </w:r>
      <w:r w:rsidRPr="00221CC2">
        <w:rPr>
          <w:rFonts w:ascii="Times New Roman"/>
          <w:spacing w:val="-5"/>
          <w:sz w:val="24"/>
        </w:rPr>
        <w:t xml:space="preserve"> </w:t>
      </w:r>
      <w:r w:rsidRPr="00221CC2">
        <w:rPr>
          <w:rFonts w:ascii="Times New Roman"/>
          <w:sz w:val="24"/>
        </w:rPr>
        <w:t>or</w:t>
      </w:r>
      <w:r w:rsidRPr="00221CC2">
        <w:rPr>
          <w:rFonts w:ascii="Times New Roman"/>
          <w:spacing w:val="-5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Procedures</w:t>
      </w:r>
      <w:r w:rsidRPr="00221CC2">
        <w:rPr>
          <w:rFonts w:ascii="Times New Roman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if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applicable</w:t>
      </w:r>
    </w:p>
    <w:p w:rsidR="00625D20" w:rsidRPr="00221CC2" w:rsidRDefault="00221CC2">
      <w:pPr>
        <w:pStyle w:val="BodyText"/>
        <w:numPr>
          <w:ilvl w:val="1"/>
          <w:numId w:val="39"/>
        </w:numPr>
        <w:tabs>
          <w:tab w:val="left" w:pos="840"/>
        </w:tabs>
      </w:pPr>
      <w:bookmarkStart w:id="32" w:name="6.2__General_Concomitant_Medications_and"/>
      <w:bookmarkEnd w:id="32"/>
      <w:r w:rsidRPr="00221CC2">
        <w:rPr>
          <w:spacing w:val="-1"/>
        </w:rPr>
        <w:t>General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Concomitant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Medications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Supportive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Care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Guidelines</w:t>
      </w:r>
    </w:p>
    <w:p w:rsidR="00625D20" w:rsidRPr="00221CC2" w:rsidRDefault="00221CC2">
      <w:pPr>
        <w:pStyle w:val="BodyText"/>
        <w:numPr>
          <w:ilvl w:val="1"/>
          <w:numId w:val="39"/>
        </w:numPr>
        <w:tabs>
          <w:tab w:val="left" w:pos="840"/>
        </w:tabs>
      </w:pPr>
      <w:bookmarkStart w:id="33" w:name="6.3_Duration_of_Therapy"/>
      <w:bookmarkEnd w:id="33"/>
      <w:r w:rsidRPr="00221CC2">
        <w:rPr>
          <w:spacing w:val="-1"/>
        </w:rPr>
        <w:t>Duration</w:t>
      </w:r>
      <w:r w:rsidRPr="00221CC2">
        <w:rPr>
          <w:spacing w:val="-4"/>
        </w:rPr>
        <w:t xml:space="preserve"> </w:t>
      </w:r>
      <w:r w:rsidRPr="00221CC2">
        <w:t>of</w:t>
      </w:r>
      <w:r w:rsidRPr="00221CC2">
        <w:rPr>
          <w:spacing w:val="-5"/>
        </w:rPr>
        <w:t xml:space="preserve"> </w:t>
      </w:r>
      <w:r w:rsidRPr="00221CC2">
        <w:t>Therapy</w:t>
      </w:r>
    </w:p>
    <w:p w:rsidR="00625D20" w:rsidRPr="00221CC2" w:rsidRDefault="00221CC2">
      <w:pPr>
        <w:pStyle w:val="BodyText"/>
        <w:numPr>
          <w:ilvl w:val="1"/>
          <w:numId w:val="39"/>
        </w:numPr>
        <w:tabs>
          <w:tab w:val="left" w:pos="840"/>
        </w:tabs>
      </w:pPr>
      <w:bookmarkStart w:id="34" w:name="6.4_Duration_of_Follow_Up"/>
      <w:bookmarkEnd w:id="34"/>
      <w:r w:rsidRPr="00221CC2">
        <w:rPr>
          <w:spacing w:val="-1"/>
        </w:rPr>
        <w:t>Duration</w:t>
      </w:r>
      <w:r w:rsidRPr="00221CC2">
        <w:rPr>
          <w:spacing w:val="-2"/>
        </w:rPr>
        <w:t xml:space="preserve"> </w:t>
      </w:r>
      <w:r w:rsidRPr="00221CC2">
        <w:t>of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Follow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Up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1"/>
        <w:tabs>
          <w:tab w:val="left" w:pos="839"/>
        </w:tabs>
        <w:rPr>
          <w:b w:val="0"/>
          <w:bCs w:val="0"/>
        </w:rPr>
      </w:pPr>
      <w:bookmarkStart w:id="35" w:name="7.0_DOSE_DELAYS_/_DOSE_MODIFICATIONS"/>
      <w:bookmarkEnd w:id="35"/>
      <w:r w:rsidRPr="00221CC2">
        <w:t>7.0</w:t>
      </w:r>
      <w:r w:rsidRPr="00221CC2">
        <w:tab/>
      </w:r>
      <w:r w:rsidRPr="00221CC2">
        <w:rPr>
          <w:spacing w:val="-1"/>
        </w:rPr>
        <w:t>DOSE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DELAYS</w:t>
      </w:r>
      <w:r w:rsidRPr="00221CC2">
        <w:rPr>
          <w:spacing w:val="-3"/>
        </w:rPr>
        <w:t xml:space="preserve"> </w:t>
      </w:r>
      <w:r w:rsidRPr="00221CC2">
        <w:t>/</w:t>
      </w:r>
      <w:r w:rsidRPr="00221CC2">
        <w:rPr>
          <w:spacing w:val="-3"/>
        </w:rPr>
        <w:t xml:space="preserve"> </w:t>
      </w:r>
      <w:r w:rsidRPr="00221CC2">
        <w:rPr>
          <w:spacing w:val="-2"/>
        </w:rPr>
        <w:t>DOSE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MODIFICATIONS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tabs>
          <w:tab w:val="left" w:pos="839"/>
        </w:tabs>
        <w:spacing w:line="274" w:lineRule="exact"/>
        <w:ind w:left="120"/>
        <w:rPr>
          <w:rFonts w:ascii="Times New Roman" w:eastAsia="Times New Roman" w:hAnsi="Times New Roman" w:cs="Times New Roman"/>
          <w:sz w:val="24"/>
          <w:szCs w:val="24"/>
        </w:rPr>
      </w:pPr>
      <w:bookmarkStart w:id="36" w:name="8.0_ADVERSE_EVENTS:_LIST_AND_REPORTING_R"/>
      <w:bookmarkEnd w:id="36"/>
      <w:r w:rsidRPr="00221CC2">
        <w:rPr>
          <w:rFonts w:ascii="Times New Roman"/>
          <w:b/>
          <w:sz w:val="24"/>
        </w:rPr>
        <w:t>8.0</w:t>
      </w:r>
      <w:r w:rsidRPr="00221CC2">
        <w:rPr>
          <w:rFonts w:ascii="Times New Roman"/>
          <w:b/>
          <w:sz w:val="24"/>
        </w:rPr>
        <w:tab/>
      </w:r>
      <w:r w:rsidRPr="00221CC2">
        <w:rPr>
          <w:rFonts w:ascii="Times New Roman"/>
          <w:b/>
          <w:spacing w:val="-1"/>
          <w:sz w:val="24"/>
        </w:rPr>
        <w:t>ADVERSE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EVENTS:</w:t>
      </w:r>
      <w:r w:rsidRPr="00221CC2">
        <w:rPr>
          <w:rFonts w:ascii="Times New Roman"/>
          <w:b/>
          <w:spacing w:val="-7"/>
          <w:sz w:val="24"/>
        </w:rPr>
        <w:t xml:space="preserve"> </w:t>
      </w:r>
      <w:r w:rsidRPr="00221CC2">
        <w:rPr>
          <w:rFonts w:ascii="Times New Roman"/>
          <w:b/>
          <w:sz w:val="24"/>
        </w:rPr>
        <w:t>LIST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AND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REPORTING</w:t>
      </w:r>
      <w:r w:rsidRPr="00221CC2">
        <w:rPr>
          <w:rFonts w:ascii="Times New Roman"/>
          <w:b/>
          <w:spacing w:val="-5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REQUIREMENTS</w:t>
      </w:r>
    </w:p>
    <w:p w:rsidR="00625D20" w:rsidRPr="00221CC2" w:rsidRDefault="00221CC2">
      <w:pPr>
        <w:pStyle w:val="BodyText"/>
        <w:numPr>
          <w:ilvl w:val="1"/>
          <w:numId w:val="38"/>
        </w:numPr>
        <w:tabs>
          <w:tab w:val="left" w:pos="840"/>
        </w:tabs>
        <w:spacing w:line="274" w:lineRule="exact"/>
        <w:jc w:val="left"/>
      </w:pPr>
      <w:bookmarkStart w:id="37" w:name="8.1_Adverse_Events_and_Potential_Risk_Li"/>
      <w:bookmarkEnd w:id="37"/>
      <w:r w:rsidRPr="00221CC2">
        <w:rPr>
          <w:spacing w:val="-1"/>
        </w:rPr>
        <w:t>Adverse</w:t>
      </w:r>
      <w:r w:rsidRPr="00221CC2">
        <w:rPr>
          <w:spacing w:val="-6"/>
        </w:rPr>
        <w:t xml:space="preserve"> </w:t>
      </w:r>
      <w:r w:rsidRPr="00221CC2">
        <w:t>Events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-5"/>
        </w:rPr>
        <w:t xml:space="preserve"> </w:t>
      </w:r>
      <w:r w:rsidRPr="00221CC2">
        <w:t>Potential</w:t>
      </w:r>
      <w:r w:rsidRPr="00221CC2">
        <w:rPr>
          <w:spacing w:val="-4"/>
        </w:rPr>
        <w:t xml:space="preserve"> </w:t>
      </w:r>
      <w:r w:rsidRPr="00221CC2">
        <w:t>Risk</w:t>
      </w:r>
      <w:r w:rsidRPr="00221CC2">
        <w:rPr>
          <w:spacing w:val="-5"/>
        </w:rPr>
        <w:t xml:space="preserve"> </w:t>
      </w:r>
      <w:r w:rsidRPr="00221CC2">
        <w:rPr>
          <w:spacing w:val="-2"/>
        </w:rPr>
        <w:t>List</w:t>
      </w:r>
    </w:p>
    <w:p w:rsidR="00625D20" w:rsidRPr="00221CC2" w:rsidRDefault="00221CC2">
      <w:pPr>
        <w:pStyle w:val="BodyText"/>
        <w:numPr>
          <w:ilvl w:val="2"/>
          <w:numId w:val="38"/>
        </w:numPr>
        <w:tabs>
          <w:tab w:val="left" w:pos="1380"/>
        </w:tabs>
        <w:rPr>
          <w:rFonts w:cs="Times New Roman"/>
        </w:rPr>
      </w:pPr>
      <w:bookmarkStart w:id="38" w:name="8.1.1_Name_of_Investigational_Agent(s)"/>
      <w:bookmarkEnd w:id="38"/>
      <w:r w:rsidRPr="00221CC2">
        <w:rPr>
          <w:spacing w:val="-1"/>
        </w:rPr>
        <w:t>Name</w:t>
      </w:r>
      <w:r w:rsidRPr="00221CC2">
        <w:rPr>
          <w:spacing w:val="-7"/>
        </w:rPr>
        <w:t xml:space="preserve"> </w:t>
      </w:r>
      <w:r w:rsidRPr="00221CC2">
        <w:t>of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Investigational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Agent</w:t>
      </w:r>
      <w:r w:rsidRPr="00BF2C09">
        <w:rPr>
          <w:b/>
          <w:color w:val="003DF5"/>
          <w:spacing w:val="-1"/>
        </w:rPr>
        <w:t>(s)</w:t>
      </w:r>
    </w:p>
    <w:p w:rsidR="00625D20" w:rsidRPr="00221CC2" w:rsidRDefault="00221CC2">
      <w:pPr>
        <w:pStyle w:val="BodyText"/>
        <w:numPr>
          <w:ilvl w:val="2"/>
          <w:numId w:val="38"/>
        </w:numPr>
        <w:tabs>
          <w:tab w:val="left" w:pos="1380"/>
        </w:tabs>
        <w:rPr>
          <w:rFonts w:cs="Times New Roman"/>
        </w:rPr>
      </w:pPr>
      <w:bookmarkStart w:id="39" w:name="8.1.2_Name_of_Commercial_Agent(s)"/>
      <w:bookmarkEnd w:id="39"/>
      <w:r w:rsidRPr="00221CC2">
        <w:rPr>
          <w:spacing w:val="-1"/>
        </w:rPr>
        <w:t>Name</w:t>
      </w:r>
      <w:r w:rsidRPr="00221CC2">
        <w:rPr>
          <w:spacing w:val="-7"/>
        </w:rPr>
        <w:t xml:space="preserve"> </w:t>
      </w:r>
      <w:r w:rsidRPr="00221CC2">
        <w:t>of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Commercial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Agent</w:t>
      </w:r>
      <w:r w:rsidRPr="00BF2C09">
        <w:rPr>
          <w:b/>
          <w:color w:val="003DF5"/>
          <w:spacing w:val="-1"/>
        </w:rPr>
        <w:t>(s)</w:t>
      </w:r>
    </w:p>
    <w:p w:rsidR="00625D20" w:rsidRPr="00221CC2" w:rsidRDefault="00221CC2">
      <w:pPr>
        <w:pStyle w:val="BodyText"/>
        <w:numPr>
          <w:ilvl w:val="1"/>
          <w:numId w:val="38"/>
        </w:numPr>
        <w:tabs>
          <w:tab w:val="left" w:pos="840"/>
        </w:tabs>
        <w:jc w:val="left"/>
      </w:pPr>
      <w:r w:rsidRPr="00221CC2">
        <w:rPr>
          <w:spacing w:val="-1"/>
        </w:rPr>
        <w:t>Definitions</w:t>
      </w:r>
    </w:p>
    <w:p w:rsidR="00625D20" w:rsidRPr="00221CC2" w:rsidRDefault="00221CC2">
      <w:pPr>
        <w:pStyle w:val="BodyText"/>
        <w:numPr>
          <w:ilvl w:val="2"/>
          <w:numId w:val="38"/>
        </w:numPr>
        <w:tabs>
          <w:tab w:val="left" w:pos="1380"/>
        </w:tabs>
      </w:pPr>
      <w:r w:rsidRPr="00221CC2">
        <w:rPr>
          <w:spacing w:val="-1"/>
        </w:rPr>
        <w:t>Adverse</w:t>
      </w:r>
      <w:r w:rsidRPr="00221CC2">
        <w:rPr>
          <w:spacing w:val="-10"/>
        </w:rPr>
        <w:t xml:space="preserve"> </w:t>
      </w:r>
      <w:r w:rsidRPr="00221CC2">
        <w:t>Events</w:t>
      </w:r>
    </w:p>
    <w:p w:rsidR="00625D20" w:rsidRPr="00221CC2" w:rsidRDefault="00221CC2">
      <w:pPr>
        <w:pStyle w:val="BodyText"/>
        <w:numPr>
          <w:ilvl w:val="2"/>
          <w:numId w:val="38"/>
        </w:numPr>
        <w:tabs>
          <w:tab w:val="left" w:pos="1380"/>
        </w:tabs>
      </w:pPr>
      <w:bookmarkStart w:id="40" w:name="8.2.2_Significance_of_an_Adverse_Event"/>
      <w:bookmarkEnd w:id="40"/>
      <w:r w:rsidRPr="00221CC2">
        <w:rPr>
          <w:spacing w:val="-1"/>
        </w:rPr>
        <w:t>Significance</w:t>
      </w:r>
      <w:r w:rsidRPr="00221CC2">
        <w:rPr>
          <w:spacing w:val="-6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an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-5"/>
        </w:rPr>
        <w:t xml:space="preserve"> </w:t>
      </w:r>
      <w:r w:rsidRPr="00221CC2">
        <w:t>Event</w:t>
      </w:r>
    </w:p>
    <w:p w:rsidR="00625D20" w:rsidRPr="00221CC2" w:rsidRDefault="00625D20">
      <w:pPr>
        <w:sectPr w:rsidR="00625D20" w:rsidRPr="00221CC2" w:rsidSect="00DD3EED">
          <w:pgSz w:w="12240" w:h="15840"/>
          <w:pgMar w:top="1400" w:right="1320" w:bottom="1400" w:left="1320" w:header="0" w:footer="1152" w:gutter="0"/>
          <w:cols w:space="720"/>
          <w:docGrid w:linePitch="299"/>
        </w:sectPr>
      </w:pPr>
    </w:p>
    <w:p w:rsidR="00625D20" w:rsidRPr="00221CC2" w:rsidRDefault="00221CC2">
      <w:pPr>
        <w:pStyle w:val="BodyText"/>
        <w:numPr>
          <w:ilvl w:val="2"/>
          <w:numId w:val="38"/>
        </w:numPr>
        <w:tabs>
          <w:tab w:val="left" w:pos="1480"/>
        </w:tabs>
        <w:spacing w:before="54"/>
        <w:ind w:left="1480"/>
      </w:pPr>
      <w:bookmarkStart w:id="41" w:name="8.2.3_Serious_Adverse_Events"/>
      <w:bookmarkEnd w:id="41"/>
      <w:r w:rsidRPr="00221CC2">
        <w:rPr>
          <w:spacing w:val="-1"/>
        </w:rPr>
        <w:lastRenderedPageBreak/>
        <w:t>Serious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-6"/>
        </w:rPr>
        <w:t xml:space="preserve"> </w:t>
      </w:r>
      <w:r w:rsidRPr="00221CC2">
        <w:t>Events</w:t>
      </w:r>
    </w:p>
    <w:p w:rsidR="00625D20" w:rsidRPr="00221CC2" w:rsidRDefault="00221CC2">
      <w:pPr>
        <w:pStyle w:val="BodyText"/>
        <w:numPr>
          <w:ilvl w:val="2"/>
          <w:numId w:val="38"/>
        </w:numPr>
        <w:tabs>
          <w:tab w:val="left" w:pos="1480"/>
        </w:tabs>
        <w:ind w:left="1480"/>
      </w:pPr>
      <w:bookmarkStart w:id="42" w:name="8.2.4_Expectedness"/>
      <w:bookmarkEnd w:id="42"/>
      <w:r w:rsidRPr="00221CC2">
        <w:rPr>
          <w:spacing w:val="-1"/>
        </w:rPr>
        <w:t>Expectedness</w:t>
      </w:r>
    </w:p>
    <w:p w:rsidR="00625D20" w:rsidRPr="00221CC2" w:rsidRDefault="00221CC2">
      <w:pPr>
        <w:pStyle w:val="BodyText"/>
        <w:numPr>
          <w:ilvl w:val="2"/>
          <w:numId w:val="38"/>
        </w:numPr>
        <w:tabs>
          <w:tab w:val="left" w:pos="1480"/>
        </w:tabs>
        <w:ind w:left="1480"/>
      </w:pPr>
      <w:bookmarkStart w:id="43" w:name="8.2.5_Attribution"/>
      <w:bookmarkEnd w:id="43"/>
      <w:r w:rsidRPr="00221CC2">
        <w:rPr>
          <w:spacing w:val="-1"/>
        </w:rPr>
        <w:t>Attribution</w:t>
      </w:r>
    </w:p>
    <w:p w:rsidR="00625D20" w:rsidRPr="00221CC2" w:rsidRDefault="00221CC2">
      <w:pPr>
        <w:pStyle w:val="BodyText"/>
        <w:numPr>
          <w:ilvl w:val="1"/>
          <w:numId w:val="38"/>
        </w:numPr>
        <w:tabs>
          <w:tab w:val="left" w:pos="940"/>
        </w:tabs>
        <w:ind w:left="940"/>
        <w:jc w:val="left"/>
      </w:pPr>
      <w:bookmarkStart w:id="44" w:name="8.3_Reporting_Procedures_for_All_Adverse"/>
      <w:bookmarkEnd w:id="44"/>
      <w:r w:rsidRPr="00221CC2">
        <w:rPr>
          <w:spacing w:val="-1"/>
        </w:rPr>
        <w:t>Reporting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Procedures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All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-5"/>
        </w:rPr>
        <w:t xml:space="preserve"> </w:t>
      </w:r>
      <w:r w:rsidRPr="00221CC2">
        <w:t>Events</w:t>
      </w:r>
    </w:p>
    <w:p w:rsidR="00625D20" w:rsidRPr="00221CC2" w:rsidRDefault="00221CC2">
      <w:pPr>
        <w:pStyle w:val="BodyText"/>
        <w:numPr>
          <w:ilvl w:val="1"/>
          <w:numId w:val="38"/>
        </w:numPr>
        <w:tabs>
          <w:tab w:val="left" w:pos="940"/>
        </w:tabs>
        <w:ind w:left="940"/>
        <w:jc w:val="left"/>
      </w:pPr>
      <w:bookmarkStart w:id="45" w:name="8.4_Serious_Adverse_Event_Reporting_Proc"/>
      <w:bookmarkEnd w:id="45"/>
      <w:r w:rsidRPr="00221CC2">
        <w:rPr>
          <w:spacing w:val="-1"/>
        </w:rPr>
        <w:t>Serious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-5"/>
        </w:rPr>
        <w:t xml:space="preserve"> </w:t>
      </w:r>
      <w:r w:rsidRPr="00221CC2">
        <w:t>Event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Reporting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Procedures</w:t>
      </w:r>
    </w:p>
    <w:p w:rsidR="00625D20" w:rsidRPr="00221CC2" w:rsidRDefault="00221CC2">
      <w:pPr>
        <w:pStyle w:val="BodyText"/>
        <w:numPr>
          <w:ilvl w:val="2"/>
          <w:numId w:val="38"/>
        </w:numPr>
        <w:tabs>
          <w:tab w:val="left" w:pos="1480"/>
        </w:tabs>
        <w:ind w:left="1480"/>
      </w:pPr>
      <w:bookmarkStart w:id="46" w:name="8.4.1_Reporting"/>
      <w:bookmarkEnd w:id="46"/>
      <w:r w:rsidRPr="00221CC2">
        <w:rPr>
          <w:spacing w:val="-1"/>
        </w:rPr>
        <w:t>Reporting</w:t>
      </w:r>
    </w:p>
    <w:p w:rsidR="00625D20" w:rsidRPr="00221CC2" w:rsidRDefault="00221CC2">
      <w:pPr>
        <w:pStyle w:val="BodyText"/>
        <w:numPr>
          <w:ilvl w:val="2"/>
          <w:numId w:val="38"/>
        </w:numPr>
        <w:tabs>
          <w:tab w:val="left" w:pos="1480"/>
        </w:tabs>
        <w:ind w:left="1480"/>
      </w:pPr>
      <w:bookmarkStart w:id="47" w:name="8.4.2_FDA_Reporting"/>
      <w:bookmarkEnd w:id="47"/>
      <w:r w:rsidRPr="00221CC2">
        <w:rPr>
          <w:spacing w:val="-1"/>
        </w:rPr>
        <w:t>FDA</w:t>
      </w:r>
      <w:r w:rsidRPr="00221CC2">
        <w:rPr>
          <w:spacing w:val="-5"/>
        </w:rPr>
        <w:t xml:space="preserve"> </w:t>
      </w:r>
      <w:r w:rsidRPr="00221CC2">
        <w:t>Reporting</w:t>
      </w:r>
    </w:p>
    <w:p w:rsidR="00625D20" w:rsidRPr="00221CC2" w:rsidRDefault="00221CC2">
      <w:pPr>
        <w:pStyle w:val="BodyText"/>
        <w:numPr>
          <w:ilvl w:val="2"/>
          <w:numId w:val="38"/>
        </w:numPr>
        <w:tabs>
          <w:tab w:val="left" w:pos="1480"/>
        </w:tabs>
        <w:ind w:left="1480"/>
      </w:pPr>
      <w:bookmarkStart w:id="48" w:name="8.4.3_Multi-Center_Trials"/>
      <w:bookmarkEnd w:id="48"/>
      <w:r w:rsidRPr="00221CC2">
        <w:rPr>
          <w:spacing w:val="-1"/>
        </w:rPr>
        <w:t>Multi-Center</w:t>
      </w:r>
      <w:r w:rsidRPr="00221CC2">
        <w:rPr>
          <w:spacing w:val="-15"/>
        </w:rPr>
        <w:t xml:space="preserve"> </w:t>
      </w:r>
      <w:r w:rsidRPr="00221CC2">
        <w:rPr>
          <w:spacing w:val="-1"/>
        </w:rPr>
        <w:t>Trials</w:t>
      </w:r>
    </w:p>
    <w:p w:rsidR="00625D20" w:rsidRPr="00221CC2" w:rsidRDefault="00221CC2">
      <w:pPr>
        <w:pStyle w:val="BodyText"/>
        <w:numPr>
          <w:ilvl w:val="1"/>
          <w:numId w:val="38"/>
        </w:numPr>
        <w:tabs>
          <w:tab w:val="left" w:pos="940"/>
        </w:tabs>
        <w:ind w:left="940"/>
        <w:jc w:val="left"/>
      </w:pPr>
      <w:bookmarkStart w:id="49" w:name="8.5_Data_Safety_Toxicity_Committee"/>
      <w:bookmarkEnd w:id="49"/>
      <w:r w:rsidRPr="00221CC2">
        <w:rPr>
          <w:spacing w:val="-1"/>
        </w:rPr>
        <w:t>Data</w:t>
      </w:r>
      <w:r w:rsidRPr="00221CC2">
        <w:rPr>
          <w:spacing w:val="-8"/>
        </w:rPr>
        <w:t xml:space="preserve"> </w:t>
      </w:r>
      <w:r w:rsidRPr="00221CC2">
        <w:t>Safety</w:t>
      </w:r>
      <w:r w:rsidRPr="00221CC2">
        <w:rPr>
          <w:spacing w:val="-12"/>
        </w:rPr>
        <w:t xml:space="preserve"> </w:t>
      </w:r>
      <w:r w:rsidRPr="00221CC2">
        <w:t>Toxicity</w:t>
      </w:r>
      <w:r w:rsidRPr="00221CC2">
        <w:rPr>
          <w:spacing w:val="-11"/>
        </w:rPr>
        <w:t xml:space="preserve"> </w:t>
      </w:r>
      <w:r w:rsidRPr="00221CC2">
        <w:t>Committee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1"/>
        <w:tabs>
          <w:tab w:val="left" w:pos="939"/>
        </w:tabs>
        <w:spacing w:line="274" w:lineRule="exact"/>
        <w:ind w:left="220"/>
        <w:rPr>
          <w:b w:val="0"/>
          <w:bCs w:val="0"/>
        </w:rPr>
      </w:pPr>
      <w:bookmarkStart w:id="50" w:name="9.0_PHARMACEUTICAL_INFORMATION"/>
      <w:bookmarkEnd w:id="50"/>
      <w:r w:rsidRPr="00221CC2">
        <w:t>9.0</w:t>
      </w:r>
      <w:r w:rsidRPr="00221CC2">
        <w:tab/>
      </w:r>
      <w:r w:rsidRPr="00221CC2">
        <w:rPr>
          <w:spacing w:val="-1"/>
        </w:rPr>
        <w:t>PHARMACEUTICAL</w:t>
      </w:r>
      <w:r w:rsidRPr="00221CC2">
        <w:rPr>
          <w:spacing w:val="-9"/>
        </w:rPr>
        <w:t xml:space="preserve"> </w:t>
      </w:r>
      <w:r w:rsidRPr="00221CC2">
        <w:rPr>
          <w:spacing w:val="-1"/>
        </w:rPr>
        <w:t>INFORMATION</w:t>
      </w:r>
    </w:p>
    <w:p w:rsidR="00625D20" w:rsidRPr="00221CC2" w:rsidRDefault="00221CC2">
      <w:pPr>
        <w:pStyle w:val="BodyText"/>
        <w:numPr>
          <w:ilvl w:val="1"/>
          <w:numId w:val="37"/>
        </w:numPr>
        <w:tabs>
          <w:tab w:val="left" w:pos="940"/>
        </w:tabs>
        <w:spacing w:line="274" w:lineRule="exact"/>
        <w:rPr>
          <w:rFonts w:cs="Times New Roman"/>
        </w:rPr>
      </w:pPr>
      <w:bookmarkStart w:id="51" w:name="9.1_Name_of_Investigational_Agent(s)"/>
      <w:bookmarkEnd w:id="51"/>
      <w:r w:rsidRPr="00221CC2">
        <w:rPr>
          <w:spacing w:val="-1"/>
        </w:rPr>
        <w:t>Name</w:t>
      </w:r>
      <w:r w:rsidRPr="00221CC2">
        <w:rPr>
          <w:spacing w:val="-7"/>
        </w:rPr>
        <w:t xml:space="preserve"> </w:t>
      </w:r>
      <w:r w:rsidRPr="00221CC2">
        <w:t>of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Investigational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Agent</w:t>
      </w:r>
      <w:r w:rsidRPr="00BF2C09">
        <w:rPr>
          <w:b/>
          <w:color w:val="003DF5"/>
          <w:spacing w:val="-1"/>
        </w:rPr>
        <w:t>(s)</w:t>
      </w:r>
    </w:p>
    <w:p w:rsidR="00625D20" w:rsidRPr="00221CC2" w:rsidRDefault="00221CC2">
      <w:pPr>
        <w:pStyle w:val="BodyText"/>
        <w:numPr>
          <w:ilvl w:val="1"/>
          <w:numId w:val="37"/>
        </w:numPr>
        <w:tabs>
          <w:tab w:val="left" w:pos="940"/>
        </w:tabs>
        <w:rPr>
          <w:rFonts w:cs="Times New Roman"/>
        </w:rPr>
      </w:pPr>
      <w:bookmarkStart w:id="52" w:name="9.2_Name_of_Commercial_Agent(s)"/>
      <w:bookmarkEnd w:id="52"/>
      <w:r w:rsidRPr="00221CC2">
        <w:rPr>
          <w:spacing w:val="-1"/>
        </w:rPr>
        <w:t>Name</w:t>
      </w:r>
      <w:r w:rsidRPr="00221CC2">
        <w:rPr>
          <w:spacing w:val="-7"/>
        </w:rPr>
        <w:t xml:space="preserve"> </w:t>
      </w:r>
      <w:r w:rsidRPr="00221CC2">
        <w:t>of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Commercial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Agent</w:t>
      </w:r>
      <w:r w:rsidRPr="00BF2C09">
        <w:rPr>
          <w:b/>
          <w:color w:val="003DF5"/>
          <w:spacing w:val="-1"/>
        </w:rPr>
        <w:t>(s)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tabs>
          <w:tab w:val="left" w:pos="939"/>
        </w:tabs>
        <w:spacing w:line="274" w:lineRule="exact"/>
        <w:ind w:left="100"/>
        <w:rPr>
          <w:rFonts w:ascii="Times New Roman" w:eastAsia="Times New Roman" w:hAnsi="Times New Roman" w:cs="Times New Roman"/>
          <w:sz w:val="24"/>
          <w:szCs w:val="24"/>
        </w:rPr>
      </w:pPr>
      <w:bookmarkStart w:id="53" w:name="10.0_CORRELATIVE_/_SPECIAL_STUDIES_if_ap"/>
      <w:bookmarkEnd w:id="53"/>
      <w:r w:rsidRPr="00221CC2">
        <w:rPr>
          <w:rFonts w:ascii="Times New Roman"/>
          <w:b/>
          <w:sz w:val="24"/>
        </w:rPr>
        <w:t>10.0</w:t>
      </w:r>
      <w:r w:rsidRPr="00221CC2">
        <w:rPr>
          <w:rFonts w:ascii="Times New Roman"/>
          <w:b/>
          <w:sz w:val="24"/>
        </w:rPr>
        <w:tab/>
      </w:r>
      <w:r w:rsidRPr="00221CC2">
        <w:rPr>
          <w:rFonts w:ascii="Times New Roman"/>
          <w:b/>
          <w:spacing w:val="-1"/>
          <w:sz w:val="24"/>
        </w:rPr>
        <w:t>CORRELATIVE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221CC2">
        <w:rPr>
          <w:rFonts w:ascii="Times New Roman"/>
          <w:b/>
          <w:sz w:val="24"/>
        </w:rPr>
        <w:t>/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SPECIAL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STUDIES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if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applicable</w:t>
      </w:r>
    </w:p>
    <w:p w:rsidR="00625D20" w:rsidRPr="00221CC2" w:rsidRDefault="00221CC2">
      <w:pPr>
        <w:pStyle w:val="BodyText"/>
        <w:numPr>
          <w:ilvl w:val="1"/>
          <w:numId w:val="36"/>
        </w:numPr>
        <w:tabs>
          <w:tab w:val="left" w:pos="940"/>
        </w:tabs>
        <w:spacing w:line="274" w:lineRule="exact"/>
      </w:pPr>
      <w:r w:rsidRPr="00221CC2">
        <w:rPr>
          <w:spacing w:val="-1"/>
        </w:rPr>
        <w:t>Name</w:t>
      </w:r>
      <w:r w:rsidRPr="00221CC2">
        <w:rPr>
          <w:spacing w:val="-4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Correlative</w:t>
      </w:r>
      <w:r w:rsidRPr="00221CC2">
        <w:rPr>
          <w:spacing w:val="-4"/>
        </w:rPr>
        <w:t xml:space="preserve"> </w:t>
      </w:r>
      <w:r w:rsidRPr="00221CC2">
        <w:t>Study</w:t>
      </w:r>
      <w:r w:rsidRPr="00221CC2">
        <w:rPr>
          <w:spacing w:val="-8"/>
        </w:rPr>
        <w:t xml:space="preserve"> </w:t>
      </w:r>
      <w:r w:rsidRPr="00221CC2">
        <w:t>#1</w:t>
      </w:r>
    </w:p>
    <w:p w:rsidR="00625D20" w:rsidRPr="00221CC2" w:rsidRDefault="00221CC2">
      <w:pPr>
        <w:numPr>
          <w:ilvl w:val="1"/>
          <w:numId w:val="36"/>
        </w:numPr>
        <w:tabs>
          <w:tab w:val="left" w:pos="940"/>
        </w:tabs>
        <w:rPr>
          <w:rFonts w:ascii="Times New Roman" w:eastAsia="Times New Roman" w:hAnsi="Times New Roman" w:cs="Times New Roman"/>
          <w:sz w:val="24"/>
          <w:szCs w:val="24"/>
        </w:rPr>
      </w:pPr>
      <w:bookmarkStart w:id="54" w:name="10.2_Name_of_Correlative_Study_#2_if_app"/>
      <w:bookmarkEnd w:id="54"/>
      <w:r w:rsidRPr="00221CC2">
        <w:rPr>
          <w:rFonts w:ascii="Times New Roman"/>
          <w:spacing w:val="-1"/>
          <w:sz w:val="24"/>
        </w:rPr>
        <w:t>Name</w:t>
      </w:r>
      <w:r w:rsidRPr="00221CC2">
        <w:rPr>
          <w:rFonts w:ascii="Times New Roman"/>
          <w:spacing w:val="-5"/>
          <w:sz w:val="24"/>
        </w:rPr>
        <w:t xml:space="preserve"> </w:t>
      </w:r>
      <w:r w:rsidRPr="00221CC2">
        <w:rPr>
          <w:rFonts w:ascii="Times New Roman"/>
          <w:sz w:val="24"/>
        </w:rPr>
        <w:t>of</w:t>
      </w:r>
      <w:r w:rsidRPr="00221CC2">
        <w:rPr>
          <w:rFonts w:ascii="Times New Roman"/>
          <w:spacing w:val="-5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Correlative</w:t>
      </w:r>
      <w:r w:rsidRPr="00221CC2">
        <w:rPr>
          <w:rFonts w:ascii="Times New Roman"/>
          <w:spacing w:val="-5"/>
          <w:sz w:val="24"/>
        </w:rPr>
        <w:t xml:space="preserve"> </w:t>
      </w:r>
      <w:r w:rsidRPr="00221CC2">
        <w:rPr>
          <w:rFonts w:ascii="Times New Roman"/>
          <w:sz w:val="24"/>
        </w:rPr>
        <w:t>Study</w:t>
      </w:r>
      <w:r w:rsidRPr="00221CC2">
        <w:rPr>
          <w:rFonts w:ascii="Times New Roman"/>
          <w:spacing w:val="-9"/>
          <w:sz w:val="24"/>
        </w:rPr>
        <w:t xml:space="preserve"> </w:t>
      </w:r>
      <w:r w:rsidRPr="00221CC2">
        <w:rPr>
          <w:rFonts w:ascii="Times New Roman"/>
          <w:sz w:val="24"/>
        </w:rPr>
        <w:t>#2</w:t>
      </w:r>
      <w:r w:rsidRPr="00221CC2">
        <w:rPr>
          <w:rFonts w:ascii="Times New Roman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if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applicable</w:t>
      </w:r>
    </w:p>
    <w:p w:rsidR="00625D20" w:rsidRPr="00221CC2" w:rsidRDefault="00221CC2">
      <w:pPr>
        <w:numPr>
          <w:ilvl w:val="1"/>
          <w:numId w:val="36"/>
        </w:numPr>
        <w:tabs>
          <w:tab w:val="left" w:pos="940"/>
        </w:tabs>
        <w:rPr>
          <w:rFonts w:ascii="Times New Roman" w:eastAsia="Times New Roman" w:hAnsi="Times New Roman" w:cs="Times New Roman"/>
          <w:sz w:val="24"/>
          <w:szCs w:val="24"/>
        </w:rPr>
      </w:pPr>
      <w:bookmarkStart w:id="55" w:name="10.3__Name_of_Correlative_Study_#3_if_ap"/>
      <w:bookmarkEnd w:id="55"/>
      <w:r w:rsidRPr="00221CC2">
        <w:rPr>
          <w:rFonts w:ascii="Times New Roman"/>
          <w:spacing w:val="-1"/>
          <w:sz w:val="24"/>
        </w:rPr>
        <w:t>Name</w:t>
      </w:r>
      <w:r w:rsidRPr="00221CC2">
        <w:rPr>
          <w:rFonts w:ascii="Times New Roman"/>
          <w:spacing w:val="-5"/>
          <w:sz w:val="24"/>
        </w:rPr>
        <w:t xml:space="preserve"> </w:t>
      </w:r>
      <w:r w:rsidRPr="00221CC2">
        <w:rPr>
          <w:rFonts w:ascii="Times New Roman"/>
          <w:sz w:val="24"/>
        </w:rPr>
        <w:t>of</w:t>
      </w:r>
      <w:r w:rsidRPr="00221CC2">
        <w:rPr>
          <w:rFonts w:ascii="Times New Roman"/>
          <w:spacing w:val="-5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Correlative</w:t>
      </w:r>
      <w:r w:rsidRPr="00221CC2">
        <w:rPr>
          <w:rFonts w:ascii="Times New Roman"/>
          <w:spacing w:val="-5"/>
          <w:sz w:val="24"/>
        </w:rPr>
        <w:t xml:space="preserve"> </w:t>
      </w:r>
      <w:r w:rsidRPr="00221CC2">
        <w:rPr>
          <w:rFonts w:ascii="Times New Roman"/>
          <w:sz w:val="24"/>
        </w:rPr>
        <w:t>Study</w:t>
      </w:r>
      <w:r w:rsidRPr="00221CC2">
        <w:rPr>
          <w:rFonts w:ascii="Times New Roman"/>
          <w:spacing w:val="-9"/>
          <w:sz w:val="24"/>
        </w:rPr>
        <w:t xml:space="preserve"> </w:t>
      </w:r>
      <w:r w:rsidRPr="00221CC2">
        <w:rPr>
          <w:rFonts w:ascii="Times New Roman"/>
          <w:sz w:val="24"/>
        </w:rPr>
        <w:t>#3</w:t>
      </w:r>
      <w:r w:rsidRPr="00221CC2">
        <w:rPr>
          <w:rFonts w:ascii="Times New Roman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if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applicable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221CC2">
      <w:pPr>
        <w:pStyle w:val="Heading1"/>
        <w:tabs>
          <w:tab w:val="left" w:pos="939"/>
        </w:tabs>
        <w:spacing w:line="274" w:lineRule="exact"/>
        <w:ind w:left="100"/>
        <w:rPr>
          <w:b w:val="0"/>
          <w:bCs w:val="0"/>
        </w:rPr>
      </w:pPr>
      <w:bookmarkStart w:id="56" w:name="11.0_STUDY_PARAMETERS_AND_CALENDAR"/>
      <w:bookmarkEnd w:id="56"/>
      <w:r w:rsidRPr="00221CC2">
        <w:t>11.0</w:t>
      </w:r>
      <w:r w:rsidRPr="00221CC2">
        <w:tab/>
      </w:r>
      <w:r w:rsidRPr="00221CC2">
        <w:rPr>
          <w:spacing w:val="-1"/>
        </w:rPr>
        <w:t>STUDY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PARAMETERS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CALENDAR</w:t>
      </w:r>
    </w:p>
    <w:p w:rsidR="00625D20" w:rsidRPr="00221CC2" w:rsidRDefault="00221CC2">
      <w:pPr>
        <w:pStyle w:val="BodyText"/>
        <w:numPr>
          <w:ilvl w:val="1"/>
          <w:numId w:val="35"/>
        </w:numPr>
        <w:tabs>
          <w:tab w:val="left" w:pos="940"/>
        </w:tabs>
        <w:spacing w:line="274" w:lineRule="exact"/>
      </w:pPr>
      <w:bookmarkStart w:id="57" w:name="11.1__Study_Parameters"/>
      <w:bookmarkEnd w:id="57"/>
      <w:r w:rsidRPr="00221CC2">
        <w:t>Study</w:t>
      </w:r>
      <w:r w:rsidRPr="00221CC2">
        <w:rPr>
          <w:spacing w:val="-17"/>
        </w:rPr>
        <w:t xml:space="preserve"> </w:t>
      </w:r>
      <w:r w:rsidRPr="00221CC2">
        <w:rPr>
          <w:spacing w:val="-1"/>
        </w:rPr>
        <w:t>Parameters</w:t>
      </w:r>
    </w:p>
    <w:p w:rsidR="00625D20" w:rsidRPr="00221CC2" w:rsidRDefault="00221CC2">
      <w:pPr>
        <w:pStyle w:val="BodyText"/>
        <w:numPr>
          <w:ilvl w:val="1"/>
          <w:numId w:val="35"/>
        </w:numPr>
        <w:tabs>
          <w:tab w:val="left" w:pos="940"/>
        </w:tabs>
      </w:pPr>
      <w:bookmarkStart w:id="58" w:name="11.2__Calendar"/>
      <w:bookmarkEnd w:id="58"/>
      <w:r w:rsidRPr="00221CC2">
        <w:rPr>
          <w:spacing w:val="-1"/>
        </w:rPr>
        <w:t>Calendar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tabs>
          <w:tab w:val="left" w:pos="939"/>
        </w:tabs>
        <w:spacing w:line="274" w:lineRule="exact"/>
        <w:ind w:left="100"/>
        <w:rPr>
          <w:rFonts w:ascii="Times New Roman" w:eastAsia="Times New Roman" w:hAnsi="Times New Roman" w:cs="Times New Roman"/>
          <w:sz w:val="24"/>
          <w:szCs w:val="24"/>
        </w:rPr>
      </w:pPr>
      <w:bookmarkStart w:id="59" w:name="12.0_MEASUREMENT_OF_EFFECT_choose_solid_"/>
      <w:bookmarkEnd w:id="59"/>
      <w:r w:rsidRPr="00221CC2">
        <w:rPr>
          <w:rFonts w:ascii="Times New Roman"/>
          <w:b/>
          <w:sz w:val="24"/>
        </w:rPr>
        <w:t>12.0</w:t>
      </w:r>
      <w:r w:rsidRPr="00221CC2">
        <w:rPr>
          <w:rFonts w:ascii="Times New Roman"/>
          <w:b/>
          <w:sz w:val="24"/>
        </w:rPr>
        <w:tab/>
      </w:r>
      <w:r w:rsidRPr="00221CC2">
        <w:rPr>
          <w:rFonts w:ascii="Times New Roman"/>
          <w:b/>
          <w:spacing w:val="-1"/>
          <w:sz w:val="24"/>
        </w:rPr>
        <w:t>MEASUREMENT</w:t>
      </w:r>
      <w:r w:rsidRPr="00221CC2">
        <w:rPr>
          <w:rFonts w:ascii="Times New Roman"/>
          <w:b/>
          <w:spacing w:val="-5"/>
          <w:sz w:val="24"/>
        </w:rPr>
        <w:t xml:space="preserve"> </w:t>
      </w:r>
      <w:r w:rsidRPr="00221CC2">
        <w:rPr>
          <w:rFonts w:ascii="Times New Roman"/>
          <w:b/>
          <w:sz w:val="24"/>
        </w:rPr>
        <w:t>OF</w:t>
      </w:r>
      <w:r w:rsidRPr="00221CC2">
        <w:rPr>
          <w:rFonts w:ascii="Times New Roman"/>
          <w:b/>
          <w:spacing w:val="-6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EFFECT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choose</w:t>
      </w:r>
      <w:r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solid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tumors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/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hematologic</w:t>
      </w:r>
      <w:r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tumors</w:t>
      </w:r>
    </w:p>
    <w:p w:rsidR="00625D20" w:rsidRPr="00221CC2" w:rsidRDefault="00221CC2">
      <w:pPr>
        <w:pStyle w:val="BodyText"/>
        <w:numPr>
          <w:ilvl w:val="1"/>
          <w:numId w:val="34"/>
        </w:numPr>
        <w:tabs>
          <w:tab w:val="left" w:pos="940"/>
        </w:tabs>
        <w:spacing w:line="274" w:lineRule="exact"/>
      </w:pPr>
      <w:bookmarkStart w:id="60" w:name="12.1_Antitumor_Effect_–_Solid_Tumors"/>
      <w:bookmarkEnd w:id="60"/>
      <w:r w:rsidRPr="00221CC2">
        <w:rPr>
          <w:spacing w:val="-1"/>
        </w:rPr>
        <w:t>Antitumor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Effect</w:t>
      </w:r>
      <w:r w:rsidRPr="00221CC2">
        <w:rPr>
          <w:spacing w:val="-4"/>
        </w:rPr>
        <w:t xml:space="preserve"> </w:t>
      </w:r>
      <w:r w:rsidRPr="00221CC2">
        <w:t>–</w:t>
      </w:r>
      <w:r w:rsidRPr="00221CC2">
        <w:rPr>
          <w:spacing w:val="-5"/>
        </w:rPr>
        <w:t xml:space="preserve"> </w:t>
      </w:r>
      <w:r w:rsidRPr="00221CC2">
        <w:t>Solid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Tumors</w:t>
      </w:r>
    </w:p>
    <w:p w:rsidR="00625D20" w:rsidRPr="00221CC2" w:rsidRDefault="00221CC2">
      <w:pPr>
        <w:pStyle w:val="BodyText"/>
        <w:numPr>
          <w:ilvl w:val="1"/>
          <w:numId w:val="34"/>
        </w:numPr>
        <w:tabs>
          <w:tab w:val="left" w:pos="940"/>
        </w:tabs>
      </w:pPr>
      <w:bookmarkStart w:id="61" w:name="12.2_Antitumor_Effect_–_Hematologic_Tumo"/>
      <w:bookmarkEnd w:id="61"/>
      <w:r w:rsidRPr="00221CC2">
        <w:rPr>
          <w:spacing w:val="-1"/>
        </w:rPr>
        <w:t>Antitumor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Effect</w:t>
      </w:r>
      <w:r w:rsidRPr="00221CC2">
        <w:rPr>
          <w:spacing w:val="-6"/>
        </w:rPr>
        <w:t xml:space="preserve"> </w:t>
      </w:r>
      <w:r w:rsidRPr="00221CC2">
        <w:t>–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Hematologic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Tumors</w:t>
      </w:r>
    </w:p>
    <w:p w:rsidR="00625D20" w:rsidRPr="00221CC2" w:rsidRDefault="00221CC2">
      <w:pPr>
        <w:pStyle w:val="BodyText"/>
        <w:numPr>
          <w:ilvl w:val="1"/>
          <w:numId w:val="34"/>
        </w:numPr>
        <w:tabs>
          <w:tab w:val="left" w:pos="940"/>
        </w:tabs>
      </w:pPr>
      <w:bookmarkStart w:id="62" w:name="12.3_Other_Response_Parameters"/>
      <w:bookmarkEnd w:id="62"/>
      <w:r w:rsidRPr="00221CC2">
        <w:rPr>
          <w:spacing w:val="-1"/>
        </w:rPr>
        <w:t>Other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Response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Parameters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1"/>
        <w:tabs>
          <w:tab w:val="left" w:pos="939"/>
        </w:tabs>
        <w:spacing w:line="274" w:lineRule="exact"/>
        <w:ind w:left="100"/>
        <w:rPr>
          <w:b w:val="0"/>
          <w:bCs w:val="0"/>
        </w:rPr>
      </w:pPr>
      <w:r w:rsidRPr="00221CC2">
        <w:t>13.0</w:t>
      </w:r>
      <w:r w:rsidRPr="00221CC2">
        <w:tab/>
      </w:r>
      <w:r w:rsidRPr="00221CC2">
        <w:rPr>
          <w:spacing w:val="-1"/>
        </w:rPr>
        <w:t>RECORDS</w:t>
      </w:r>
      <w:r w:rsidRPr="00221CC2">
        <w:rPr>
          <w:spacing w:val="-6"/>
        </w:rPr>
        <w:t xml:space="preserve"> </w:t>
      </w:r>
      <w:r w:rsidRPr="00221CC2">
        <w:t>TO</w:t>
      </w:r>
      <w:r w:rsidRPr="00221CC2">
        <w:rPr>
          <w:spacing w:val="-5"/>
        </w:rPr>
        <w:t xml:space="preserve"> </w:t>
      </w:r>
      <w:r w:rsidRPr="00221CC2">
        <w:t>BE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KEPT/REGULATORY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CONSIDERATIONS</w:t>
      </w:r>
    </w:p>
    <w:p w:rsidR="00625D20" w:rsidRPr="00221CC2" w:rsidRDefault="00221CC2">
      <w:pPr>
        <w:pStyle w:val="BodyText"/>
        <w:numPr>
          <w:ilvl w:val="1"/>
          <w:numId w:val="33"/>
        </w:numPr>
        <w:tabs>
          <w:tab w:val="left" w:pos="940"/>
        </w:tabs>
        <w:spacing w:line="274" w:lineRule="exact"/>
      </w:pPr>
      <w:r w:rsidRPr="00221CC2">
        <w:rPr>
          <w:spacing w:val="-1"/>
        </w:rPr>
        <w:t>Data</w:t>
      </w:r>
      <w:r w:rsidRPr="00221CC2">
        <w:rPr>
          <w:spacing w:val="-9"/>
        </w:rPr>
        <w:t xml:space="preserve"> </w:t>
      </w:r>
      <w:r w:rsidRPr="00221CC2">
        <w:t>Reporting</w:t>
      </w:r>
    </w:p>
    <w:p w:rsidR="00625D20" w:rsidRPr="00221CC2" w:rsidRDefault="00221CC2">
      <w:pPr>
        <w:pStyle w:val="BodyText"/>
        <w:numPr>
          <w:ilvl w:val="1"/>
          <w:numId w:val="33"/>
        </w:numPr>
        <w:tabs>
          <w:tab w:val="left" w:pos="940"/>
        </w:tabs>
      </w:pPr>
      <w:r w:rsidRPr="00221CC2">
        <w:rPr>
          <w:spacing w:val="-1"/>
        </w:rPr>
        <w:t>Regulatory</w:t>
      </w:r>
      <w:r w:rsidRPr="00221CC2">
        <w:rPr>
          <w:spacing w:val="-19"/>
        </w:rPr>
        <w:t xml:space="preserve"> </w:t>
      </w:r>
      <w:r w:rsidRPr="00221CC2">
        <w:rPr>
          <w:spacing w:val="-1"/>
        </w:rPr>
        <w:t>Considerations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1"/>
        <w:tabs>
          <w:tab w:val="left" w:pos="939"/>
        </w:tabs>
        <w:spacing w:line="720" w:lineRule="auto"/>
        <w:ind w:left="220" w:right="4497" w:hanging="120"/>
        <w:rPr>
          <w:b w:val="0"/>
          <w:bCs w:val="0"/>
        </w:rPr>
      </w:pPr>
      <w:r w:rsidRPr="00221CC2">
        <w:t>14.0</w:t>
      </w:r>
      <w:r w:rsidRPr="00221CC2">
        <w:tab/>
      </w:r>
      <w:r w:rsidRPr="00221CC2">
        <w:rPr>
          <w:spacing w:val="-1"/>
        </w:rPr>
        <w:t>STATISTICAL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CONSIDERATIONS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REFERENCES</w:t>
      </w:r>
    </w:p>
    <w:p w:rsidR="00625D20" w:rsidRPr="00221CC2" w:rsidRDefault="00625D20">
      <w:pPr>
        <w:spacing w:line="720" w:lineRule="auto"/>
        <w:sectPr w:rsidR="00625D20" w:rsidRPr="00221CC2">
          <w:pgSz w:w="12240" w:h="15840"/>
          <w:pgMar w:top="1380" w:right="1720" w:bottom="1400" w:left="1220" w:header="0" w:footer="1211" w:gutter="0"/>
          <w:cols w:space="720"/>
        </w:sectPr>
      </w:pPr>
    </w:p>
    <w:p w:rsidR="00625D20" w:rsidRPr="00221CC2" w:rsidRDefault="00221CC2">
      <w:pPr>
        <w:pStyle w:val="Heading1"/>
        <w:spacing w:before="39"/>
        <w:ind w:left="100"/>
        <w:rPr>
          <w:b w:val="0"/>
          <w:bCs w:val="0"/>
        </w:rPr>
      </w:pPr>
      <w:r w:rsidRPr="00221CC2">
        <w:rPr>
          <w:spacing w:val="-1"/>
        </w:rPr>
        <w:lastRenderedPageBreak/>
        <w:t>APPENDICES</w:t>
      </w:r>
    </w:p>
    <w:p w:rsidR="00625D20" w:rsidRPr="00221CC2" w:rsidRDefault="00221CC2">
      <w:pPr>
        <w:pStyle w:val="Heading2"/>
        <w:ind w:left="100" w:right="228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The</w:t>
      </w:r>
      <w:r w:rsidRPr="00BF2C09">
        <w:rPr>
          <w:color w:val="003DF5"/>
          <w:spacing w:val="-6"/>
        </w:rPr>
        <w:t xml:space="preserve"> </w:t>
      </w:r>
      <w:r w:rsidRPr="00BF2C09">
        <w:rPr>
          <w:color w:val="003DF5"/>
          <w:spacing w:val="-1"/>
        </w:rPr>
        <w:t>investigator</w:t>
      </w:r>
      <w:r w:rsidRPr="00BF2C09">
        <w:rPr>
          <w:color w:val="003DF5"/>
          <w:spacing w:val="-7"/>
        </w:rPr>
        <w:t xml:space="preserve"> </w:t>
      </w:r>
      <w:r w:rsidRPr="00BF2C09">
        <w:rPr>
          <w:color w:val="003DF5"/>
        </w:rPr>
        <w:t>may</w:t>
      </w:r>
      <w:r w:rsidRPr="00BF2C09">
        <w:rPr>
          <w:color w:val="003DF5"/>
          <w:spacing w:val="-6"/>
        </w:rPr>
        <w:t xml:space="preserve"> </w:t>
      </w:r>
      <w:r w:rsidRPr="00BF2C09">
        <w:rPr>
          <w:color w:val="003DF5"/>
          <w:spacing w:val="-1"/>
        </w:rPr>
        <w:t>choose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from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following</w:t>
      </w:r>
      <w:r w:rsidRPr="00BF2C09">
        <w:rPr>
          <w:color w:val="003DF5"/>
          <w:spacing w:val="-7"/>
        </w:rPr>
        <w:t xml:space="preserve"> </w:t>
      </w:r>
      <w:r w:rsidRPr="00BF2C09">
        <w:rPr>
          <w:color w:val="003DF5"/>
          <w:spacing w:val="-1"/>
        </w:rPr>
        <w:t>appendices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and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modify</w:t>
      </w:r>
      <w:r w:rsidRPr="00BF2C09">
        <w:rPr>
          <w:color w:val="003DF5"/>
          <w:spacing w:val="-6"/>
        </w:rPr>
        <w:t xml:space="preserve"> </w:t>
      </w:r>
      <w:r w:rsidRPr="00BF2C09">
        <w:rPr>
          <w:color w:val="003DF5"/>
          <w:spacing w:val="-2"/>
        </w:rPr>
        <w:t>per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protocol</w:t>
      </w:r>
      <w:r w:rsidRPr="00BF2C09">
        <w:rPr>
          <w:color w:val="003DF5"/>
          <w:spacing w:val="91"/>
          <w:w w:val="99"/>
        </w:rPr>
        <w:t xml:space="preserve"> </w:t>
      </w:r>
      <w:r w:rsidRPr="00BF2C09">
        <w:rPr>
          <w:color w:val="003DF5"/>
          <w:spacing w:val="-1"/>
        </w:rPr>
        <w:t>specifications.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tabs>
          <w:tab w:val="left" w:pos="2358"/>
        </w:tabs>
        <w:ind w:left="82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 xml:space="preserve">APPENDIX </w:t>
      </w:r>
      <w:r w:rsidRPr="00221CC2">
        <w:rPr>
          <w:rFonts w:ascii="Times New Roman"/>
          <w:b/>
          <w:sz w:val="24"/>
          <w:u w:val="single" w:color="000000"/>
        </w:rPr>
        <w:t xml:space="preserve"> </w:t>
      </w:r>
      <w:r w:rsidRPr="00221CC2">
        <w:rPr>
          <w:rFonts w:ascii="Times New Roman"/>
          <w:b/>
          <w:sz w:val="24"/>
          <w:u w:val="single" w:color="000000"/>
        </w:rPr>
        <w:tab/>
      </w:r>
    </w:p>
    <w:p w:rsidR="00625D20" w:rsidRPr="00221CC2" w:rsidRDefault="00221CC2">
      <w:pPr>
        <w:pStyle w:val="BodyText"/>
        <w:ind w:left="820"/>
      </w:pPr>
      <w:r w:rsidRPr="00221CC2">
        <w:rPr>
          <w:spacing w:val="-1"/>
        </w:rPr>
        <w:t>Allred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Score</w:t>
      </w:r>
      <w:r w:rsidRPr="00221CC2">
        <w:rPr>
          <w:spacing w:val="-4"/>
        </w:rPr>
        <w:t xml:space="preserve"> </w:t>
      </w:r>
      <w:r w:rsidRPr="00221CC2">
        <w:t>for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ER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Status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1"/>
        <w:tabs>
          <w:tab w:val="left" w:pos="2358"/>
        </w:tabs>
        <w:ind w:left="820"/>
        <w:rPr>
          <w:b w:val="0"/>
          <w:bCs w:val="0"/>
        </w:rPr>
      </w:pPr>
      <w:r w:rsidRPr="00221CC2">
        <w:rPr>
          <w:spacing w:val="-1"/>
        </w:rPr>
        <w:t xml:space="preserve">APPENDIX </w:t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</w:p>
    <w:p w:rsidR="00625D20" w:rsidRPr="00221CC2" w:rsidRDefault="00221CC2">
      <w:pPr>
        <w:pStyle w:val="BodyText"/>
        <w:ind w:left="820"/>
      </w:pPr>
      <w:r w:rsidRPr="00221CC2">
        <w:rPr>
          <w:spacing w:val="-1"/>
        </w:rPr>
        <w:t>ECOG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Performance</w:t>
      </w:r>
      <w:r w:rsidRPr="00221CC2">
        <w:rPr>
          <w:spacing w:val="-8"/>
        </w:rPr>
        <w:t xml:space="preserve"> </w:t>
      </w:r>
      <w:r w:rsidRPr="00221CC2">
        <w:t>Status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Criteria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1"/>
        <w:tabs>
          <w:tab w:val="left" w:pos="2358"/>
        </w:tabs>
        <w:ind w:left="820"/>
        <w:rPr>
          <w:b w:val="0"/>
          <w:bCs w:val="0"/>
        </w:rPr>
      </w:pPr>
      <w:r w:rsidRPr="00221CC2">
        <w:rPr>
          <w:spacing w:val="-1"/>
        </w:rPr>
        <w:t xml:space="preserve">APPENDIX </w:t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</w:p>
    <w:p w:rsidR="00625D20" w:rsidRPr="00221CC2" w:rsidRDefault="00221CC2">
      <w:pPr>
        <w:pStyle w:val="BodyText"/>
        <w:ind w:left="820"/>
      </w:pPr>
      <w:r w:rsidRPr="00221CC2">
        <w:rPr>
          <w:spacing w:val="-1"/>
        </w:rPr>
        <w:t>ECOG</w:t>
      </w:r>
      <w:r w:rsidRPr="00221CC2">
        <w:rPr>
          <w:spacing w:val="-6"/>
        </w:rPr>
        <w:t xml:space="preserve"> </w:t>
      </w:r>
      <w:r w:rsidRPr="00221CC2">
        <w:t>/</w:t>
      </w:r>
      <w:r w:rsidRPr="00221CC2">
        <w:rPr>
          <w:spacing w:val="-5"/>
        </w:rPr>
        <w:t xml:space="preserve"> </w:t>
      </w:r>
      <w:proofErr w:type="spellStart"/>
      <w:r w:rsidRPr="00221CC2">
        <w:t>Karnofsky</w:t>
      </w:r>
      <w:proofErr w:type="spellEnd"/>
      <w:r w:rsidRPr="00221CC2">
        <w:rPr>
          <w:spacing w:val="-9"/>
        </w:rPr>
        <w:t xml:space="preserve"> </w:t>
      </w:r>
      <w:r w:rsidRPr="00221CC2">
        <w:rPr>
          <w:spacing w:val="-1"/>
        </w:rPr>
        <w:t>Performance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Status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Criteria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1"/>
        <w:tabs>
          <w:tab w:val="left" w:pos="2358"/>
        </w:tabs>
        <w:ind w:left="820"/>
        <w:rPr>
          <w:b w:val="0"/>
          <w:bCs w:val="0"/>
        </w:rPr>
      </w:pPr>
      <w:r w:rsidRPr="00221CC2">
        <w:rPr>
          <w:spacing w:val="-1"/>
        </w:rPr>
        <w:t xml:space="preserve">APPENDIX </w:t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</w:p>
    <w:p w:rsidR="00625D20" w:rsidRPr="00221CC2" w:rsidRDefault="00221CC2">
      <w:pPr>
        <w:pStyle w:val="BodyText"/>
        <w:ind w:left="820"/>
      </w:pPr>
      <w:r w:rsidRPr="00221CC2">
        <w:rPr>
          <w:spacing w:val="-1"/>
        </w:rPr>
        <w:t>ECOG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(</w:t>
      </w:r>
      <w:proofErr w:type="spellStart"/>
      <w:r w:rsidRPr="00221CC2">
        <w:rPr>
          <w:spacing w:val="-1"/>
        </w:rPr>
        <w:t>Zubrod</w:t>
      </w:r>
      <w:proofErr w:type="spellEnd"/>
      <w:r w:rsidRPr="00221CC2">
        <w:rPr>
          <w:spacing w:val="-1"/>
        </w:rPr>
        <w:t>)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Performance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Status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Criteria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1"/>
        <w:tabs>
          <w:tab w:val="left" w:pos="2358"/>
        </w:tabs>
        <w:ind w:left="820"/>
        <w:rPr>
          <w:b w:val="0"/>
          <w:bCs w:val="0"/>
        </w:rPr>
      </w:pPr>
      <w:r w:rsidRPr="00221CC2">
        <w:rPr>
          <w:spacing w:val="-1"/>
        </w:rPr>
        <w:t xml:space="preserve">APPENDIX </w:t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</w:p>
    <w:p w:rsidR="00625D20" w:rsidRPr="00221CC2" w:rsidRDefault="00221CC2">
      <w:pPr>
        <w:pStyle w:val="BodyText"/>
        <w:ind w:left="819"/>
      </w:pPr>
      <w:r w:rsidRPr="00221CC2">
        <w:rPr>
          <w:spacing w:val="-1"/>
        </w:rPr>
        <w:t>FACT-G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1"/>
        <w:tabs>
          <w:tab w:val="left" w:pos="2358"/>
        </w:tabs>
        <w:ind w:left="819"/>
        <w:rPr>
          <w:b w:val="0"/>
          <w:bCs w:val="0"/>
        </w:rPr>
      </w:pPr>
      <w:r w:rsidRPr="00221CC2">
        <w:rPr>
          <w:spacing w:val="-1"/>
        </w:rPr>
        <w:t xml:space="preserve">APPENDIX </w:t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</w:p>
    <w:p w:rsidR="00625D20" w:rsidRPr="00221CC2" w:rsidRDefault="00221CC2">
      <w:pPr>
        <w:pStyle w:val="BodyText"/>
        <w:ind w:left="819"/>
      </w:pPr>
      <w:r w:rsidRPr="00221CC2">
        <w:rPr>
          <w:spacing w:val="-1"/>
        </w:rPr>
        <w:t>IMWG</w:t>
      </w:r>
      <w:r w:rsidRPr="00221CC2">
        <w:rPr>
          <w:spacing w:val="-9"/>
        </w:rPr>
        <w:t xml:space="preserve"> </w:t>
      </w:r>
      <w:r w:rsidRPr="00221CC2">
        <w:rPr>
          <w:spacing w:val="-1"/>
        </w:rPr>
        <w:t>Criteria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1"/>
        <w:tabs>
          <w:tab w:val="left" w:pos="2358"/>
        </w:tabs>
        <w:ind w:left="819"/>
        <w:rPr>
          <w:b w:val="0"/>
          <w:bCs w:val="0"/>
        </w:rPr>
      </w:pPr>
      <w:r w:rsidRPr="00221CC2">
        <w:rPr>
          <w:spacing w:val="-1"/>
        </w:rPr>
        <w:t xml:space="preserve">APPENDIX </w:t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</w:p>
    <w:p w:rsidR="00625D20" w:rsidRPr="00221CC2" w:rsidRDefault="00221CC2">
      <w:pPr>
        <w:pStyle w:val="BodyText"/>
        <w:ind w:left="819"/>
      </w:pPr>
      <w:r w:rsidRPr="00221CC2">
        <w:rPr>
          <w:spacing w:val="-1"/>
        </w:rPr>
        <w:t>Medications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-5"/>
        </w:rPr>
        <w:t xml:space="preserve"> </w:t>
      </w:r>
      <w:r w:rsidRPr="00221CC2">
        <w:rPr>
          <w:spacing w:val="1"/>
        </w:rPr>
        <w:t>May</w:t>
      </w:r>
      <w:r w:rsidRPr="00221CC2">
        <w:rPr>
          <w:spacing w:val="-10"/>
        </w:rPr>
        <w:t xml:space="preserve"> </w:t>
      </w:r>
      <w:r w:rsidRPr="00221CC2">
        <w:t>Cause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QTc</w:t>
      </w:r>
      <w:r w:rsidRPr="00221CC2">
        <w:rPr>
          <w:spacing w:val="-6"/>
        </w:rPr>
        <w:t xml:space="preserve"> </w:t>
      </w:r>
      <w:r w:rsidRPr="00221CC2">
        <w:t>Prolongation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1"/>
        <w:tabs>
          <w:tab w:val="left" w:pos="2358"/>
        </w:tabs>
        <w:ind w:left="819"/>
        <w:rPr>
          <w:b w:val="0"/>
          <w:bCs w:val="0"/>
        </w:rPr>
      </w:pPr>
      <w:r w:rsidRPr="00221CC2">
        <w:rPr>
          <w:spacing w:val="-1"/>
        </w:rPr>
        <w:t xml:space="preserve">APPENDIX </w:t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</w:p>
    <w:p w:rsidR="00625D20" w:rsidRPr="00221CC2" w:rsidRDefault="00221CC2">
      <w:pPr>
        <w:pStyle w:val="BodyText"/>
        <w:ind w:left="820"/>
      </w:pPr>
      <w:r w:rsidRPr="00221CC2">
        <w:rPr>
          <w:spacing w:val="-1"/>
        </w:rPr>
        <w:t>NYHA</w:t>
      </w:r>
      <w:r w:rsidRPr="00221CC2">
        <w:rPr>
          <w:spacing w:val="-9"/>
        </w:rPr>
        <w:t xml:space="preserve"> </w:t>
      </w:r>
      <w:r w:rsidRPr="00221CC2">
        <w:rPr>
          <w:spacing w:val="-1"/>
        </w:rPr>
        <w:t>Cardiac</w:t>
      </w:r>
      <w:r w:rsidRPr="00221CC2">
        <w:rPr>
          <w:spacing w:val="-9"/>
        </w:rPr>
        <w:t xml:space="preserve"> </w:t>
      </w:r>
      <w:r w:rsidRPr="00221CC2">
        <w:rPr>
          <w:spacing w:val="-1"/>
        </w:rPr>
        <w:t>Classification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1"/>
        <w:tabs>
          <w:tab w:val="left" w:pos="2358"/>
        </w:tabs>
        <w:ind w:left="820"/>
        <w:rPr>
          <w:b w:val="0"/>
          <w:bCs w:val="0"/>
        </w:rPr>
      </w:pPr>
      <w:r w:rsidRPr="00221CC2">
        <w:rPr>
          <w:spacing w:val="-1"/>
        </w:rPr>
        <w:t xml:space="preserve">APPENDIX </w:t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</w:p>
    <w:p w:rsidR="00625D20" w:rsidRPr="00221CC2" w:rsidRDefault="00221CC2">
      <w:pPr>
        <w:pStyle w:val="BodyText"/>
        <w:ind w:left="820"/>
      </w:pPr>
      <w:r w:rsidRPr="00221CC2">
        <w:rPr>
          <w:spacing w:val="-1"/>
        </w:rPr>
        <w:t>Patient</w:t>
      </w:r>
      <w:r w:rsidRPr="00221CC2">
        <w:rPr>
          <w:spacing w:val="-4"/>
        </w:rPr>
        <w:t xml:space="preserve"> </w:t>
      </w:r>
      <w:r w:rsidRPr="00221CC2">
        <w:t>Pill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Diary</w:t>
      </w:r>
    </w:p>
    <w:p w:rsidR="00625D20" w:rsidRPr="00221CC2" w:rsidRDefault="00221CC2">
      <w:pPr>
        <w:pStyle w:val="Heading2"/>
        <w:spacing w:before="5"/>
        <w:ind w:left="820"/>
        <w:rPr>
          <w:b w:val="0"/>
          <w:bCs w:val="0"/>
          <w:i w:val="0"/>
        </w:rPr>
      </w:pPr>
      <w:r w:rsidRPr="00BF2C09">
        <w:rPr>
          <w:color w:val="003DF5"/>
        </w:rPr>
        <w:t>Single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or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Combo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mgs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tabs>
          <w:tab w:val="left" w:pos="2358"/>
        </w:tabs>
        <w:ind w:left="82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 xml:space="preserve">APPENDIX </w:t>
      </w:r>
      <w:r w:rsidRPr="00221CC2">
        <w:rPr>
          <w:rFonts w:ascii="Times New Roman"/>
          <w:b/>
          <w:sz w:val="24"/>
          <w:u w:val="single" w:color="000000"/>
        </w:rPr>
        <w:t xml:space="preserve"> </w:t>
      </w:r>
      <w:r w:rsidRPr="00221CC2">
        <w:rPr>
          <w:rFonts w:ascii="Times New Roman"/>
          <w:b/>
          <w:sz w:val="24"/>
          <w:u w:val="single" w:color="000000"/>
        </w:rPr>
        <w:tab/>
      </w:r>
    </w:p>
    <w:p w:rsidR="00625D20" w:rsidRPr="00221CC2" w:rsidRDefault="00221CC2">
      <w:pPr>
        <w:pStyle w:val="BodyText"/>
        <w:ind w:left="820"/>
      </w:pPr>
      <w:r w:rsidRPr="00221CC2">
        <w:rPr>
          <w:spacing w:val="-1"/>
        </w:rPr>
        <w:t>Patient</w:t>
      </w:r>
      <w:r w:rsidRPr="00221CC2">
        <w:rPr>
          <w:spacing w:val="-4"/>
        </w:rPr>
        <w:t xml:space="preserve"> </w:t>
      </w:r>
      <w:r w:rsidRPr="00221CC2">
        <w:t>Pill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Diary</w:t>
      </w:r>
    </w:p>
    <w:p w:rsidR="00625D20" w:rsidRPr="00221CC2" w:rsidRDefault="00221CC2">
      <w:pPr>
        <w:pStyle w:val="Heading2"/>
        <w:spacing w:before="5"/>
        <w:ind w:left="820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Twice</w:t>
      </w:r>
      <w:r w:rsidRPr="00BF2C09">
        <w:rPr>
          <w:color w:val="003DF5"/>
          <w:spacing w:val="-7"/>
        </w:rPr>
        <w:t xml:space="preserve"> </w:t>
      </w:r>
      <w:r w:rsidRPr="00BF2C09">
        <w:rPr>
          <w:color w:val="003DF5"/>
          <w:spacing w:val="-1"/>
        </w:rPr>
        <w:t>Daily</w:t>
      </w:r>
      <w:r w:rsidRPr="00BF2C09">
        <w:rPr>
          <w:color w:val="003DF5"/>
          <w:spacing w:val="-6"/>
        </w:rPr>
        <w:t xml:space="preserve"> </w:t>
      </w:r>
      <w:r w:rsidRPr="00BF2C09">
        <w:rPr>
          <w:color w:val="003DF5"/>
          <w:spacing w:val="-1"/>
        </w:rPr>
        <w:t>Dosing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tabs>
          <w:tab w:val="left" w:pos="2358"/>
        </w:tabs>
        <w:ind w:left="82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 xml:space="preserve">APPENDIX </w:t>
      </w:r>
      <w:r w:rsidRPr="00221CC2">
        <w:rPr>
          <w:rFonts w:ascii="Times New Roman"/>
          <w:b/>
          <w:sz w:val="24"/>
          <w:u w:val="single" w:color="000000"/>
        </w:rPr>
        <w:t xml:space="preserve"> </w:t>
      </w:r>
      <w:r w:rsidRPr="00221CC2">
        <w:rPr>
          <w:rFonts w:ascii="Times New Roman"/>
          <w:b/>
          <w:sz w:val="24"/>
          <w:u w:val="single" w:color="000000"/>
        </w:rPr>
        <w:tab/>
      </w:r>
    </w:p>
    <w:p w:rsidR="00625D20" w:rsidRPr="00221CC2" w:rsidRDefault="00221CC2">
      <w:pPr>
        <w:pStyle w:val="BodyText"/>
        <w:ind w:left="820"/>
      </w:pPr>
      <w:r w:rsidRPr="00221CC2">
        <w:rPr>
          <w:spacing w:val="-1"/>
        </w:rPr>
        <w:t>Potential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CYP3A4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Interactions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1"/>
        <w:tabs>
          <w:tab w:val="left" w:pos="2358"/>
        </w:tabs>
        <w:ind w:left="820"/>
        <w:rPr>
          <w:b w:val="0"/>
          <w:bCs w:val="0"/>
        </w:rPr>
      </w:pPr>
      <w:r w:rsidRPr="00221CC2">
        <w:rPr>
          <w:spacing w:val="-1"/>
        </w:rPr>
        <w:t xml:space="preserve">APPENDIX </w:t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</w:p>
    <w:p w:rsidR="00625D20" w:rsidRPr="00221CC2" w:rsidRDefault="00221CC2">
      <w:pPr>
        <w:pStyle w:val="BodyText"/>
        <w:ind w:left="820"/>
      </w:pPr>
      <w:r w:rsidRPr="00221CC2">
        <w:rPr>
          <w:spacing w:val="-1"/>
        </w:rPr>
        <w:t>RANO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Criteria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Tables</w:t>
      </w:r>
      <w:r w:rsidRPr="00221CC2">
        <w:rPr>
          <w:spacing w:val="-2"/>
        </w:rPr>
        <w:t xml:space="preserve"> </w:t>
      </w:r>
      <w:r w:rsidRPr="00221CC2">
        <w:t>for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High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Grade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Gliomas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1"/>
        <w:tabs>
          <w:tab w:val="left" w:pos="2358"/>
        </w:tabs>
        <w:ind w:left="820"/>
        <w:rPr>
          <w:b w:val="0"/>
          <w:bCs w:val="0"/>
        </w:rPr>
      </w:pPr>
      <w:r w:rsidRPr="00221CC2">
        <w:rPr>
          <w:spacing w:val="-1"/>
        </w:rPr>
        <w:t xml:space="preserve">APPENDIX </w:t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</w:p>
    <w:p w:rsidR="00625D20" w:rsidRPr="00221CC2" w:rsidRDefault="00221CC2">
      <w:pPr>
        <w:pStyle w:val="BodyText"/>
        <w:ind w:left="820"/>
      </w:pPr>
      <w:r w:rsidRPr="00221CC2">
        <w:rPr>
          <w:spacing w:val="-1"/>
        </w:rPr>
        <w:t>VES-13</w:t>
      </w:r>
    </w:p>
    <w:p w:rsidR="00625D20" w:rsidRPr="00221CC2" w:rsidRDefault="00221CC2">
      <w:pPr>
        <w:pStyle w:val="Heading2"/>
        <w:spacing w:before="5"/>
        <w:ind w:left="100" w:right="228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The</w:t>
      </w:r>
      <w:r w:rsidRPr="00BF2C09">
        <w:rPr>
          <w:color w:val="003DF5"/>
          <w:spacing w:val="-7"/>
        </w:rPr>
        <w:t xml:space="preserve"> </w:t>
      </w:r>
      <w:r w:rsidRPr="00BF2C09">
        <w:rPr>
          <w:color w:val="003DF5"/>
          <w:spacing w:val="-1"/>
        </w:rPr>
        <w:t>investigator</w:t>
      </w:r>
      <w:r w:rsidRPr="00BF2C09">
        <w:rPr>
          <w:color w:val="003DF5"/>
          <w:spacing w:val="-8"/>
        </w:rPr>
        <w:t xml:space="preserve"> </w:t>
      </w:r>
      <w:r w:rsidRPr="00BF2C09">
        <w:rPr>
          <w:color w:val="003DF5"/>
        </w:rPr>
        <w:t>must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supply</w:t>
      </w:r>
      <w:r w:rsidRPr="00BF2C09">
        <w:rPr>
          <w:color w:val="003DF5"/>
          <w:spacing w:val="-6"/>
        </w:rPr>
        <w:t xml:space="preserve"> </w:t>
      </w:r>
      <w:r w:rsidRPr="00BF2C09">
        <w:rPr>
          <w:color w:val="003DF5"/>
        </w:rPr>
        <w:t>additional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appendices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as</w:t>
      </w:r>
      <w:r w:rsidRPr="00BF2C09">
        <w:rPr>
          <w:color w:val="003DF5"/>
          <w:spacing w:val="-6"/>
        </w:rPr>
        <w:t xml:space="preserve"> </w:t>
      </w:r>
      <w:r w:rsidRPr="00BF2C09">
        <w:rPr>
          <w:color w:val="003DF5"/>
          <w:spacing w:val="-1"/>
        </w:rPr>
        <w:t>needed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including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questionnaires</w:t>
      </w:r>
      <w:r w:rsidRPr="00BF2C09">
        <w:rPr>
          <w:color w:val="003DF5"/>
          <w:spacing w:val="81"/>
        </w:rPr>
        <w:t xml:space="preserve"> </w:t>
      </w:r>
      <w:r w:rsidRPr="00BF2C09">
        <w:rPr>
          <w:color w:val="003DF5"/>
        </w:rPr>
        <w:t>and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surveys.</w:t>
      </w:r>
    </w:p>
    <w:p w:rsidR="00625D20" w:rsidRPr="00221CC2" w:rsidRDefault="00625D20">
      <w:pPr>
        <w:sectPr w:rsidR="00625D20" w:rsidRPr="00221CC2" w:rsidSect="0060761E">
          <w:footerReference w:type="default" r:id="rId11"/>
          <w:pgSz w:w="12240" w:h="15840"/>
          <w:pgMar w:top="1400" w:right="1720" w:bottom="1400" w:left="1340" w:header="0" w:footer="576" w:gutter="0"/>
          <w:cols w:space="720"/>
          <w:docGrid w:linePitch="299"/>
        </w:sectPr>
      </w:pPr>
    </w:p>
    <w:p w:rsidR="00A245D0" w:rsidRPr="00A245D0" w:rsidRDefault="00A245D0" w:rsidP="00A245D0">
      <w:pPr>
        <w:rPr>
          <w:sz w:val="12"/>
          <w:szCs w:val="12"/>
        </w:rPr>
      </w:pPr>
    </w:p>
    <w:p w:rsidR="00625D20" w:rsidRPr="00221CC2" w:rsidRDefault="00221CC2" w:rsidP="00A245D0">
      <w:pPr>
        <w:pStyle w:val="Heading1"/>
        <w:tabs>
          <w:tab w:val="left" w:pos="839"/>
        </w:tabs>
        <w:rPr>
          <w:b w:val="0"/>
          <w:bCs w:val="0"/>
        </w:rPr>
      </w:pPr>
      <w:r w:rsidRPr="00221CC2">
        <w:t>1.0</w:t>
      </w:r>
      <w:r w:rsidRPr="00221CC2">
        <w:tab/>
      </w:r>
      <w:r w:rsidRPr="00221CC2">
        <w:rPr>
          <w:spacing w:val="-1"/>
          <w:u w:val="thick" w:color="000000"/>
        </w:rPr>
        <w:t>INTRODUCTION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numPr>
          <w:ilvl w:val="1"/>
          <w:numId w:val="32"/>
        </w:numPr>
        <w:tabs>
          <w:tab w:val="left" w:pos="840"/>
        </w:tabs>
        <w:spacing w:before="69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Study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Disease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z w:val="24"/>
        </w:rPr>
        <w:t>/</w:t>
      </w:r>
      <w:r w:rsidRPr="00221CC2">
        <w:rPr>
          <w:rFonts w:ascii="Times New Roman"/>
          <w:b/>
          <w:spacing w:val="-2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Stage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pStyle w:val="Heading2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Please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specific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in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title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for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disease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specific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studies.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221CC2">
      <w:pPr>
        <w:spacing w:before="69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B95B2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highlight w:val="yellow"/>
        </w:rPr>
        <w:t>Example:</w:t>
      </w:r>
      <w:r w:rsidRPr="00221CC2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“</w:t>
      </w:r>
      <w:r w:rsidRPr="00221CC2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Advanced</w:t>
      </w:r>
      <w:r w:rsidRPr="00221CC2"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Biliary</w:t>
      </w:r>
      <w:r w:rsidRPr="00221CC2"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Cancers”</w:t>
      </w:r>
      <w:r w:rsidRPr="00221CC2"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versus</w:t>
      </w:r>
      <w:r w:rsidRPr="00221CC2"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“Advanced</w:t>
      </w:r>
      <w:r w:rsidRPr="00221CC2"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Cancers”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221CC2">
      <w:pPr>
        <w:spacing w:before="69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Please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provide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background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treatment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information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on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study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disease.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numPr>
          <w:ilvl w:val="1"/>
          <w:numId w:val="32"/>
        </w:numPr>
        <w:tabs>
          <w:tab w:val="left" w:pos="84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Investigational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Agent</w:t>
      </w:r>
      <w:r w:rsidRPr="00221CC2">
        <w:rPr>
          <w:rFonts w:ascii="Times New Roman"/>
          <w:b/>
          <w:spacing w:val="-5"/>
          <w:sz w:val="24"/>
        </w:rPr>
        <w:t xml:space="preserve"> </w:t>
      </w:r>
      <w:r w:rsidRPr="00221CC2">
        <w:rPr>
          <w:rFonts w:ascii="Times New Roman"/>
          <w:b/>
          <w:sz w:val="24"/>
        </w:rPr>
        <w:t>#1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Please</w:t>
      </w:r>
      <w:r w:rsidRPr="00BF2C09">
        <w:rPr>
          <w:rFonts w:ascii="Times New Roman"/>
          <w:b/>
          <w:i/>
          <w:color w:val="003DF5"/>
          <w:spacing w:val="-5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include</w:t>
      </w:r>
      <w:r w:rsidRPr="00BF2C09">
        <w:rPr>
          <w:rFonts w:ascii="Times New Roman"/>
          <w:b/>
          <w:i/>
          <w:color w:val="003DF5"/>
          <w:spacing w:val="-5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  <w:u w:val="thick" w:color="3366FF"/>
        </w:rPr>
        <w:t>the</w:t>
      </w:r>
      <w:r w:rsidRPr="00BF2C09">
        <w:rPr>
          <w:rFonts w:ascii="Times New Roman"/>
          <w:b/>
          <w:i/>
          <w:color w:val="003DF5"/>
          <w:spacing w:val="-5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following</w:t>
      </w:r>
      <w:r w:rsidRPr="00BF2C09">
        <w:rPr>
          <w:rFonts w:ascii="Times New Roman"/>
          <w:b/>
          <w:i/>
          <w:color w:val="003DF5"/>
          <w:spacing w:val="-4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information</w:t>
      </w:r>
      <w:r w:rsidRPr="00BF2C09">
        <w:rPr>
          <w:rFonts w:ascii="Times New Roman"/>
          <w:b/>
          <w:i/>
          <w:color w:val="003DF5"/>
          <w:spacing w:val="-4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in</w:t>
      </w:r>
      <w:r w:rsidRPr="00BF2C09">
        <w:rPr>
          <w:rFonts w:ascii="Times New Roman"/>
          <w:b/>
          <w:i/>
          <w:color w:val="003DF5"/>
          <w:spacing w:val="-4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  <w:u w:val="thick" w:color="3366FF"/>
        </w:rPr>
        <w:t>the</w:t>
      </w:r>
      <w:r w:rsidRPr="00BF2C09">
        <w:rPr>
          <w:rFonts w:ascii="Times New Roman"/>
          <w:b/>
          <w:i/>
          <w:color w:val="003DF5"/>
          <w:spacing w:val="-8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  <w:u w:val="thick" w:color="3366FF"/>
        </w:rPr>
        <w:t>appropriate</w:t>
      </w:r>
      <w:r w:rsidRPr="00BF2C09">
        <w:rPr>
          <w:rFonts w:ascii="Times New Roman"/>
          <w:b/>
          <w:i/>
          <w:color w:val="003DF5"/>
          <w:spacing w:val="-5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sub-headers</w:t>
      </w:r>
      <w:r w:rsidRPr="00BF2C09">
        <w:rPr>
          <w:rFonts w:ascii="Times New Roman"/>
          <w:b/>
          <w:i/>
          <w:color w:val="003DF5"/>
          <w:spacing w:val="-4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below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.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221CC2">
      <w:pPr>
        <w:spacing w:before="69"/>
        <w:ind w:left="120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Please</w:t>
      </w:r>
      <w:r w:rsidRPr="00BF2C09">
        <w:rPr>
          <w:rFonts w:ascii="Times New Roman"/>
          <w:b/>
          <w:i/>
          <w:color w:val="003DF5"/>
          <w:spacing w:val="3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provide</w:t>
      </w:r>
      <w:r w:rsidRPr="00BF2C09">
        <w:rPr>
          <w:rFonts w:ascii="Times New Roman"/>
          <w:b/>
          <w:i/>
          <w:color w:val="003DF5"/>
          <w:spacing w:val="4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background</w:t>
      </w:r>
      <w:r w:rsidRPr="00BF2C09">
        <w:rPr>
          <w:rFonts w:ascii="Times New Roman"/>
          <w:b/>
          <w:i/>
          <w:color w:val="003DF5"/>
          <w:spacing w:val="4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information</w:t>
      </w:r>
      <w:r w:rsidRPr="00BF2C09">
        <w:rPr>
          <w:rFonts w:ascii="Times New Roman"/>
          <w:b/>
          <w:i/>
          <w:color w:val="003DF5"/>
          <w:spacing w:val="4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below</w:t>
      </w:r>
      <w:r w:rsidRPr="00BF2C09">
        <w:rPr>
          <w:rFonts w:ascii="Times New Roman"/>
          <w:b/>
          <w:i/>
          <w:color w:val="003DF5"/>
          <w:spacing w:val="3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on</w:t>
      </w:r>
      <w:r w:rsidRPr="00BF2C09">
        <w:rPr>
          <w:rFonts w:ascii="Times New Roman"/>
          <w:b/>
          <w:i/>
          <w:color w:val="003DF5"/>
          <w:spacing w:val="4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each</w:t>
      </w:r>
      <w:r w:rsidRPr="00A245D0">
        <w:rPr>
          <w:rFonts w:ascii="Times New Roman"/>
          <w:b/>
          <w:i/>
          <w:color w:val="003DF5"/>
          <w:spacing w:val="4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investigational</w:t>
      </w:r>
      <w:r w:rsidRPr="00BF2C09">
        <w:rPr>
          <w:rFonts w:ascii="Times New Roman"/>
          <w:b/>
          <w:i/>
          <w:color w:val="003DF5"/>
          <w:spacing w:val="4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agent,</w:t>
      </w:r>
      <w:r w:rsidRPr="00BF2C09">
        <w:rPr>
          <w:rFonts w:ascii="Times New Roman"/>
          <w:b/>
          <w:i/>
          <w:color w:val="003DF5"/>
          <w:spacing w:val="4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including</w:t>
      </w:r>
      <w:r w:rsidRPr="00BF2C09">
        <w:rPr>
          <w:rFonts w:ascii="Times New Roman"/>
          <w:b/>
          <w:i/>
          <w:color w:val="003DF5"/>
          <w:spacing w:val="9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information</w:t>
      </w:r>
      <w:r w:rsidRPr="00BF2C09">
        <w:rPr>
          <w:rFonts w:ascii="Times New Roman"/>
          <w:b/>
          <w:i/>
          <w:color w:val="003DF5"/>
          <w:spacing w:val="2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2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support</w:t>
      </w:r>
      <w:r w:rsidRPr="00BF2C09">
        <w:rPr>
          <w:rFonts w:ascii="Times New Roman"/>
          <w:b/>
          <w:i/>
          <w:color w:val="003DF5"/>
          <w:spacing w:val="2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safety</w:t>
      </w:r>
      <w:r w:rsidRPr="00BF2C09">
        <w:rPr>
          <w:rFonts w:ascii="Times New Roman"/>
          <w:b/>
          <w:i/>
          <w:color w:val="003DF5"/>
          <w:spacing w:val="2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issues</w:t>
      </w:r>
      <w:r w:rsidRPr="00BF2C09">
        <w:rPr>
          <w:rFonts w:ascii="Times New Roman"/>
          <w:b/>
          <w:i/>
          <w:color w:val="003DF5"/>
          <w:spacing w:val="2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2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2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rationale</w:t>
      </w:r>
      <w:r w:rsidRPr="00BF2C09">
        <w:rPr>
          <w:rFonts w:ascii="Times New Roman"/>
          <w:b/>
          <w:i/>
          <w:color w:val="003DF5"/>
          <w:spacing w:val="2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for</w:t>
      </w:r>
      <w:r w:rsidRPr="00BF2C09">
        <w:rPr>
          <w:rFonts w:ascii="Times New Roman"/>
          <w:b/>
          <w:i/>
          <w:color w:val="003DF5"/>
          <w:spacing w:val="2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2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starting</w:t>
      </w:r>
      <w:r w:rsidRPr="00BF2C09">
        <w:rPr>
          <w:rFonts w:ascii="Times New Roman"/>
          <w:b/>
          <w:i/>
          <w:color w:val="003DF5"/>
          <w:spacing w:val="2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dose</w:t>
      </w:r>
      <w:r w:rsidRPr="00BF2C09">
        <w:rPr>
          <w:rFonts w:ascii="Times New Roman"/>
          <w:b/>
          <w:i/>
          <w:color w:val="003DF5"/>
          <w:spacing w:val="2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2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regimen</w:t>
      </w:r>
      <w:r w:rsidRPr="00BF2C09">
        <w:rPr>
          <w:rFonts w:ascii="Times New Roman"/>
          <w:b/>
          <w:i/>
          <w:color w:val="003DF5"/>
          <w:spacing w:val="4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chosen.</w:t>
      </w:r>
      <w:r w:rsidRPr="00BF2C09">
        <w:rPr>
          <w:rFonts w:ascii="Times New Roman"/>
          <w:b/>
          <w:i/>
          <w:color w:val="003DF5"/>
          <w:spacing w:val="2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Please</w:t>
      </w:r>
      <w:r w:rsidRPr="00BF2C09">
        <w:rPr>
          <w:rFonts w:ascii="Times New Roman"/>
          <w:b/>
          <w:i/>
          <w:color w:val="003DF5"/>
          <w:spacing w:val="4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also</w:t>
      </w:r>
      <w:r w:rsidRPr="00BF2C09">
        <w:rPr>
          <w:rFonts w:ascii="Times New Roman"/>
          <w:b/>
          <w:i/>
          <w:color w:val="003DF5"/>
          <w:spacing w:val="4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provide</w:t>
      </w:r>
      <w:r w:rsidRPr="00BF2C09">
        <w:rPr>
          <w:rFonts w:ascii="Times New Roman"/>
          <w:b/>
          <w:i/>
          <w:color w:val="003DF5"/>
          <w:spacing w:val="4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information</w:t>
      </w:r>
      <w:r w:rsidRPr="00BF2C09">
        <w:rPr>
          <w:rFonts w:ascii="Times New Roman"/>
          <w:b/>
          <w:i/>
          <w:color w:val="003DF5"/>
          <w:spacing w:val="4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on</w:t>
      </w:r>
      <w:r w:rsidRPr="00BF2C09">
        <w:rPr>
          <w:rFonts w:ascii="Times New Roman"/>
          <w:b/>
          <w:i/>
          <w:color w:val="003DF5"/>
          <w:spacing w:val="4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4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mechanism</w:t>
      </w:r>
      <w:r w:rsidRPr="00BF2C09">
        <w:rPr>
          <w:rFonts w:ascii="Times New Roman"/>
          <w:b/>
          <w:i/>
          <w:color w:val="003DF5"/>
          <w:spacing w:val="4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4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action,</w:t>
      </w:r>
      <w:r w:rsidRPr="00BF2C09">
        <w:rPr>
          <w:rFonts w:ascii="Times New Roman"/>
          <w:b/>
          <w:i/>
          <w:color w:val="003DF5"/>
          <w:spacing w:val="4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summaries</w:t>
      </w:r>
      <w:r w:rsidRPr="00BF2C09">
        <w:rPr>
          <w:rFonts w:ascii="Times New Roman"/>
          <w:b/>
          <w:i/>
          <w:color w:val="003DF5"/>
          <w:spacing w:val="4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7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clinical</w:t>
      </w:r>
      <w:r w:rsidRPr="00BF2C09">
        <w:rPr>
          <w:rFonts w:ascii="Times New Roman"/>
          <w:b/>
          <w:i/>
          <w:color w:val="003DF5"/>
          <w:spacing w:val="4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significance</w:t>
      </w:r>
      <w:r w:rsidRPr="00BF2C09">
        <w:rPr>
          <w:rFonts w:ascii="Times New Roman"/>
          <w:b/>
          <w:i/>
          <w:color w:val="003DF5"/>
          <w:spacing w:val="4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4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non-clinical</w:t>
      </w:r>
      <w:r w:rsidRPr="00BF2C09">
        <w:rPr>
          <w:rFonts w:ascii="Times New Roman"/>
          <w:b/>
          <w:i/>
          <w:color w:val="003DF5"/>
          <w:spacing w:val="4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4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clinical</w:t>
      </w:r>
      <w:r w:rsidRPr="00BF2C09">
        <w:rPr>
          <w:rFonts w:ascii="Times New Roman"/>
          <w:b/>
          <w:i/>
          <w:color w:val="003DF5"/>
          <w:spacing w:val="4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studies,</w:t>
      </w:r>
      <w:r w:rsidRPr="00BF2C09">
        <w:rPr>
          <w:rFonts w:ascii="Times New Roman"/>
          <w:b/>
          <w:i/>
          <w:color w:val="003DF5"/>
          <w:spacing w:val="4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non-clinical</w:t>
      </w:r>
      <w:r w:rsidRPr="00BF2C09">
        <w:rPr>
          <w:rFonts w:ascii="Times New Roman"/>
          <w:b/>
          <w:i/>
          <w:color w:val="003DF5"/>
          <w:spacing w:val="4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4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clinical</w:t>
      </w:r>
      <w:r w:rsidRPr="00BF2C09">
        <w:rPr>
          <w:rFonts w:ascii="Times New Roman"/>
          <w:b/>
          <w:i/>
          <w:color w:val="003DF5"/>
          <w:spacing w:val="91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pharmacokinetics,</w:t>
      </w:r>
      <w:r w:rsidRPr="00BF2C09">
        <w:rPr>
          <w:rFonts w:ascii="Times New Roman"/>
          <w:b/>
          <w:i/>
          <w:color w:val="003DF5"/>
          <w:spacing w:val="5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5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major</w:t>
      </w:r>
      <w:r w:rsidRPr="00BF2C09">
        <w:rPr>
          <w:rFonts w:ascii="Times New Roman"/>
          <w:b/>
          <w:i/>
          <w:color w:val="003DF5"/>
          <w:spacing w:val="5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route</w:t>
      </w:r>
      <w:r w:rsidRPr="00BF2C09">
        <w:rPr>
          <w:rFonts w:ascii="Times New Roman"/>
          <w:b/>
          <w:i/>
          <w:color w:val="003DF5"/>
          <w:spacing w:val="5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5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elimination.</w:t>
      </w:r>
      <w:r w:rsidRPr="00BF2C09">
        <w:rPr>
          <w:rFonts w:ascii="Times New Roman"/>
          <w:b/>
          <w:i/>
          <w:color w:val="003DF5"/>
          <w:spacing w:val="5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If</w:t>
      </w:r>
      <w:r w:rsidRPr="00BF2C09">
        <w:rPr>
          <w:rFonts w:ascii="Times New Roman"/>
          <w:b/>
          <w:i/>
          <w:color w:val="003DF5"/>
          <w:spacing w:val="5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available,</w:t>
      </w:r>
      <w:r w:rsidRPr="00BF2C09">
        <w:rPr>
          <w:rFonts w:ascii="Times New Roman"/>
          <w:b/>
          <w:i/>
          <w:color w:val="003DF5"/>
          <w:spacing w:val="5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please</w:t>
      </w:r>
      <w:r w:rsidRPr="00BF2C09">
        <w:rPr>
          <w:rFonts w:ascii="Times New Roman"/>
          <w:b/>
          <w:i/>
          <w:color w:val="003DF5"/>
          <w:spacing w:val="5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include</w:t>
      </w:r>
      <w:r w:rsidRPr="00BF2C09">
        <w:rPr>
          <w:rFonts w:ascii="Times New Roman"/>
          <w:b/>
          <w:i/>
          <w:color w:val="003DF5"/>
          <w:spacing w:val="69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information</w:t>
      </w:r>
      <w:r w:rsidRPr="00BF2C09">
        <w:rPr>
          <w:rFonts w:ascii="Times New Roman"/>
          <w:b/>
          <w:i/>
          <w:color w:val="003DF5"/>
          <w:spacing w:val="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on</w:t>
      </w:r>
      <w:r w:rsidRPr="00BF2C09">
        <w:rPr>
          <w:rFonts w:ascii="Times New Roman"/>
          <w:b/>
          <w:i/>
          <w:color w:val="003DF5"/>
          <w:spacing w:val="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the</w:t>
      </w:r>
      <w:r w:rsidRPr="00BF2C09">
        <w:rPr>
          <w:rFonts w:ascii="Times New Roman"/>
          <w:b/>
          <w:i/>
          <w:color w:val="003DF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metabolism</w:t>
      </w:r>
      <w:r w:rsidRPr="00BF2C09">
        <w:rPr>
          <w:rFonts w:ascii="Times New Roman"/>
          <w:b/>
          <w:i/>
          <w:color w:val="003DF5"/>
          <w:spacing w:val="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 xml:space="preserve">the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investigational</w:t>
      </w:r>
      <w:r w:rsidRPr="00BF2C09">
        <w:rPr>
          <w:rFonts w:ascii="Times New Roman"/>
          <w:b/>
          <w:i/>
          <w:color w:val="003DF5"/>
          <w:spacing w:val="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agent</w:t>
      </w:r>
      <w:r w:rsidRPr="00BF2C09">
        <w:rPr>
          <w:rFonts w:ascii="Times New Roman"/>
          <w:b/>
          <w:i/>
          <w:color w:val="003DF5"/>
          <w:spacing w:val="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in</w:t>
      </w:r>
      <w:r w:rsidRPr="00BF2C09">
        <w:rPr>
          <w:rFonts w:ascii="Times New Roman"/>
          <w:b/>
          <w:i/>
          <w:color w:val="003DF5"/>
          <w:spacing w:val="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humans</w:t>
      </w:r>
      <w:r w:rsidRPr="00BF2C09">
        <w:rPr>
          <w:rFonts w:ascii="Times New Roman"/>
          <w:b/>
          <w:i/>
          <w:color w:val="003DF5"/>
          <w:spacing w:val="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its</w:t>
      </w:r>
      <w:r w:rsidRPr="00BF2C09">
        <w:rPr>
          <w:rFonts w:ascii="Times New Roman"/>
          <w:b/>
          <w:i/>
          <w:color w:val="003DF5"/>
          <w:spacing w:val="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potential</w:t>
      </w:r>
      <w:r w:rsidRPr="00BF2C09">
        <w:rPr>
          <w:rFonts w:ascii="Times New Roman"/>
          <w:b/>
          <w:i/>
          <w:color w:val="003DF5"/>
          <w:spacing w:val="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for</w:t>
      </w:r>
      <w:r w:rsidRPr="00BF2C09">
        <w:rPr>
          <w:rFonts w:ascii="Times New Roman"/>
          <w:b/>
          <w:i/>
          <w:color w:val="003DF5"/>
          <w:spacing w:val="9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drug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interactions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(e.g.,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via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P450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enzyme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system).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pStyle w:val="BodyText"/>
        <w:numPr>
          <w:ilvl w:val="2"/>
          <w:numId w:val="32"/>
        </w:numPr>
        <w:tabs>
          <w:tab w:val="left" w:pos="840"/>
        </w:tabs>
        <w:jc w:val="both"/>
      </w:pPr>
      <w:r w:rsidRPr="00221CC2">
        <w:rPr>
          <w:spacing w:val="-1"/>
          <w:u w:val="single" w:color="000000"/>
        </w:rPr>
        <w:t>Preclinical</w:t>
      </w:r>
      <w:r w:rsidRPr="00221CC2">
        <w:rPr>
          <w:spacing w:val="-9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Data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625D20" w:rsidRPr="00221CC2" w:rsidRDefault="00221CC2">
      <w:pPr>
        <w:pStyle w:val="Heading2"/>
        <w:spacing w:before="69"/>
        <w:ind w:right="155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Include</w:t>
      </w:r>
      <w:r w:rsidRPr="00BF2C09">
        <w:rPr>
          <w:color w:val="003DF5"/>
          <w:spacing w:val="26"/>
        </w:rPr>
        <w:t xml:space="preserve"> </w:t>
      </w:r>
      <w:r w:rsidRPr="00BF2C09">
        <w:rPr>
          <w:color w:val="003DF5"/>
        </w:rPr>
        <w:t>any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  <w:spacing w:val="-1"/>
        </w:rPr>
        <w:t>animal</w:t>
      </w:r>
      <w:r w:rsidRPr="00BF2C09">
        <w:rPr>
          <w:color w:val="003DF5"/>
          <w:spacing w:val="26"/>
        </w:rPr>
        <w:t xml:space="preserve"> </w:t>
      </w:r>
      <w:r w:rsidRPr="00BF2C09">
        <w:rPr>
          <w:color w:val="003DF5"/>
          <w:spacing w:val="-1"/>
        </w:rPr>
        <w:t>safety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</w:rPr>
        <w:t>in</w:t>
      </w:r>
      <w:r w:rsidRPr="00BF2C09">
        <w:rPr>
          <w:color w:val="003DF5"/>
          <w:spacing w:val="28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  <w:spacing w:val="-1"/>
        </w:rPr>
        <w:t>explanation</w:t>
      </w:r>
      <w:r w:rsidRPr="00BF2C09">
        <w:rPr>
          <w:color w:val="003DF5"/>
          <w:spacing w:val="26"/>
        </w:rPr>
        <w:t xml:space="preserve"> </w:t>
      </w:r>
      <w:r w:rsidRPr="00BF2C09">
        <w:rPr>
          <w:color w:val="003DF5"/>
          <w:spacing w:val="-2"/>
        </w:rPr>
        <w:t>of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</w:rPr>
        <w:t>any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  <w:spacing w:val="-1"/>
        </w:rPr>
        <w:t>existing</w:t>
      </w:r>
      <w:r w:rsidRPr="00BF2C09">
        <w:rPr>
          <w:color w:val="003DF5"/>
          <w:spacing w:val="25"/>
        </w:rPr>
        <w:t xml:space="preserve"> </w:t>
      </w:r>
      <w:r w:rsidRPr="00BF2C09">
        <w:rPr>
          <w:color w:val="003DF5"/>
          <w:spacing w:val="-1"/>
        </w:rPr>
        <w:t>clinical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  <w:spacing w:val="-2"/>
        </w:rPr>
        <w:t>or</w:t>
      </w:r>
      <w:r w:rsidRPr="00BF2C09">
        <w:rPr>
          <w:color w:val="003DF5"/>
          <w:spacing w:val="28"/>
        </w:rPr>
        <w:t xml:space="preserve"> </w:t>
      </w:r>
      <w:r w:rsidRPr="00BF2C09">
        <w:rPr>
          <w:color w:val="003DF5"/>
          <w:spacing w:val="-1"/>
        </w:rPr>
        <w:t>preclinical</w:t>
      </w:r>
      <w:r w:rsidRPr="00BF2C09">
        <w:rPr>
          <w:color w:val="003DF5"/>
          <w:spacing w:val="28"/>
        </w:rPr>
        <w:t xml:space="preserve"> </w:t>
      </w:r>
      <w:r w:rsidRPr="00BF2C09">
        <w:rPr>
          <w:color w:val="003DF5"/>
          <w:spacing w:val="-1"/>
        </w:rPr>
        <w:t>data</w:t>
      </w:r>
      <w:r w:rsidRPr="00BF2C09">
        <w:rPr>
          <w:color w:val="003DF5"/>
          <w:spacing w:val="93"/>
        </w:rPr>
        <w:t xml:space="preserve"> </w:t>
      </w:r>
      <w:r w:rsidRPr="00BF2C09">
        <w:rPr>
          <w:color w:val="003DF5"/>
        </w:rPr>
        <w:t>about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combination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2"/>
        </w:rPr>
        <w:t>of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agent(s)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or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treatment.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pStyle w:val="BodyText"/>
        <w:numPr>
          <w:ilvl w:val="2"/>
          <w:numId w:val="32"/>
        </w:numPr>
        <w:tabs>
          <w:tab w:val="left" w:pos="840"/>
        </w:tabs>
      </w:pPr>
      <w:r w:rsidRPr="00221CC2">
        <w:rPr>
          <w:spacing w:val="-1"/>
          <w:u w:val="single" w:color="000000"/>
        </w:rPr>
        <w:t>Clinical</w:t>
      </w:r>
      <w:r w:rsidRPr="00221CC2">
        <w:rPr>
          <w:spacing w:val="-5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Data</w:t>
      </w:r>
      <w:r w:rsidRPr="00221CC2">
        <w:rPr>
          <w:spacing w:val="-6"/>
          <w:u w:val="single" w:color="000000"/>
        </w:rPr>
        <w:t xml:space="preserve"> </w:t>
      </w:r>
      <w:r w:rsidRPr="00221CC2">
        <w:rPr>
          <w:u w:val="single" w:color="000000"/>
        </w:rPr>
        <w:t>to</w:t>
      </w:r>
      <w:r w:rsidRPr="00221CC2">
        <w:rPr>
          <w:spacing w:val="-4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Date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625D20" w:rsidRPr="00221CC2" w:rsidRDefault="00221CC2">
      <w:pPr>
        <w:pStyle w:val="Heading2"/>
        <w:spacing w:before="69"/>
        <w:ind w:right="115"/>
        <w:jc w:val="both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Summarize</w:t>
      </w:r>
      <w:r w:rsidRPr="00BF2C09">
        <w:rPr>
          <w:color w:val="003DF5"/>
          <w:spacing w:val="33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33"/>
        </w:rPr>
        <w:t xml:space="preserve"> </w:t>
      </w:r>
      <w:r w:rsidRPr="00BF2C09">
        <w:rPr>
          <w:color w:val="003DF5"/>
          <w:spacing w:val="-1"/>
        </w:rPr>
        <w:t>available</w:t>
      </w:r>
      <w:r w:rsidRPr="00BF2C09">
        <w:rPr>
          <w:color w:val="003DF5"/>
          <w:spacing w:val="33"/>
        </w:rPr>
        <w:t xml:space="preserve"> </w:t>
      </w:r>
      <w:r w:rsidRPr="00BF2C09">
        <w:rPr>
          <w:color w:val="003DF5"/>
          <w:spacing w:val="-1"/>
        </w:rPr>
        <w:t>clinical</w:t>
      </w:r>
      <w:r w:rsidRPr="00BF2C09">
        <w:rPr>
          <w:color w:val="003DF5"/>
          <w:spacing w:val="35"/>
        </w:rPr>
        <w:t xml:space="preserve"> </w:t>
      </w:r>
      <w:r w:rsidRPr="00BF2C09">
        <w:rPr>
          <w:color w:val="003DF5"/>
          <w:spacing w:val="-1"/>
        </w:rPr>
        <w:t>study</w:t>
      </w:r>
      <w:r w:rsidRPr="00BF2C09">
        <w:rPr>
          <w:color w:val="003DF5"/>
          <w:spacing w:val="33"/>
        </w:rPr>
        <w:t xml:space="preserve"> </w:t>
      </w:r>
      <w:r w:rsidRPr="00BF2C09">
        <w:rPr>
          <w:color w:val="003DF5"/>
        </w:rPr>
        <w:t>data</w:t>
      </w:r>
      <w:r w:rsidRPr="00BF2C09">
        <w:rPr>
          <w:color w:val="003DF5"/>
          <w:spacing w:val="32"/>
        </w:rPr>
        <w:t xml:space="preserve"> </w:t>
      </w:r>
      <w:r w:rsidRPr="00BF2C09">
        <w:rPr>
          <w:color w:val="003DF5"/>
        </w:rPr>
        <w:t>with</w:t>
      </w:r>
      <w:r w:rsidRPr="00BF2C09">
        <w:rPr>
          <w:color w:val="003DF5"/>
          <w:spacing w:val="33"/>
        </w:rPr>
        <w:t xml:space="preserve"> </w:t>
      </w:r>
      <w:r w:rsidRPr="00BF2C09">
        <w:rPr>
          <w:color w:val="003DF5"/>
          <w:spacing w:val="-1"/>
        </w:rPr>
        <w:t>relevance</w:t>
      </w:r>
      <w:r w:rsidRPr="00BF2C09">
        <w:rPr>
          <w:color w:val="003DF5"/>
          <w:spacing w:val="33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34"/>
        </w:rPr>
        <w:t xml:space="preserve"> </w:t>
      </w:r>
      <w:r w:rsidRPr="00BF2C09">
        <w:rPr>
          <w:color w:val="003DF5"/>
          <w:spacing w:val="-1"/>
        </w:rPr>
        <w:t>the</w:t>
      </w:r>
      <w:r w:rsidRPr="00BF2C09">
        <w:rPr>
          <w:color w:val="003DF5"/>
          <w:spacing w:val="33"/>
        </w:rPr>
        <w:t xml:space="preserve"> </w:t>
      </w:r>
      <w:r w:rsidRPr="00BF2C09">
        <w:rPr>
          <w:color w:val="003DF5"/>
          <w:spacing w:val="-1"/>
        </w:rPr>
        <w:t>protocol</w:t>
      </w:r>
      <w:r w:rsidRPr="00BF2C09">
        <w:rPr>
          <w:color w:val="003DF5"/>
          <w:spacing w:val="35"/>
        </w:rPr>
        <w:t xml:space="preserve"> </w:t>
      </w:r>
      <w:r w:rsidRPr="00BF2C09">
        <w:rPr>
          <w:color w:val="003DF5"/>
          <w:spacing w:val="-1"/>
        </w:rPr>
        <w:t>under</w:t>
      </w:r>
      <w:r w:rsidRPr="00BF2C09">
        <w:rPr>
          <w:color w:val="003DF5"/>
          <w:spacing w:val="77"/>
        </w:rPr>
        <w:t xml:space="preserve"> </w:t>
      </w:r>
      <w:r w:rsidRPr="00BF2C09">
        <w:rPr>
          <w:color w:val="003DF5"/>
          <w:spacing w:val="-1"/>
        </w:rPr>
        <w:t>development.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</w:rPr>
        <w:t>If</w:t>
      </w:r>
      <w:r w:rsidRPr="00BF2C09">
        <w:rPr>
          <w:color w:val="003DF5"/>
          <w:spacing w:val="26"/>
        </w:rPr>
        <w:t xml:space="preserve"> </w:t>
      </w:r>
      <w:r w:rsidRPr="00BF2C09">
        <w:rPr>
          <w:color w:val="003DF5"/>
        </w:rPr>
        <w:t>none</w:t>
      </w:r>
      <w:r w:rsidRPr="00BF2C09">
        <w:rPr>
          <w:color w:val="003DF5"/>
          <w:spacing w:val="26"/>
        </w:rPr>
        <w:t xml:space="preserve"> </w:t>
      </w:r>
      <w:r w:rsidRPr="00BF2C09">
        <w:rPr>
          <w:color w:val="003DF5"/>
        </w:rPr>
        <w:t>is</w:t>
      </w:r>
      <w:r w:rsidRPr="00BF2C09">
        <w:rPr>
          <w:color w:val="003DF5"/>
          <w:spacing w:val="25"/>
        </w:rPr>
        <w:t xml:space="preserve"> </w:t>
      </w:r>
      <w:r w:rsidRPr="00BF2C09">
        <w:rPr>
          <w:color w:val="003DF5"/>
          <w:spacing w:val="-1"/>
        </w:rPr>
        <w:t>available,</w:t>
      </w:r>
      <w:r w:rsidRPr="00BF2C09">
        <w:rPr>
          <w:color w:val="003DF5"/>
          <w:spacing w:val="28"/>
        </w:rPr>
        <w:t xml:space="preserve"> </w:t>
      </w:r>
      <w:r w:rsidRPr="00BF2C09">
        <w:rPr>
          <w:color w:val="003DF5"/>
          <w:spacing w:val="-1"/>
        </w:rPr>
        <w:t>include</w:t>
      </w:r>
      <w:r w:rsidRPr="00BF2C09">
        <w:rPr>
          <w:color w:val="003DF5"/>
          <w:spacing w:val="26"/>
        </w:rPr>
        <w:t xml:space="preserve"> </w:t>
      </w:r>
      <w:r w:rsidRPr="00BF2C09">
        <w:rPr>
          <w:color w:val="003DF5"/>
        </w:rPr>
        <w:t>a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</w:rPr>
        <w:t>statement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  <w:spacing w:val="-1"/>
        </w:rPr>
        <w:t>that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  <w:spacing w:val="-1"/>
        </w:rPr>
        <w:t>there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</w:rPr>
        <w:t>is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</w:rPr>
        <w:t>no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  <w:spacing w:val="-1"/>
        </w:rPr>
        <w:t>available</w:t>
      </w:r>
      <w:r w:rsidRPr="00BF2C09">
        <w:rPr>
          <w:color w:val="003DF5"/>
          <w:spacing w:val="26"/>
        </w:rPr>
        <w:t xml:space="preserve"> </w:t>
      </w:r>
      <w:r w:rsidRPr="00BF2C09">
        <w:rPr>
          <w:color w:val="003DF5"/>
          <w:spacing w:val="-1"/>
        </w:rPr>
        <w:t>clinical</w:t>
      </w:r>
      <w:r w:rsidRPr="00BF2C09">
        <w:rPr>
          <w:color w:val="003DF5"/>
          <w:spacing w:val="85"/>
          <w:w w:val="99"/>
        </w:rPr>
        <w:t xml:space="preserve"> </w:t>
      </w:r>
      <w:r w:rsidRPr="00BF2C09">
        <w:rPr>
          <w:color w:val="003DF5"/>
          <w:spacing w:val="-1"/>
        </w:rPr>
        <w:t>research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data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date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on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investigational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product.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pStyle w:val="BodyText"/>
        <w:numPr>
          <w:ilvl w:val="2"/>
          <w:numId w:val="32"/>
        </w:numPr>
        <w:tabs>
          <w:tab w:val="left" w:pos="840"/>
        </w:tabs>
        <w:jc w:val="both"/>
      </w:pPr>
      <w:r w:rsidRPr="00221CC2">
        <w:rPr>
          <w:spacing w:val="-1"/>
          <w:u w:val="single" w:color="000000"/>
        </w:rPr>
        <w:t>Clinical</w:t>
      </w:r>
      <w:r w:rsidRPr="00221CC2">
        <w:rPr>
          <w:spacing w:val="-19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Pharmacokinetics</w:t>
      </w:r>
    </w:p>
    <w:p w:rsidR="00625D20" w:rsidRPr="00221CC2" w:rsidRDefault="00625D20">
      <w:pPr>
        <w:spacing w:before="10"/>
        <w:rPr>
          <w:rFonts w:ascii="Times New Roman" w:eastAsia="Times New Roman" w:hAnsi="Times New Roman" w:cs="Times New Roman"/>
        </w:rPr>
      </w:pPr>
    </w:p>
    <w:p w:rsidR="00625D20" w:rsidRPr="00221CC2" w:rsidRDefault="00221CC2">
      <w:pPr>
        <w:pStyle w:val="Heading2"/>
        <w:spacing w:before="64"/>
        <w:rPr>
          <w:b w:val="0"/>
          <w:bCs w:val="0"/>
          <w:i w:val="0"/>
          <w:sz w:val="28"/>
          <w:szCs w:val="28"/>
        </w:rPr>
      </w:pPr>
      <w:r w:rsidRPr="00BF2C09">
        <w:rPr>
          <w:color w:val="003DF5"/>
          <w:u w:val="thick" w:color="3366FF"/>
        </w:rPr>
        <w:t>Be</w:t>
      </w:r>
      <w:r w:rsidRPr="00BF2C09">
        <w:rPr>
          <w:color w:val="003DF5"/>
          <w:spacing w:val="-4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sure</w:t>
      </w:r>
      <w:r w:rsidRPr="00BF2C09">
        <w:rPr>
          <w:color w:val="003DF5"/>
          <w:spacing w:val="-4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to</w:t>
      </w:r>
      <w:r w:rsidRPr="00BF2C09">
        <w:rPr>
          <w:color w:val="003DF5"/>
          <w:spacing w:val="-3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re-number</w:t>
      </w:r>
      <w:r w:rsidRPr="00BF2C09">
        <w:rPr>
          <w:color w:val="003DF5"/>
          <w:spacing w:val="-3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from</w:t>
      </w:r>
      <w:r w:rsidRPr="00BF2C09">
        <w:rPr>
          <w:color w:val="003DF5"/>
          <w:spacing w:val="-2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here</w:t>
      </w:r>
      <w:r w:rsidRPr="00BF2C09">
        <w:rPr>
          <w:color w:val="003DF5"/>
          <w:spacing w:val="-3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forward</w:t>
      </w:r>
      <w:r w:rsidRPr="00BF2C09">
        <w:rPr>
          <w:color w:val="003DF5"/>
          <w:spacing w:val="-3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according</w:t>
      </w:r>
      <w:r w:rsidRPr="00BF2C09">
        <w:rPr>
          <w:color w:val="003DF5"/>
          <w:spacing w:val="-2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to</w:t>
      </w:r>
      <w:r w:rsidRPr="00BF2C09">
        <w:rPr>
          <w:color w:val="003DF5"/>
          <w:spacing w:val="-3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the</w:t>
      </w:r>
      <w:r w:rsidRPr="00BF2C09">
        <w:rPr>
          <w:color w:val="003DF5"/>
          <w:spacing w:val="-3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total</w:t>
      </w:r>
      <w:r w:rsidRPr="00BF2C09">
        <w:rPr>
          <w:color w:val="003DF5"/>
          <w:spacing w:val="-2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#</w:t>
      </w:r>
      <w:r w:rsidRPr="00BF2C09">
        <w:rPr>
          <w:color w:val="003DF5"/>
          <w:spacing w:val="-3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of</w:t>
      </w:r>
      <w:r w:rsidRPr="00BF2C09">
        <w:rPr>
          <w:color w:val="003DF5"/>
          <w:spacing w:val="-3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agents</w:t>
      </w:r>
      <w:r w:rsidRPr="00BF2C09">
        <w:rPr>
          <w:color w:val="003DF5"/>
          <w:spacing w:val="-1"/>
          <w:sz w:val="28"/>
        </w:rPr>
        <w:t>.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221CC2">
      <w:pPr>
        <w:numPr>
          <w:ilvl w:val="1"/>
          <w:numId w:val="32"/>
        </w:numPr>
        <w:tabs>
          <w:tab w:val="left" w:pos="840"/>
        </w:tabs>
        <w:spacing w:before="69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Investigational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Agent</w:t>
      </w:r>
      <w:r w:rsidRPr="00221CC2">
        <w:rPr>
          <w:rFonts w:ascii="Times New Roman"/>
          <w:b/>
          <w:spacing w:val="-5"/>
          <w:sz w:val="24"/>
        </w:rPr>
        <w:t xml:space="preserve"> </w:t>
      </w:r>
      <w:r w:rsidRPr="00221CC2">
        <w:rPr>
          <w:rFonts w:ascii="Times New Roman"/>
          <w:b/>
          <w:sz w:val="24"/>
        </w:rPr>
        <w:t>#2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pStyle w:val="BodyText"/>
        <w:numPr>
          <w:ilvl w:val="2"/>
          <w:numId w:val="32"/>
        </w:numPr>
        <w:tabs>
          <w:tab w:val="left" w:pos="840"/>
        </w:tabs>
      </w:pPr>
      <w:bookmarkStart w:id="63" w:name="1.3.1_Preclinical_Data"/>
      <w:bookmarkEnd w:id="63"/>
      <w:r w:rsidRPr="00221CC2">
        <w:rPr>
          <w:spacing w:val="-1"/>
          <w:u w:val="single" w:color="000000"/>
        </w:rPr>
        <w:t>Preclinical</w:t>
      </w:r>
      <w:r w:rsidRPr="00221CC2">
        <w:rPr>
          <w:spacing w:val="-9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Data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pStyle w:val="BodyText"/>
        <w:numPr>
          <w:ilvl w:val="2"/>
          <w:numId w:val="32"/>
        </w:numPr>
        <w:tabs>
          <w:tab w:val="left" w:pos="840"/>
        </w:tabs>
        <w:spacing w:before="69"/>
      </w:pPr>
      <w:bookmarkStart w:id="64" w:name="1.3.2_Clinical_Data"/>
      <w:bookmarkEnd w:id="64"/>
      <w:r w:rsidRPr="00221CC2">
        <w:rPr>
          <w:spacing w:val="-1"/>
          <w:u w:val="single" w:color="000000"/>
        </w:rPr>
        <w:t>Clinical</w:t>
      </w:r>
      <w:r w:rsidRPr="00221CC2">
        <w:rPr>
          <w:spacing w:val="-11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Data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A245D0" w:rsidRPr="00A245D0" w:rsidRDefault="00221CC2" w:rsidP="0060761E">
      <w:pPr>
        <w:pStyle w:val="BodyText"/>
        <w:numPr>
          <w:ilvl w:val="2"/>
          <w:numId w:val="32"/>
        </w:numPr>
        <w:tabs>
          <w:tab w:val="left" w:pos="840"/>
        </w:tabs>
        <w:spacing w:before="69"/>
      </w:pPr>
      <w:bookmarkStart w:id="65" w:name="1.3.3__Clinical_Pharmacokinetics"/>
      <w:bookmarkEnd w:id="65"/>
      <w:r w:rsidRPr="00A245D0">
        <w:rPr>
          <w:spacing w:val="-1"/>
          <w:u w:val="single" w:color="000000"/>
        </w:rPr>
        <w:t>Clinical</w:t>
      </w:r>
      <w:r w:rsidRPr="00A245D0">
        <w:rPr>
          <w:spacing w:val="-18"/>
          <w:u w:val="single" w:color="000000"/>
        </w:rPr>
        <w:t xml:space="preserve"> </w:t>
      </w:r>
      <w:r w:rsidRPr="00A245D0">
        <w:rPr>
          <w:spacing w:val="-1"/>
          <w:u w:val="single" w:color="000000"/>
        </w:rPr>
        <w:t>Pharmacokinetics</w:t>
      </w:r>
    </w:p>
    <w:p w:rsidR="00A245D0" w:rsidRPr="0060761E" w:rsidRDefault="00A245D0" w:rsidP="00A245D0">
      <w:pPr>
        <w:pStyle w:val="BodyText"/>
        <w:spacing w:before="69"/>
        <w:ind w:left="0"/>
      </w:pPr>
    </w:p>
    <w:p w:rsidR="0060761E" w:rsidRPr="00221CC2" w:rsidRDefault="0060761E" w:rsidP="0060761E">
      <w:pPr>
        <w:pStyle w:val="BodyText"/>
        <w:tabs>
          <w:tab w:val="left" w:pos="840"/>
        </w:tabs>
        <w:spacing w:before="69"/>
        <w:sectPr w:rsidR="0060761E" w:rsidRPr="00221CC2" w:rsidSect="00A245D0">
          <w:pgSz w:w="12240" w:h="15840"/>
          <w:pgMar w:top="1500" w:right="1680" w:bottom="1400" w:left="1320" w:header="0" w:footer="576" w:gutter="0"/>
          <w:cols w:space="720"/>
          <w:docGrid w:linePitch="299"/>
        </w:sectPr>
      </w:pPr>
    </w:p>
    <w:p w:rsidR="00625D20" w:rsidRPr="00221CC2" w:rsidRDefault="00221CC2">
      <w:pPr>
        <w:numPr>
          <w:ilvl w:val="1"/>
          <w:numId w:val="32"/>
        </w:numPr>
        <w:tabs>
          <w:tab w:val="left" w:pos="820"/>
        </w:tabs>
        <w:spacing w:before="54"/>
        <w:ind w:left="8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66" w:name="1.4_Other_Agent(s)__if_applicable"/>
      <w:bookmarkEnd w:id="66"/>
      <w:r w:rsidRPr="00221CC2">
        <w:rPr>
          <w:rFonts w:ascii="Times New Roman"/>
          <w:b/>
          <w:spacing w:val="-1"/>
          <w:sz w:val="24"/>
        </w:rPr>
        <w:lastRenderedPageBreak/>
        <w:t>Other</w:t>
      </w:r>
      <w:r w:rsidRPr="00221CC2">
        <w:rPr>
          <w:rFonts w:ascii="Times New Roman"/>
          <w:b/>
          <w:spacing w:val="-5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Agent(s)</w:t>
      </w:r>
      <w:r w:rsidRPr="00221CC2">
        <w:rPr>
          <w:rFonts w:ascii="Times New Roman"/>
          <w:b/>
          <w:spacing w:val="5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if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applicable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221CC2">
      <w:pPr>
        <w:pStyle w:val="Heading2"/>
        <w:ind w:left="100" w:right="115"/>
        <w:jc w:val="both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Please</w:t>
      </w:r>
      <w:r w:rsidRPr="00BF2C09">
        <w:rPr>
          <w:color w:val="003DF5"/>
          <w:spacing w:val="12"/>
        </w:rPr>
        <w:t xml:space="preserve"> </w:t>
      </w:r>
      <w:r w:rsidRPr="00BF2C09">
        <w:rPr>
          <w:color w:val="003DF5"/>
          <w:spacing w:val="-1"/>
        </w:rPr>
        <w:t>provide</w:t>
      </w:r>
      <w:r w:rsidRPr="00BF2C09">
        <w:rPr>
          <w:color w:val="003DF5"/>
          <w:spacing w:val="12"/>
        </w:rPr>
        <w:t xml:space="preserve"> </w:t>
      </w:r>
      <w:r w:rsidRPr="00BF2C09">
        <w:rPr>
          <w:color w:val="003DF5"/>
        </w:rPr>
        <w:t>background</w:t>
      </w:r>
      <w:r w:rsidRPr="00BF2C09">
        <w:rPr>
          <w:color w:val="003DF5"/>
          <w:spacing w:val="13"/>
        </w:rPr>
        <w:t xml:space="preserve"> </w:t>
      </w:r>
      <w:r w:rsidRPr="00BF2C09">
        <w:rPr>
          <w:color w:val="003DF5"/>
          <w:spacing w:val="-1"/>
        </w:rPr>
        <w:t>information</w:t>
      </w:r>
      <w:r w:rsidRPr="00BF2C09">
        <w:rPr>
          <w:color w:val="003DF5"/>
          <w:spacing w:val="14"/>
        </w:rPr>
        <w:t xml:space="preserve"> </w:t>
      </w:r>
      <w:r w:rsidRPr="00BF2C09">
        <w:rPr>
          <w:color w:val="003DF5"/>
        </w:rPr>
        <w:t>on</w:t>
      </w:r>
      <w:r w:rsidRPr="00BF2C09">
        <w:rPr>
          <w:color w:val="003DF5"/>
          <w:spacing w:val="15"/>
        </w:rPr>
        <w:t xml:space="preserve"> </w:t>
      </w:r>
      <w:r w:rsidRPr="00BF2C09">
        <w:rPr>
          <w:color w:val="003DF5"/>
          <w:spacing w:val="-2"/>
          <w:u w:val="thick" w:color="3366FF"/>
        </w:rPr>
        <w:t>other</w:t>
      </w:r>
      <w:r w:rsidRPr="00BF2C09">
        <w:rPr>
          <w:color w:val="003DF5"/>
          <w:spacing w:val="14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agent(s)</w:t>
      </w:r>
      <w:r w:rsidRPr="00BF2C09">
        <w:rPr>
          <w:color w:val="003DF5"/>
          <w:spacing w:val="13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and/or</w:t>
      </w:r>
      <w:r w:rsidRPr="00BF2C09">
        <w:rPr>
          <w:color w:val="003DF5"/>
          <w:spacing w:val="14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treatments</w:t>
      </w:r>
      <w:r w:rsidRPr="00BF2C09">
        <w:rPr>
          <w:color w:val="003DF5"/>
          <w:spacing w:val="11"/>
          <w:u w:val="thick" w:color="3366FF"/>
        </w:rPr>
        <w:t xml:space="preserve"> </w:t>
      </w:r>
      <w:r w:rsidRPr="00BF2C09">
        <w:rPr>
          <w:color w:val="003DF5"/>
        </w:rPr>
        <w:t>in</w:t>
      </w:r>
      <w:r w:rsidRPr="00BF2C09">
        <w:rPr>
          <w:color w:val="003DF5"/>
          <w:spacing w:val="15"/>
        </w:rPr>
        <w:t xml:space="preserve"> </w:t>
      </w:r>
      <w:r w:rsidRPr="00BF2C09">
        <w:rPr>
          <w:color w:val="003DF5"/>
          <w:spacing w:val="-1"/>
        </w:rPr>
        <w:t>this</w:t>
      </w:r>
      <w:r w:rsidRPr="00BF2C09">
        <w:rPr>
          <w:color w:val="003DF5"/>
          <w:spacing w:val="14"/>
        </w:rPr>
        <w:t xml:space="preserve"> </w:t>
      </w:r>
      <w:r w:rsidRPr="00BF2C09">
        <w:rPr>
          <w:color w:val="003DF5"/>
          <w:spacing w:val="-1"/>
        </w:rPr>
        <w:t>study,</w:t>
      </w:r>
      <w:r w:rsidRPr="00BF2C09">
        <w:rPr>
          <w:color w:val="003DF5"/>
          <w:spacing w:val="65"/>
        </w:rPr>
        <w:t xml:space="preserve"> </w:t>
      </w:r>
      <w:r w:rsidRPr="00BF2C09">
        <w:rPr>
          <w:color w:val="003DF5"/>
          <w:spacing w:val="-1"/>
        </w:rPr>
        <w:t>including</w:t>
      </w:r>
      <w:r w:rsidRPr="00BF2C09">
        <w:rPr>
          <w:color w:val="003DF5"/>
          <w:spacing w:val="14"/>
        </w:rPr>
        <w:t xml:space="preserve"> </w:t>
      </w:r>
      <w:r w:rsidRPr="00BF2C09">
        <w:rPr>
          <w:color w:val="003DF5"/>
          <w:spacing w:val="-1"/>
        </w:rPr>
        <w:t>information</w:t>
      </w:r>
      <w:r w:rsidRPr="00BF2C09">
        <w:rPr>
          <w:color w:val="003DF5"/>
          <w:spacing w:val="17"/>
        </w:rPr>
        <w:t xml:space="preserve"> </w:t>
      </w:r>
      <w:r w:rsidRPr="00BF2C09">
        <w:rPr>
          <w:color w:val="003DF5"/>
          <w:spacing w:val="-1"/>
        </w:rPr>
        <w:t>to</w:t>
      </w:r>
      <w:r w:rsidRPr="00BF2C09">
        <w:rPr>
          <w:color w:val="003DF5"/>
          <w:spacing w:val="17"/>
        </w:rPr>
        <w:t xml:space="preserve"> </w:t>
      </w:r>
      <w:r w:rsidRPr="00BF2C09">
        <w:rPr>
          <w:color w:val="003DF5"/>
        </w:rPr>
        <w:t>support</w:t>
      </w:r>
      <w:r w:rsidRPr="00BF2C09">
        <w:rPr>
          <w:color w:val="003DF5"/>
          <w:spacing w:val="17"/>
        </w:rPr>
        <w:t xml:space="preserve"> </w:t>
      </w:r>
      <w:r w:rsidRPr="00BF2C09">
        <w:rPr>
          <w:color w:val="003DF5"/>
          <w:spacing w:val="-1"/>
        </w:rPr>
        <w:t>safety</w:t>
      </w:r>
      <w:r w:rsidRPr="00BF2C09">
        <w:rPr>
          <w:color w:val="003DF5"/>
          <w:spacing w:val="16"/>
        </w:rPr>
        <w:t xml:space="preserve"> </w:t>
      </w:r>
      <w:r w:rsidRPr="00BF2C09">
        <w:rPr>
          <w:color w:val="003DF5"/>
          <w:spacing w:val="-1"/>
        </w:rPr>
        <w:t>issues</w:t>
      </w:r>
      <w:r w:rsidRPr="00BF2C09">
        <w:rPr>
          <w:color w:val="003DF5"/>
          <w:spacing w:val="15"/>
        </w:rPr>
        <w:t xml:space="preserve"> </w:t>
      </w:r>
      <w:r w:rsidRPr="00BF2C09">
        <w:rPr>
          <w:color w:val="003DF5"/>
        </w:rPr>
        <w:t>and</w:t>
      </w:r>
      <w:r w:rsidRPr="00BF2C09">
        <w:rPr>
          <w:color w:val="003DF5"/>
          <w:spacing w:val="17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16"/>
        </w:rPr>
        <w:t xml:space="preserve"> </w:t>
      </w:r>
      <w:r w:rsidRPr="00BF2C09">
        <w:rPr>
          <w:color w:val="003DF5"/>
          <w:spacing w:val="-1"/>
        </w:rPr>
        <w:t>rationale</w:t>
      </w:r>
      <w:r w:rsidRPr="00BF2C09">
        <w:rPr>
          <w:color w:val="003DF5"/>
          <w:spacing w:val="16"/>
        </w:rPr>
        <w:t xml:space="preserve"> </w:t>
      </w:r>
      <w:r w:rsidRPr="00BF2C09">
        <w:rPr>
          <w:color w:val="003DF5"/>
          <w:spacing w:val="-1"/>
        </w:rPr>
        <w:t>for</w:t>
      </w:r>
      <w:r w:rsidRPr="00BF2C09">
        <w:rPr>
          <w:color w:val="003DF5"/>
          <w:spacing w:val="17"/>
        </w:rPr>
        <w:t xml:space="preserve"> </w:t>
      </w:r>
      <w:r w:rsidRPr="00BF2C09">
        <w:rPr>
          <w:color w:val="003DF5"/>
          <w:spacing w:val="-1"/>
        </w:rPr>
        <w:t>the</w:t>
      </w:r>
      <w:r w:rsidRPr="00BF2C09">
        <w:rPr>
          <w:color w:val="003DF5"/>
          <w:spacing w:val="16"/>
        </w:rPr>
        <w:t xml:space="preserve"> </w:t>
      </w:r>
      <w:r w:rsidRPr="00BF2C09">
        <w:rPr>
          <w:color w:val="003DF5"/>
          <w:spacing w:val="-1"/>
        </w:rPr>
        <w:t>proposed</w:t>
      </w:r>
      <w:r w:rsidRPr="00BF2C09">
        <w:rPr>
          <w:color w:val="003DF5"/>
          <w:spacing w:val="17"/>
        </w:rPr>
        <w:t xml:space="preserve"> </w:t>
      </w:r>
      <w:r w:rsidRPr="00BF2C09">
        <w:rPr>
          <w:color w:val="003DF5"/>
          <w:spacing w:val="-1"/>
        </w:rPr>
        <w:t>starting</w:t>
      </w:r>
      <w:r w:rsidRPr="00BF2C09">
        <w:rPr>
          <w:color w:val="003DF5"/>
          <w:spacing w:val="93"/>
        </w:rPr>
        <w:t xml:space="preserve"> </w:t>
      </w:r>
      <w:r w:rsidRPr="00BF2C09">
        <w:rPr>
          <w:color w:val="003DF5"/>
        </w:rPr>
        <w:t>dose</w:t>
      </w:r>
      <w:r w:rsidRPr="00BF2C09">
        <w:rPr>
          <w:color w:val="003DF5"/>
          <w:spacing w:val="-7"/>
        </w:rPr>
        <w:t xml:space="preserve"> </w:t>
      </w:r>
      <w:r w:rsidRPr="00BF2C09">
        <w:rPr>
          <w:color w:val="003DF5"/>
          <w:spacing w:val="-1"/>
        </w:rPr>
        <w:t>scheme,</w:t>
      </w:r>
      <w:r w:rsidRPr="00BF2C09">
        <w:rPr>
          <w:color w:val="003DF5"/>
          <w:spacing w:val="-6"/>
        </w:rPr>
        <w:t xml:space="preserve"> </w:t>
      </w:r>
      <w:r w:rsidRPr="00BF2C09">
        <w:rPr>
          <w:color w:val="003DF5"/>
        </w:rPr>
        <w:t>if</w:t>
      </w:r>
      <w:r w:rsidRPr="00BF2C09">
        <w:rPr>
          <w:color w:val="003DF5"/>
          <w:spacing w:val="-6"/>
        </w:rPr>
        <w:t xml:space="preserve"> </w:t>
      </w:r>
      <w:r w:rsidRPr="00BF2C09">
        <w:rPr>
          <w:color w:val="003DF5"/>
          <w:spacing w:val="-1"/>
        </w:rPr>
        <w:t>applicable.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pStyle w:val="BodyText"/>
        <w:numPr>
          <w:ilvl w:val="2"/>
          <w:numId w:val="32"/>
        </w:numPr>
        <w:tabs>
          <w:tab w:val="left" w:pos="820"/>
        </w:tabs>
        <w:ind w:left="820"/>
        <w:jc w:val="both"/>
      </w:pPr>
      <w:bookmarkStart w:id="67" w:name="1.4.1___Preclinical_Data"/>
      <w:bookmarkEnd w:id="67"/>
      <w:r w:rsidRPr="00221CC2">
        <w:rPr>
          <w:spacing w:val="-1"/>
          <w:u w:val="single" w:color="000000"/>
        </w:rPr>
        <w:t>Preclinical</w:t>
      </w:r>
      <w:r w:rsidRPr="00221CC2">
        <w:rPr>
          <w:spacing w:val="-9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Data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pStyle w:val="BodyText"/>
        <w:numPr>
          <w:ilvl w:val="2"/>
          <w:numId w:val="32"/>
        </w:numPr>
        <w:tabs>
          <w:tab w:val="left" w:pos="760"/>
        </w:tabs>
        <w:spacing w:before="69"/>
        <w:ind w:left="760" w:hanging="660"/>
      </w:pPr>
      <w:bookmarkStart w:id="68" w:name="1.4.2___Clinical_data"/>
      <w:bookmarkEnd w:id="68"/>
      <w:r w:rsidRPr="00221CC2">
        <w:rPr>
          <w:spacing w:val="-1"/>
          <w:u w:val="single" w:color="000000"/>
        </w:rPr>
        <w:t>Clinical</w:t>
      </w:r>
      <w:r w:rsidRPr="00221CC2">
        <w:rPr>
          <w:spacing w:val="-11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data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pStyle w:val="BodyText"/>
        <w:numPr>
          <w:ilvl w:val="2"/>
          <w:numId w:val="32"/>
        </w:numPr>
        <w:tabs>
          <w:tab w:val="left" w:pos="760"/>
        </w:tabs>
        <w:spacing w:before="69"/>
        <w:ind w:left="760" w:hanging="660"/>
      </w:pPr>
      <w:bookmarkStart w:id="69" w:name="1.4.3___Clinical_Pharmacokinetics"/>
      <w:bookmarkEnd w:id="69"/>
      <w:r w:rsidRPr="00221CC2">
        <w:rPr>
          <w:spacing w:val="-1"/>
          <w:u w:val="single" w:color="000000"/>
        </w:rPr>
        <w:t>Clinical</w:t>
      </w:r>
      <w:r w:rsidRPr="00221CC2">
        <w:rPr>
          <w:spacing w:val="-18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Pharmacokinetics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</w:rPr>
      </w:pPr>
    </w:p>
    <w:p w:rsidR="00625D20" w:rsidRPr="00221CC2" w:rsidRDefault="00221CC2">
      <w:pPr>
        <w:pStyle w:val="Heading2"/>
        <w:spacing w:before="69"/>
        <w:ind w:left="100"/>
        <w:rPr>
          <w:b w:val="0"/>
          <w:bCs w:val="0"/>
          <w:i w:val="0"/>
        </w:rPr>
      </w:pPr>
      <w:bookmarkStart w:id="70" w:name="Add_additional_agents_as_applicable_for_"/>
      <w:bookmarkEnd w:id="70"/>
      <w:r w:rsidRPr="00BF2C09">
        <w:rPr>
          <w:color w:val="003DF5"/>
          <w:u w:val="thick" w:color="3366FF"/>
        </w:rPr>
        <w:t>Add</w:t>
      </w:r>
      <w:r w:rsidRPr="00BF2C09">
        <w:rPr>
          <w:color w:val="003DF5"/>
          <w:spacing w:val="-5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additional</w:t>
      </w:r>
      <w:r w:rsidRPr="00BF2C09">
        <w:rPr>
          <w:color w:val="003DF5"/>
          <w:spacing w:val="-4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agents</w:t>
      </w:r>
      <w:r w:rsidRPr="00BF2C09">
        <w:rPr>
          <w:color w:val="003DF5"/>
          <w:spacing w:val="-4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as</w:t>
      </w:r>
      <w:r w:rsidRPr="00BF2C09">
        <w:rPr>
          <w:color w:val="003DF5"/>
          <w:spacing w:val="-7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applicable</w:t>
      </w:r>
      <w:r w:rsidRPr="00BF2C09">
        <w:rPr>
          <w:color w:val="003DF5"/>
          <w:spacing w:val="-5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for</w:t>
      </w:r>
      <w:r w:rsidRPr="00BF2C09">
        <w:rPr>
          <w:color w:val="003DF5"/>
          <w:spacing w:val="-5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study.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625D20" w:rsidRPr="00221CC2" w:rsidRDefault="00625D20">
      <w:pPr>
        <w:spacing w:before="6"/>
        <w:rPr>
          <w:rFonts w:ascii="Times New Roman" w:eastAsia="Times New Roman" w:hAnsi="Times New Roman" w:cs="Times New Roman"/>
          <w:b/>
          <w:bCs/>
          <w:i/>
          <w:sz w:val="25"/>
          <w:szCs w:val="25"/>
        </w:rPr>
      </w:pPr>
    </w:p>
    <w:p w:rsidR="00625D20" w:rsidRPr="00221CC2" w:rsidRDefault="00221CC2">
      <w:pPr>
        <w:numPr>
          <w:ilvl w:val="1"/>
          <w:numId w:val="32"/>
        </w:numPr>
        <w:tabs>
          <w:tab w:val="left" w:pos="820"/>
        </w:tabs>
        <w:spacing w:before="69"/>
        <w:ind w:left="82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Rationale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ind w:left="100" w:right="210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Please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provide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background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rationale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for</w:t>
      </w:r>
      <w:r w:rsidRPr="00BF2C09">
        <w:rPr>
          <w:rFonts w:ascii="Times New Roman"/>
          <w:b/>
          <w:i/>
          <w:color w:val="003DF5"/>
          <w:spacing w:val="-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evaluating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this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combination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therapy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in</w:t>
      </w:r>
      <w:r w:rsidRPr="00BF2C09">
        <w:rPr>
          <w:rFonts w:ascii="Times New Roman"/>
          <w:b/>
          <w:i/>
          <w:color w:val="003DF5"/>
          <w:spacing w:val="8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this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disease.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Include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rationale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for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proposed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starting</w:t>
      </w:r>
      <w:r w:rsidRPr="00BF2C09">
        <w:rPr>
          <w:rFonts w:ascii="Times New Roman"/>
          <w:b/>
          <w:i/>
          <w:color w:val="003DF5"/>
          <w:spacing w:val="-1"/>
          <w:sz w:val="24"/>
        </w:rPr>
        <w:t xml:space="preserve"> doses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as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well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as </w:t>
      </w:r>
      <w:r w:rsidRPr="00BF2C09">
        <w:rPr>
          <w:rFonts w:ascii="Times New Roman"/>
          <w:b/>
          <w:i/>
          <w:color w:val="003DF5"/>
          <w:sz w:val="24"/>
        </w:rPr>
        <w:t>route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5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administration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dosage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period.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  <w:sectPr w:rsidR="00625D20" w:rsidRPr="00221CC2" w:rsidSect="00A245D0">
          <w:pgSz w:w="12240" w:h="15840"/>
          <w:pgMar w:top="1380" w:right="1680" w:bottom="1400" w:left="1340" w:header="0" w:footer="576" w:gutter="0"/>
          <w:cols w:space="720"/>
          <w:docGrid w:linePitch="299"/>
        </w:sectPr>
      </w:pPr>
    </w:p>
    <w:p w:rsidR="00625D20" w:rsidRPr="00221CC2" w:rsidRDefault="00221CC2">
      <w:pPr>
        <w:tabs>
          <w:tab w:val="left" w:pos="839"/>
        </w:tabs>
        <w:spacing w:before="39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z w:val="24"/>
        </w:rPr>
        <w:lastRenderedPageBreak/>
        <w:t>2.0</w:t>
      </w:r>
      <w:r w:rsidRPr="00221CC2">
        <w:rPr>
          <w:rFonts w:ascii="Times New Roman"/>
          <w:b/>
          <w:sz w:val="24"/>
        </w:rPr>
        <w:tab/>
      </w:r>
      <w:r w:rsidRPr="00221CC2">
        <w:rPr>
          <w:rFonts w:ascii="Times New Roman"/>
          <w:b/>
          <w:spacing w:val="-1"/>
          <w:sz w:val="24"/>
          <w:u w:val="thick" w:color="000000"/>
        </w:rPr>
        <w:t>OBJECTIVES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spacing w:before="69"/>
        <w:ind w:left="120" w:right="47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Describe</w:t>
      </w:r>
      <w:r w:rsidRPr="00BF2C09">
        <w:rPr>
          <w:rFonts w:ascii="Times New Roman"/>
          <w:b/>
          <w:i/>
          <w:color w:val="003DF5"/>
          <w:spacing w:val="2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2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overall</w:t>
      </w:r>
      <w:r w:rsidRPr="00BF2C09">
        <w:rPr>
          <w:rFonts w:ascii="Times New Roman"/>
          <w:b/>
          <w:i/>
          <w:color w:val="003DF5"/>
          <w:spacing w:val="2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objectives</w:t>
      </w:r>
      <w:r w:rsidRPr="00BF2C09">
        <w:rPr>
          <w:rFonts w:ascii="Times New Roman"/>
          <w:b/>
          <w:i/>
          <w:color w:val="003DF5"/>
          <w:spacing w:val="2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2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purpose</w:t>
      </w:r>
      <w:r w:rsidRPr="00BF2C09">
        <w:rPr>
          <w:rFonts w:ascii="Times New Roman"/>
          <w:b/>
          <w:i/>
          <w:color w:val="003DF5"/>
          <w:spacing w:val="2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2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2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study</w:t>
      </w:r>
      <w:r w:rsidRPr="00BF2C09">
        <w:rPr>
          <w:rFonts w:ascii="Times New Roman"/>
          <w:b/>
          <w:i/>
          <w:color w:val="003DF5"/>
          <w:spacing w:val="2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keeping</w:t>
      </w:r>
      <w:r w:rsidRPr="00BF2C09">
        <w:rPr>
          <w:rFonts w:ascii="Times New Roman"/>
          <w:b/>
          <w:i/>
          <w:color w:val="003DF5"/>
          <w:spacing w:val="2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</w:t>
      </w:r>
      <w:r w:rsidRPr="00BF2C09">
        <w:rPr>
          <w:rFonts w:ascii="Times New Roman"/>
          <w:b/>
          <w:i/>
          <w:color w:val="003DF5"/>
          <w:spacing w:val="2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mind</w:t>
      </w:r>
      <w:r w:rsidRPr="00BF2C09">
        <w:rPr>
          <w:rFonts w:ascii="Times New Roman"/>
          <w:b/>
          <w:i/>
          <w:color w:val="003DF5"/>
          <w:spacing w:val="2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that</w:t>
      </w:r>
      <w:r w:rsidRPr="00BF2C09">
        <w:rPr>
          <w:rFonts w:ascii="Times New Roman"/>
          <w:b/>
          <w:i/>
          <w:color w:val="003DF5"/>
          <w:spacing w:val="2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objectives</w:t>
      </w:r>
      <w:r w:rsidRPr="00BF2C09">
        <w:rPr>
          <w:rFonts w:ascii="Times New Roman"/>
          <w:b/>
          <w:i/>
          <w:color w:val="003DF5"/>
          <w:spacing w:val="56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must</w:t>
      </w:r>
      <w:r w:rsidRPr="00BF2C09">
        <w:rPr>
          <w:rFonts w:ascii="Times New Roman"/>
          <w:b/>
          <w:i/>
          <w:color w:val="003DF5"/>
          <w:spacing w:val="1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1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measurable.</w:t>
      </w:r>
      <w:r w:rsidRPr="00BF2C09">
        <w:rPr>
          <w:rFonts w:ascii="Times New Roman"/>
          <w:b/>
          <w:i/>
          <w:color w:val="003DF5"/>
          <w:spacing w:val="2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Records</w:t>
      </w:r>
      <w:r w:rsidRPr="00BF2C09">
        <w:rPr>
          <w:rFonts w:ascii="Times New Roman"/>
          <w:b/>
          <w:i/>
          <w:color w:val="003DF5"/>
          <w:spacing w:val="1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1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1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kept</w:t>
      </w:r>
      <w:r w:rsidRPr="00BF2C09">
        <w:rPr>
          <w:rFonts w:ascii="Times New Roman"/>
          <w:b/>
          <w:i/>
          <w:color w:val="003DF5"/>
          <w:spacing w:val="1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should</w:t>
      </w:r>
      <w:r w:rsidRPr="00BF2C09">
        <w:rPr>
          <w:rFonts w:ascii="Times New Roman"/>
          <w:b/>
          <w:i/>
          <w:color w:val="003DF5"/>
          <w:spacing w:val="1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capture</w:t>
      </w:r>
      <w:r w:rsidRPr="00BF2C09">
        <w:rPr>
          <w:rFonts w:ascii="Times New Roman"/>
          <w:b/>
          <w:i/>
          <w:color w:val="003DF5"/>
          <w:spacing w:val="1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1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measurement.</w:t>
      </w:r>
      <w:r w:rsidRPr="00BF2C09">
        <w:rPr>
          <w:rFonts w:ascii="Times New Roman"/>
          <w:b/>
          <w:i/>
          <w:color w:val="003DF5"/>
          <w:spacing w:val="2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Study</w:t>
      </w:r>
      <w:r w:rsidRPr="00BF2C09">
        <w:rPr>
          <w:rFonts w:ascii="Times New Roman"/>
          <w:b/>
          <w:i/>
          <w:color w:val="003DF5"/>
          <w:spacing w:val="65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parameters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(calendar)</w:t>
      </w:r>
      <w:r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should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indicate</w:t>
      </w:r>
      <w:r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when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captured.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numPr>
          <w:ilvl w:val="1"/>
          <w:numId w:val="31"/>
        </w:numPr>
        <w:tabs>
          <w:tab w:val="left" w:pos="8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Primary</w:t>
      </w:r>
      <w:r w:rsidRPr="00221CC2">
        <w:rPr>
          <w:rFonts w:ascii="Times New Roman"/>
          <w:b/>
          <w:spacing w:val="-12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Objective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ind w:left="120" w:right="4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It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40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is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40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preferable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40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to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40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have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40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only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39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“one”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38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primary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39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objective.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41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  <w:u w:val="thick" w:color="3366FF"/>
        </w:rPr>
        <w:t>What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40"/>
          <w:sz w:val="24"/>
          <w:szCs w:val="24"/>
          <w:u w:val="thick" w:color="3366FF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  <w:u w:val="thick" w:color="3366FF"/>
        </w:rPr>
        <w:t>scientific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37"/>
          <w:sz w:val="24"/>
          <w:szCs w:val="24"/>
          <w:u w:val="thick" w:color="3366FF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  <w:u w:val="thick" w:color="3366FF"/>
        </w:rPr>
        <w:t>question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38"/>
          <w:sz w:val="24"/>
          <w:szCs w:val="24"/>
          <w:u w:val="thick" w:color="3366FF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  <w:u w:val="thick" w:color="3366FF"/>
        </w:rPr>
        <w:t>are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39"/>
          <w:sz w:val="24"/>
          <w:szCs w:val="24"/>
          <w:u w:val="thick" w:color="3366FF"/>
        </w:rPr>
        <w:t xml:space="preserve"> </w:t>
      </w:r>
      <w:proofErr w:type="gramStart"/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  <w:u w:val="thick" w:color="3366FF"/>
        </w:rPr>
        <w:t>you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w w:val="99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  <w:u w:val="thick" w:color="3366FF"/>
        </w:rPr>
        <w:t>trying</w:t>
      </w:r>
      <w:proofErr w:type="gramEnd"/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3"/>
          <w:sz w:val="24"/>
          <w:szCs w:val="24"/>
          <w:u w:val="thick" w:color="3366FF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  <w:u w:val="thick" w:color="3366FF"/>
        </w:rPr>
        <w:t>to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3"/>
          <w:sz w:val="24"/>
          <w:szCs w:val="24"/>
          <w:u w:val="thick" w:color="3366FF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  <w:u w:val="thick" w:color="3366FF"/>
        </w:rPr>
        <w:t>answer?</w:t>
      </w:r>
    </w:p>
    <w:p w:rsidR="00625D20" w:rsidRPr="00221CC2" w:rsidRDefault="00625D20">
      <w:pPr>
        <w:spacing w:before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B95B28" w:rsidRDefault="00B95B28">
      <w:pPr>
        <w:spacing w:line="200" w:lineRule="atLeast"/>
        <w:ind w:left="107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95B28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</w:rPr>
        <w:t>Example:</w:t>
      </w:r>
    </w:p>
    <w:p w:rsidR="00625D20" w:rsidRPr="00221CC2" w:rsidRDefault="00625D20">
      <w:pPr>
        <w:spacing w:before="6"/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:rsidR="00625D20" w:rsidRPr="00221CC2" w:rsidRDefault="00221CC2">
      <w:pPr>
        <w:numPr>
          <w:ilvl w:val="0"/>
          <w:numId w:val="30"/>
        </w:numPr>
        <w:tabs>
          <w:tab w:val="left" w:pos="480"/>
        </w:tabs>
        <w:spacing w:before="58"/>
        <w:ind w:right="115" w:hanging="35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221CC2">
        <w:rPr>
          <w:rFonts w:ascii="Times New Roman"/>
          <w:sz w:val="23"/>
        </w:rPr>
        <w:t>To</w:t>
      </w:r>
      <w:r w:rsidRPr="00221CC2">
        <w:rPr>
          <w:rFonts w:ascii="Times New Roman"/>
          <w:spacing w:val="12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evaluate</w:t>
      </w:r>
      <w:r w:rsidRPr="00221CC2">
        <w:rPr>
          <w:rFonts w:ascii="Times New Roman"/>
          <w:spacing w:val="13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whether</w:t>
      </w:r>
      <w:r w:rsidRPr="00221CC2">
        <w:rPr>
          <w:rFonts w:ascii="Times New Roman"/>
          <w:spacing w:val="12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Name</w:t>
      </w:r>
      <w:r w:rsidRPr="00221CC2">
        <w:rPr>
          <w:rFonts w:ascii="Times New Roman"/>
          <w:spacing w:val="13"/>
          <w:sz w:val="23"/>
        </w:rPr>
        <w:t xml:space="preserve"> </w:t>
      </w:r>
      <w:r w:rsidRPr="00221CC2">
        <w:rPr>
          <w:rFonts w:ascii="Times New Roman"/>
          <w:sz w:val="23"/>
        </w:rPr>
        <w:t>of</w:t>
      </w:r>
      <w:r w:rsidRPr="00221CC2">
        <w:rPr>
          <w:rFonts w:ascii="Times New Roman"/>
          <w:spacing w:val="9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Agent</w:t>
      </w:r>
      <w:r w:rsidRPr="00221CC2">
        <w:rPr>
          <w:rFonts w:ascii="Times New Roman"/>
          <w:spacing w:val="12"/>
          <w:sz w:val="23"/>
        </w:rPr>
        <w:t xml:space="preserve"> </w:t>
      </w:r>
      <w:r w:rsidRPr="00221CC2">
        <w:rPr>
          <w:rFonts w:ascii="Times New Roman"/>
          <w:sz w:val="23"/>
        </w:rPr>
        <w:t>#1</w:t>
      </w:r>
      <w:r w:rsidRPr="00221CC2">
        <w:rPr>
          <w:rFonts w:ascii="Times New Roman"/>
          <w:spacing w:val="26"/>
          <w:sz w:val="23"/>
        </w:rPr>
        <w:t xml:space="preserve"> </w:t>
      </w:r>
      <w:r w:rsidRPr="00221CC2">
        <w:rPr>
          <w:rFonts w:ascii="Times New Roman"/>
          <w:sz w:val="23"/>
        </w:rPr>
        <w:t>added</w:t>
      </w:r>
      <w:r w:rsidRPr="00221CC2">
        <w:rPr>
          <w:rFonts w:ascii="Times New Roman"/>
          <w:spacing w:val="12"/>
          <w:sz w:val="23"/>
        </w:rPr>
        <w:t xml:space="preserve"> </w:t>
      </w:r>
      <w:r w:rsidRPr="00221CC2">
        <w:rPr>
          <w:rFonts w:ascii="Times New Roman"/>
          <w:sz w:val="23"/>
        </w:rPr>
        <w:t>to</w:t>
      </w:r>
      <w:r w:rsidRPr="00221CC2">
        <w:rPr>
          <w:rFonts w:ascii="Times New Roman"/>
          <w:spacing w:val="12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Name</w:t>
      </w:r>
      <w:r w:rsidRPr="00221CC2">
        <w:rPr>
          <w:rFonts w:ascii="Times New Roman"/>
          <w:spacing w:val="13"/>
          <w:sz w:val="23"/>
        </w:rPr>
        <w:t xml:space="preserve"> </w:t>
      </w:r>
      <w:r w:rsidRPr="00221CC2">
        <w:rPr>
          <w:rFonts w:ascii="Times New Roman"/>
          <w:sz w:val="23"/>
        </w:rPr>
        <w:t>of</w:t>
      </w:r>
      <w:r w:rsidRPr="00221CC2">
        <w:rPr>
          <w:rFonts w:ascii="Times New Roman"/>
          <w:spacing w:val="9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Agent</w:t>
      </w:r>
      <w:r w:rsidRPr="00221CC2">
        <w:rPr>
          <w:rFonts w:ascii="Times New Roman"/>
          <w:spacing w:val="12"/>
          <w:sz w:val="23"/>
        </w:rPr>
        <w:t xml:space="preserve"> </w:t>
      </w:r>
      <w:r w:rsidRPr="00221CC2">
        <w:rPr>
          <w:rFonts w:ascii="Times New Roman"/>
          <w:sz w:val="23"/>
        </w:rPr>
        <w:t>#2</w:t>
      </w:r>
      <w:r w:rsidRPr="00221CC2">
        <w:rPr>
          <w:rFonts w:ascii="Times New Roman"/>
          <w:spacing w:val="24"/>
          <w:sz w:val="23"/>
        </w:rPr>
        <w:t xml:space="preserve"> </w:t>
      </w:r>
      <w:r w:rsidRPr="00221CC2">
        <w:rPr>
          <w:rFonts w:ascii="Times New Roman"/>
          <w:sz w:val="23"/>
        </w:rPr>
        <w:t>in</w:t>
      </w:r>
      <w:r w:rsidRPr="00221CC2">
        <w:rPr>
          <w:rFonts w:ascii="Times New Roman"/>
          <w:spacing w:val="12"/>
          <w:sz w:val="23"/>
        </w:rPr>
        <w:t xml:space="preserve"> </w:t>
      </w:r>
      <w:r w:rsidRPr="00221CC2">
        <w:rPr>
          <w:rFonts w:ascii="Times New Roman"/>
          <w:sz w:val="23"/>
        </w:rPr>
        <w:t>patients</w:t>
      </w:r>
      <w:r w:rsidRPr="00221CC2">
        <w:rPr>
          <w:rFonts w:ascii="Times New Roman"/>
          <w:spacing w:val="11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with</w:t>
      </w:r>
      <w:r w:rsidRPr="00221CC2">
        <w:rPr>
          <w:rFonts w:ascii="Times New Roman"/>
          <w:spacing w:val="12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advanced</w:t>
      </w:r>
      <w:r w:rsidRPr="00221CC2">
        <w:rPr>
          <w:rFonts w:ascii="Times New Roman"/>
          <w:spacing w:val="43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non-small</w:t>
      </w:r>
      <w:r w:rsidRPr="00221CC2">
        <w:rPr>
          <w:rFonts w:ascii="Times New Roman"/>
          <w:spacing w:val="12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cell</w:t>
      </w:r>
      <w:r w:rsidRPr="00221CC2">
        <w:rPr>
          <w:rFonts w:ascii="Times New Roman"/>
          <w:spacing w:val="12"/>
          <w:sz w:val="23"/>
        </w:rPr>
        <w:t xml:space="preserve"> </w:t>
      </w:r>
      <w:r w:rsidRPr="00221CC2">
        <w:rPr>
          <w:rFonts w:ascii="Times New Roman"/>
          <w:sz w:val="23"/>
        </w:rPr>
        <w:t>lung</w:t>
      </w:r>
      <w:r w:rsidRPr="00221CC2">
        <w:rPr>
          <w:rFonts w:ascii="Times New Roman"/>
          <w:spacing w:val="9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cancer</w:t>
      </w:r>
      <w:r w:rsidRPr="00221CC2">
        <w:rPr>
          <w:rFonts w:ascii="Times New Roman"/>
          <w:spacing w:val="12"/>
          <w:sz w:val="23"/>
        </w:rPr>
        <w:t xml:space="preserve"> </w:t>
      </w:r>
      <w:r w:rsidRPr="00221CC2">
        <w:rPr>
          <w:rFonts w:ascii="Times New Roman"/>
          <w:sz w:val="23"/>
        </w:rPr>
        <w:t>leads</w:t>
      </w:r>
      <w:r w:rsidRPr="00221CC2">
        <w:rPr>
          <w:rFonts w:ascii="Times New Roman"/>
          <w:spacing w:val="11"/>
          <w:sz w:val="23"/>
        </w:rPr>
        <w:t xml:space="preserve"> </w:t>
      </w:r>
      <w:r w:rsidRPr="00221CC2">
        <w:rPr>
          <w:rFonts w:ascii="Times New Roman"/>
          <w:sz w:val="23"/>
        </w:rPr>
        <w:t>to</w:t>
      </w:r>
      <w:r w:rsidRPr="00221CC2">
        <w:rPr>
          <w:rFonts w:ascii="Times New Roman"/>
          <w:spacing w:val="12"/>
          <w:sz w:val="23"/>
        </w:rPr>
        <w:t xml:space="preserve"> </w:t>
      </w:r>
      <w:r w:rsidRPr="00221CC2">
        <w:rPr>
          <w:rFonts w:ascii="Times New Roman"/>
          <w:sz w:val="23"/>
        </w:rPr>
        <w:t>an</w:t>
      </w:r>
      <w:r w:rsidRPr="00221CC2">
        <w:rPr>
          <w:rFonts w:ascii="Times New Roman"/>
          <w:spacing w:val="12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improved</w:t>
      </w:r>
      <w:r w:rsidRPr="00221CC2">
        <w:rPr>
          <w:rFonts w:ascii="Times New Roman"/>
          <w:spacing w:val="12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progression-free</w:t>
      </w:r>
      <w:r w:rsidRPr="00221CC2">
        <w:rPr>
          <w:rFonts w:ascii="Times New Roman"/>
          <w:spacing w:val="13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survival</w:t>
      </w:r>
      <w:r w:rsidRPr="00221CC2">
        <w:rPr>
          <w:rFonts w:ascii="Times New Roman"/>
          <w:spacing w:val="12"/>
          <w:sz w:val="23"/>
        </w:rPr>
        <w:t xml:space="preserve"> </w:t>
      </w:r>
      <w:r w:rsidRPr="00221CC2">
        <w:rPr>
          <w:rFonts w:ascii="Times New Roman"/>
          <w:sz w:val="23"/>
        </w:rPr>
        <w:t>as</w:t>
      </w:r>
      <w:r w:rsidRPr="00221CC2">
        <w:rPr>
          <w:rFonts w:ascii="Times New Roman"/>
          <w:spacing w:val="11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compared</w:t>
      </w:r>
      <w:r w:rsidRPr="00221CC2">
        <w:rPr>
          <w:rFonts w:ascii="Times New Roman"/>
          <w:spacing w:val="12"/>
          <w:sz w:val="23"/>
        </w:rPr>
        <w:t xml:space="preserve"> </w:t>
      </w:r>
      <w:r w:rsidRPr="00221CC2">
        <w:rPr>
          <w:rFonts w:ascii="Times New Roman"/>
          <w:sz w:val="23"/>
        </w:rPr>
        <w:t>to</w:t>
      </w:r>
      <w:r w:rsidRPr="00221CC2">
        <w:rPr>
          <w:rFonts w:ascii="Times New Roman"/>
          <w:spacing w:val="12"/>
          <w:sz w:val="23"/>
        </w:rPr>
        <w:t xml:space="preserve"> </w:t>
      </w:r>
      <w:r w:rsidRPr="00221CC2">
        <w:rPr>
          <w:rFonts w:ascii="Times New Roman"/>
          <w:spacing w:val="-2"/>
          <w:sz w:val="23"/>
        </w:rPr>
        <w:t>Name</w:t>
      </w:r>
      <w:r w:rsidRPr="00221CC2">
        <w:rPr>
          <w:rFonts w:ascii="Times New Roman"/>
          <w:spacing w:val="65"/>
          <w:sz w:val="23"/>
        </w:rPr>
        <w:t xml:space="preserve"> </w:t>
      </w:r>
      <w:r w:rsidRPr="00221CC2">
        <w:rPr>
          <w:rFonts w:ascii="Times New Roman"/>
          <w:sz w:val="23"/>
        </w:rPr>
        <w:t>of</w:t>
      </w:r>
      <w:r w:rsidRPr="00221CC2">
        <w:rPr>
          <w:rFonts w:ascii="Times New Roman"/>
          <w:spacing w:val="-3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Agent</w:t>
      </w:r>
      <w:r w:rsidRPr="00221CC2">
        <w:rPr>
          <w:rFonts w:ascii="Times New Roman"/>
          <w:sz w:val="23"/>
        </w:rPr>
        <w:t xml:space="preserve"> #2</w:t>
      </w:r>
      <w:r w:rsidRPr="00221CC2">
        <w:rPr>
          <w:rFonts w:ascii="Times New Roman"/>
          <w:spacing w:val="57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alone.</w:t>
      </w:r>
    </w:p>
    <w:p w:rsidR="00625D20" w:rsidRPr="00221CC2" w:rsidRDefault="00625D20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625D20" w:rsidRPr="00221CC2" w:rsidRDefault="00221CC2">
      <w:pPr>
        <w:pStyle w:val="Heading1"/>
        <w:numPr>
          <w:ilvl w:val="1"/>
          <w:numId w:val="31"/>
        </w:numPr>
        <w:tabs>
          <w:tab w:val="left" w:pos="840"/>
        </w:tabs>
        <w:rPr>
          <w:b w:val="0"/>
          <w:bCs w:val="0"/>
        </w:rPr>
      </w:pPr>
      <w:r w:rsidRPr="00221CC2">
        <w:rPr>
          <w:spacing w:val="-1"/>
        </w:rPr>
        <w:t>Secondary</w:t>
      </w:r>
      <w:r w:rsidRPr="00221CC2">
        <w:rPr>
          <w:spacing w:val="-13"/>
        </w:rPr>
        <w:t xml:space="preserve"> </w:t>
      </w:r>
      <w:r w:rsidRPr="00221CC2">
        <w:rPr>
          <w:spacing w:val="-1"/>
        </w:rPr>
        <w:t>Objective(s)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B95B28" w:rsidRPr="00B95B28" w:rsidRDefault="00B95B28" w:rsidP="00B95B28">
      <w:pPr>
        <w:spacing w:line="200" w:lineRule="atLeast"/>
        <w:ind w:left="107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95B28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</w:rPr>
        <w:t xml:space="preserve"> Example:</w:t>
      </w:r>
    </w:p>
    <w:p w:rsidR="00625D20" w:rsidRPr="00221CC2" w:rsidRDefault="00625D2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numPr>
          <w:ilvl w:val="0"/>
          <w:numId w:val="30"/>
        </w:numPr>
        <w:tabs>
          <w:tab w:val="left" w:pos="480"/>
        </w:tabs>
        <w:spacing w:before="58"/>
        <w:ind w:left="480" w:right="115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221CC2">
        <w:rPr>
          <w:rFonts w:ascii="Times New Roman"/>
          <w:sz w:val="23"/>
        </w:rPr>
        <w:t>To</w:t>
      </w:r>
      <w:r w:rsidRPr="00221CC2">
        <w:rPr>
          <w:rFonts w:ascii="Times New Roman"/>
          <w:spacing w:val="38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evaluate</w:t>
      </w:r>
      <w:r w:rsidRPr="00221CC2">
        <w:rPr>
          <w:rFonts w:ascii="Times New Roman"/>
          <w:spacing w:val="37"/>
          <w:sz w:val="23"/>
        </w:rPr>
        <w:t xml:space="preserve"> </w:t>
      </w:r>
      <w:r w:rsidRPr="00221CC2">
        <w:rPr>
          <w:rFonts w:ascii="Times New Roman"/>
          <w:sz w:val="23"/>
        </w:rPr>
        <w:t>the</w:t>
      </w:r>
      <w:r w:rsidRPr="00221CC2">
        <w:rPr>
          <w:rFonts w:ascii="Times New Roman"/>
          <w:spacing w:val="36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effect</w:t>
      </w:r>
      <w:r w:rsidRPr="00221CC2">
        <w:rPr>
          <w:rFonts w:ascii="Times New Roman"/>
          <w:spacing w:val="39"/>
          <w:sz w:val="23"/>
        </w:rPr>
        <w:t xml:space="preserve"> </w:t>
      </w:r>
      <w:r w:rsidRPr="00221CC2">
        <w:rPr>
          <w:rFonts w:ascii="Times New Roman"/>
          <w:sz w:val="23"/>
        </w:rPr>
        <w:t>of</w:t>
      </w:r>
      <w:r w:rsidRPr="00221CC2">
        <w:rPr>
          <w:rFonts w:ascii="Times New Roman"/>
          <w:spacing w:val="35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Name</w:t>
      </w:r>
      <w:r w:rsidRPr="00221CC2">
        <w:rPr>
          <w:rFonts w:ascii="Times New Roman"/>
          <w:spacing w:val="40"/>
          <w:sz w:val="23"/>
        </w:rPr>
        <w:t xml:space="preserve"> </w:t>
      </w:r>
      <w:r w:rsidRPr="00221CC2">
        <w:rPr>
          <w:rFonts w:ascii="Times New Roman"/>
          <w:sz w:val="23"/>
        </w:rPr>
        <w:t>of</w:t>
      </w:r>
      <w:r w:rsidRPr="00221CC2">
        <w:rPr>
          <w:rFonts w:ascii="Times New Roman"/>
          <w:spacing w:val="35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Agent</w:t>
      </w:r>
      <w:r w:rsidRPr="00221CC2">
        <w:rPr>
          <w:rFonts w:ascii="Times New Roman"/>
          <w:spacing w:val="39"/>
          <w:sz w:val="23"/>
        </w:rPr>
        <w:t xml:space="preserve"> </w:t>
      </w:r>
      <w:r w:rsidRPr="00221CC2">
        <w:rPr>
          <w:rFonts w:ascii="Times New Roman"/>
          <w:sz w:val="23"/>
        </w:rPr>
        <w:t>#1</w:t>
      </w:r>
      <w:r w:rsidRPr="00221CC2">
        <w:rPr>
          <w:rFonts w:ascii="Times New Roman"/>
          <w:spacing w:val="16"/>
          <w:sz w:val="23"/>
        </w:rPr>
        <w:t xml:space="preserve"> </w:t>
      </w:r>
      <w:r w:rsidRPr="00221CC2">
        <w:rPr>
          <w:rFonts w:ascii="Times New Roman"/>
          <w:sz w:val="23"/>
        </w:rPr>
        <w:t>on</w:t>
      </w:r>
      <w:r w:rsidRPr="00221CC2">
        <w:rPr>
          <w:rFonts w:ascii="Times New Roman"/>
          <w:spacing w:val="33"/>
          <w:sz w:val="23"/>
        </w:rPr>
        <w:t xml:space="preserve"> </w:t>
      </w:r>
      <w:r w:rsidRPr="00221CC2">
        <w:rPr>
          <w:rFonts w:ascii="Times New Roman"/>
          <w:sz w:val="23"/>
        </w:rPr>
        <w:t>the</w:t>
      </w:r>
      <w:r w:rsidRPr="00221CC2">
        <w:rPr>
          <w:rFonts w:ascii="Times New Roman"/>
          <w:spacing w:val="39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response</w:t>
      </w:r>
      <w:r w:rsidRPr="00221CC2">
        <w:rPr>
          <w:rFonts w:ascii="Times New Roman"/>
          <w:spacing w:val="36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rate</w:t>
      </w:r>
      <w:r w:rsidRPr="00221CC2">
        <w:rPr>
          <w:rFonts w:ascii="Times New Roman"/>
          <w:spacing w:val="37"/>
          <w:sz w:val="23"/>
        </w:rPr>
        <w:t xml:space="preserve"> </w:t>
      </w:r>
      <w:r w:rsidRPr="00221CC2">
        <w:rPr>
          <w:rFonts w:ascii="Times New Roman"/>
          <w:sz w:val="23"/>
        </w:rPr>
        <w:t>to</w:t>
      </w:r>
      <w:r w:rsidRPr="00221CC2">
        <w:rPr>
          <w:rFonts w:ascii="Times New Roman"/>
          <w:spacing w:val="38"/>
          <w:sz w:val="23"/>
        </w:rPr>
        <w:t xml:space="preserve"> </w:t>
      </w:r>
      <w:r w:rsidRPr="00221CC2">
        <w:rPr>
          <w:rFonts w:ascii="Times New Roman"/>
          <w:spacing w:val="-2"/>
          <w:sz w:val="23"/>
        </w:rPr>
        <w:t>Name</w:t>
      </w:r>
      <w:r w:rsidRPr="00221CC2">
        <w:rPr>
          <w:rFonts w:ascii="Times New Roman"/>
          <w:spacing w:val="40"/>
          <w:sz w:val="23"/>
        </w:rPr>
        <w:t xml:space="preserve"> </w:t>
      </w:r>
      <w:r w:rsidRPr="00221CC2">
        <w:rPr>
          <w:rFonts w:ascii="Times New Roman"/>
          <w:sz w:val="23"/>
        </w:rPr>
        <w:t>of</w:t>
      </w:r>
      <w:r w:rsidRPr="00221CC2">
        <w:rPr>
          <w:rFonts w:ascii="Times New Roman"/>
          <w:spacing w:val="35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Agent</w:t>
      </w:r>
      <w:r w:rsidRPr="00221CC2">
        <w:rPr>
          <w:rFonts w:ascii="Times New Roman"/>
          <w:spacing w:val="39"/>
          <w:sz w:val="23"/>
        </w:rPr>
        <w:t xml:space="preserve"> </w:t>
      </w:r>
      <w:r w:rsidRPr="00221CC2">
        <w:rPr>
          <w:rFonts w:ascii="Times New Roman"/>
          <w:sz w:val="23"/>
        </w:rPr>
        <w:t>#2</w:t>
      </w:r>
      <w:r w:rsidRPr="00221CC2">
        <w:rPr>
          <w:rFonts w:ascii="Times New Roman"/>
          <w:spacing w:val="17"/>
          <w:sz w:val="23"/>
        </w:rPr>
        <w:t xml:space="preserve"> </w:t>
      </w:r>
      <w:r w:rsidRPr="00221CC2">
        <w:rPr>
          <w:rFonts w:ascii="Times New Roman"/>
          <w:sz w:val="23"/>
        </w:rPr>
        <w:t>in</w:t>
      </w:r>
      <w:r w:rsidRPr="00221CC2">
        <w:rPr>
          <w:rFonts w:ascii="Times New Roman"/>
          <w:spacing w:val="23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patients with</w:t>
      </w:r>
      <w:r w:rsidRPr="00221CC2">
        <w:rPr>
          <w:rFonts w:ascii="Times New Roman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advanced</w:t>
      </w:r>
      <w:r w:rsidRPr="00221CC2">
        <w:rPr>
          <w:rFonts w:ascii="Times New Roman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non-small</w:t>
      </w:r>
      <w:r w:rsidRPr="00221CC2">
        <w:rPr>
          <w:rFonts w:ascii="Times New Roman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cell</w:t>
      </w:r>
      <w:r w:rsidRPr="00221CC2">
        <w:rPr>
          <w:rFonts w:ascii="Times New Roman"/>
          <w:spacing w:val="-2"/>
          <w:sz w:val="23"/>
        </w:rPr>
        <w:t xml:space="preserve"> </w:t>
      </w:r>
      <w:r w:rsidRPr="00221CC2">
        <w:rPr>
          <w:rFonts w:ascii="Times New Roman"/>
          <w:sz w:val="23"/>
        </w:rPr>
        <w:t>lung</w:t>
      </w:r>
      <w:r w:rsidRPr="00221CC2">
        <w:rPr>
          <w:rFonts w:ascii="Times New Roman"/>
          <w:spacing w:val="-3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cancer</w:t>
      </w:r>
      <w:r w:rsidRPr="00221CC2">
        <w:rPr>
          <w:rFonts w:ascii="Times New Roman"/>
          <w:sz w:val="23"/>
        </w:rPr>
        <w:t xml:space="preserve"> as</w:t>
      </w:r>
      <w:r w:rsidRPr="00221CC2">
        <w:rPr>
          <w:rFonts w:ascii="Times New Roman"/>
          <w:spacing w:val="-4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compared</w:t>
      </w:r>
      <w:r w:rsidRPr="00221CC2">
        <w:rPr>
          <w:rFonts w:ascii="Times New Roman"/>
          <w:spacing w:val="-3"/>
          <w:sz w:val="23"/>
        </w:rPr>
        <w:t xml:space="preserve"> </w:t>
      </w:r>
      <w:r w:rsidRPr="00221CC2">
        <w:rPr>
          <w:rFonts w:ascii="Times New Roman"/>
          <w:sz w:val="23"/>
        </w:rPr>
        <w:t xml:space="preserve">to </w:t>
      </w:r>
      <w:r w:rsidRPr="00221CC2">
        <w:rPr>
          <w:rFonts w:ascii="Times New Roman"/>
          <w:spacing w:val="-1"/>
          <w:sz w:val="23"/>
        </w:rPr>
        <w:t>Name</w:t>
      </w:r>
      <w:r w:rsidRPr="00221CC2">
        <w:rPr>
          <w:rFonts w:ascii="Times New Roman"/>
          <w:spacing w:val="1"/>
          <w:sz w:val="23"/>
        </w:rPr>
        <w:t xml:space="preserve"> </w:t>
      </w:r>
      <w:r w:rsidRPr="00221CC2">
        <w:rPr>
          <w:rFonts w:ascii="Times New Roman"/>
          <w:sz w:val="23"/>
        </w:rPr>
        <w:t>of</w:t>
      </w:r>
      <w:r w:rsidRPr="00221CC2">
        <w:rPr>
          <w:rFonts w:ascii="Times New Roman"/>
          <w:spacing w:val="-3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Agent</w:t>
      </w:r>
      <w:r w:rsidRPr="00221CC2">
        <w:rPr>
          <w:rFonts w:ascii="Times New Roman"/>
          <w:sz w:val="23"/>
        </w:rPr>
        <w:t xml:space="preserve"> #2</w:t>
      </w:r>
      <w:r w:rsidRPr="00221CC2">
        <w:rPr>
          <w:rFonts w:ascii="Times New Roman"/>
          <w:spacing w:val="-3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alone.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</w:rPr>
      </w:pPr>
    </w:p>
    <w:p w:rsidR="00625D20" w:rsidRPr="00221CC2" w:rsidRDefault="00221CC2">
      <w:pPr>
        <w:numPr>
          <w:ilvl w:val="0"/>
          <w:numId w:val="30"/>
        </w:numPr>
        <w:tabs>
          <w:tab w:val="left" w:pos="480"/>
        </w:tabs>
        <w:ind w:right="115" w:hanging="35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221CC2">
        <w:rPr>
          <w:rFonts w:ascii="Times New Roman"/>
          <w:sz w:val="23"/>
        </w:rPr>
        <w:t>To</w:t>
      </w:r>
      <w:r w:rsidRPr="00221CC2">
        <w:rPr>
          <w:rFonts w:ascii="Times New Roman"/>
          <w:spacing w:val="12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evaluate</w:t>
      </w:r>
      <w:r w:rsidRPr="00221CC2">
        <w:rPr>
          <w:rFonts w:ascii="Times New Roman"/>
          <w:spacing w:val="13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whether</w:t>
      </w:r>
      <w:r w:rsidRPr="00221CC2">
        <w:rPr>
          <w:rFonts w:ascii="Times New Roman"/>
          <w:spacing w:val="12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Name</w:t>
      </w:r>
      <w:r w:rsidRPr="00221CC2">
        <w:rPr>
          <w:rFonts w:ascii="Times New Roman"/>
          <w:spacing w:val="13"/>
          <w:sz w:val="23"/>
        </w:rPr>
        <w:t xml:space="preserve"> </w:t>
      </w:r>
      <w:r w:rsidRPr="00221CC2">
        <w:rPr>
          <w:rFonts w:ascii="Times New Roman"/>
          <w:sz w:val="23"/>
        </w:rPr>
        <w:t>of</w:t>
      </w:r>
      <w:r w:rsidRPr="00221CC2">
        <w:rPr>
          <w:rFonts w:ascii="Times New Roman"/>
          <w:spacing w:val="9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Agent</w:t>
      </w:r>
      <w:r w:rsidRPr="00221CC2">
        <w:rPr>
          <w:rFonts w:ascii="Times New Roman"/>
          <w:spacing w:val="12"/>
          <w:sz w:val="23"/>
        </w:rPr>
        <w:t xml:space="preserve"> </w:t>
      </w:r>
      <w:r w:rsidRPr="00221CC2">
        <w:rPr>
          <w:rFonts w:ascii="Times New Roman"/>
          <w:sz w:val="23"/>
        </w:rPr>
        <w:t>#1</w:t>
      </w:r>
      <w:r w:rsidRPr="00221CC2">
        <w:rPr>
          <w:rFonts w:ascii="Times New Roman"/>
          <w:spacing w:val="26"/>
          <w:sz w:val="23"/>
        </w:rPr>
        <w:t xml:space="preserve"> </w:t>
      </w:r>
      <w:r w:rsidRPr="00221CC2">
        <w:rPr>
          <w:rFonts w:ascii="Times New Roman"/>
          <w:sz w:val="23"/>
        </w:rPr>
        <w:t>added</w:t>
      </w:r>
      <w:r w:rsidRPr="00221CC2">
        <w:rPr>
          <w:rFonts w:ascii="Times New Roman"/>
          <w:spacing w:val="12"/>
          <w:sz w:val="23"/>
        </w:rPr>
        <w:t xml:space="preserve"> </w:t>
      </w:r>
      <w:r w:rsidRPr="00221CC2">
        <w:rPr>
          <w:rFonts w:ascii="Times New Roman"/>
          <w:sz w:val="23"/>
        </w:rPr>
        <w:t>to</w:t>
      </w:r>
      <w:r w:rsidRPr="00221CC2">
        <w:rPr>
          <w:rFonts w:ascii="Times New Roman"/>
          <w:spacing w:val="12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Name</w:t>
      </w:r>
      <w:r w:rsidRPr="00221CC2">
        <w:rPr>
          <w:rFonts w:ascii="Times New Roman"/>
          <w:spacing w:val="13"/>
          <w:sz w:val="23"/>
        </w:rPr>
        <w:t xml:space="preserve"> </w:t>
      </w:r>
      <w:r w:rsidRPr="00221CC2">
        <w:rPr>
          <w:rFonts w:ascii="Times New Roman"/>
          <w:sz w:val="23"/>
        </w:rPr>
        <w:t>of</w:t>
      </w:r>
      <w:r w:rsidRPr="00221CC2">
        <w:rPr>
          <w:rFonts w:ascii="Times New Roman"/>
          <w:spacing w:val="9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Agent</w:t>
      </w:r>
      <w:r w:rsidRPr="00221CC2">
        <w:rPr>
          <w:rFonts w:ascii="Times New Roman"/>
          <w:spacing w:val="12"/>
          <w:sz w:val="23"/>
        </w:rPr>
        <w:t xml:space="preserve"> </w:t>
      </w:r>
      <w:r w:rsidRPr="00221CC2">
        <w:rPr>
          <w:rFonts w:ascii="Times New Roman"/>
          <w:sz w:val="23"/>
        </w:rPr>
        <w:t>#2</w:t>
      </w:r>
      <w:r w:rsidRPr="00221CC2">
        <w:rPr>
          <w:rFonts w:ascii="Times New Roman"/>
          <w:spacing w:val="24"/>
          <w:sz w:val="23"/>
        </w:rPr>
        <w:t xml:space="preserve"> </w:t>
      </w:r>
      <w:r w:rsidRPr="00221CC2">
        <w:rPr>
          <w:rFonts w:ascii="Times New Roman"/>
          <w:sz w:val="23"/>
        </w:rPr>
        <w:t>in</w:t>
      </w:r>
      <w:r w:rsidRPr="00221CC2">
        <w:rPr>
          <w:rFonts w:ascii="Times New Roman"/>
          <w:spacing w:val="12"/>
          <w:sz w:val="23"/>
        </w:rPr>
        <w:t xml:space="preserve"> </w:t>
      </w:r>
      <w:r w:rsidRPr="00221CC2">
        <w:rPr>
          <w:rFonts w:ascii="Times New Roman"/>
          <w:sz w:val="23"/>
        </w:rPr>
        <w:t>patients</w:t>
      </w:r>
      <w:r w:rsidRPr="00221CC2">
        <w:rPr>
          <w:rFonts w:ascii="Times New Roman"/>
          <w:spacing w:val="11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with</w:t>
      </w:r>
      <w:r w:rsidRPr="00221CC2">
        <w:rPr>
          <w:rFonts w:ascii="Times New Roman"/>
          <w:spacing w:val="12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advanced</w:t>
      </w:r>
      <w:r w:rsidRPr="00221CC2">
        <w:rPr>
          <w:rFonts w:ascii="Times New Roman"/>
          <w:spacing w:val="43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non-small</w:t>
      </w:r>
      <w:r w:rsidRPr="00221CC2">
        <w:rPr>
          <w:rFonts w:ascii="Times New Roman"/>
          <w:spacing w:val="10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cell</w:t>
      </w:r>
      <w:r w:rsidRPr="00221CC2">
        <w:rPr>
          <w:rFonts w:ascii="Times New Roman"/>
          <w:spacing w:val="10"/>
          <w:sz w:val="23"/>
        </w:rPr>
        <w:t xml:space="preserve"> </w:t>
      </w:r>
      <w:r w:rsidRPr="00221CC2">
        <w:rPr>
          <w:rFonts w:ascii="Times New Roman"/>
          <w:sz w:val="23"/>
        </w:rPr>
        <w:t>lung</w:t>
      </w:r>
      <w:r w:rsidRPr="00221CC2">
        <w:rPr>
          <w:rFonts w:ascii="Times New Roman"/>
          <w:spacing w:val="9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cancer</w:t>
      </w:r>
      <w:r w:rsidRPr="00221CC2">
        <w:rPr>
          <w:rFonts w:ascii="Times New Roman"/>
          <w:spacing w:val="12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leads</w:t>
      </w:r>
      <w:r w:rsidRPr="00221CC2">
        <w:rPr>
          <w:rFonts w:ascii="Times New Roman"/>
          <w:spacing w:val="11"/>
          <w:sz w:val="23"/>
        </w:rPr>
        <w:t xml:space="preserve"> </w:t>
      </w:r>
      <w:r w:rsidRPr="00221CC2">
        <w:rPr>
          <w:rFonts w:ascii="Times New Roman"/>
          <w:sz w:val="23"/>
        </w:rPr>
        <w:t>to</w:t>
      </w:r>
      <w:r w:rsidRPr="00221CC2">
        <w:rPr>
          <w:rFonts w:ascii="Times New Roman"/>
          <w:spacing w:val="9"/>
          <w:sz w:val="23"/>
        </w:rPr>
        <w:t xml:space="preserve"> </w:t>
      </w:r>
      <w:r w:rsidRPr="00221CC2">
        <w:rPr>
          <w:rFonts w:ascii="Times New Roman"/>
          <w:sz w:val="23"/>
        </w:rPr>
        <w:t>an</w:t>
      </w:r>
      <w:r w:rsidRPr="00221CC2">
        <w:rPr>
          <w:rFonts w:ascii="Times New Roman"/>
          <w:spacing w:val="9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improved</w:t>
      </w:r>
      <w:r w:rsidRPr="00221CC2">
        <w:rPr>
          <w:rFonts w:ascii="Times New Roman"/>
          <w:spacing w:val="12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overall</w:t>
      </w:r>
      <w:r w:rsidRPr="00221CC2">
        <w:rPr>
          <w:rFonts w:ascii="Times New Roman"/>
          <w:spacing w:val="12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survival</w:t>
      </w:r>
      <w:r w:rsidRPr="00221CC2">
        <w:rPr>
          <w:rFonts w:ascii="Times New Roman"/>
          <w:spacing w:val="12"/>
          <w:sz w:val="23"/>
        </w:rPr>
        <w:t xml:space="preserve"> </w:t>
      </w:r>
      <w:r w:rsidRPr="00221CC2">
        <w:rPr>
          <w:rFonts w:ascii="Times New Roman"/>
          <w:sz w:val="23"/>
        </w:rPr>
        <w:t>as</w:t>
      </w:r>
      <w:r w:rsidRPr="00221CC2">
        <w:rPr>
          <w:rFonts w:ascii="Times New Roman"/>
          <w:spacing w:val="8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compared</w:t>
      </w:r>
      <w:r w:rsidRPr="00221CC2">
        <w:rPr>
          <w:rFonts w:ascii="Times New Roman"/>
          <w:spacing w:val="9"/>
          <w:sz w:val="23"/>
        </w:rPr>
        <w:t xml:space="preserve"> </w:t>
      </w:r>
      <w:r w:rsidRPr="00221CC2">
        <w:rPr>
          <w:rFonts w:ascii="Times New Roman"/>
          <w:sz w:val="23"/>
        </w:rPr>
        <w:t>to</w:t>
      </w:r>
      <w:r w:rsidRPr="00221CC2">
        <w:rPr>
          <w:rFonts w:ascii="Times New Roman"/>
          <w:spacing w:val="12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Name</w:t>
      </w:r>
      <w:r w:rsidRPr="00221CC2">
        <w:rPr>
          <w:rFonts w:ascii="Times New Roman"/>
          <w:spacing w:val="10"/>
          <w:sz w:val="23"/>
        </w:rPr>
        <w:t xml:space="preserve"> </w:t>
      </w:r>
      <w:r w:rsidRPr="00221CC2">
        <w:rPr>
          <w:rFonts w:ascii="Times New Roman"/>
          <w:sz w:val="23"/>
        </w:rPr>
        <w:t>of</w:t>
      </w:r>
      <w:r w:rsidRPr="00221CC2">
        <w:rPr>
          <w:rFonts w:ascii="Times New Roman"/>
          <w:spacing w:val="9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Agent</w:t>
      </w:r>
    </w:p>
    <w:p w:rsidR="00625D20" w:rsidRPr="00221CC2" w:rsidRDefault="00221CC2">
      <w:pPr>
        <w:spacing w:before="2"/>
        <w:ind w:left="479"/>
        <w:rPr>
          <w:rFonts w:ascii="Times New Roman" w:eastAsia="Times New Roman" w:hAnsi="Times New Roman" w:cs="Times New Roman"/>
          <w:sz w:val="23"/>
          <w:szCs w:val="23"/>
        </w:rPr>
      </w:pPr>
      <w:r w:rsidRPr="00221CC2">
        <w:rPr>
          <w:rFonts w:ascii="Times New Roman"/>
          <w:sz w:val="23"/>
        </w:rPr>
        <w:t>#2</w:t>
      </w:r>
      <w:r w:rsidRPr="00221CC2">
        <w:rPr>
          <w:rFonts w:ascii="Times New Roman"/>
          <w:spacing w:val="57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alone.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</w:rPr>
      </w:pPr>
    </w:p>
    <w:p w:rsidR="00625D20" w:rsidRPr="00221CC2" w:rsidRDefault="00221CC2">
      <w:pPr>
        <w:numPr>
          <w:ilvl w:val="0"/>
          <w:numId w:val="30"/>
        </w:numPr>
        <w:tabs>
          <w:tab w:val="left" w:pos="480"/>
        </w:tabs>
        <w:ind w:right="115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221CC2">
        <w:rPr>
          <w:rFonts w:ascii="Times New Roman"/>
          <w:sz w:val="23"/>
        </w:rPr>
        <w:t>To</w:t>
      </w:r>
      <w:r w:rsidRPr="00221CC2">
        <w:rPr>
          <w:rFonts w:ascii="Times New Roman"/>
          <w:spacing w:val="9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evaluate</w:t>
      </w:r>
      <w:r w:rsidRPr="00221CC2">
        <w:rPr>
          <w:rFonts w:ascii="Times New Roman"/>
          <w:spacing w:val="10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the</w:t>
      </w:r>
      <w:r w:rsidRPr="00221CC2">
        <w:rPr>
          <w:rFonts w:ascii="Times New Roman"/>
          <w:spacing w:val="10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effect</w:t>
      </w:r>
      <w:r w:rsidRPr="00221CC2">
        <w:rPr>
          <w:rFonts w:ascii="Times New Roman"/>
          <w:spacing w:val="10"/>
          <w:sz w:val="23"/>
        </w:rPr>
        <w:t xml:space="preserve"> </w:t>
      </w:r>
      <w:r w:rsidRPr="00221CC2">
        <w:rPr>
          <w:rFonts w:ascii="Times New Roman"/>
          <w:sz w:val="23"/>
        </w:rPr>
        <w:t>of</w:t>
      </w:r>
      <w:r w:rsidRPr="00221CC2">
        <w:rPr>
          <w:rFonts w:ascii="Times New Roman"/>
          <w:spacing w:val="4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Name</w:t>
      </w:r>
      <w:r w:rsidRPr="00221CC2">
        <w:rPr>
          <w:rFonts w:ascii="Times New Roman"/>
          <w:spacing w:val="10"/>
          <w:sz w:val="23"/>
        </w:rPr>
        <w:t xml:space="preserve"> </w:t>
      </w:r>
      <w:r w:rsidRPr="00221CC2">
        <w:rPr>
          <w:rFonts w:ascii="Times New Roman"/>
          <w:sz w:val="23"/>
        </w:rPr>
        <w:t>of</w:t>
      </w:r>
      <w:r w:rsidRPr="00221CC2">
        <w:rPr>
          <w:rFonts w:ascii="Times New Roman"/>
          <w:spacing w:val="7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Agent</w:t>
      </w:r>
      <w:r w:rsidRPr="00221CC2">
        <w:rPr>
          <w:rFonts w:ascii="Times New Roman"/>
          <w:spacing w:val="10"/>
          <w:sz w:val="23"/>
        </w:rPr>
        <w:t xml:space="preserve"> </w:t>
      </w:r>
      <w:r w:rsidRPr="00221CC2">
        <w:rPr>
          <w:rFonts w:ascii="Times New Roman"/>
          <w:sz w:val="23"/>
        </w:rPr>
        <w:t>#1</w:t>
      </w:r>
      <w:r w:rsidRPr="00221CC2">
        <w:rPr>
          <w:rFonts w:ascii="Times New Roman"/>
          <w:spacing w:val="16"/>
          <w:sz w:val="23"/>
        </w:rPr>
        <w:t xml:space="preserve"> </w:t>
      </w:r>
      <w:r w:rsidRPr="00221CC2">
        <w:rPr>
          <w:rFonts w:ascii="Times New Roman"/>
          <w:sz w:val="23"/>
        </w:rPr>
        <w:t>on</w:t>
      </w:r>
      <w:r w:rsidRPr="00221CC2">
        <w:rPr>
          <w:rFonts w:ascii="Times New Roman"/>
          <w:spacing w:val="9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the</w:t>
      </w:r>
      <w:r w:rsidRPr="00221CC2">
        <w:rPr>
          <w:rFonts w:ascii="Times New Roman"/>
          <w:spacing w:val="8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disease</w:t>
      </w:r>
      <w:r w:rsidRPr="00221CC2">
        <w:rPr>
          <w:rFonts w:ascii="Times New Roman"/>
          <w:spacing w:val="8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stabilization</w:t>
      </w:r>
      <w:r w:rsidRPr="00221CC2">
        <w:rPr>
          <w:rFonts w:ascii="Times New Roman"/>
          <w:spacing w:val="7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(CR</w:t>
      </w:r>
      <w:r w:rsidRPr="00221CC2">
        <w:rPr>
          <w:rFonts w:ascii="Times New Roman"/>
          <w:spacing w:val="7"/>
          <w:sz w:val="23"/>
        </w:rPr>
        <w:t xml:space="preserve"> </w:t>
      </w:r>
      <w:r w:rsidRPr="00221CC2">
        <w:rPr>
          <w:rFonts w:ascii="Times New Roman"/>
          <w:sz w:val="23"/>
        </w:rPr>
        <w:t>+</w:t>
      </w:r>
      <w:r w:rsidRPr="00221CC2">
        <w:rPr>
          <w:rFonts w:ascii="Times New Roman"/>
          <w:spacing w:val="9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PR</w:t>
      </w:r>
      <w:r w:rsidRPr="00221CC2">
        <w:rPr>
          <w:rFonts w:ascii="Times New Roman"/>
          <w:spacing w:val="9"/>
          <w:sz w:val="23"/>
        </w:rPr>
        <w:t xml:space="preserve"> </w:t>
      </w:r>
      <w:r w:rsidRPr="00221CC2">
        <w:rPr>
          <w:rFonts w:ascii="Times New Roman"/>
          <w:sz w:val="23"/>
        </w:rPr>
        <w:t>+</w:t>
      </w:r>
      <w:r w:rsidRPr="00221CC2">
        <w:rPr>
          <w:rFonts w:ascii="Times New Roman"/>
          <w:spacing w:val="9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SD)</w:t>
      </w:r>
      <w:r w:rsidRPr="00221CC2">
        <w:rPr>
          <w:rFonts w:ascii="Times New Roman"/>
          <w:spacing w:val="9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rate</w:t>
      </w:r>
      <w:r w:rsidRPr="00221CC2">
        <w:rPr>
          <w:rFonts w:ascii="Times New Roman"/>
          <w:spacing w:val="10"/>
          <w:sz w:val="23"/>
        </w:rPr>
        <w:t xml:space="preserve"> </w:t>
      </w:r>
      <w:r w:rsidRPr="00221CC2">
        <w:rPr>
          <w:rFonts w:ascii="Times New Roman"/>
          <w:sz w:val="23"/>
        </w:rPr>
        <w:t>to</w:t>
      </w:r>
      <w:r w:rsidRPr="00221CC2">
        <w:rPr>
          <w:rFonts w:ascii="Times New Roman"/>
          <w:spacing w:val="41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Name</w:t>
      </w:r>
      <w:r w:rsidRPr="00221CC2">
        <w:rPr>
          <w:rFonts w:ascii="Times New Roman"/>
          <w:spacing w:val="3"/>
          <w:sz w:val="23"/>
        </w:rPr>
        <w:t xml:space="preserve"> </w:t>
      </w:r>
      <w:r w:rsidRPr="00221CC2">
        <w:rPr>
          <w:rFonts w:ascii="Times New Roman"/>
          <w:sz w:val="23"/>
        </w:rPr>
        <w:t xml:space="preserve">of </w:t>
      </w:r>
      <w:r w:rsidRPr="00221CC2">
        <w:rPr>
          <w:rFonts w:ascii="Times New Roman"/>
          <w:spacing w:val="-1"/>
          <w:sz w:val="23"/>
        </w:rPr>
        <w:t>Agent</w:t>
      </w:r>
      <w:r w:rsidRPr="00221CC2">
        <w:rPr>
          <w:rFonts w:ascii="Times New Roman"/>
          <w:spacing w:val="3"/>
          <w:sz w:val="23"/>
        </w:rPr>
        <w:t xml:space="preserve"> </w:t>
      </w:r>
      <w:r w:rsidRPr="00221CC2">
        <w:rPr>
          <w:rFonts w:ascii="Times New Roman"/>
          <w:sz w:val="23"/>
        </w:rPr>
        <w:t>#2</w:t>
      </w:r>
      <w:r w:rsidRPr="00221CC2">
        <w:rPr>
          <w:rFonts w:ascii="Times New Roman"/>
          <w:spacing w:val="5"/>
          <w:sz w:val="23"/>
        </w:rPr>
        <w:t xml:space="preserve"> </w:t>
      </w:r>
      <w:r w:rsidRPr="00221CC2">
        <w:rPr>
          <w:rFonts w:ascii="Times New Roman"/>
          <w:sz w:val="23"/>
        </w:rPr>
        <w:t>in</w:t>
      </w:r>
      <w:r w:rsidRPr="00221CC2">
        <w:rPr>
          <w:rFonts w:ascii="Times New Roman"/>
          <w:spacing w:val="2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patients</w:t>
      </w:r>
      <w:r w:rsidRPr="00221CC2">
        <w:rPr>
          <w:rFonts w:ascii="Times New Roman"/>
          <w:spacing w:val="1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with</w:t>
      </w:r>
      <w:r w:rsidRPr="00221CC2">
        <w:rPr>
          <w:rFonts w:ascii="Times New Roman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advanced</w:t>
      </w:r>
      <w:r w:rsidRPr="00221CC2">
        <w:rPr>
          <w:rFonts w:ascii="Times New Roman"/>
          <w:spacing w:val="2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non-small</w:t>
      </w:r>
      <w:r w:rsidRPr="00221CC2">
        <w:rPr>
          <w:rFonts w:ascii="Times New Roman"/>
          <w:spacing w:val="3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cell</w:t>
      </w:r>
      <w:r w:rsidRPr="00221CC2">
        <w:rPr>
          <w:rFonts w:ascii="Times New Roman"/>
          <w:sz w:val="23"/>
        </w:rPr>
        <w:t xml:space="preserve"> lung </w:t>
      </w:r>
      <w:r w:rsidRPr="00221CC2">
        <w:rPr>
          <w:rFonts w:ascii="Times New Roman"/>
          <w:spacing w:val="-1"/>
          <w:sz w:val="23"/>
        </w:rPr>
        <w:t>cancer</w:t>
      </w:r>
      <w:r w:rsidRPr="00221CC2">
        <w:rPr>
          <w:rFonts w:ascii="Times New Roman"/>
          <w:sz w:val="23"/>
        </w:rPr>
        <w:t xml:space="preserve"> as</w:t>
      </w:r>
      <w:r w:rsidRPr="00221CC2">
        <w:rPr>
          <w:rFonts w:ascii="Times New Roman"/>
          <w:spacing w:val="1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compared</w:t>
      </w:r>
      <w:r w:rsidRPr="00221CC2">
        <w:rPr>
          <w:rFonts w:ascii="Times New Roman"/>
          <w:spacing w:val="2"/>
          <w:sz w:val="23"/>
        </w:rPr>
        <w:t xml:space="preserve"> </w:t>
      </w:r>
      <w:r w:rsidRPr="00221CC2">
        <w:rPr>
          <w:rFonts w:ascii="Times New Roman"/>
          <w:sz w:val="23"/>
        </w:rPr>
        <w:t>to</w:t>
      </w:r>
      <w:r w:rsidRPr="00221CC2">
        <w:rPr>
          <w:rFonts w:ascii="Times New Roman"/>
          <w:spacing w:val="2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Name</w:t>
      </w:r>
      <w:r w:rsidRPr="00221CC2">
        <w:rPr>
          <w:rFonts w:ascii="Times New Roman"/>
          <w:sz w:val="23"/>
        </w:rPr>
        <w:t xml:space="preserve"> of</w:t>
      </w:r>
      <w:r w:rsidRPr="00221CC2">
        <w:rPr>
          <w:rFonts w:ascii="Times New Roman"/>
          <w:spacing w:val="49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Agent</w:t>
      </w:r>
      <w:r w:rsidRPr="00221CC2">
        <w:rPr>
          <w:rFonts w:ascii="Times New Roman"/>
          <w:sz w:val="23"/>
        </w:rPr>
        <w:t xml:space="preserve"> #2</w:t>
      </w:r>
      <w:r w:rsidRPr="00221CC2">
        <w:rPr>
          <w:rFonts w:ascii="Times New Roman"/>
          <w:spacing w:val="57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alone.</w:t>
      </w:r>
    </w:p>
    <w:p w:rsidR="00625D20" w:rsidRPr="00221CC2" w:rsidRDefault="00625D20">
      <w:pPr>
        <w:spacing w:before="8"/>
        <w:rPr>
          <w:rFonts w:ascii="Times New Roman" w:eastAsia="Times New Roman" w:hAnsi="Times New Roman" w:cs="Times New Roman"/>
          <w:sz w:val="25"/>
          <w:szCs w:val="25"/>
        </w:rPr>
      </w:pPr>
    </w:p>
    <w:p w:rsidR="00625D20" w:rsidRPr="00221CC2" w:rsidRDefault="00221CC2">
      <w:pPr>
        <w:numPr>
          <w:ilvl w:val="0"/>
          <w:numId w:val="29"/>
        </w:numPr>
        <w:tabs>
          <w:tab w:val="left" w:pos="480"/>
        </w:tabs>
        <w:spacing w:line="264" w:lineRule="exact"/>
        <w:ind w:right="481"/>
        <w:rPr>
          <w:rFonts w:ascii="Times New Roman" w:eastAsia="Times New Roman" w:hAnsi="Times New Roman" w:cs="Times New Roman"/>
          <w:sz w:val="23"/>
          <w:szCs w:val="23"/>
        </w:rPr>
      </w:pPr>
      <w:r w:rsidRPr="00221CC2">
        <w:rPr>
          <w:rFonts w:ascii="Times New Roman"/>
          <w:sz w:val="23"/>
        </w:rPr>
        <w:t>To</w:t>
      </w:r>
      <w:r w:rsidRPr="00221CC2">
        <w:rPr>
          <w:rFonts w:ascii="Times New Roman"/>
          <w:spacing w:val="4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evaluate</w:t>
      </w:r>
      <w:r w:rsidRPr="00221CC2">
        <w:rPr>
          <w:rFonts w:ascii="Times New Roman"/>
          <w:spacing w:val="3"/>
          <w:sz w:val="23"/>
        </w:rPr>
        <w:t xml:space="preserve"> </w:t>
      </w:r>
      <w:r w:rsidRPr="00221CC2">
        <w:rPr>
          <w:rFonts w:ascii="Times New Roman"/>
          <w:sz w:val="23"/>
        </w:rPr>
        <w:t>the</w:t>
      </w:r>
      <w:r w:rsidRPr="00221CC2">
        <w:rPr>
          <w:rFonts w:ascii="Times New Roman"/>
          <w:spacing w:val="5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utility</w:t>
      </w:r>
      <w:r w:rsidRPr="00221CC2">
        <w:rPr>
          <w:rFonts w:ascii="Times New Roman"/>
          <w:sz w:val="23"/>
        </w:rPr>
        <w:t xml:space="preserve"> </w:t>
      </w:r>
      <w:r w:rsidRPr="00221CC2">
        <w:rPr>
          <w:rFonts w:ascii="Times New Roman"/>
          <w:spacing w:val="1"/>
          <w:sz w:val="23"/>
        </w:rPr>
        <w:t>of</w:t>
      </w:r>
      <w:r w:rsidRPr="00221CC2">
        <w:rPr>
          <w:rFonts w:ascii="Times New Roman"/>
          <w:spacing w:val="5"/>
          <w:sz w:val="23"/>
        </w:rPr>
        <w:t xml:space="preserve"> </w:t>
      </w:r>
      <w:r w:rsidRPr="00221CC2">
        <w:rPr>
          <w:rFonts w:ascii="Times New Roman"/>
          <w:sz w:val="23"/>
        </w:rPr>
        <w:t xml:space="preserve">early </w:t>
      </w:r>
      <w:r w:rsidRPr="00221CC2">
        <w:rPr>
          <w:rFonts w:ascii="Times New Roman"/>
          <w:spacing w:val="-1"/>
          <w:sz w:val="23"/>
        </w:rPr>
        <w:t>PET</w:t>
      </w:r>
      <w:r w:rsidRPr="00221CC2">
        <w:rPr>
          <w:rFonts w:ascii="Times New Roman"/>
          <w:spacing w:val="5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scanning</w:t>
      </w:r>
      <w:r w:rsidRPr="00221CC2">
        <w:rPr>
          <w:rFonts w:ascii="Times New Roman"/>
          <w:spacing w:val="2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(baseline</w:t>
      </w:r>
      <w:r w:rsidRPr="00221CC2">
        <w:rPr>
          <w:rFonts w:ascii="Times New Roman"/>
          <w:spacing w:val="5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versus</w:t>
      </w:r>
      <w:r w:rsidRPr="00221CC2">
        <w:rPr>
          <w:rFonts w:ascii="Times New Roman"/>
          <w:spacing w:val="4"/>
          <w:sz w:val="23"/>
        </w:rPr>
        <w:t xml:space="preserve"> </w:t>
      </w:r>
      <w:r w:rsidRPr="00221CC2">
        <w:rPr>
          <w:rFonts w:ascii="Times New Roman"/>
          <w:sz w:val="23"/>
        </w:rPr>
        <w:t>1</w:t>
      </w:r>
      <w:r w:rsidRPr="00221CC2">
        <w:rPr>
          <w:rFonts w:ascii="Times New Roman"/>
          <w:spacing w:val="4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cycle</w:t>
      </w:r>
      <w:r w:rsidRPr="00221CC2">
        <w:rPr>
          <w:rFonts w:ascii="Times New Roman"/>
          <w:spacing w:val="5"/>
          <w:sz w:val="23"/>
        </w:rPr>
        <w:t xml:space="preserve"> </w:t>
      </w:r>
      <w:r w:rsidRPr="00221CC2">
        <w:rPr>
          <w:rFonts w:ascii="Times New Roman"/>
          <w:sz w:val="23"/>
        </w:rPr>
        <w:t>of</w:t>
      </w:r>
      <w:r w:rsidRPr="00221CC2">
        <w:rPr>
          <w:rFonts w:ascii="Times New Roman"/>
          <w:spacing w:val="2"/>
          <w:sz w:val="23"/>
        </w:rPr>
        <w:t xml:space="preserve"> </w:t>
      </w:r>
      <w:r w:rsidRPr="00221CC2">
        <w:rPr>
          <w:rFonts w:ascii="Times New Roman"/>
          <w:sz w:val="23"/>
        </w:rPr>
        <w:t>protocol</w:t>
      </w:r>
      <w:r w:rsidRPr="00221CC2">
        <w:rPr>
          <w:rFonts w:ascii="Times New Roman"/>
          <w:spacing w:val="5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therapy)</w:t>
      </w:r>
      <w:r w:rsidRPr="00221CC2">
        <w:rPr>
          <w:rFonts w:ascii="Times New Roman"/>
          <w:spacing w:val="4"/>
          <w:sz w:val="23"/>
        </w:rPr>
        <w:t xml:space="preserve"> </w:t>
      </w:r>
      <w:r w:rsidRPr="00221CC2">
        <w:rPr>
          <w:rFonts w:ascii="Times New Roman"/>
          <w:sz w:val="23"/>
        </w:rPr>
        <w:t>on</w:t>
      </w:r>
      <w:r w:rsidRPr="00221CC2">
        <w:rPr>
          <w:rFonts w:ascii="Times New Roman"/>
          <w:spacing w:val="53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overall</w:t>
      </w:r>
      <w:r w:rsidRPr="00221CC2">
        <w:rPr>
          <w:rFonts w:ascii="Times New Roman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disease</w:t>
      </w:r>
      <w:r w:rsidRPr="00221CC2">
        <w:rPr>
          <w:rFonts w:ascii="Times New Roman"/>
          <w:spacing w:val="-2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assessment</w:t>
      </w:r>
      <w:r w:rsidRPr="00221CC2">
        <w:rPr>
          <w:rFonts w:ascii="Times New Roman"/>
          <w:spacing w:val="-2"/>
          <w:sz w:val="23"/>
        </w:rPr>
        <w:t xml:space="preserve"> </w:t>
      </w:r>
      <w:r w:rsidRPr="00221CC2">
        <w:rPr>
          <w:rFonts w:ascii="Times New Roman"/>
          <w:sz w:val="23"/>
        </w:rPr>
        <w:t xml:space="preserve">and </w:t>
      </w:r>
      <w:r w:rsidRPr="00221CC2">
        <w:rPr>
          <w:rFonts w:ascii="Times New Roman"/>
          <w:spacing w:val="-1"/>
          <w:sz w:val="23"/>
        </w:rPr>
        <w:t>prediction</w:t>
      </w:r>
      <w:r w:rsidRPr="00221CC2">
        <w:rPr>
          <w:rFonts w:ascii="Times New Roman"/>
          <w:sz w:val="23"/>
        </w:rPr>
        <w:t xml:space="preserve"> of</w:t>
      </w:r>
      <w:r w:rsidRPr="00221CC2">
        <w:rPr>
          <w:rFonts w:ascii="Times New Roman"/>
          <w:spacing w:val="-3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treatment</w:t>
      </w:r>
      <w:r w:rsidRPr="00221CC2">
        <w:rPr>
          <w:rFonts w:ascii="Times New Roman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responsiveness.</w:t>
      </w:r>
    </w:p>
    <w:p w:rsidR="00625D20" w:rsidRPr="00221CC2" w:rsidRDefault="00625D20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B95B28" w:rsidRPr="00B95B28" w:rsidRDefault="00B95B28" w:rsidP="00B95B28">
      <w:pPr>
        <w:spacing w:line="200" w:lineRule="atLeast"/>
        <w:ind w:left="107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95B28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</w:rPr>
        <w:t>Example:</w:t>
      </w:r>
    </w:p>
    <w:p w:rsidR="00625D20" w:rsidRPr="00221CC2" w:rsidRDefault="00625D2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221CC2">
      <w:pPr>
        <w:pStyle w:val="Heading1"/>
        <w:numPr>
          <w:ilvl w:val="1"/>
          <w:numId w:val="28"/>
        </w:numPr>
        <w:tabs>
          <w:tab w:val="left" w:pos="840"/>
        </w:tabs>
        <w:spacing w:before="69"/>
        <w:rPr>
          <w:b w:val="0"/>
          <w:bCs w:val="0"/>
        </w:rPr>
      </w:pPr>
      <w:r w:rsidRPr="00221CC2">
        <w:rPr>
          <w:spacing w:val="-1"/>
        </w:rPr>
        <w:t>Primary</w:t>
      </w:r>
      <w:r w:rsidRPr="00221CC2">
        <w:rPr>
          <w:spacing w:val="-12"/>
        </w:rPr>
        <w:t xml:space="preserve"> </w:t>
      </w:r>
      <w:r w:rsidRPr="00221CC2">
        <w:rPr>
          <w:spacing w:val="-1"/>
        </w:rPr>
        <w:t>Objective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25D20" w:rsidRPr="00221CC2" w:rsidRDefault="00221CC2">
      <w:pPr>
        <w:numPr>
          <w:ilvl w:val="0"/>
          <w:numId w:val="29"/>
        </w:numPr>
        <w:tabs>
          <w:tab w:val="left" w:pos="480"/>
        </w:tabs>
        <w:ind w:right="4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spacing w:val="-1"/>
          <w:sz w:val="24"/>
        </w:rPr>
        <w:t>The</w:t>
      </w:r>
      <w:r w:rsidRPr="00221CC2">
        <w:rPr>
          <w:rFonts w:ascii="Times New Roman"/>
          <w:spacing w:val="12"/>
          <w:sz w:val="24"/>
        </w:rPr>
        <w:t xml:space="preserve"> </w:t>
      </w:r>
      <w:r w:rsidRPr="00221CC2">
        <w:rPr>
          <w:rFonts w:ascii="Times New Roman"/>
          <w:sz w:val="24"/>
        </w:rPr>
        <w:t>primary</w:t>
      </w:r>
      <w:r w:rsidRPr="00221CC2">
        <w:rPr>
          <w:rFonts w:ascii="Times New Roman"/>
          <w:spacing w:val="11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objective</w:t>
      </w:r>
      <w:r w:rsidRPr="00221CC2">
        <w:rPr>
          <w:rFonts w:ascii="Times New Roman"/>
          <w:spacing w:val="12"/>
          <w:sz w:val="24"/>
        </w:rPr>
        <w:t xml:space="preserve"> </w:t>
      </w:r>
      <w:r w:rsidRPr="00221CC2">
        <w:rPr>
          <w:rFonts w:ascii="Times New Roman"/>
          <w:spacing w:val="1"/>
          <w:sz w:val="24"/>
        </w:rPr>
        <w:t>of</w:t>
      </w:r>
      <w:r w:rsidRPr="00221CC2">
        <w:rPr>
          <w:rFonts w:ascii="Times New Roman"/>
          <w:spacing w:val="15"/>
          <w:sz w:val="24"/>
        </w:rPr>
        <w:t xml:space="preserve"> </w:t>
      </w:r>
      <w:r w:rsidRPr="00221CC2">
        <w:rPr>
          <w:rFonts w:ascii="Times New Roman"/>
          <w:sz w:val="24"/>
        </w:rPr>
        <w:t>the</w:t>
      </w:r>
      <w:r w:rsidRPr="00221CC2">
        <w:rPr>
          <w:rFonts w:ascii="Times New Roman"/>
          <w:spacing w:val="15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Phase</w:t>
      </w:r>
      <w:r w:rsidRPr="00221CC2">
        <w:rPr>
          <w:rFonts w:ascii="Times New Roman"/>
          <w:b/>
          <w:spacing w:val="13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z w:val="24"/>
          <w:u w:val="thick" w:color="000000"/>
        </w:rPr>
        <w:t>I</w:t>
      </w:r>
      <w:r w:rsidRPr="00221CC2">
        <w:rPr>
          <w:rFonts w:ascii="Times New Roman"/>
          <w:b/>
          <w:spacing w:val="14"/>
          <w:sz w:val="24"/>
          <w:u w:val="thick" w:color="000000"/>
        </w:rPr>
        <w:t xml:space="preserve"> </w:t>
      </w:r>
      <w:r w:rsidRPr="00221CC2">
        <w:rPr>
          <w:rFonts w:ascii="Times New Roman"/>
          <w:sz w:val="24"/>
        </w:rPr>
        <w:t>portion</w:t>
      </w:r>
      <w:r w:rsidRPr="00221CC2">
        <w:rPr>
          <w:rFonts w:ascii="Times New Roman"/>
          <w:spacing w:val="13"/>
          <w:sz w:val="24"/>
        </w:rPr>
        <w:t xml:space="preserve"> </w:t>
      </w:r>
      <w:r w:rsidRPr="00221CC2">
        <w:rPr>
          <w:rFonts w:ascii="Times New Roman"/>
          <w:sz w:val="24"/>
        </w:rPr>
        <w:t>of</w:t>
      </w:r>
      <w:r w:rsidRPr="00221CC2">
        <w:rPr>
          <w:rFonts w:ascii="Times New Roman"/>
          <w:spacing w:val="13"/>
          <w:sz w:val="24"/>
        </w:rPr>
        <w:t xml:space="preserve"> </w:t>
      </w:r>
      <w:r w:rsidRPr="00221CC2">
        <w:rPr>
          <w:rFonts w:ascii="Times New Roman"/>
          <w:sz w:val="24"/>
        </w:rPr>
        <w:t>the</w:t>
      </w:r>
      <w:r w:rsidRPr="00221CC2">
        <w:rPr>
          <w:rFonts w:ascii="Times New Roman"/>
          <w:spacing w:val="12"/>
          <w:sz w:val="24"/>
        </w:rPr>
        <w:t xml:space="preserve"> </w:t>
      </w:r>
      <w:r w:rsidRPr="00221CC2">
        <w:rPr>
          <w:rFonts w:ascii="Times New Roman"/>
          <w:sz w:val="24"/>
        </w:rPr>
        <w:t>study</w:t>
      </w:r>
      <w:r w:rsidRPr="00221CC2">
        <w:rPr>
          <w:rFonts w:ascii="Times New Roman"/>
          <w:spacing w:val="9"/>
          <w:sz w:val="24"/>
        </w:rPr>
        <w:t xml:space="preserve"> </w:t>
      </w:r>
      <w:r w:rsidRPr="00221CC2">
        <w:rPr>
          <w:rFonts w:ascii="Times New Roman"/>
          <w:sz w:val="24"/>
        </w:rPr>
        <w:t>is</w:t>
      </w:r>
      <w:r w:rsidRPr="00221CC2">
        <w:rPr>
          <w:rFonts w:ascii="Times New Roman"/>
          <w:spacing w:val="16"/>
          <w:sz w:val="24"/>
        </w:rPr>
        <w:t xml:space="preserve"> </w:t>
      </w:r>
      <w:r w:rsidRPr="00221CC2">
        <w:rPr>
          <w:rFonts w:ascii="Times New Roman"/>
          <w:sz w:val="24"/>
        </w:rPr>
        <w:t>to</w:t>
      </w:r>
      <w:r w:rsidRPr="00221CC2">
        <w:rPr>
          <w:rFonts w:ascii="Times New Roman"/>
          <w:spacing w:val="1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determine</w:t>
      </w:r>
      <w:r w:rsidRPr="00221CC2">
        <w:rPr>
          <w:rFonts w:ascii="Times New Roman"/>
          <w:spacing w:val="15"/>
          <w:sz w:val="24"/>
        </w:rPr>
        <w:t xml:space="preserve"> </w:t>
      </w:r>
      <w:r w:rsidRPr="00221CC2">
        <w:rPr>
          <w:rFonts w:ascii="Times New Roman"/>
          <w:sz w:val="24"/>
        </w:rPr>
        <w:t>the</w:t>
      </w:r>
      <w:r w:rsidRPr="00221CC2">
        <w:rPr>
          <w:rFonts w:ascii="Times New Roman"/>
          <w:spacing w:val="1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maximum</w:t>
      </w:r>
      <w:r w:rsidRPr="00221CC2">
        <w:rPr>
          <w:rFonts w:ascii="Times New Roman"/>
          <w:spacing w:val="60"/>
          <w:w w:val="99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tolerated</w:t>
      </w:r>
      <w:r w:rsidRPr="00221CC2">
        <w:rPr>
          <w:rFonts w:ascii="Times New Roman"/>
          <w:spacing w:val="22"/>
          <w:sz w:val="24"/>
        </w:rPr>
        <w:t xml:space="preserve"> </w:t>
      </w:r>
      <w:r w:rsidRPr="00221CC2">
        <w:rPr>
          <w:rFonts w:ascii="Times New Roman"/>
          <w:sz w:val="24"/>
        </w:rPr>
        <w:t>dose</w:t>
      </w:r>
      <w:r w:rsidRPr="00221CC2">
        <w:rPr>
          <w:rFonts w:ascii="Times New Roman"/>
          <w:spacing w:val="22"/>
          <w:sz w:val="24"/>
        </w:rPr>
        <w:t xml:space="preserve"> </w:t>
      </w:r>
      <w:r w:rsidRPr="00221CC2">
        <w:rPr>
          <w:rFonts w:ascii="Times New Roman"/>
          <w:sz w:val="24"/>
        </w:rPr>
        <w:t>(MTD)</w:t>
      </w:r>
      <w:r w:rsidRPr="00221CC2">
        <w:rPr>
          <w:rFonts w:ascii="Times New Roman"/>
          <w:spacing w:val="22"/>
          <w:sz w:val="24"/>
        </w:rPr>
        <w:t xml:space="preserve"> </w:t>
      </w:r>
      <w:r w:rsidRPr="00221CC2">
        <w:rPr>
          <w:rFonts w:ascii="Times New Roman"/>
          <w:sz w:val="24"/>
        </w:rPr>
        <w:t>of</w:t>
      </w:r>
      <w:r w:rsidRPr="00221CC2">
        <w:rPr>
          <w:rFonts w:ascii="Times New Roman"/>
          <w:spacing w:val="24"/>
          <w:sz w:val="24"/>
        </w:rPr>
        <w:t xml:space="preserve"> </w:t>
      </w:r>
      <w:r w:rsidRPr="00221CC2">
        <w:rPr>
          <w:rFonts w:ascii="Times New Roman"/>
          <w:spacing w:val="-1"/>
          <w:sz w:val="23"/>
        </w:rPr>
        <w:t>Name</w:t>
      </w:r>
      <w:r w:rsidRPr="00221CC2">
        <w:rPr>
          <w:rFonts w:ascii="Times New Roman"/>
          <w:spacing w:val="23"/>
          <w:sz w:val="23"/>
        </w:rPr>
        <w:t xml:space="preserve"> </w:t>
      </w:r>
      <w:r w:rsidRPr="00221CC2">
        <w:rPr>
          <w:rFonts w:ascii="Times New Roman"/>
          <w:sz w:val="23"/>
        </w:rPr>
        <w:t>of</w:t>
      </w:r>
      <w:r w:rsidRPr="00221CC2">
        <w:rPr>
          <w:rFonts w:ascii="Times New Roman"/>
          <w:spacing w:val="20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Agent</w:t>
      </w:r>
      <w:r w:rsidRPr="00221CC2">
        <w:rPr>
          <w:rFonts w:ascii="Times New Roman"/>
          <w:spacing w:val="23"/>
          <w:sz w:val="23"/>
        </w:rPr>
        <w:t xml:space="preserve"> </w:t>
      </w:r>
      <w:r w:rsidRPr="00221CC2">
        <w:rPr>
          <w:rFonts w:ascii="Times New Roman"/>
          <w:sz w:val="23"/>
        </w:rPr>
        <w:t>#1</w:t>
      </w:r>
      <w:r w:rsidRPr="00221CC2">
        <w:rPr>
          <w:rFonts w:ascii="Times New Roman"/>
          <w:spacing w:val="45"/>
          <w:sz w:val="23"/>
        </w:rPr>
        <w:t xml:space="preserve"> </w:t>
      </w:r>
      <w:r w:rsidRPr="00221CC2">
        <w:rPr>
          <w:rFonts w:ascii="Times New Roman"/>
          <w:sz w:val="24"/>
        </w:rPr>
        <w:t>in</w:t>
      </w:r>
      <w:r w:rsidRPr="00221CC2">
        <w:rPr>
          <w:rFonts w:ascii="Times New Roman"/>
          <w:spacing w:val="2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combination</w:t>
      </w:r>
      <w:r w:rsidRPr="00221CC2">
        <w:rPr>
          <w:rFonts w:ascii="Times New Roman"/>
          <w:spacing w:val="2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with</w:t>
      </w:r>
      <w:r w:rsidRPr="00221CC2">
        <w:rPr>
          <w:rFonts w:ascii="Times New Roman"/>
          <w:spacing w:val="23"/>
          <w:sz w:val="24"/>
        </w:rPr>
        <w:t xml:space="preserve"> </w:t>
      </w:r>
      <w:r w:rsidRPr="00221CC2">
        <w:rPr>
          <w:rFonts w:ascii="Times New Roman"/>
          <w:spacing w:val="-1"/>
          <w:sz w:val="23"/>
        </w:rPr>
        <w:t>Name</w:t>
      </w:r>
      <w:r w:rsidRPr="00221CC2">
        <w:rPr>
          <w:rFonts w:ascii="Times New Roman"/>
          <w:spacing w:val="24"/>
          <w:sz w:val="23"/>
        </w:rPr>
        <w:t xml:space="preserve"> </w:t>
      </w:r>
      <w:r w:rsidRPr="00221CC2">
        <w:rPr>
          <w:rFonts w:ascii="Times New Roman"/>
          <w:spacing w:val="-2"/>
          <w:sz w:val="23"/>
        </w:rPr>
        <w:t>of</w:t>
      </w:r>
      <w:r w:rsidRPr="00221CC2">
        <w:rPr>
          <w:rFonts w:ascii="Times New Roman"/>
          <w:spacing w:val="20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Agent</w:t>
      </w:r>
      <w:r w:rsidRPr="00221CC2">
        <w:rPr>
          <w:rFonts w:ascii="Times New Roman"/>
          <w:spacing w:val="23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#2</w:t>
      </w:r>
      <w:r w:rsidRPr="00221CC2">
        <w:rPr>
          <w:rFonts w:ascii="Times New Roman"/>
          <w:spacing w:val="48"/>
          <w:sz w:val="23"/>
        </w:rPr>
        <w:t xml:space="preserve"> </w:t>
      </w:r>
      <w:r w:rsidRPr="00221CC2">
        <w:rPr>
          <w:rFonts w:ascii="Times New Roman"/>
          <w:sz w:val="24"/>
        </w:rPr>
        <w:t>in</w:t>
      </w:r>
      <w:r w:rsidRPr="00221CC2">
        <w:rPr>
          <w:rFonts w:ascii="Times New Roman"/>
          <w:spacing w:val="49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subjects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with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Name</w:t>
      </w:r>
      <w:r w:rsidRPr="00221CC2">
        <w:rPr>
          <w:rFonts w:ascii="Times New Roman"/>
          <w:spacing w:val="-5"/>
          <w:sz w:val="24"/>
        </w:rPr>
        <w:t xml:space="preserve"> </w:t>
      </w:r>
      <w:r w:rsidRPr="00221CC2">
        <w:rPr>
          <w:rFonts w:ascii="Times New Roman"/>
          <w:sz w:val="24"/>
        </w:rPr>
        <w:t>of</w:t>
      </w:r>
      <w:r w:rsidRPr="00221CC2">
        <w:rPr>
          <w:rFonts w:ascii="Times New Roman"/>
          <w:spacing w:val="-5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Disease.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625D20" w:rsidRPr="00221CC2" w:rsidRDefault="00221CC2">
      <w:pPr>
        <w:numPr>
          <w:ilvl w:val="0"/>
          <w:numId w:val="29"/>
        </w:numPr>
        <w:tabs>
          <w:tab w:val="left" w:pos="480"/>
        </w:tabs>
        <w:ind w:right="4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spacing w:val="-1"/>
          <w:sz w:val="24"/>
        </w:rPr>
        <w:t>The</w:t>
      </w:r>
      <w:r w:rsidRPr="00221CC2">
        <w:rPr>
          <w:rFonts w:ascii="Times New Roman"/>
          <w:spacing w:val="15"/>
          <w:sz w:val="24"/>
        </w:rPr>
        <w:t xml:space="preserve"> </w:t>
      </w:r>
      <w:r w:rsidRPr="00221CC2">
        <w:rPr>
          <w:rFonts w:ascii="Times New Roman"/>
          <w:sz w:val="24"/>
        </w:rPr>
        <w:t>primary</w:t>
      </w:r>
      <w:r w:rsidRPr="00221CC2">
        <w:rPr>
          <w:rFonts w:ascii="Times New Roman"/>
          <w:spacing w:val="11"/>
          <w:sz w:val="24"/>
        </w:rPr>
        <w:t xml:space="preserve"> </w:t>
      </w:r>
      <w:r w:rsidRPr="00221CC2">
        <w:rPr>
          <w:rFonts w:ascii="Times New Roman"/>
          <w:sz w:val="24"/>
        </w:rPr>
        <w:t>objective</w:t>
      </w:r>
      <w:r w:rsidRPr="00221CC2">
        <w:rPr>
          <w:rFonts w:ascii="Times New Roman"/>
          <w:spacing w:val="15"/>
          <w:sz w:val="24"/>
        </w:rPr>
        <w:t xml:space="preserve"> </w:t>
      </w:r>
      <w:r w:rsidRPr="00221CC2">
        <w:rPr>
          <w:rFonts w:ascii="Times New Roman"/>
          <w:sz w:val="24"/>
        </w:rPr>
        <w:t>for</w:t>
      </w:r>
      <w:r w:rsidRPr="00221CC2">
        <w:rPr>
          <w:rFonts w:ascii="Times New Roman"/>
          <w:spacing w:val="16"/>
          <w:sz w:val="24"/>
        </w:rPr>
        <w:t xml:space="preserve"> </w:t>
      </w:r>
      <w:r w:rsidRPr="00221CC2">
        <w:rPr>
          <w:rFonts w:ascii="Times New Roman"/>
          <w:sz w:val="24"/>
        </w:rPr>
        <w:t>the</w:t>
      </w:r>
      <w:r w:rsidRPr="00221CC2">
        <w:rPr>
          <w:rFonts w:ascii="Times New Roman"/>
          <w:spacing w:val="17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Phase</w:t>
      </w:r>
      <w:r w:rsidRPr="00221CC2">
        <w:rPr>
          <w:rFonts w:ascii="Times New Roman"/>
          <w:b/>
          <w:spacing w:val="15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z w:val="24"/>
          <w:u w:val="thick" w:color="000000"/>
        </w:rPr>
        <w:t>II</w:t>
      </w:r>
      <w:r w:rsidRPr="00221CC2">
        <w:rPr>
          <w:rFonts w:ascii="Times New Roman"/>
          <w:b/>
          <w:spacing w:val="16"/>
          <w:sz w:val="24"/>
          <w:u w:val="thick" w:color="000000"/>
        </w:rPr>
        <w:t xml:space="preserve"> </w:t>
      </w:r>
      <w:r w:rsidRPr="00221CC2">
        <w:rPr>
          <w:rFonts w:ascii="Times New Roman"/>
          <w:spacing w:val="-1"/>
          <w:sz w:val="24"/>
        </w:rPr>
        <w:t>portion</w:t>
      </w:r>
      <w:r w:rsidRPr="00221CC2">
        <w:rPr>
          <w:rFonts w:ascii="Times New Roman"/>
          <w:spacing w:val="16"/>
          <w:sz w:val="24"/>
        </w:rPr>
        <w:t xml:space="preserve"> </w:t>
      </w:r>
      <w:r w:rsidRPr="00221CC2">
        <w:rPr>
          <w:rFonts w:ascii="Times New Roman"/>
          <w:sz w:val="24"/>
        </w:rPr>
        <w:t>of</w:t>
      </w:r>
      <w:r w:rsidRPr="00221CC2">
        <w:rPr>
          <w:rFonts w:ascii="Times New Roman"/>
          <w:spacing w:val="18"/>
          <w:sz w:val="24"/>
        </w:rPr>
        <w:t xml:space="preserve"> </w:t>
      </w:r>
      <w:r w:rsidRPr="00221CC2">
        <w:rPr>
          <w:rFonts w:ascii="Times New Roman"/>
          <w:sz w:val="24"/>
        </w:rPr>
        <w:t>this</w:t>
      </w:r>
      <w:r w:rsidRPr="00221CC2">
        <w:rPr>
          <w:rFonts w:ascii="Times New Roman"/>
          <w:spacing w:val="16"/>
          <w:sz w:val="24"/>
        </w:rPr>
        <w:t xml:space="preserve"> </w:t>
      </w:r>
      <w:r w:rsidRPr="00221CC2">
        <w:rPr>
          <w:rFonts w:ascii="Times New Roman"/>
          <w:sz w:val="24"/>
        </w:rPr>
        <w:t>study</w:t>
      </w:r>
      <w:r w:rsidRPr="00221CC2">
        <w:rPr>
          <w:rFonts w:ascii="Times New Roman"/>
          <w:spacing w:val="9"/>
          <w:sz w:val="24"/>
        </w:rPr>
        <w:t xml:space="preserve"> </w:t>
      </w:r>
      <w:r w:rsidRPr="00221CC2">
        <w:rPr>
          <w:rFonts w:ascii="Times New Roman"/>
          <w:sz w:val="24"/>
        </w:rPr>
        <w:t>is</w:t>
      </w:r>
      <w:r w:rsidRPr="00221CC2">
        <w:rPr>
          <w:rFonts w:ascii="Times New Roman"/>
          <w:spacing w:val="16"/>
          <w:sz w:val="24"/>
        </w:rPr>
        <w:t xml:space="preserve"> </w:t>
      </w:r>
      <w:r w:rsidRPr="00221CC2">
        <w:rPr>
          <w:rFonts w:ascii="Times New Roman"/>
          <w:sz w:val="24"/>
        </w:rPr>
        <w:t>to</w:t>
      </w:r>
      <w:r w:rsidRPr="00221CC2">
        <w:rPr>
          <w:rFonts w:ascii="Times New Roman"/>
          <w:spacing w:val="17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evaluate</w:t>
      </w:r>
      <w:r w:rsidRPr="00221CC2">
        <w:rPr>
          <w:rFonts w:ascii="Times New Roman"/>
          <w:spacing w:val="17"/>
          <w:sz w:val="24"/>
        </w:rPr>
        <w:t xml:space="preserve"> </w:t>
      </w:r>
      <w:r w:rsidRPr="00221CC2">
        <w:rPr>
          <w:rFonts w:ascii="Times New Roman"/>
          <w:sz w:val="24"/>
        </w:rPr>
        <w:t>the</w:t>
      </w:r>
      <w:r w:rsidRPr="00221CC2">
        <w:rPr>
          <w:rFonts w:ascii="Times New Roman"/>
          <w:spacing w:val="15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objective</w:t>
      </w:r>
      <w:r w:rsidRPr="00221CC2">
        <w:rPr>
          <w:rFonts w:ascii="Times New Roman"/>
          <w:spacing w:val="59"/>
          <w:w w:val="99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response</w:t>
      </w:r>
      <w:r w:rsidRPr="00221CC2">
        <w:rPr>
          <w:rFonts w:ascii="Times New Roman"/>
          <w:spacing w:val="18"/>
          <w:sz w:val="24"/>
        </w:rPr>
        <w:t xml:space="preserve"> </w:t>
      </w:r>
      <w:r w:rsidRPr="00221CC2">
        <w:rPr>
          <w:rFonts w:ascii="Times New Roman"/>
          <w:sz w:val="24"/>
        </w:rPr>
        <w:t>frequency</w:t>
      </w:r>
      <w:r w:rsidRPr="00221CC2">
        <w:rPr>
          <w:rFonts w:ascii="Times New Roman"/>
          <w:spacing w:val="15"/>
          <w:sz w:val="24"/>
        </w:rPr>
        <w:t xml:space="preserve"> </w:t>
      </w:r>
      <w:r w:rsidRPr="00221CC2">
        <w:rPr>
          <w:rFonts w:ascii="Times New Roman"/>
          <w:sz w:val="24"/>
        </w:rPr>
        <w:t>of</w:t>
      </w:r>
      <w:r w:rsidRPr="00221CC2">
        <w:rPr>
          <w:rFonts w:ascii="Times New Roman"/>
          <w:spacing w:val="19"/>
          <w:sz w:val="24"/>
        </w:rPr>
        <w:t xml:space="preserve"> </w:t>
      </w:r>
      <w:r w:rsidRPr="00221CC2">
        <w:rPr>
          <w:rFonts w:ascii="Times New Roman"/>
          <w:sz w:val="24"/>
        </w:rPr>
        <w:t>the</w:t>
      </w:r>
      <w:r w:rsidRPr="00221CC2">
        <w:rPr>
          <w:rFonts w:ascii="Times New Roman"/>
          <w:spacing w:val="19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combination</w:t>
      </w:r>
      <w:r w:rsidRPr="00221CC2">
        <w:rPr>
          <w:rFonts w:ascii="Times New Roman"/>
          <w:spacing w:val="19"/>
          <w:sz w:val="24"/>
        </w:rPr>
        <w:t xml:space="preserve"> </w:t>
      </w:r>
      <w:r w:rsidRPr="00221CC2">
        <w:rPr>
          <w:rFonts w:ascii="Times New Roman"/>
          <w:sz w:val="24"/>
        </w:rPr>
        <w:t>of</w:t>
      </w:r>
      <w:r w:rsidRPr="00221CC2">
        <w:rPr>
          <w:rFonts w:ascii="Times New Roman"/>
          <w:spacing w:val="19"/>
          <w:sz w:val="24"/>
        </w:rPr>
        <w:t xml:space="preserve"> </w:t>
      </w:r>
      <w:r w:rsidRPr="00221CC2">
        <w:rPr>
          <w:rFonts w:ascii="Times New Roman"/>
          <w:spacing w:val="-1"/>
          <w:sz w:val="23"/>
        </w:rPr>
        <w:t>Name</w:t>
      </w:r>
      <w:r w:rsidRPr="00221CC2">
        <w:rPr>
          <w:rFonts w:ascii="Times New Roman"/>
          <w:spacing w:val="19"/>
          <w:sz w:val="23"/>
        </w:rPr>
        <w:t xml:space="preserve"> </w:t>
      </w:r>
      <w:r w:rsidRPr="00221CC2">
        <w:rPr>
          <w:rFonts w:ascii="Times New Roman"/>
          <w:sz w:val="23"/>
        </w:rPr>
        <w:t>of</w:t>
      </w:r>
      <w:r w:rsidRPr="00221CC2">
        <w:rPr>
          <w:rFonts w:ascii="Times New Roman"/>
          <w:spacing w:val="18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Agent</w:t>
      </w:r>
      <w:r w:rsidRPr="00221CC2">
        <w:rPr>
          <w:rFonts w:ascii="Times New Roman"/>
          <w:spacing w:val="20"/>
          <w:sz w:val="23"/>
        </w:rPr>
        <w:t xml:space="preserve"> </w:t>
      </w:r>
      <w:r w:rsidRPr="00221CC2">
        <w:rPr>
          <w:rFonts w:ascii="Times New Roman"/>
          <w:sz w:val="23"/>
        </w:rPr>
        <w:t>#1</w:t>
      </w:r>
      <w:r w:rsidRPr="00221CC2">
        <w:rPr>
          <w:rFonts w:ascii="Times New Roman"/>
          <w:spacing w:val="41"/>
          <w:sz w:val="23"/>
        </w:rPr>
        <w:t xml:space="preserve"> </w:t>
      </w:r>
      <w:r w:rsidRPr="00221CC2">
        <w:rPr>
          <w:rFonts w:ascii="Times New Roman"/>
          <w:spacing w:val="-1"/>
          <w:sz w:val="24"/>
        </w:rPr>
        <w:t>and</w:t>
      </w:r>
      <w:r w:rsidRPr="00221CC2">
        <w:rPr>
          <w:rFonts w:ascii="Times New Roman"/>
          <w:spacing w:val="19"/>
          <w:sz w:val="24"/>
        </w:rPr>
        <w:t xml:space="preserve"> </w:t>
      </w:r>
      <w:r w:rsidRPr="00221CC2">
        <w:rPr>
          <w:rFonts w:ascii="Times New Roman"/>
          <w:spacing w:val="-1"/>
          <w:sz w:val="23"/>
        </w:rPr>
        <w:t>Name</w:t>
      </w:r>
      <w:r w:rsidRPr="00221CC2">
        <w:rPr>
          <w:rFonts w:ascii="Times New Roman"/>
          <w:spacing w:val="19"/>
          <w:sz w:val="23"/>
        </w:rPr>
        <w:t xml:space="preserve"> </w:t>
      </w:r>
      <w:r w:rsidRPr="00221CC2">
        <w:rPr>
          <w:rFonts w:ascii="Times New Roman"/>
          <w:sz w:val="23"/>
        </w:rPr>
        <w:t>of</w:t>
      </w:r>
      <w:r w:rsidRPr="00221CC2">
        <w:rPr>
          <w:rFonts w:ascii="Times New Roman"/>
          <w:spacing w:val="18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Agent</w:t>
      </w:r>
      <w:r w:rsidRPr="00221CC2">
        <w:rPr>
          <w:rFonts w:ascii="Times New Roman"/>
          <w:spacing w:val="21"/>
          <w:sz w:val="23"/>
        </w:rPr>
        <w:t xml:space="preserve"> </w:t>
      </w:r>
      <w:r w:rsidRPr="00221CC2">
        <w:rPr>
          <w:rFonts w:ascii="Times New Roman"/>
          <w:sz w:val="23"/>
        </w:rPr>
        <w:t>#2</w:t>
      </w:r>
      <w:r w:rsidRPr="00221CC2">
        <w:rPr>
          <w:rFonts w:ascii="Times New Roman"/>
          <w:spacing w:val="38"/>
          <w:sz w:val="23"/>
        </w:rPr>
        <w:t xml:space="preserve"> </w:t>
      </w:r>
      <w:r w:rsidRPr="00221CC2">
        <w:rPr>
          <w:rFonts w:ascii="Times New Roman"/>
          <w:spacing w:val="-1"/>
          <w:sz w:val="24"/>
        </w:rPr>
        <w:t>in</w:t>
      </w:r>
      <w:r w:rsidRPr="00221CC2">
        <w:rPr>
          <w:rFonts w:ascii="Times New Roman"/>
          <w:spacing w:val="57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subjects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with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Name</w:t>
      </w:r>
      <w:r w:rsidRPr="00221CC2">
        <w:rPr>
          <w:rFonts w:ascii="Times New Roman"/>
          <w:spacing w:val="-5"/>
          <w:sz w:val="24"/>
        </w:rPr>
        <w:t xml:space="preserve"> </w:t>
      </w:r>
      <w:r w:rsidRPr="00221CC2">
        <w:rPr>
          <w:rFonts w:ascii="Times New Roman"/>
          <w:sz w:val="24"/>
        </w:rPr>
        <w:t>of</w:t>
      </w:r>
      <w:r w:rsidRPr="00221CC2">
        <w:rPr>
          <w:rFonts w:ascii="Times New Roman"/>
          <w:spacing w:val="-5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Disease.</w:t>
      </w:r>
    </w:p>
    <w:p w:rsidR="00625D20" w:rsidRPr="00221CC2" w:rsidRDefault="00625D20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25D20" w:rsidRPr="00221CC2" w:rsidSect="00A245D0">
          <w:pgSz w:w="12240" w:h="15840"/>
          <w:pgMar w:top="1400" w:right="1320" w:bottom="1400" w:left="1320" w:header="0" w:footer="576" w:gutter="0"/>
          <w:cols w:space="720"/>
          <w:docGrid w:linePitch="299"/>
        </w:sect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221CC2">
      <w:pPr>
        <w:pStyle w:val="Heading1"/>
        <w:numPr>
          <w:ilvl w:val="1"/>
          <w:numId w:val="28"/>
        </w:numPr>
        <w:tabs>
          <w:tab w:val="left" w:pos="820"/>
        </w:tabs>
        <w:spacing w:before="69"/>
        <w:ind w:left="820"/>
        <w:rPr>
          <w:b w:val="0"/>
          <w:bCs w:val="0"/>
        </w:rPr>
      </w:pPr>
      <w:r w:rsidRPr="00221CC2">
        <w:rPr>
          <w:spacing w:val="-1"/>
        </w:rPr>
        <w:t>Secondary</w:t>
      </w:r>
      <w:r w:rsidRPr="00221CC2">
        <w:rPr>
          <w:spacing w:val="-13"/>
        </w:rPr>
        <w:t xml:space="preserve"> </w:t>
      </w:r>
      <w:r w:rsidRPr="00221CC2">
        <w:rPr>
          <w:spacing w:val="-1"/>
        </w:rPr>
        <w:t>Objective(s)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numPr>
          <w:ilvl w:val="2"/>
          <w:numId w:val="28"/>
        </w:numPr>
        <w:tabs>
          <w:tab w:val="left" w:pos="820"/>
        </w:tabs>
        <w:ind w:righ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spacing w:val="-1"/>
          <w:sz w:val="24"/>
        </w:rPr>
        <w:t>To</w:t>
      </w:r>
      <w:r w:rsidRPr="00221CC2">
        <w:rPr>
          <w:rFonts w:ascii="Times New Roman"/>
          <w:spacing w:val="-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evaluate</w:t>
      </w:r>
      <w:r w:rsidRPr="00221CC2">
        <w:rPr>
          <w:rFonts w:ascii="Times New Roman"/>
          <w:sz w:val="24"/>
        </w:rPr>
        <w:t xml:space="preserve"> the</w:t>
      </w:r>
      <w:r w:rsidRPr="00221CC2">
        <w:rPr>
          <w:rFonts w:ascii="Times New Roman"/>
          <w:spacing w:val="-1"/>
          <w:sz w:val="24"/>
        </w:rPr>
        <w:t xml:space="preserve"> effect </w:t>
      </w:r>
      <w:r w:rsidRPr="00221CC2">
        <w:rPr>
          <w:rFonts w:ascii="Times New Roman"/>
          <w:sz w:val="24"/>
        </w:rPr>
        <w:t>of</w:t>
      </w:r>
      <w:r w:rsidRPr="00221CC2">
        <w:rPr>
          <w:rFonts w:ascii="Times New Roman"/>
          <w:spacing w:val="2"/>
          <w:sz w:val="24"/>
        </w:rPr>
        <w:t xml:space="preserve"> </w:t>
      </w:r>
      <w:r w:rsidRPr="00221CC2">
        <w:rPr>
          <w:rFonts w:ascii="Times New Roman"/>
          <w:sz w:val="24"/>
        </w:rPr>
        <w:t>the</w:t>
      </w:r>
      <w:r w:rsidRPr="00221CC2">
        <w:rPr>
          <w:rFonts w:ascii="Times New Roman"/>
          <w:spacing w:val="-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 xml:space="preserve">combination </w:t>
      </w:r>
      <w:r w:rsidRPr="00221CC2">
        <w:rPr>
          <w:rFonts w:ascii="Times New Roman"/>
          <w:sz w:val="24"/>
        </w:rPr>
        <w:t>of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pacing w:val="-1"/>
          <w:sz w:val="23"/>
        </w:rPr>
        <w:t>Name</w:t>
      </w:r>
      <w:r w:rsidRPr="00221CC2">
        <w:rPr>
          <w:rFonts w:ascii="Times New Roman"/>
          <w:sz w:val="23"/>
        </w:rPr>
        <w:t xml:space="preserve"> of</w:t>
      </w:r>
      <w:r w:rsidRPr="00221CC2">
        <w:rPr>
          <w:rFonts w:ascii="Times New Roman"/>
          <w:spacing w:val="-4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>Agent</w:t>
      </w:r>
      <w:r w:rsidRPr="00221CC2">
        <w:rPr>
          <w:rFonts w:ascii="Times New Roman"/>
          <w:spacing w:val="-2"/>
          <w:sz w:val="23"/>
        </w:rPr>
        <w:t xml:space="preserve"> </w:t>
      </w:r>
      <w:r w:rsidRPr="00221CC2">
        <w:rPr>
          <w:rFonts w:ascii="Times New Roman"/>
          <w:sz w:val="23"/>
        </w:rPr>
        <w:t>#1</w:t>
      </w:r>
      <w:r w:rsidRPr="00221CC2">
        <w:rPr>
          <w:rFonts w:ascii="Times New Roman"/>
          <w:spacing w:val="55"/>
          <w:sz w:val="23"/>
        </w:rPr>
        <w:t xml:space="preserve"> </w:t>
      </w:r>
      <w:r w:rsidRPr="00221CC2">
        <w:rPr>
          <w:rFonts w:ascii="Times New Roman"/>
          <w:spacing w:val="-1"/>
          <w:sz w:val="24"/>
        </w:rPr>
        <w:t>and</w:t>
      </w:r>
      <w:r w:rsidRPr="00221CC2">
        <w:rPr>
          <w:rFonts w:ascii="Times New Roman"/>
          <w:spacing w:val="1"/>
          <w:sz w:val="24"/>
        </w:rPr>
        <w:t xml:space="preserve"> </w:t>
      </w:r>
      <w:r w:rsidRPr="00221CC2">
        <w:rPr>
          <w:rFonts w:ascii="Times New Roman"/>
          <w:spacing w:val="-1"/>
          <w:sz w:val="23"/>
        </w:rPr>
        <w:t xml:space="preserve">Name </w:t>
      </w:r>
      <w:r w:rsidRPr="00221CC2">
        <w:rPr>
          <w:rFonts w:ascii="Times New Roman"/>
          <w:sz w:val="23"/>
        </w:rPr>
        <w:t>of</w:t>
      </w:r>
      <w:r w:rsidRPr="00221CC2">
        <w:rPr>
          <w:rFonts w:ascii="Times New Roman"/>
          <w:spacing w:val="-4"/>
          <w:sz w:val="23"/>
        </w:rPr>
        <w:t xml:space="preserve"> </w:t>
      </w:r>
      <w:r w:rsidRPr="00221CC2">
        <w:rPr>
          <w:rFonts w:ascii="Times New Roman"/>
          <w:spacing w:val="-1"/>
          <w:sz w:val="23"/>
        </w:rPr>
        <w:t xml:space="preserve">Agent </w:t>
      </w:r>
      <w:r w:rsidRPr="00221CC2">
        <w:rPr>
          <w:rFonts w:ascii="Times New Roman"/>
          <w:sz w:val="23"/>
        </w:rPr>
        <w:t>#2</w:t>
      </w:r>
      <w:r w:rsidRPr="00221CC2">
        <w:rPr>
          <w:rFonts w:ascii="Times New Roman"/>
          <w:spacing w:val="1"/>
          <w:sz w:val="23"/>
        </w:rPr>
        <w:t xml:space="preserve"> </w:t>
      </w:r>
      <w:r w:rsidRPr="00221CC2">
        <w:rPr>
          <w:rFonts w:ascii="Times New Roman"/>
          <w:sz w:val="24"/>
        </w:rPr>
        <w:t>on</w:t>
      </w:r>
      <w:r w:rsidRPr="00221CC2">
        <w:rPr>
          <w:rFonts w:ascii="Times New Roman"/>
          <w:spacing w:val="65"/>
          <w:sz w:val="24"/>
        </w:rPr>
        <w:t xml:space="preserve"> </w:t>
      </w:r>
      <w:r w:rsidRPr="00221CC2">
        <w:rPr>
          <w:rFonts w:ascii="Times New Roman"/>
          <w:sz w:val="24"/>
        </w:rPr>
        <w:t>time</w:t>
      </w:r>
      <w:r w:rsidRPr="00221CC2">
        <w:rPr>
          <w:rFonts w:ascii="Times New Roman"/>
          <w:spacing w:val="-5"/>
          <w:sz w:val="24"/>
        </w:rPr>
        <w:t xml:space="preserve"> </w:t>
      </w:r>
      <w:r w:rsidRPr="00221CC2">
        <w:rPr>
          <w:rFonts w:ascii="Times New Roman"/>
          <w:sz w:val="24"/>
        </w:rPr>
        <w:t>to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clinical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progression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and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overall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survival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z w:val="24"/>
        </w:rPr>
        <w:t>in</w:t>
      </w:r>
      <w:r w:rsidRPr="00221CC2">
        <w:rPr>
          <w:rFonts w:ascii="Times New Roman"/>
          <w:spacing w:val="-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subjects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with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Name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z w:val="24"/>
        </w:rPr>
        <w:t>of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Disease.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</w:rPr>
      </w:pPr>
    </w:p>
    <w:p w:rsidR="00625D20" w:rsidRPr="00221CC2" w:rsidRDefault="00221CC2">
      <w:pPr>
        <w:pStyle w:val="BodyText"/>
        <w:numPr>
          <w:ilvl w:val="0"/>
          <w:numId w:val="27"/>
        </w:numPr>
        <w:tabs>
          <w:tab w:val="left" w:pos="820"/>
        </w:tabs>
        <w:ind w:right="113"/>
        <w:jc w:val="both"/>
      </w:pPr>
      <w:r w:rsidRPr="00221CC2">
        <w:rPr>
          <w:spacing w:val="-1"/>
        </w:rPr>
        <w:t>To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further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evaluate</w:t>
      </w:r>
      <w:r w:rsidRPr="00221CC2">
        <w:rPr>
          <w:spacing w:val="16"/>
        </w:rPr>
        <w:t xml:space="preserve"> </w:t>
      </w:r>
      <w:r w:rsidRPr="00221CC2">
        <w:t>the</w:t>
      </w:r>
      <w:r w:rsidRPr="00221CC2">
        <w:rPr>
          <w:spacing w:val="13"/>
        </w:rPr>
        <w:t xml:space="preserve"> </w:t>
      </w:r>
      <w:r w:rsidRPr="00221CC2">
        <w:t>safety</w:t>
      </w:r>
      <w:r w:rsidRPr="00221CC2">
        <w:rPr>
          <w:spacing w:val="10"/>
        </w:rPr>
        <w:t xml:space="preserve"> </w:t>
      </w:r>
      <w:r w:rsidRPr="00221CC2">
        <w:rPr>
          <w:spacing w:val="1"/>
        </w:rPr>
        <w:t>of</w:t>
      </w:r>
      <w:r w:rsidRPr="00221CC2">
        <w:rPr>
          <w:spacing w:val="14"/>
        </w:rPr>
        <w:t xml:space="preserve"> </w:t>
      </w:r>
      <w:r w:rsidRPr="00221CC2">
        <w:rPr>
          <w:spacing w:val="-1"/>
          <w:sz w:val="23"/>
        </w:rPr>
        <w:t>Name</w:t>
      </w:r>
      <w:r w:rsidRPr="00221CC2">
        <w:rPr>
          <w:spacing w:val="15"/>
          <w:sz w:val="23"/>
        </w:rPr>
        <w:t xml:space="preserve"> </w:t>
      </w:r>
      <w:r w:rsidRPr="00221CC2">
        <w:rPr>
          <w:sz w:val="23"/>
        </w:rPr>
        <w:t>of</w:t>
      </w:r>
      <w:r w:rsidRPr="00221CC2">
        <w:rPr>
          <w:spacing w:val="15"/>
          <w:sz w:val="23"/>
        </w:rPr>
        <w:t xml:space="preserve"> </w:t>
      </w:r>
      <w:r w:rsidRPr="00221CC2">
        <w:rPr>
          <w:spacing w:val="-1"/>
          <w:sz w:val="23"/>
        </w:rPr>
        <w:t>Agent</w:t>
      </w:r>
      <w:r w:rsidRPr="00221CC2">
        <w:rPr>
          <w:spacing w:val="15"/>
          <w:sz w:val="23"/>
        </w:rPr>
        <w:t xml:space="preserve"> </w:t>
      </w:r>
      <w:r w:rsidRPr="00221CC2">
        <w:rPr>
          <w:sz w:val="23"/>
        </w:rPr>
        <w:t>#1</w:t>
      </w:r>
      <w:r w:rsidRPr="00221CC2">
        <w:rPr>
          <w:spacing w:val="35"/>
          <w:sz w:val="23"/>
        </w:rPr>
        <w:t xml:space="preserve"> </w:t>
      </w:r>
      <w:r w:rsidRPr="00221CC2">
        <w:rPr>
          <w:spacing w:val="-1"/>
        </w:rPr>
        <w:t>given</w:t>
      </w:r>
      <w:r w:rsidRPr="00221CC2">
        <w:rPr>
          <w:spacing w:val="14"/>
        </w:rPr>
        <w:t xml:space="preserve"> </w:t>
      </w:r>
      <w:r w:rsidRPr="00221CC2">
        <w:t>in</w:t>
      </w:r>
      <w:r w:rsidRPr="00221CC2">
        <w:rPr>
          <w:spacing w:val="17"/>
        </w:rPr>
        <w:t xml:space="preserve"> </w:t>
      </w:r>
      <w:r w:rsidRPr="00221CC2">
        <w:t>combination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14"/>
        </w:rPr>
        <w:t xml:space="preserve"> </w:t>
      </w:r>
      <w:r w:rsidRPr="00221CC2">
        <w:rPr>
          <w:spacing w:val="-1"/>
          <w:sz w:val="23"/>
        </w:rPr>
        <w:t>Name</w:t>
      </w:r>
      <w:r w:rsidRPr="00221CC2">
        <w:rPr>
          <w:spacing w:val="15"/>
          <w:sz w:val="23"/>
        </w:rPr>
        <w:t xml:space="preserve"> </w:t>
      </w:r>
      <w:r w:rsidRPr="00221CC2">
        <w:rPr>
          <w:sz w:val="23"/>
        </w:rPr>
        <w:t>of</w:t>
      </w:r>
      <w:r w:rsidRPr="00221CC2">
        <w:rPr>
          <w:spacing w:val="57"/>
          <w:sz w:val="23"/>
        </w:rPr>
        <w:t xml:space="preserve"> </w:t>
      </w:r>
      <w:r w:rsidRPr="00221CC2">
        <w:rPr>
          <w:spacing w:val="-1"/>
          <w:sz w:val="23"/>
        </w:rPr>
        <w:t>Agent</w:t>
      </w:r>
      <w:r w:rsidRPr="00221CC2">
        <w:rPr>
          <w:spacing w:val="17"/>
          <w:sz w:val="23"/>
        </w:rPr>
        <w:t xml:space="preserve"> </w:t>
      </w:r>
      <w:r w:rsidRPr="00221CC2">
        <w:rPr>
          <w:sz w:val="23"/>
        </w:rPr>
        <w:t>#2</w:t>
      </w:r>
      <w:r w:rsidRPr="00221CC2">
        <w:rPr>
          <w:spacing w:val="17"/>
          <w:sz w:val="23"/>
        </w:rPr>
        <w:t xml:space="preserve"> </w:t>
      </w:r>
      <w:r w:rsidRPr="00221CC2">
        <w:t>in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subjects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Name</w:t>
      </w:r>
      <w:r w:rsidRPr="00221CC2">
        <w:rPr>
          <w:spacing w:val="18"/>
        </w:rPr>
        <w:t xml:space="preserve"> </w:t>
      </w:r>
      <w:r w:rsidRPr="00221CC2">
        <w:t>of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Disease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17"/>
        </w:rPr>
        <w:t xml:space="preserve"> </w:t>
      </w:r>
      <w:r w:rsidRPr="00221CC2">
        <w:t>the</w:t>
      </w:r>
      <w:r w:rsidRPr="00221CC2">
        <w:rPr>
          <w:spacing w:val="16"/>
        </w:rPr>
        <w:t xml:space="preserve"> </w:t>
      </w:r>
      <w:r w:rsidRPr="00221CC2">
        <w:t>dose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established</w:t>
      </w:r>
      <w:r w:rsidRPr="00221CC2">
        <w:rPr>
          <w:spacing w:val="17"/>
        </w:rPr>
        <w:t xml:space="preserve"> </w:t>
      </w:r>
      <w:r w:rsidRPr="00221CC2">
        <w:t>in</w:t>
      </w:r>
      <w:r w:rsidRPr="00221CC2">
        <w:rPr>
          <w:spacing w:val="17"/>
        </w:rPr>
        <w:t xml:space="preserve"> </w:t>
      </w:r>
      <w:r w:rsidRPr="00221CC2">
        <w:t>the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Phase</w:t>
      </w:r>
      <w:r w:rsidRPr="00221CC2">
        <w:rPr>
          <w:spacing w:val="17"/>
        </w:rPr>
        <w:t xml:space="preserve"> </w:t>
      </w:r>
      <w:r w:rsidRPr="00221CC2">
        <w:t>I</w:t>
      </w:r>
      <w:r w:rsidRPr="00221CC2">
        <w:rPr>
          <w:spacing w:val="16"/>
        </w:rPr>
        <w:t xml:space="preserve"> </w:t>
      </w:r>
      <w:r w:rsidRPr="00221CC2">
        <w:t>safety</w:t>
      </w:r>
      <w:r w:rsidRPr="00221CC2">
        <w:rPr>
          <w:spacing w:val="77"/>
        </w:rPr>
        <w:t xml:space="preserve"> </w:t>
      </w:r>
      <w:r w:rsidRPr="00221CC2">
        <w:rPr>
          <w:spacing w:val="-1"/>
        </w:rPr>
        <w:t>phase.</w:t>
      </w:r>
    </w:p>
    <w:p w:rsidR="00F402FC" w:rsidRDefault="00F402FC">
      <w:pPr>
        <w:rPr>
          <w:rFonts w:ascii="Times New Roman" w:eastAsia="Times New Roman" w:hAnsi="Times New Roman"/>
          <w:b/>
          <w:bCs/>
          <w:sz w:val="24"/>
          <w:szCs w:val="24"/>
        </w:rPr>
      </w:pPr>
      <w:r>
        <w:br w:type="page"/>
      </w:r>
    </w:p>
    <w:p w:rsidR="00166F1B" w:rsidRDefault="00166F1B">
      <w:pPr>
        <w:pStyle w:val="Heading1"/>
        <w:tabs>
          <w:tab w:val="left" w:pos="839"/>
        </w:tabs>
        <w:spacing w:before="39"/>
      </w:pPr>
    </w:p>
    <w:p w:rsidR="00625D20" w:rsidRPr="00221CC2" w:rsidRDefault="00221CC2">
      <w:pPr>
        <w:pStyle w:val="Heading1"/>
        <w:tabs>
          <w:tab w:val="left" w:pos="839"/>
        </w:tabs>
        <w:spacing w:before="39"/>
        <w:rPr>
          <w:b w:val="0"/>
          <w:bCs w:val="0"/>
        </w:rPr>
      </w:pPr>
      <w:r w:rsidRPr="00221CC2">
        <w:t>3.0</w:t>
      </w:r>
      <w:r w:rsidRPr="00221CC2">
        <w:tab/>
      </w:r>
      <w:r w:rsidRPr="00221CC2">
        <w:rPr>
          <w:spacing w:val="-1"/>
          <w:u w:val="thick" w:color="000000"/>
        </w:rPr>
        <w:t>STUDY</w:t>
      </w:r>
      <w:r w:rsidRPr="00221CC2">
        <w:rPr>
          <w:spacing w:val="-4"/>
          <w:u w:val="thick" w:color="000000"/>
        </w:rPr>
        <w:t xml:space="preserve"> </w:t>
      </w:r>
      <w:r w:rsidRPr="00221CC2">
        <w:rPr>
          <w:spacing w:val="-1"/>
          <w:u w:val="thick" w:color="000000"/>
        </w:rPr>
        <w:t>DESIGN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pStyle w:val="Heading2"/>
        <w:spacing w:before="69"/>
        <w:ind w:right="477"/>
        <w:jc w:val="both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This</w:t>
      </w:r>
      <w:r w:rsidRPr="00BF2C09">
        <w:rPr>
          <w:color w:val="003DF5"/>
          <w:spacing w:val="50"/>
        </w:rPr>
        <w:t xml:space="preserve"> </w:t>
      </w:r>
      <w:r w:rsidRPr="00BF2C09">
        <w:rPr>
          <w:color w:val="003DF5"/>
          <w:spacing w:val="-1"/>
        </w:rPr>
        <w:t>section</w:t>
      </w:r>
      <w:r w:rsidRPr="00BF2C09">
        <w:rPr>
          <w:color w:val="003DF5"/>
          <w:spacing w:val="51"/>
        </w:rPr>
        <w:t xml:space="preserve"> </w:t>
      </w:r>
      <w:r w:rsidRPr="00BF2C09">
        <w:rPr>
          <w:color w:val="003DF5"/>
        </w:rPr>
        <w:t>should</w:t>
      </w:r>
      <w:r w:rsidRPr="00BF2C09">
        <w:rPr>
          <w:color w:val="003DF5"/>
          <w:spacing w:val="50"/>
        </w:rPr>
        <w:t xml:space="preserve"> </w:t>
      </w:r>
      <w:r w:rsidRPr="00BF2C09">
        <w:rPr>
          <w:color w:val="003DF5"/>
          <w:spacing w:val="-1"/>
        </w:rPr>
        <w:t>include:</w:t>
      </w:r>
      <w:r w:rsidRPr="00BF2C09">
        <w:rPr>
          <w:color w:val="003DF5"/>
          <w:spacing w:val="40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48"/>
        </w:rPr>
        <w:t xml:space="preserve"> </w:t>
      </w:r>
      <w:r w:rsidRPr="00BF2C09">
        <w:rPr>
          <w:color w:val="003DF5"/>
        </w:rPr>
        <w:t>type</w:t>
      </w:r>
      <w:r w:rsidRPr="00BF2C09">
        <w:rPr>
          <w:color w:val="003DF5"/>
          <w:spacing w:val="49"/>
        </w:rPr>
        <w:t xml:space="preserve"> </w:t>
      </w:r>
      <w:r w:rsidRPr="00BF2C09">
        <w:rPr>
          <w:color w:val="003DF5"/>
        </w:rPr>
        <w:t>of</w:t>
      </w:r>
      <w:r w:rsidRPr="00BF2C09">
        <w:rPr>
          <w:color w:val="003DF5"/>
          <w:spacing w:val="52"/>
        </w:rPr>
        <w:t xml:space="preserve"> </w:t>
      </w:r>
      <w:r w:rsidRPr="00BF2C09">
        <w:rPr>
          <w:color w:val="003DF5"/>
        </w:rPr>
        <w:t>trial</w:t>
      </w:r>
      <w:r w:rsidRPr="00BF2C09">
        <w:rPr>
          <w:color w:val="003DF5"/>
          <w:spacing w:val="51"/>
        </w:rPr>
        <w:t xml:space="preserve"> </w:t>
      </w:r>
      <w:r w:rsidRPr="00BF2C09">
        <w:rPr>
          <w:color w:val="003DF5"/>
          <w:spacing w:val="-1"/>
        </w:rPr>
        <w:t>design</w:t>
      </w:r>
      <w:r w:rsidRPr="00BF2C09">
        <w:rPr>
          <w:color w:val="003DF5"/>
          <w:spacing w:val="51"/>
        </w:rPr>
        <w:t xml:space="preserve"> </w:t>
      </w:r>
      <w:r w:rsidRPr="00BF2C09">
        <w:rPr>
          <w:color w:val="003DF5"/>
        </w:rPr>
        <w:t>of</w:t>
      </w:r>
      <w:r w:rsidRPr="00BF2C09">
        <w:rPr>
          <w:color w:val="003DF5"/>
          <w:spacing w:val="50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48"/>
        </w:rPr>
        <w:t xml:space="preserve"> </w:t>
      </w:r>
      <w:r w:rsidRPr="00BF2C09">
        <w:rPr>
          <w:color w:val="003DF5"/>
          <w:spacing w:val="-1"/>
        </w:rPr>
        <w:t>study,</w:t>
      </w:r>
      <w:r w:rsidRPr="00BF2C09">
        <w:rPr>
          <w:color w:val="003DF5"/>
          <w:spacing w:val="53"/>
        </w:rPr>
        <w:t xml:space="preserve"> </w:t>
      </w:r>
      <w:r w:rsidRPr="00BF2C09">
        <w:rPr>
          <w:color w:val="003DF5"/>
          <w:spacing w:val="-1"/>
        </w:rPr>
        <w:t>stages,</w:t>
      </w:r>
      <w:r w:rsidRPr="00BF2C09">
        <w:rPr>
          <w:color w:val="003DF5"/>
          <w:spacing w:val="50"/>
        </w:rPr>
        <w:t xml:space="preserve"> </w:t>
      </w:r>
      <w:r w:rsidRPr="00BF2C09">
        <w:rPr>
          <w:color w:val="003DF5"/>
        </w:rPr>
        <w:t>number</w:t>
      </w:r>
      <w:r w:rsidRPr="00BF2C09">
        <w:rPr>
          <w:color w:val="003DF5"/>
          <w:spacing w:val="51"/>
        </w:rPr>
        <w:t xml:space="preserve"> </w:t>
      </w:r>
      <w:r w:rsidRPr="00BF2C09">
        <w:rPr>
          <w:color w:val="003DF5"/>
        </w:rPr>
        <w:t>of</w:t>
      </w:r>
      <w:r w:rsidRPr="00BF2C09">
        <w:rPr>
          <w:color w:val="003DF5"/>
          <w:spacing w:val="59"/>
        </w:rPr>
        <w:t xml:space="preserve"> </w:t>
      </w:r>
      <w:r w:rsidRPr="00BF2C09">
        <w:rPr>
          <w:color w:val="003DF5"/>
          <w:spacing w:val="-1"/>
        </w:rPr>
        <w:t>subjects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and</w:t>
      </w:r>
      <w:r w:rsidRPr="00BF2C09">
        <w:rPr>
          <w:color w:val="003DF5"/>
          <w:spacing w:val="-1"/>
        </w:rPr>
        <w:t xml:space="preserve"> expected</w:t>
      </w:r>
      <w:r w:rsidRPr="00BF2C09">
        <w:rPr>
          <w:color w:val="003DF5"/>
          <w:spacing w:val="1"/>
        </w:rPr>
        <w:t xml:space="preserve"> </w:t>
      </w:r>
      <w:r w:rsidRPr="00BF2C09">
        <w:rPr>
          <w:color w:val="003DF5"/>
        </w:rPr>
        <w:t>duration of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 xml:space="preserve">subject participation. </w:t>
      </w:r>
      <w:r w:rsidRPr="00BF2C09">
        <w:rPr>
          <w:color w:val="003DF5"/>
        </w:rPr>
        <w:t>It</w:t>
      </w:r>
      <w:r w:rsidRPr="00BF2C09">
        <w:rPr>
          <w:color w:val="003DF5"/>
          <w:spacing w:val="-1"/>
        </w:rPr>
        <w:t xml:space="preserve"> </w:t>
      </w:r>
      <w:r w:rsidRPr="00BF2C09">
        <w:rPr>
          <w:color w:val="003DF5"/>
        </w:rPr>
        <w:t>is</w:t>
      </w:r>
      <w:r w:rsidRPr="00BF2C09">
        <w:rPr>
          <w:color w:val="003DF5"/>
          <w:spacing w:val="-1"/>
        </w:rPr>
        <w:t xml:space="preserve"> </w:t>
      </w:r>
      <w:r w:rsidRPr="00BF2C09">
        <w:rPr>
          <w:color w:val="003DF5"/>
        </w:rPr>
        <w:t>not</w:t>
      </w:r>
      <w:r w:rsidRPr="00BF2C09">
        <w:rPr>
          <w:color w:val="003DF5"/>
          <w:spacing w:val="-1"/>
        </w:rPr>
        <w:t xml:space="preserve"> necessary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-1"/>
        </w:rPr>
        <w:t xml:space="preserve"> </w:t>
      </w:r>
      <w:r w:rsidRPr="00BF2C09">
        <w:rPr>
          <w:color w:val="003DF5"/>
        </w:rPr>
        <w:t>state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expected</w:t>
      </w:r>
      <w:r w:rsidRPr="00BF2C09">
        <w:rPr>
          <w:color w:val="003DF5"/>
          <w:spacing w:val="81"/>
        </w:rPr>
        <w:t xml:space="preserve"> </w:t>
      </w:r>
      <w:r w:rsidRPr="00BF2C09">
        <w:rPr>
          <w:color w:val="003DF5"/>
        </w:rPr>
        <w:t>time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for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accrual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completed;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however,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this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will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required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in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PRMC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application.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numPr>
          <w:ilvl w:val="1"/>
          <w:numId w:val="26"/>
        </w:numPr>
        <w:tabs>
          <w:tab w:val="left" w:pos="8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Study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design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including</w:t>
      </w:r>
      <w:r w:rsidRPr="00221CC2">
        <w:rPr>
          <w:rFonts w:ascii="Times New Roman"/>
          <w:b/>
          <w:spacing w:val="-5"/>
          <w:sz w:val="24"/>
        </w:rPr>
        <w:t xml:space="preserve"> </w:t>
      </w:r>
      <w:r w:rsidRPr="00221CC2">
        <w:rPr>
          <w:rFonts w:ascii="Times New Roman"/>
          <w:b/>
          <w:sz w:val="24"/>
        </w:rPr>
        <w:t>dose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escalation</w:t>
      </w:r>
      <w:r w:rsidRPr="00221CC2">
        <w:rPr>
          <w:rFonts w:ascii="Times New Roman"/>
          <w:b/>
          <w:spacing w:val="-2"/>
          <w:sz w:val="24"/>
        </w:rPr>
        <w:t xml:space="preserve"> </w:t>
      </w:r>
      <w:r w:rsidRPr="00221CC2">
        <w:rPr>
          <w:rFonts w:ascii="Times New Roman"/>
          <w:b/>
          <w:sz w:val="24"/>
        </w:rPr>
        <w:t>/</w:t>
      </w:r>
      <w:r w:rsidRPr="00221CC2">
        <w:rPr>
          <w:rFonts w:ascii="Times New Roman"/>
          <w:b/>
          <w:spacing w:val="-2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cohorts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schema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is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sometimes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reinserted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in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this</w:t>
      </w:r>
      <w:r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section.</w:t>
      </w:r>
    </w:p>
    <w:p w:rsidR="00625D20" w:rsidRPr="00221CC2" w:rsidRDefault="00625D20">
      <w:pPr>
        <w:spacing w:before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B95B28" w:rsidRDefault="00B95B28" w:rsidP="00B95B28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95B28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E</w:t>
      </w:r>
      <w:r w:rsidRPr="00B95B28">
        <w:rPr>
          <w:rFonts w:ascii="Times New Roman"/>
          <w:b/>
          <w:spacing w:val="-1"/>
          <w:sz w:val="24"/>
          <w:szCs w:val="24"/>
          <w:highlight w:val="yellow"/>
        </w:rPr>
        <w:t>xa</w:t>
      </w:r>
      <w:r w:rsidRPr="00B95B28">
        <w:rPr>
          <w:rFonts w:ascii="Times New Roman"/>
          <w:b/>
          <w:spacing w:val="-1"/>
          <w:sz w:val="24"/>
          <w:highlight w:val="yellow"/>
        </w:rPr>
        <w:t>mples:</w:t>
      </w:r>
      <w:r w:rsidRPr="00B95B28">
        <w:rPr>
          <w:rFonts w:ascii="Times New Roman"/>
          <w:b/>
          <w:spacing w:val="-2"/>
          <w:sz w:val="24"/>
          <w:highlight w:val="yellow"/>
        </w:rPr>
        <w:t xml:space="preserve"> </w:t>
      </w:r>
      <w:r w:rsidRPr="00B95B28">
        <w:rPr>
          <w:rFonts w:ascii="Times New Roman"/>
          <w:b/>
          <w:spacing w:val="-1"/>
          <w:sz w:val="24"/>
          <w:highlight w:val="yellow"/>
        </w:rPr>
        <w:t>Phase</w:t>
      </w:r>
      <w:r w:rsidRPr="00B95B28">
        <w:rPr>
          <w:rFonts w:ascii="Times New Roman"/>
          <w:b/>
          <w:spacing w:val="-4"/>
          <w:sz w:val="24"/>
          <w:highlight w:val="yellow"/>
        </w:rPr>
        <w:t xml:space="preserve"> </w:t>
      </w:r>
      <w:r w:rsidRPr="00B95B28">
        <w:rPr>
          <w:rFonts w:ascii="Times New Roman"/>
          <w:b/>
          <w:sz w:val="24"/>
          <w:highlight w:val="yellow"/>
        </w:rPr>
        <w:t>II</w:t>
      </w:r>
      <w:r w:rsidRPr="00B95B28">
        <w:rPr>
          <w:rFonts w:ascii="Times New Roman"/>
          <w:b/>
          <w:spacing w:val="-3"/>
          <w:sz w:val="24"/>
          <w:highlight w:val="yellow"/>
        </w:rPr>
        <w:t xml:space="preserve"> </w:t>
      </w:r>
      <w:r w:rsidRPr="00B95B28">
        <w:rPr>
          <w:rFonts w:ascii="Times New Roman"/>
          <w:b/>
          <w:spacing w:val="-1"/>
          <w:sz w:val="24"/>
          <w:highlight w:val="yellow"/>
        </w:rPr>
        <w:t>Randomized</w:t>
      </w:r>
    </w:p>
    <w:p w:rsidR="00625D20" w:rsidRPr="00221CC2" w:rsidRDefault="00625D20">
      <w:pPr>
        <w:spacing w:line="200" w:lineRule="atLeast"/>
        <w:ind w:left="120"/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spacing w:before="6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221CC2">
      <w:pPr>
        <w:pStyle w:val="BodyText"/>
        <w:spacing w:before="69"/>
        <w:ind w:right="478"/>
        <w:jc w:val="both"/>
      </w:pPr>
      <w:r w:rsidRPr="00221CC2">
        <w:rPr>
          <w:spacing w:val="-1"/>
        </w:rPr>
        <w:t>Randomized,</w:t>
      </w:r>
      <w:r w:rsidRPr="00221CC2">
        <w:rPr>
          <w:spacing w:val="32"/>
        </w:rPr>
        <w:t xml:space="preserve"> </w:t>
      </w:r>
      <w:r w:rsidRPr="00221CC2">
        <w:rPr>
          <w:spacing w:val="-1"/>
        </w:rPr>
        <w:t>phase</w:t>
      </w:r>
      <w:r w:rsidRPr="00221CC2">
        <w:rPr>
          <w:spacing w:val="33"/>
        </w:rPr>
        <w:t xml:space="preserve"> </w:t>
      </w:r>
      <w:r w:rsidRPr="00221CC2">
        <w:rPr>
          <w:spacing w:val="-1"/>
        </w:rPr>
        <w:t>II</w:t>
      </w:r>
      <w:r w:rsidRPr="00221CC2">
        <w:rPr>
          <w:spacing w:val="30"/>
        </w:rPr>
        <w:t xml:space="preserve"> </w:t>
      </w:r>
      <w:r w:rsidRPr="00221CC2">
        <w:t>study</w:t>
      </w:r>
      <w:r w:rsidRPr="00221CC2">
        <w:rPr>
          <w:spacing w:val="27"/>
        </w:rPr>
        <w:t xml:space="preserve"> </w:t>
      </w:r>
      <w:r w:rsidRPr="00221CC2">
        <w:t>of</w:t>
      </w:r>
      <w:r w:rsidRPr="00221CC2">
        <w:rPr>
          <w:spacing w:val="32"/>
        </w:rPr>
        <w:t xml:space="preserve"> </w:t>
      </w:r>
      <w:r w:rsidRPr="00221CC2">
        <w:rPr>
          <w:spacing w:val="-1"/>
        </w:rPr>
        <w:t>palliative</w:t>
      </w:r>
      <w:r w:rsidRPr="00221CC2">
        <w:rPr>
          <w:spacing w:val="31"/>
        </w:rPr>
        <w:t xml:space="preserve"> </w:t>
      </w:r>
      <w:r w:rsidRPr="00221CC2">
        <w:rPr>
          <w:spacing w:val="-1"/>
        </w:rPr>
        <w:t>pemetrexed</w:t>
      </w:r>
      <w:r w:rsidRPr="00221CC2">
        <w:rPr>
          <w:spacing w:val="33"/>
        </w:rPr>
        <w:t xml:space="preserve"> </w:t>
      </w:r>
      <w:r w:rsidRPr="00221CC2">
        <w:rPr>
          <w:spacing w:val="-1"/>
        </w:rPr>
        <w:t>chemotherapy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versus</w:t>
      </w:r>
      <w:r w:rsidRPr="00221CC2">
        <w:rPr>
          <w:spacing w:val="33"/>
        </w:rPr>
        <w:t xml:space="preserve"> </w:t>
      </w:r>
      <w:r w:rsidRPr="00221CC2">
        <w:rPr>
          <w:spacing w:val="-1"/>
        </w:rPr>
        <w:t>palliative</w:t>
      </w:r>
      <w:r w:rsidRPr="00221CC2">
        <w:rPr>
          <w:spacing w:val="115"/>
          <w:w w:val="99"/>
        </w:rPr>
        <w:t xml:space="preserve"> </w:t>
      </w:r>
      <w:r w:rsidRPr="00221CC2">
        <w:rPr>
          <w:spacing w:val="-1"/>
        </w:rPr>
        <w:t>pemetrexed</w:t>
      </w:r>
      <w:r w:rsidRPr="00221CC2">
        <w:rPr>
          <w:spacing w:val="52"/>
        </w:rPr>
        <w:t xml:space="preserve"> </w:t>
      </w:r>
      <w:r w:rsidRPr="00221CC2">
        <w:t>chemotherapy</w:t>
      </w:r>
      <w:r w:rsidRPr="00221CC2">
        <w:rPr>
          <w:spacing w:val="47"/>
        </w:rPr>
        <w:t xml:space="preserve"> </w:t>
      </w:r>
      <w:r w:rsidRPr="00221CC2">
        <w:t>plus</w:t>
      </w:r>
      <w:r w:rsidRPr="00221CC2">
        <w:rPr>
          <w:spacing w:val="53"/>
        </w:rPr>
        <w:t xml:space="preserve"> </w:t>
      </w:r>
      <w:r w:rsidRPr="00221CC2">
        <w:t>erlotinib</w:t>
      </w:r>
      <w:r w:rsidRPr="00221CC2">
        <w:rPr>
          <w:spacing w:val="52"/>
        </w:rPr>
        <w:t xml:space="preserve"> </w:t>
      </w:r>
      <w:r w:rsidRPr="00221CC2">
        <w:t>in</w:t>
      </w:r>
      <w:r w:rsidRPr="00221CC2">
        <w:rPr>
          <w:spacing w:val="52"/>
        </w:rPr>
        <w:t xml:space="preserve"> </w:t>
      </w:r>
      <w:r w:rsidRPr="00221CC2">
        <w:rPr>
          <w:spacing w:val="-1"/>
        </w:rPr>
        <w:t>patients</w:t>
      </w:r>
      <w:r w:rsidRPr="00221CC2">
        <w:rPr>
          <w:spacing w:val="53"/>
        </w:rPr>
        <w:t xml:space="preserve"> </w:t>
      </w:r>
      <w:r w:rsidRPr="00221CC2">
        <w:rPr>
          <w:spacing w:val="-1"/>
        </w:rPr>
        <w:t>who</w:t>
      </w:r>
      <w:r w:rsidRPr="00221CC2">
        <w:rPr>
          <w:spacing w:val="52"/>
        </w:rPr>
        <w:t xml:space="preserve"> </w:t>
      </w:r>
      <w:r w:rsidRPr="00221CC2">
        <w:rPr>
          <w:spacing w:val="-1"/>
        </w:rPr>
        <w:t>derived</w:t>
      </w:r>
      <w:r w:rsidRPr="00221CC2">
        <w:rPr>
          <w:spacing w:val="55"/>
        </w:rPr>
        <w:t xml:space="preserve"> </w:t>
      </w:r>
      <w:r w:rsidRPr="00221CC2">
        <w:t>a</w:t>
      </w:r>
      <w:r w:rsidRPr="00221CC2">
        <w:rPr>
          <w:spacing w:val="52"/>
        </w:rPr>
        <w:t xml:space="preserve"> </w:t>
      </w:r>
      <w:r w:rsidRPr="00221CC2">
        <w:rPr>
          <w:spacing w:val="-1"/>
        </w:rPr>
        <w:t>clinical</w:t>
      </w:r>
      <w:r w:rsidRPr="00221CC2">
        <w:rPr>
          <w:spacing w:val="53"/>
        </w:rPr>
        <w:t xml:space="preserve"> </w:t>
      </w:r>
      <w:r w:rsidRPr="00221CC2">
        <w:rPr>
          <w:spacing w:val="-1"/>
        </w:rPr>
        <w:t>benefit</w:t>
      </w:r>
      <w:r w:rsidRPr="00221CC2">
        <w:rPr>
          <w:spacing w:val="53"/>
        </w:rPr>
        <w:t xml:space="preserve"> </w:t>
      </w:r>
      <w:r w:rsidRPr="00221CC2">
        <w:rPr>
          <w:spacing w:val="-1"/>
        </w:rPr>
        <w:t>from</w:t>
      </w:r>
      <w:r w:rsidRPr="00221CC2">
        <w:rPr>
          <w:spacing w:val="71"/>
          <w:w w:val="99"/>
        </w:rPr>
        <w:t xml:space="preserve"> </w:t>
      </w:r>
      <w:r w:rsidRPr="00221CC2">
        <w:rPr>
          <w:spacing w:val="-1"/>
        </w:rPr>
        <w:t>erlotinib,</w:t>
      </w:r>
      <w:r w:rsidRPr="00221CC2">
        <w:rPr>
          <w:spacing w:val="-5"/>
        </w:rPr>
        <w:t xml:space="preserve"> </w:t>
      </w:r>
      <w:r w:rsidRPr="00221CC2">
        <w:t>but</w:t>
      </w:r>
      <w:r w:rsidRPr="00221CC2">
        <w:rPr>
          <w:spacing w:val="-5"/>
        </w:rPr>
        <w:t xml:space="preserve"> </w:t>
      </w:r>
      <w:r w:rsidRPr="00221CC2">
        <w:t>now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have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evidence</w:t>
      </w:r>
      <w:r w:rsidRPr="00221CC2">
        <w:rPr>
          <w:spacing w:val="-6"/>
        </w:rPr>
        <w:t xml:space="preserve"> </w:t>
      </w:r>
      <w:r w:rsidRPr="00221CC2">
        <w:t>of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progressive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disease.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right="117"/>
        <w:jc w:val="both"/>
      </w:pPr>
      <w:r w:rsidRPr="00221CC2">
        <w:rPr>
          <w:spacing w:val="-1"/>
        </w:rPr>
        <w:t>This</w:t>
      </w:r>
      <w:r w:rsidRPr="00221CC2">
        <w:rPr>
          <w:spacing w:val="25"/>
        </w:rPr>
        <w:t xml:space="preserve"> </w:t>
      </w:r>
      <w:r w:rsidRPr="00221CC2">
        <w:t>is</w:t>
      </w:r>
      <w:r w:rsidRPr="00221CC2">
        <w:rPr>
          <w:spacing w:val="25"/>
        </w:rPr>
        <w:t xml:space="preserve"> </w:t>
      </w:r>
      <w:r w:rsidRPr="00221CC2">
        <w:t>a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randomized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phase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III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trial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including</w:t>
      </w:r>
      <w:r w:rsidRPr="00221CC2">
        <w:rPr>
          <w:spacing w:val="22"/>
        </w:rPr>
        <w:t xml:space="preserve"> </w:t>
      </w:r>
      <w:r w:rsidRPr="00221CC2">
        <w:t>patients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Small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Cell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Lung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Cancer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including</w:t>
      </w:r>
      <w:r w:rsidRPr="00221CC2">
        <w:rPr>
          <w:spacing w:val="93"/>
        </w:rPr>
        <w:t xml:space="preserve"> </w:t>
      </w:r>
      <w:r w:rsidRPr="00221CC2">
        <w:rPr>
          <w:spacing w:val="-1"/>
        </w:rPr>
        <w:t>two</w:t>
      </w:r>
      <w:r w:rsidRPr="00221CC2">
        <w:t xml:space="preserve"> </w:t>
      </w:r>
      <w:r w:rsidRPr="00221CC2">
        <w:rPr>
          <w:spacing w:val="-1"/>
        </w:rPr>
        <w:t>experimental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arms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(70</w:t>
      </w:r>
      <w:r w:rsidRPr="00221CC2">
        <w:rPr>
          <w:spacing w:val="3"/>
        </w:rPr>
        <w:t xml:space="preserve"> </w:t>
      </w:r>
      <w:proofErr w:type="spellStart"/>
      <w:r w:rsidRPr="00221CC2">
        <w:rPr>
          <w:spacing w:val="2"/>
        </w:rPr>
        <w:t>Gy</w:t>
      </w:r>
      <w:proofErr w:type="spellEnd"/>
      <w:r w:rsidRPr="00221CC2">
        <w:rPr>
          <w:spacing w:val="-3"/>
        </w:rPr>
        <w:t xml:space="preserve"> </w:t>
      </w:r>
      <w:r w:rsidRPr="00221CC2">
        <w:t>once daily</w:t>
      </w:r>
      <w:r w:rsidRPr="00221CC2">
        <w:rPr>
          <w:spacing w:val="-4"/>
        </w:rPr>
        <w:t xml:space="preserve"> </w:t>
      </w:r>
      <w:r w:rsidRPr="00221CC2">
        <w:t>radiotherapy</w:t>
      </w:r>
      <w:r w:rsidRPr="00221CC2">
        <w:rPr>
          <w:spacing w:val="-1"/>
        </w:rPr>
        <w:t xml:space="preserve"> and</w:t>
      </w:r>
      <w:r w:rsidRPr="00221CC2">
        <w:t xml:space="preserve"> 61.2</w:t>
      </w:r>
      <w:r w:rsidRPr="00221CC2">
        <w:rPr>
          <w:spacing w:val="4"/>
        </w:rPr>
        <w:t xml:space="preserve"> </w:t>
      </w:r>
      <w:proofErr w:type="spellStart"/>
      <w:r w:rsidRPr="00221CC2">
        <w:t>Gy</w:t>
      </w:r>
      <w:proofErr w:type="spellEnd"/>
      <w:r w:rsidRPr="00221CC2">
        <w:rPr>
          <w:spacing w:val="-2"/>
        </w:rPr>
        <w:t xml:space="preserve"> </w:t>
      </w:r>
      <w:r w:rsidRPr="00221CC2">
        <w:rPr>
          <w:spacing w:val="-1"/>
        </w:rPr>
        <w:t>concomitant</w:t>
      </w:r>
      <w:r w:rsidRPr="00221CC2">
        <w:rPr>
          <w:spacing w:val="2"/>
        </w:rPr>
        <w:t xml:space="preserve"> </w:t>
      </w:r>
      <w:r w:rsidRPr="00221CC2">
        <w:t>boost</w:t>
      </w:r>
      <w:r w:rsidRPr="00221CC2">
        <w:rPr>
          <w:spacing w:val="77"/>
          <w:w w:val="99"/>
        </w:rPr>
        <w:t xml:space="preserve"> </w:t>
      </w:r>
      <w:r w:rsidRPr="00221CC2">
        <w:rPr>
          <w:spacing w:val="-1"/>
        </w:rPr>
        <w:t>radiotherapy)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8"/>
        </w:rPr>
        <w:t xml:space="preserve"> </w:t>
      </w:r>
      <w:r w:rsidRPr="00221CC2">
        <w:t>a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standard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arm</w:t>
      </w:r>
      <w:r w:rsidRPr="00221CC2">
        <w:rPr>
          <w:spacing w:val="9"/>
        </w:rPr>
        <w:t xml:space="preserve"> </w:t>
      </w:r>
      <w:r w:rsidRPr="00221CC2">
        <w:t>(45</w:t>
      </w:r>
      <w:r w:rsidRPr="00221CC2">
        <w:rPr>
          <w:spacing w:val="8"/>
        </w:rPr>
        <w:t xml:space="preserve"> </w:t>
      </w:r>
      <w:proofErr w:type="spellStart"/>
      <w:r w:rsidRPr="00221CC2">
        <w:t>Gy</w:t>
      </w:r>
      <w:proofErr w:type="spellEnd"/>
      <w:r w:rsidRPr="00221CC2">
        <w:t xml:space="preserve"> twice</w:t>
      </w:r>
      <w:r w:rsidRPr="00221CC2">
        <w:rPr>
          <w:spacing w:val="8"/>
        </w:rPr>
        <w:t xml:space="preserve"> </w:t>
      </w:r>
      <w:r w:rsidRPr="00221CC2">
        <w:t>daily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radiotherapy).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An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interim</w:t>
      </w:r>
      <w:r w:rsidRPr="00221CC2">
        <w:rPr>
          <w:spacing w:val="73"/>
          <w:w w:val="99"/>
        </w:rPr>
        <w:t xml:space="preserve"> </w:t>
      </w:r>
      <w:r w:rsidRPr="00221CC2">
        <w:rPr>
          <w:spacing w:val="-1"/>
        </w:rPr>
        <w:t>analysis,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conducted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after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accrual</w:t>
      </w:r>
      <w:r w:rsidRPr="00221CC2">
        <w:rPr>
          <w:spacing w:val="10"/>
        </w:rPr>
        <w:t xml:space="preserve"> </w:t>
      </w:r>
      <w:r w:rsidRPr="00221CC2">
        <w:t>of</w:t>
      </w:r>
      <w:r w:rsidRPr="00221CC2">
        <w:rPr>
          <w:spacing w:val="10"/>
        </w:rPr>
        <w:t xml:space="preserve"> </w:t>
      </w:r>
      <w:r w:rsidRPr="00221CC2">
        <w:t>30</w:t>
      </w:r>
      <w:r w:rsidRPr="00221CC2">
        <w:rPr>
          <w:spacing w:val="10"/>
        </w:rPr>
        <w:t xml:space="preserve"> </w:t>
      </w:r>
      <w:r w:rsidRPr="00221CC2">
        <w:t>patients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per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arm,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select</w:t>
      </w:r>
      <w:r w:rsidRPr="00221CC2">
        <w:rPr>
          <w:spacing w:val="11"/>
        </w:rPr>
        <w:t xml:space="preserve"> </w:t>
      </w:r>
      <w:r w:rsidRPr="00221CC2">
        <w:t>one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experimental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arm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based</w:t>
      </w:r>
      <w:r w:rsidRPr="00221CC2">
        <w:rPr>
          <w:spacing w:val="80"/>
          <w:w w:val="99"/>
        </w:rPr>
        <w:t xml:space="preserve"> </w:t>
      </w:r>
      <w:r w:rsidRPr="00221CC2">
        <w:t>upon</w:t>
      </w:r>
      <w:r w:rsidRPr="00221CC2">
        <w:rPr>
          <w:spacing w:val="56"/>
        </w:rPr>
        <w:t xml:space="preserve"> </w:t>
      </w:r>
      <w:r w:rsidRPr="00221CC2">
        <w:t>a</w:t>
      </w:r>
      <w:r w:rsidRPr="00221CC2">
        <w:rPr>
          <w:spacing w:val="56"/>
        </w:rPr>
        <w:t xml:space="preserve"> </w:t>
      </w:r>
      <w:r w:rsidRPr="00221CC2">
        <w:rPr>
          <w:spacing w:val="-1"/>
        </w:rPr>
        <w:t>comparison</w:t>
      </w:r>
      <w:r w:rsidRPr="00221CC2">
        <w:rPr>
          <w:spacing w:val="56"/>
        </w:rPr>
        <w:t xml:space="preserve"> </w:t>
      </w:r>
      <w:r w:rsidRPr="00221CC2">
        <w:t>of</w:t>
      </w:r>
      <w:r w:rsidRPr="00221CC2">
        <w:rPr>
          <w:spacing w:val="56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56"/>
        </w:rPr>
        <w:t xml:space="preserve"> </w:t>
      </w:r>
      <w:r w:rsidRPr="00221CC2">
        <w:rPr>
          <w:spacing w:val="-1"/>
        </w:rPr>
        <w:t>related</w:t>
      </w:r>
      <w:r w:rsidRPr="00221CC2">
        <w:rPr>
          <w:spacing w:val="57"/>
        </w:rPr>
        <w:t xml:space="preserve"> </w:t>
      </w:r>
      <w:r w:rsidRPr="00221CC2">
        <w:rPr>
          <w:spacing w:val="-1"/>
        </w:rPr>
        <w:t>toxicity.</w:t>
      </w:r>
      <w:r w:rsidRPr="00221CC2">
        <w:rPr>
          <w:spacing w:val="58"/>
        </w:rPr>
        <w:t xml:space="preserve"> </w:t>
      </w:r>
      <w:r w:rsidRPr="00221CC2">
        <w:rPr>
          <w:spacing w:val="-1"/>
        </w:rPr>
        <w:t>The</w:t>
      </w:r>
      <w:r w:rsidRPr="00221CC2">
        <w:rPr>
          <w:spacing w:val="56"/>
        </w:rPr>
        <w:t xml:space="preserve"> </w:t>
      </w:r>
      <w:r w:rsidRPr="00221CC2">
        <w:rPr>
          <w:spacing w:val="-1"/>
        </w:rPr>
        <w:t>most</w:t>
      </w:r>
      <w:r w:rsidRPr="00221CC2">
        <w:rPr>
          <w:spacing w:val="56"/>
        </w:rPr>
        <w:t xml:space="preserve"> </w:t>
      </w:r>
      <w:r w:rsidRPr="00221CC2">
        <w:t>toxic</w:t>
      </w:r>
      <w:r w:rsidRPr="00221CC2">
        <w:rPr>
          <w:spacing w:val="56"/>
        </w:rPr>
        <w:t xml:space="preserve"> </w:t>
      </w:r>
      <w:r w:rsidRPr="00221CC2">
        <w:rPr>
          <w:spacing w:val="-1"/>
        </w:rPr>
        <w:t>experimental</w:t>
      </w:r>
      <w:r w:rsidRPr="00221CC2">
        <w:rPr>
          <w:spacing w:val="56"/>
        </w:rPr>
        <w:t xml:space="preserve"> </w:t>
      </w:r>
      <w:r w:rsidRPr="00221CC2">
        <w:rPr>
          <w:spacing w:val="-1"/>
        </w:rPr>
        <w:t>arm</w:t>
      </w:r>
      <w:r w:rsidRPr="00221CC2">
        <w:rPr>
          <w:spacing w:val="57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56"/>
        </w:rPr>
        <w:t xml:space="preserve"> </w:t>
      </w:r>
      <w:r w:rsidRPr="00221CC2">
        <w:t>be</w:t>
      </w:r>
      <w:r w:rsidRPr="00221CC2">
        <w:rPr>
          <w:spacing w:val="77"/>
          <w:w w:val="99"/>
        </w:rPr>
        <w:t xml:space="preserve"> </w:t>
      </w:r>
      <w:r w:rsidRPr="00221CC2">
        <w:rPr>
          <w:spacing w:val="-1"/>
        </w:rPr>
        <w:t>discontinued, and</w:t>
      </w:r>
      <w:r w:rsidRPr="00221CC2">
        <w:t xml:space="preserve"> the</w:t>
      </w:r>
      <w:r w:rsidRPr="00221CC2">
        <w:rPr>
          <w:spacing w:val="-2"/>
        </w:rPr>
        <w:t xml:space="preserve"> </w:t>
      </w:r>
      <w:r w:rsidRPr="00221CC2">
        <w:t>trial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will</w:t>
      </w:r>
      <w:r w:rsidRPr="00221CC2">
        <w:t xml:space="preserve"> </w:t>
      </w:r>
      <w:r w:rsidRPr="00221CC2">
        <w:rPr>
          <w:spacing w:val="-1"/>
        </w:rPr>
        <w:t>continue comparing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standard</w:t>
      </w:r>
      <w:r w:rsidRPr="00221CC2">
        <w:t xml:space="preserve"> therapy</w:t>
      </w:r>
      <w:r w:rsidRPr="00221CC2">
        <w:rPr>
          <w:spacing w:val="-4"/>
        </w:rPr>
        <w:t xml:space="preserve"> </w:t>
      </w:r>
      <w:r w:rsidRPr="00221CC2">
        <w:t>to</w:t>
      </w:r>
      <w:r w:rsidRPr="00221CC2">
        <w:rPr>
          <w:spacing w:val="-1"/>
        </w:rPr>
        <w:t xml:space="preserve"> the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selected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experimental</w:t>
      </w:r>
      <w:r w:rsidRPr="00221CC2">
        <w:rPr>
          <w:spacing w:val="110"/>
          <w:w w:val="99"/>
        </w:rPr>
        <w:t xml:space="preserve"> </w:t>
      </w:r>
      <w:r w:rsidRPr="00221CC2">
        <w:rPr>
          <w:spacing w:val="-1"/>
        </w:rPr>
        <w:t>regimen.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1"/>
        <w:numPr>
          <w:ilvl w:val="1"/>
          <w:numId w:val="26"/>
        </w:numPr>
        <w:tabs>
          <w:tab w:val="left" w:pos="840"/>
        </w:tabs>
        <w:jc w:val="both"/>
        <w:rPr>
          <w:b w:val="0"/>
          <w:bCs w:val="0"/>
        </w:rPr>
      </w:pPr>
      <w:r w:rsidRPr="00221CC2">
        <w:rPr>
          <w:spacing w:val="-1"/>
        </w:rPr>
        <w:t>Number</w:t>
      </w:r>
      <w:r w:rsidRPr="00221CC2">
        <w:rPr>
          <w:spacing w:val="-3"/>
        </w:rPr>
        <w:t xml:space="preserve"> </w:t>
      </w:r>
      <w:r w:rsidRPr="00221CC2">
        <w:t>of</w:t>
      </w:r>
      <w:r w:rsidRPr="00221CC2">
        <w:rPr>
          <w:spacing w:val="-1"/>
        </w:rPr>
        <w:t xml:space="preserve"> Subjects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pStyle w:val="Heading2"/>
        <w:jc w:val="both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Provide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number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of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subjects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that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will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included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in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study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using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a</w:t>
      </w:r>
      <w:r w:rsidRPr="00BF2C09">
        <w:rPr>
          <w:color w:val="003DF5"/>
          <w:spacing w:val="-6"/>
        </w:rPr>
        <w:t xml:space="preserve"> </w:t>
      </w:r>
      <w:r w:rsidRPr="00BF2C09">
        <w:rPr>
          <w:color w:val="003DF5"/>
          <w:spacing w:val="-1"/>
        </w:rPr>
        <w:t>sentence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format.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numPr>
          <w:ilvl w:val="1"/>
          <w:numId w:val="26"/>
        </w:numPr>
        <w:tabs>
          <w:tab w:val="left" w:pos="8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Replacement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221CC2">
        <w:rPr>
          <w:rFonts w:ascii="Times New Roman"/>
          <w:b/>
          <w:sz w:val="24"/>
        </w:rPr>
        <w:t>of</w:t>
      </w:r>
      <w:r w:rsidRPr="00221CC2">
        <w:rPr>
          <w:rFonts w:ascii="Times New Roman"/>
          <w:b/>
          <w:spacing w:val="-2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Subjects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replacement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subjects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is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protocol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specific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needs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tailored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trial.</w:t>
      </w:r>
    </w:p>
    <w:p w:rsidR="00625D20" w:rsidRPr="00221CC2" w:rsidRDefault="00625D20">
      <w:pPr>
        <w:spacing w:before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B95B28" w:rsidRDefault="00B95B28">
      <w:pPr>
        <w:spacing w:line="200" w:lineRule="atLeast"/>
        <w:ind w:left="107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95B28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</w:rPr>
        <w:t>Example:</w:t>
      </w:r>
    </w:p>
    <w:p w:rsidR="00625D20" w:rsidRPr="00221CC2" w:rsidRDefault="00625D20">
      <w:pPr>
        <w:spacing w:before="6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221CC2">
      <w:pPr>
        <w:pStyle w:val="BodyText"/>
        <w:spacing w:before="69"/>
        <w:ind w:left="119" w:right="473"/>
        <w:jc w:val="both"/>
      </w:pPr>
      <w:r w:rsidRPr="00221CC2">
        <w:rPr>
          <w:spacing w:val="-1"/>
        </w:rPr>
        <w:t>All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subjects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who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have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received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least</w:t>
      </w:r>
      <w:r w:rsidRPr="00221CC2">
        <w:rPr>
          <w:spacing w:val="7"/>
        </w:rPr>
        <w:t xml:space="preserve"> </w:t>
      </w:r>
      <w:r w:rsidRPr="00221CC2">
        <w:t>one</w:t>
      </w:r>
      <w:r w:rsidRPr="00221CC2">
        <w:rPr>
          <w:spacing w:val="5"/>
        </w:rPr>
        <w:t xml:space="preserve"> </w:t>
      </w:r>
      <w:r w:rsidRPr="00221CC2">
        <w:t>dose</w:t>
      </w:r>
      <w:r w:rsidRPr="00221CC2">
        <w:rPr>
          <w:spacing w:val="8"/>
        </w:rPr>
        <w:t xml:space="preserve"> </w:t>
      </w:r>
      <w:r w:rsidRPr="00221CC2">
        <w:t>of</w:t>
      </w:r>
      <w:r w:rsidRPr="00221CC2">
        <w:rPr>
          <w:spacing w:val="5"/>
        </w:rPr>
        <w:t xml:space="preserve"> </w:t>
      </w:r>
      <w:r w:rsidRPr="00221CC2">
        <w:t>study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agent,</w:t>
      </w:r>
      <w:r w:rsidRPr="00221CC2">
        <w:rPr>
          <w:spacing w:val="6"/>
        </w:rPr>
        <w:t xml:space="preserve"> </w:t>
      </w:r>
      <w:r w:rsidRPr="00221CC2">
        <w:t>but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have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discontinued</w:t>
      </w:r>
      <w:r w:rsidRPr="00221CC2">
        <w:rPr>
          <w:spacing w:val="6"/>
        </w:rPr>
        <w:t xml:space="preserve"> </w:t>
      </w:r>
      <w:r w:rsidRPr="00221CC2">
        <w:t>study</w:t>
      </w:r>
      <w:r w:rsidRPr="00221CC2">
        <w:rPr>
          <w:spacing w:val="85"/>
        </w:rPr>
        <w:t xml:space="preserve"> </w:t>
      </w:r>
      <w:r w:rsidRPr="00221CC2">
        <w:rPr>
          <w:spacing w:val="-1"/>
        </w:rPr>
        <w:t>agent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prior</w:t>
      </w:r>
      <w:r w:rsidRPr="00221CC2">
        <w:rPr>
          <w:spacing w:val="15"/>
        </w:rPr>
        <w:t xml:space="preserve"> </w:t>
      </w:r>
      <w:r w:rsidRPr="00221CC2">
        <w:t>to</w:t>
      </w:r>
      <w:r w:rsidRPr="00221CC2">
        <w:rPr>
          <w:spacing w:val="13"/>
        </w:rPr>
        <w:t xml:space="preserve"> </w:t>
      </w:r>
      <w:r w:rsidRPr="00221CC2">
        <w:t>the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first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scheduled</w:t>
      </w:r>
      <w:r w:rsidRPr="00221CC2">
        <w:rPr>
          <w:spacing w:val="13"/>
        </w:rPr>
        <w:t xml:space="preserve"> </w:t>
      </w:r>
      <w:r w:rsidRPr="00221CC2">
        <w:t>response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assessment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are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evaluable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toxicity,</w:t>
      </w:r>
      <w:r w:rsidRPr="00221CC2">
        <w:rPr>
          <w:spacing w:val="12"/>
        </w:rPr>
        <w:t xml:space="preserve"> </w:t>
      </w:r>
      <w:r w:rsidRPr="00221CC2">
        <w:t>but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are</w:t>
      </w:r>
      <w:r w:rsidRPr="00221CC2">
        <w:rPr>
          <w:spacing w:val="15"/>
        </w:rPr>
        <w:t xml:space="preserve"> </w:t>
      </w:r>
      <w:r w:rsidRPr="00221CC2">
        <w:t>not</w:t>
      </w:r>
      <w:r w:rsidRPr="00221CC2">
        <w:rPr>
          <w:spacing w:val="87"/>
          <w:w w:val="99"/>
        </w:rPr>
        <w:t xml:space="preserve"> </w:t>
      </w:r>
      <w:r w:rsidRPr="00221CC2">
        <w:rPr>
          <w:spacing w:val="-1"/>
        </w:rPr>
        <w:t>evaluable</w:t>
      </w:r>
      <w:r w:rsidRPr="00221CC2">
        <w:rPr>
          <w:spacing w:val="-6"/>
        </w:rPr>
        <w:t xml:space="preserve"> </w:t>
      </w:r>
      <w:r w:rsidRPr="00221CC2">
        <w:t>for</w:t>
      </w:r>
      <w:r w:rsidRPr="00221CC2">
        <w:rPr>
          <w:spacing w:val="-6"/>
        </w:rPr>
        <w:t xml:space="preserve"> </w:t>
      </w:r>
      <w:r w:rsidRPr="00221CC2">
        <w:t>study</w:t>
      </w:r>
      <w:r w:rsidRPr="00221CC2">
        <w:rPr>
          <w:spacing w:val="-7"/>
        </w:rPr>
        <w:t xml:space="preserve"> </w:t>
      </w:r>
      <w:r w:rsidRPr="00221CC2">
        <w:t>endpoints.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right="479"/>
        <w:jc w:val="both"/>
      </w:pPr>
      <w:r w:rsidRPr="00221CC2">
        <w:rPr>
          <w:spacing w:val="-1"/>
        </w:rPr>
        <w:t>Therefore,</w:t>
      </w:r>
      <w:r w:rsidRPr="00221CC2">
        <w:rPr>
          <w:spacing w:val="27"/>
        </w:rPr>
        <w:t xml:space="preserve"> </w:t>
      </w:r>
      <w:r w:rsidRPr="00221CC2">
        <w:t>subjects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who</w:t>
      </w:r>
      <w:r w:rsidRPr="00221CC2">
        <w:rPr>
          <w:spacing w:val="29"/>
        </w:rPr>
        <w:t xml:space="preserve"> </w:t>
      </w:r>
      <w:r w:rsidRPr="00221CC2">
        <w:rPr>
          <w:spacing w:val="-1"/>
        </w:rPr>
        <w:t>are</w:t>
      </w:r>
      <w:r w:rsidRPr="00221CC2">
        <w:rPr>
          <w:spacing w:val="28"/>
        </w:rPr>
        <w:t xml:space="preserve"> </w:t>
      </w:r>
      <w:r w:rsidRPr="00221CC2">
        <w:t>not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evaluable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26"/>
        </w:rPr>
        <w:t xml:space="preserve"> </w:t>
      </w:r>
      <w:r w:rsidRPr="00221CC2">
        <w:t>study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endpoints</w:t>
      </w:r>
      <w:r w:rsidRPr="00221CC2">
        <w:rPr>
          <w:spacing w:val="27"/>
        </w:rPr>
        <w:t xml:space="preserve"> </w:t>
      </w:r>
      <w:r w:rsidRPr="00221CC2">
        <w:rPr>
          <w:spacing w:val="1"/>
        </w:rPr>
        <w:t>may</w:t>
      </w:r>
      <w:r w:rsidRPr="00221CC2">
        <w:rPr>
          <w:spacing w:val="22"/>
        </w:rPr>
        <w:t xml:space="preserve"> </w:t>
      </w:r>
      <w:r w:rsidRPr="00221CC2">
        <w:t>be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replaced.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However,</w:t>
      </w:r>
      <w:r w:rsidRPr="00221CC2">
        <w:rPr>
          <w:spacing w:val="83"/>
        </w:rPr>
        <w:t xml:space="preserve"> </w:t>
      </w:r>
      <w:r w:rsidRPr="00221CC2">
        <w:rPr>
          <w:spacing w:val="-1"/>
        </w:rPr>
        <w:t>patients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progressive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disease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25"/>
        </w:rPr>
        <w:t xml:space="preserve"> </w:t>
      </w:r>
      <w:r w:rsidRPr="00221CC2">
        <w:t>be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considered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evaluable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after</w:t>
      </w:r>
      <w:r w:rsidRPr="00221CC2">
        <w:rPr>
          <w:spacing w:val="25"/>
        </w:rPr>
        <w:t xml:space="preserve"> </w:t>
      </w:r>
      <w:r w:rsidRPr="00221CC2">
        <w:t>they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have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received</w:t>
      </w:r>
      <w:r w:rsidRPr="00221CC2">
        <w:rPr>
          <w:spacing w:val="25"/>
        </w:rPr>
        <w:t xml:space="preserve"> </w:t>
      </w:r>
      <w:r w:rsidRPr="00221CC2">
        <w:t>the</w:t>
      </w:r>
      <w:r w:rsidRPr="00221CC2">
        <w:rPr>
          <w:spacing w:val="97"/>
          <w:w w:val="99"/>
        </w:rPr>
        <w:t xml:space="preserve"> </w:t>
      </w:r>
      <w:r w:rsidRPr="00221CC2">
        <w:rPr>
          <w:spacing w:val="-1"/>
        </w:rPr>
        <w:t>initial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doses</w:t>
      </w:r>
      <w:r w:rsidRPr="00221CC2">
        <w:rPr>
          <w:spacing w:val="-5"/>
        </w:rPr>
        <w:t xml:space="preserve"> </w:t>
      </w:r>
      <w:r w:rsidRPr="00221CC2">
        <w:t>of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protocol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treatment.</w:t>
      </w:r>
    </w:p>
    <w:p w:rsidR="00625D20" w:rsidRPr="00221CC2" w:rsidRDefault="00625D20">
      <w:pPr>
        <w:jc w:val="both"/>
        <w:sectPr w:rsidR="00625D20" w:rsidRPr="00221CC2" w:rsidSect="00A245D0">
          <w:pgSz w:w="12240" w:h="15840"/>
          <w:pgMar w:top="1400" w:right="1320" w:bottom="1400" w:left="1320" w:header="0" w:footer="576" w:gutter="0"/>
          <w:cols w:space="720"/>
          <w:docGrid w:linePitch="299"/>
        </w:sectPr>
      </w:pPr>
    </w:p>
    <w:p w:rsidR="00625D20" w:rsidRPr="00221CC2" w:rsidRDefault="00221CC2">
      <w:pPr>
        <w:numPr>
          <w:ilvl w:val="1"/>
          <w:numId w:val="26"/>
        </w:numPr>
        <w:tabs>
          <w:tab w:val="left" w:pos="999"/>
          <w:tab w:val="left" w:pos="1000"/>
        </w:tabs>
        <w:spacing w:before="54"/>
        <w:ind w:left="100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lastRenderedPageBreak/>
        <w:t>Expected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Duration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z w:val="24"/>
        </w:rPr>
        <w:t>of</w:t>
      </w:r>
      <w:r w:rsidRPr="00221CC2">
        <w:rPr>
          <w:rFonts w:ascii="Times New Roman"/>
          <w:b/>
          <w:spacing w:val="-2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Subject</w:t>
      </w:r>
      <w:r w:rsidRPr="00221CC2">
        <w:rPr>
          <w:rFonts w:ascii="Times New Roman"/>
          <w:b/>
          <w:spacing w:val="-2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Participation</w:t>
      </w:r>
      <w:r w:rsidRPr="00221CC2">
        <w:rPr>
          <w:rFonts w:ascii="Times New Roman"/>
          <w:b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[Duplicate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in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Sections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6.3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6.4]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221CC2">
      <w:pPr>
        <w:pStyle w:val="BodyText"/>
        <w:numPr>
          <w:ilvl w:val="2"/>
          <w:numId w:val="26"/>
        </w:numPr>
        <w:tabs>
          <w:tab w:val="left" w:pos="999"/>
          <w:tab w:val="left" w:pos="1000"/>
        </w:tabs>
      </w:pPr>
      <w:r w:rsidRPr="00221CC2">
        <w:rPr>
          <w:spacing w:val="-1"/>
          <w:u w:val="single" w:color="000000"/>
        </w:rPr>
        <w:t>Duration</w:t>
      </w:r>
      <w:r w:rsidRPr="00221CC2">
        <w:rPr>
          <w:spacing w:val="-4"/>
          <w:u w:val="single" w:color="000000"/>
        </w:rPr>
        <w:t xml:space="preserve"> </w:t>
      </w:r>
      <w:r w:rsidRPr="00221CC2">
        <w:rPr>
          <w:u w:val="single" w:color="000000"/>
        </w:rPr>
        <w:t>of</w:t>
      </w:r>
      <w:r w:rsidRPr="00221CC2">
        <w:rPr>
          <w:spacing w:val="-5"/>
          <w:u w:val="single" w:color="000000"/>
        </w:rPr>
        <w:t xml:space="preserve"> </w:t>
      </w:r>
      <w:r w:rsidRPr="00221CC2">
        <w:rPr>
          <w:u w:val="single" w:color="000000"/>
        </w:rPr>
        <w:t>Therapy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pStyle w:val="BodyText"/>
        <w:spacing w:before="69"/>
        <w:ind w:left="280" w:right="120"/>
      </w:pPr>
      <w:r w:rsidRPr="00221CC2">
        <w:rPr>
          <w:spacing w:val="-2"/>
        </w:rPr>
        <w:t>In</w:t>
      </w:r>
      <w:r w:rsidRPr="00221CC2">
        <w:rPr>
          <w:spacing w:val="-4"/>
        </w:rPr>
        <w:t xml:space="preserve"> </w:t>
      </w:r>
      <w:r w:rsidRPr="00221CC2">
        <w:t>the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absence</w:t>
      </w:r>
      <w:r w:rsidRPr="00221CC2">
        <w:rPr>
          <w:spacing w:val="-4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t>treatment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delays</w:t>
      </w:r>
      <w:r w:rsidRPr="00221CC2">
        <w:rPr>
          <w:spacing w:val="-3"/>
        </w:rPr>
        <w:t xml:space="preserve"> </w:t>
      </w:r>
      <w:r w:rsidRPr="00221CC2">
        <w:t>due</w:t>
      </w:r>
      <w:r w:rsidRPr="00221CC2">
        <w:rPr>
          <w:spacing w:val="-4"/>
        </w:rPr>
        <w:t xml:space="preserve"> </w:t>
      </w:r>
      <w:r w:rsidRPr="00221CC2">
        <w:t>to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events,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-3"/>
        </w:rPr>
        <w:t xml:space="preserve"> </w:t>
      </w:r>
      <w:r w:rsidRPr="00221CC2">
        <w:rPr>
          <w:spacing w:val="1"/>
        </w:rPr>
        <w:t>may</w:t>
      </w:r>
      <w:r w:rsidRPr="00221CC2">
        <w:rPr>
          <w:spacing w:val="-6"/>
        </w:rPr>
        <w:t xml:space="preserve"> </w:t>
      </w:r>
      <w:r w:rsidRPr="00221CC2">
        <w:t>continue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-4"/>
        </w:rPr>
        <w:t xml:space="preserve"> </w:t>
      </w:r>
      <w:r w:rsidRPr="00221CC2">
        <w:t>#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cycles</w:t>
      </w:r>
      <w:r w:rsidRPr="00221CC2">
        <w:rPr>
          <w:spacing w:val="58"/>
        </w:rPr>
        <w:t xml:space="preserve"> </w:t>
      </w:r>
      <w:r w:rsidRPr="00221CC2">
        <w:t>or</w:t>
      </w:r>
      <w:r w:rsidRPr="00221CC2">
        <w:rPr>
          <w:spacing w:val="-5"/>
        </w:rPr>
        <w:t xml:space="preserve"> </w:t>
      </w:r>
      <w:r w:rsidRPr="00221CC2">
        <w:t>until</w:t>
      </w:r>
      <w:r w:rsidRPr="00221CC2">
        <w:rPr>
          <w:spacing w:val="-4"/>
        </w:rPr>
        <w:t xml:space="preserve"> </w:t>
      </w:r>
      <w:r w:rsidRPr="00221CC2">
        <w:t>one</w:t>
      </w:r>
      <w:r w:rsidRPr="00221CC2">
        <w:rPr>
          <w:spacing w:val="-5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t>the</w:t>
      </w:r>
      <w:r w:rsidRPr="00221CC2">
        <w:rPr>
          <w:spacing w:val="-5"/>
        </w:rPr>
        <w:t xml:space="preserve"> </w:t>
      </w:r>
      <w:r w:rsidRPr="00221CC2">
        <w:t>following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criteria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applies: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625D20" w:rsidRPr="00221CC2" w:rsidRDefault="00221CC2">
      <w:pPr>
        <w:pStyle w:val="BodyText"/>
        <w:numPr>
          <w:ilvl w:val="0"/>
          <w:numId w:val="25"/>
        </w:numPr>
        <w:tabs>
          <w:tab w:val="left" w:pos="640"/>
        </w:tabs>
      </w:pPr>
      <w:r w:rsidRPr="00221CC2">
        <w:rPr>
          <w:spacing w:val="-1"/>
        </w:rPr>
        <w:t>Disease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progression,</w:t>
      </w:r>
    </w:p>
    <w:p w:rsidR="00625D20" w:rsidRPr="00221CC2" w:rsidRDefault="00625D20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625D20" w:rsidRPr="00221CC2" w:rsidRDefault="00221CC2">
      <w:pPr>
        <w:pStyle w:val="BodyText"/>
        <w:numPr>
          <w:ilvl w:val="0"/>
          <w:numId w:val="25"/>
        </w:numPr>
        <w:tabs>
          <w:tab w:val="left" w:pos="640"/>
        </w:tabs>
      </w:pPr>
      <w:r w:rsidRPr="00221CC2">
        <w:rPr>
          <w:spacing w:val="-1"/>
        </w:rPr>
        <w:t>Intercurrent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illness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prevents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further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administration</w:t>
      </w:r>
      <w:r w:rsidRPr="00221CC2">
        <w:rPr>
          <w:spacing w:val="-6"/>
        </w:rPr>
        <w:t xml:space="preserve"> </w:t>
      </w:r>
      <w:r w:rsidRPr="00221CC2">
        <w:t>of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treatment,</w:t>
      </w:r>
    </w:p>
    <w:p w:rsidR="00625D20" w:rsidRPr="00221CC2" w:rsidRDefault="00625D20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625D20" w:rsidRPr="00221CC2" w:rsidRDefault="00221CC2">
      <w:pPr>
        <w:pStyle w:val="BodyText"/>
        <w:numPr>
          <w:ilvl w:val="0"/>
          <w:numId w:val="25"/>
        </w:numPr>
        <w:tabs>
          <w:tab w:val="left" w:pos="640"/>
        </w:tabs>
      </w:pPr>
      <w:r w:rsidRPr="00221CC2">
        <w:rPr>
          <w:spacing w:val="-1"/>
        </w:rPr>
        <w:t>The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investigator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considers</w:t>
      </w:r>
      <w:r w:rsidRPr="00221CC2">
        <w:rPr>
          <w:spacing w:val="-3"/>
        </w:rPr>
        <w:t xml:space="preserve"> </w:t>
      </w:r>
      <w:r w:rsidRPr="00221CC2">
        <w:t>it,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-4"/>
        </w:rPr>
        <w:t xml:space="preserve"> </w:t>
      </w:r>
      <w:r w:rsidRPr="00221CC2">
        <w:t>safety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reasons,</w:t>
      </w:r>
      <w:r w:rsidRPr="00221CC2">
        <w:rPr>
          <w:spacing w:val="-3"/>
        </w:rPr>
        <w:t xml:space="preserve"> </w:t>
      </w:r>
      <w:r w:rsidRPr="00221CC2">
        <w:t>to</w:t>
      </w:r>
      <w:r w:rsidRPr="00221CC2">
        <w:rPr>
          <w:spacing w:val="-1"/>
        </w:rPr>
        <w:t xml:space="preserve"> </w:t>
      </w:r>
      <w:r w:rsidRPr="00221CC2">
        <w:t>be</w:t>
      </w:r>
      <w:r w:rsidRPr="00221CC2">
        <w:rPr>
          <w:spacing w:val="-4"/>
        </w:rPr>
        <w:t xml:space="preserve"> </w:t>
      </w:r>
      <w:r w:rsidRPr="00221CC2">
        <w:t>in</w:t>
      </w:r>
      <w:r w:rsidRPr="00221CC2">
        <w:rPr>
          <w:spacing w:val="-3"/>
        </w:rPr>
        <w:t xml:space="preserve"> </w:t>
      </w:r>
      <w:r w:rsidRPr="00221CC2">
        <w:t>the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best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interest</w:t>
      </w:r>
      <w:r w:rsidRPr="00221CC2">
        <w:rPr>
          <w:spacing w:val="-3"/>
        </w:rPr>
        <w:t xml:space="preserve"> </w:t>
      </w:r>
      <w:r w:rsidRPr="00221CC2">
        <w:t>of</w:t>
      </w:r>
      <w:r w:rsidRPr="00221CC2">
        <w:rPr>
          <w:spacing w:val="-2"/>
        </w:rPr>
        <w:t xml:space="preserve">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patient.</w:t>
      </w:r>
    </w:p>
    <w:p w:rsidR="00625D20" w:rsidRPr="00221CC2" w:rsidRDefault="00625D20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625D20" w:rsidRPr="00221CC2" w:rsidRDefault="00221CC2">
      <w:pPr>
        <w:numPr>
          <w:ilvl w:val="0"/>
          <w:numId w:val="25"/>
        </w:numPr>
        <w:tabs>
          <w:tab w:val="left" w:pos="64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spacing w:val="-1"/>
          <w:sz w:val="24"/>
        </w:rPr>
        <w:t>Unacceptable</w:t>
      </w:r>
      <w:r w:rsidRPr="00221CC2">
        <w:rPr>
          <w:rFonts w:ascii="Times New Roman"/>
          <w:spacing w:val="-6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adverse</w:t>
      </w:r>
      <w:r w:rsidRPr="00221CC2">
        <w:rPr>
          <w:rFonts w:ascii="Times New Roman"/>
          <w:spacing w:val="-8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event(s)</w:t>
      </w:r>
      <w:r w:rsidRPr="00221CC2">
        <w:rPr>
          <w:rFonts w:ascii="Times New Roman"/>
          <w:spacing w:val="-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[be</w:t>
      </w:r>
      <w:r w:rsidRPr="00BF2C09">
        <w:rPr>
          <w:rFonts w:ascii="Times New Roman"/>
          <w:b/>
          <w:i/>
          <w:color w:val="003DF5"/>
          <w:spacing w:val="-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specific]</w:t>
      </w:r>
    </w:p>
    <w:p w:rsidR="00625D20" w:rsidRPr="00221CC2" w:rsidRDefault="00625D20">
      <w:pPr>
        <w:spacing w:before="2"/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:rsidR="00B95B28" w:rsidRPr="00B95B28" w:rsidRDefault="00B95B28" w:rsidP="00B95B28">
      <w:pPr>
        <w:spacing w:line="200" w:lineRule="atLeast"/>
        <w:ind w:left="107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95B28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</w:rPr>
        <w:t>Example:</w:t>
      </w:r>
    </w:p>
    <w:p w:rsidR="00625D20" w:rsidRPr="00221CC2" w:rsidRDefault="00221CC2" w:rsidP="00B95B28">
      <w:pPr>
        <w:pStyle w:val="BodyText"/>
        <w:tabs>
          <w:tab w:val="left" w:pos="1599"/>
        </w:tabs>
        <w:spacing w:before="69"/>
        <w:ind w:left="280" w:right="120"/>
      </w:pPr>
      <w:r w:rsidRPr="00221CC2">
        <w:rPr>
          <w:spacing w:val="-1"/>
        </w:rPr>
        <w:t>Unacceptable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related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toxicity,</w:t>
      </w:r>
      <w:r w:rsidRPr="00221CC2">
        <w:rPr>
          <w:spacing w:val="23"/>
        </w:rPr>
        <w:t xml:space="preserve"> </w:t>
      </w:r>
      <w:r w:rsidRPr="00221CC2">
        <w:t>NCI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CTC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AE</w:t>
      </w:r>
      <w:r w:rsidRPr="00221CC2">
        <w:rPr>
          <w:spacing w:val="20"/>
        </w:rPr>
        <w:t xml:space="preserve"> </w:t>
      </w:r>
      <w:r w:rsidRPr="00221CC2">
        <w:t>version</w:t>
      </w:r>
      <w:r w:rsidRPr="00221CC2">
        <w:rPr>
          <w:spacing w:val="18"/>
        </w:rPr>
        <w:t xml:space="preserve"> </w:t>
      </w:r>
      <w:r w:rsidRPr="00221CC2">
        <w:t>4.0.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Grade</w:t>
      </w:r>
      <w:r w:rsidRPr="00221CC2">
        <w:rPr>
          <w:spacing w:val="20"/>
        </w:rPr>
        <w:t xml:space="preserve"> </w:t>
      </w:r>
      <w:r w:rsidRPr="00221CC2">
        <w:t>3</w:t>
      </w:r>
      <w:r w:rsidRPr="00221CC2">
        <w:rPr>
          <w:spacing w:val="18"/>
        </w:rPr>
        <w:t xml:space="preserve"> </w:t>
      </w:r>
      <w:r w:rsidRPr="00221CC2">
        <w:rPr>
          <w:spacing w:val="1"/>
        </w:rPr>
        <w:t>or</w:t>
      </w:r>
      <w:r w:rsidRPr="00221CC2">
        <w:rPr>
          <w:spacing w:val="16"/>
        </w:rPr>
        <w:t xml:space="preserve"> </w:t>
      </w:r>
      <w:r w:rsidRPr="00221CC2">
        <w:t>4</w:t>
      </w:r>
      <w:r w:rsidRPr="00221CC2">
        <w:rPr>
          <w:spacing w:val="65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fails</w:t>
      </w:r>
      <w:r w:rsidRPr="00221CC2">
        <w:rPr>
          <w:spacing w:val="-3"/>
        </w:rPr>
        <w:t xml:space="preserve"> </w:t>
      </w:r>
      <w:r w:rsidRPr="00221CC2">
        <w:t>to</w:t>
      </w:r>
      <w:r w:rsidR="00B95B28">
        <w:t xml:space="preserve"> </w:t>
      </w:r>
      <w:r w:rsidRPr="00221CC2">
        <w:rPr>
          <w:spacing w:val="-1"/>
        </w:rPr>
        <w:t>recover</w:t>
      </w:r>
      <w:r w:rsidRPr="00221CC2">
        <w:rPr>
          <w:spacing w:val="-4"/>
        </w:rPr>
        <w:t xml:space="preserve"> </w:t>
      </w:r>
      <w:r w:rsidRPr="00221CC2">
        <w:t>to</w:t>
      </w:r>
      <w:r w:rsidRPr="00221CC2">
        <w:rPr>
          <w:spacing w:val="-1"/>
        </w:rPr>
        <w:t xml:space="preserve"> baseline</w:t>
      </w:r>
      <w:r w:rsidRPr="00221CC2">
        <w:rPr>
          <w:spacing w:val="-4"/>
        </w:rPr>
        <w:t xml:space="preserve"> </w:t>
      </w:r>
      <w:r w:rsidRPr="00221CC2">
        <w:t>or</w:t>
      </w:r>
      <w:r w:rsidRPr="00221CC2">
        <w:rPr>
          <w:spacing w:val="-3"/>
        </w:rPr>
        <w:t xml:space="preserve"> </w:t>
      </w:r>
      <w:r w:rsidRPr="00221CC2">
        <w:t>&lt;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Grade</w:t>
      </w:r>
      <w:r w:rsidRPr="00221CC2">
        <w:rPr>
          <w:spacing w:val="-4"/>
        </w:rPr>
        <w:t xml:space="preserve"> </w:t>
      </w:r>
      <w:r w:rsidRPr="00221CC2">
        <w:t>3</w:t>
      </w:r>
      <w:r w:rsidRPr="00221CC2">
        <w:rPr>
          <w:spacing w:val="-3"/>
        </w:rPr>
        <w:t xml:space="preserve"> </w:t>
      </w:r>
      <w:r w:rsidRPr="00221CC2">
        <w:t>in</w:t>
      </w:r>
      <w:r w:rsidRPr="00221CC2">
        <w:rPr>
          <w:spacing w:val="-3"/>
        </w:rPr>
        <w:t xml:space="preserve"> </w:t>
      </w:r>
      <w:r w:rsidRPr="00221CC2">
        <w:t>the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absence</w:t>
      </w:r>
      <w:r w:rsidRPr="00221CC2">
        <w:rPr>
          <w:spacing w:val="-4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treatment within</w:t>
      </w:r>
      <w:r w:rsidRPr="00221CC2">
        <w:rPr>
          <w:spacing w:val="-3"/>
        </w:rPr>
        <w:t xml:space="preserve"> </w:t>
      </w:r>
      <w:r w:rsidRPr="00221CC2">
        <w:t>4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weeks],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B95B28" w:rsidRPr="00B95B28" w:rsidRDefault="00B95B28" w:rsidP="00B95B28">
      <w:pPr>
        <w:spacing w:line="200" w:lineRule="atLeast"/>
        <w:ind w:left="107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95B28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</w:rPr>
        <w:t>Example:</w:t>
      </w:r>
    </w:p>
    <w:p w:rsidR="00625D20" w:rsidRPr="00221CC2" w:rsidRDefault="00221CC2" w:rsidP="00B95B28">
      <w:pPr>
        <w:pStyle w:val="BodyText"/>
        <w:spacing w:before="69"/>
        <w:ind w:left="280" w:right="120"/>
      </w:pPr>
      <w:r w:rsidRPr="00221CC2">
        <w:rPr>
          <w:spacing w:val="1"/>
        </w:rPr>
        <w:t>any</w:t>
      </w:r>
      <w:r w:rsidRPr="00221CC2">
        <w:rPr>
          <w:spacing w:val="30"/>
        </w:rPr>
        <w:t xml:space="preserve"> </w:t>
      </w:r>
      <w:r w:rsidRPr="00221CC2">
        <w:t>toxicity</w:t>
      </w:r>
      <w:r w:rsidRPr="00221CC2">
        <w:rPr>
          <w:spacing w:val="30"/>
        </w:rPr>
        <w:t xml:space="preserve"> </w:t>
      </w:r>
      <w:r w:rsidRPr="00221CC2">
        <w:t>or</w:t>
      </w:r>
      <w:r w:rsidRPr="00221CC2">
        <w:rPr>
          <w:spacing w:val="35"/>
        </w:rPr>
        <w:t xml:space="preserve"> </w:t>
      </w:r>
      <w:r w:rsidRPr="00221CC2">
        <w:rPr>
          <w:spacing w:val="-1"/>
        </w:rPr>
        <w:t>other</w:t>
      </w:r>
      <w:r w:rsidRPr="00221CC2">
        <w:rPr>
          <w:spacing w:val="34"/>
        </w:rPr>
        <w:t xml:space="preserve"> </w:t>
      </w:r>
      <w:r w:rsidRPr="00221CC2">
        <w:t>issue</w:t>
      </w:r>
      <w:r w:rsidRPr="00221CC2">
        <w:rPr>
          <w:spacing w:val="34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36"/>
        </w:rPr>
        <w:t xml:space="preserve"> </w:t>
      </w:r>
      <w:r w:rsidRPr="00221CC2">
        <w:rPr>
          <w:spacing w:val="-1"/>
        </w:rPr>
        <w:t>causes</w:t>
      </w:r>
      <w:r w:rsidRPr="00221CC2">
        <w:rPr>
          <w:spacing w:val="35"/>
        </w:rPr>
        <w:t xml:space="preserve"> </w:t>
      </w:r>
      <w:r w:rsidRPr="00221CC2">
        <w:t>a</w:t>
      </w:r>
      <w:r w:rsidRPr="00221CC2">
        <w:rPr>
          <w:spacing w:val="34"/>
        </w:rPr>
        <w:t xml:space="preserve"> </w:t>
      </w:r>
      <w:r w:rsidRPr="00221CC2">
        <w:t>delay</w:t>
      </w:r>
      <w:r w:rsidRPr="00221CC2">
        <w:rPr>
          <w:spacing w:val="31"/>
        </w:rPr>
        <w:t xml:space="preserve"> </w:t>
      </w:r>
      <w:r w:rsidRPr="00221CC2">
        <w:t>of</w:t>
      </w:r>
      <w:r w:rsidRPr="00221CC2">
        <w:rPr>
          <w:spacing w:val="34"/>
        </w:rPr>
        <w:t xml:space="preserve"> </w:t>
      </w:r>
      <w:r w:rsidRPr="00221CC2">
        <w:t>study</w:t>
      </w:r>
      <w:r w:rsidRPr="00221CC2">
        <w:rPr>
          <w:spacing w:val="31"/>
        </w:rPr>
        <w:t xml:space="preserve"> </w:t>
      </w:r>
      <w:r w:rsidRPr="00221CC2">
        <w:t>drug</w:t>
      </w:r>
      <w:r w:rsidRPr="00221CC2">
        <w:rPr>
          <w:spacing w:val="33"/>
        </w:rPr>
        <w:t xml:space="preserve"> </w:t>
      </w:r>
      <w:r w:rsidRPr="00221CC2">
        <w:rPr>
          <w:spacing w:val="-1"/>
        </w:rPr>
        <w:t>administration</w:t>
      </w:r>
      <w:r w:rsidRPr="00221CC2">
        <w:rPr>
          <w:spacing w:val="35"/>
        </w:rPr>
        <w:t xml:space="preserve"> </w:t>
      </w:r>
      <w:r w:rsidRPr="00221CC2">
        <w:rPr>
          <w:spacing w:val="2"/>
        </w:rPr>
        <w:t>by</w:t>
      </w:r>
      <w:r w:rsidRPr="00221CC2">
        <w:rPr>
          <w:spacing w:val="66"/>
        </w:rPr>
        <w:t xml:space="preserve"> </w:t>
      </w:r>
      <w:r w:rsidRPr="00221CC2">
        <w:rPr>
          <w:spacing w:val="-1"/>
        </w:rPr>
        <w:t>more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than</w:t>
      </w:r>
      <w:r w:rsidRPr="00221CC2">
        <w:rPr>
          <w:spacing w:val="-3"/>
        </w:rPr>
        <w:t xml:space="preserve"> </w:t>
      </w:r>
      <w:r w:rsidRPr="00221CC2">
        <w:t>4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weeks,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625D20" w:rsidRPr="00221CC2" w:rsidRDefault="00221CC2">
      <w:pPr>
        <w:pStyle w:val="BodyText"/>
        <w:numPr>
          <w:ilvl w:val="0"/>
          <w:numId w:val="25"/>
        </w:numPr>
        <w:tabs>
          <w:tab w:val="left" w:pos="640"/>
        </w:tabs>
        <w:ind w:right="120"/>
      </w:pPr>
      <w:r w:rsidRPr="00221CC2">
        <w:rPr>
          <w:spacing w:val="-1"/>
        </w:rPr>
        <w:t>General</w:t>
      </w:r>
      <w:r w:rsidRPr="00221CC2">
        <w:rPr>
          <w:spacing w:val="7"/>
        </w:rPr>
        <w:t xml:space="preserve"> </w:t>
      </w:r>
      <w:r w:rsidRPr="00221CC2">
        <w:t>or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specific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changes</w:t>
      </w:r>
      <w:r w:rsidRPr="00221CC2">
        <w:rPr>
          <w:spacing w:val="8"/>
        </w:rPr>
        <w:t xml:space="preserve"> </w:t>
      </w:r>
      <w:r w:rsidRPr="00221CC2">
        <w:t>in</w:t>
      </w:r>
      <w:r w:rsidRPr="00221CC2">
        <w:rPr>
          <w:spacing w:val="8"/>
        </w:rPr>
        <w:t xml:space="preserve"> </w:t>
      </w:r>
      <w:r w:rsidRPr="00221CC2">
        <w:t>the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patient’s</w:t>
      </w:r>
      <w:r w:rsidRPr="00221CC2">
        <w:rPr>
          <w:spacing w:val="8"/>
        </w:rPr>
        <w:t xml:space="preserve"> </w:t>
      </w:r>
      <w:r w:rsidRPr="00221CC2">
        <w:t>condition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render</w:t>
      </w:r>
      <w:r w:rsidRPr="00221CC2">
        <w:rPr>
          <w:spacing w:val="7"/>
        </w:rPr>
        <w:t xml:space="preserve"> </w:t>
      </w:r>
      <w:r w:rsidRPr="00221CC2">
        <w:t>the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patient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unacceptable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79"/>
        </w:rPr>
        <w:t xml:space="preserve"> </w:t>
      </w:r>
      <w:r w:rsidRPr="00221CC2">
        <w:rPr>
          <w:spacing w:val="-1"/>
        </w:rPr>
        <w:t>further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-5"/>
        </w:rPr>
        <w:t xml:space="preserve"> </w:t>
      </w:r>
      <w:r w:rsidRPr="00221CC2">
        <w:t>in</w:t>
      </w:r>
      <w:r w:rsidRPr="00221CC2">
        <w:rPr>
          <w:spacing w:val="-4"/>
        </w:rPr>
        <w:t xml:space="preserve"> </w:t>
      </w:r>
      <w:r w:rsidRPr="00221CC2">
        <w:t>the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judgment</w:t>
      </w:r>
      <w:r w:rsidRPr="00221CC2">
        <w:rPr>
          <w:spacing w:val="-5"/>
        </w:rPr>
        <w:t xml:space="preserve"> </w:t>
      </w:r>
      <w:r w:rsidRPr="00221CC2">
        <w:t>of</w:t>
      </w:r>
      <w:r w:rsidRPr="00221CC2">
        <w:rPr>
          <w:spacing w:val="-5"/>
        </w:rPr>
        <w:t xml:space="preserve"> </w:t>
      </w:r>
      <w:r w:rsidRPr="00221CC2">
        <w:t>the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investigator,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625D20" w:rsidRPr="00221CC2" w:rsidRDefault="00221CC2">
      <w:pPr>
        <w:pStyle w:val="BodyText"/>
        <w:numPr>
          <w:ilvl w:val="0"/>
          <w:numId w:val="25"/>
        </w:numPr>
        <w:tabs>
          <w:tab w:val="left" w:pos="640"/>
        </w:tabs>
        <w:ind w:right="120"/>
      </w:pPr>
      <w:r w:rsidRPr="00221CC2">
        <w:rPr>
          <w:spacing w:val="-1"/>
        </w:rPr>
        <w:t>Patient</w:t>
      </w:r>
      <w:r w:rsidRPr="00221CC2">
        <w:rPr>
          <w:spacing w:val="44"/>
        </w:rPr>
        <w:t xml:space="preserve"> </w:t>
      </w:r>
      <w:r w:rsidRPr="00221CC2">
        <w:rPr>
          <w:spacing w:val="-1"/>
        </w:rPr>
        <w:t>decision</w:t>
      </w:r>
      <w:r w:rsidRPr="00221CC2">
        <w:rPr>
          <w:spacing w:val="45"/>
        </w:rPr>
        <w:t xml:space="preserve"> </w:t>
      </w:r>
      <w:r w:rsidRPr="00221CC2">
        <w:t>to</w:t>
      </w:r>
      <w:r w:rsidRPr="00221CC2">
        <w:rPr>
          <w:spacing w:val="44"/>
        </w:rPr>
        <w:t xml:space="preserve"> </w:t>
      </w:r>
      <w:r w:rsidRPr="00221CC2">
        <w:rPr>
          <w:spacing w:val="-1"/>
        </w:rPr>
        <w:t>withdraw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from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(partial</w:t>
      </w:r>
      <w:r w:rsidRPr="00221CC2">
        <w:rPr>
          <w:spacing w:val="45"/>
        </w:rPr>
        <w:t xml:space="preserve"> </w:t>
      </w:r>
      <w:r w:rsidRPr="00221CC2">
        <w:t>consent)</w:t>
      </w:r>
      <w:r w:rsidRPr="00221CC2">
        <w:rPr>
          <w:spacing w:val="43"/>
        </w:rPr>
        <w:t xml:space="preserve"> </w:t>
      </w:r>
      <w:r w:rsidRPr="00221CC2">
        <w:t>or</w:t>
      </w:r>
      <w:r w:rsidRPr="00221CC2">
        <w:rPr>
          <w:spacing w:val="46"/>
        </w:rPr>
        <w:t xml:space="preserve"> </w:t>
      </w:r>
      <w:r w:rsidRPr="00221CC2">
        <w:t>from</w:t>
      </w:r>
      <w:r w:rsidRPr="00221CC2">
        <w:rPr>
          <w:spacing w:val="47"/>
        </w:rPr>
        <w:t xml:space="preserve"> </w:t>
      </w:r>
      <w:r w:rsidRPr="00221CC2">
        <w:t>the</w:t>
      </w:r>
      <w:r w:rsidRPr="00221CC2">
        <w:rPr>
          <w:spacing w:val="43"/>
        </w:rPr>
        <w:t xml:space="preserve"> </w:t>
      </w:r>
      <w:r w:rsidRPr="00221CC2">
        <w:t>study</w:t>
      </w:r>
      <w:r w:rsidRPr="00221CC2">
        <w:rPr>
          <w:spacing w:val="42"/>
        </w:rPr>
        <w:t xml:space="preserve"> </w:t>
      </w:r>
      <w:r w:rsidRPr="00221CC2">
        <w:rPr>
          <w:spacing w:val="-1"/>
        </w:rPr>
        <w:t>(full</w:t>
      </w:r>
      <w:r w:rsidRPr="00221CC2">
        <w:rPr>
          <w:spacing w:val="77"/>
          <w:w w:val="99"/>
        </w:rPr>
        <w:t xml:space="preserve"> </w:t>
      </w:r>
      <w:r w:rsidRPr="00221CC2">
        <w:rPr>
          <w:spacing w:val="-1"/>
        </w:rPr>
        <w:t>consent),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625D20" w:rsidRPr="00221CC2" w:rsidRDefault="00221CC2">
      <w:pPr>
        <w:pStyle w:val="BodyText"/>
        <w:numPr>
          <w:ilvl w:val="0"/>
          <w:numId w:val="25"/>
        </w:numPr>
        <w:tabs>
          <w:tab w:val="left" w:pos="640"/>
        </w:tabs>
      </w:pPr>
      <w:r w:rsidRPr="00221CC2">
        <w:rPr>
          <w:spacing w:val="-1"/>
        </w:rPr>
        <w:t>Pregnancy</w:t>
      </w:r>
      <w:r w:rsidRPr="00221CC2">
        <w:rPr>
          <w:spacing w:val="-8"/>
        </w:rPr>
        <w:t xml:space="preserve"> </w:t>
      </w:r>
      <w:r w:rsidRPr="00221CC2">
        <w:t>during</w:t>
      </w:r>
      <w:r w:rsidRPr="00221CC2">
        <w:rPr>
          <w:spacing w:val="-6"/>
        </w:rPr>
        <w:t xml:space="preserve"> </w:t>
      </w:r>
      <w:r w:rsidRPr="00221CC2">
        <w:t>the</w:t>
      </w:r>
      <w:r w:rsidRPr="00221CC2">
        <w:rPr>
          <w:spacing w:val="-2"/>
        </w:rPr>
        <w:t xml:space="preserve"> </w:t>
      </w:r>
      <w:r w:rsidRPr="00221CC2">
        <w:t>course</w:t>
      </w:r>
      <w:r w:rsidRPr="00221CC2">
        <w:rPr>
          <w:spacing w:val="-4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t>study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-2"/>
        </w:rPr>
        <w:t xml:space="preserve"> </w:t>
      </w:r>
      <w:r w:rsidRPr="00221CC2">
        <w:t>a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child-bearing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participant</w:t>
      </w:r>
    </w:p>
    <w:p w:rsidR="00625D20" w:rsidRPr="00221CC2" w:rsidRDefault="00625D20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625D20" w:rsidRPr="00221CC2" w:rsidRDefault="00221CC2">
      <w:pPr>
        <w:pStyle w:val="BodyText"/>
        <w:numPr>
          <w:ilvl w:val="0"/>
          <w:numId w:val="25"/>
        </w:numPr>
        <w:tabs>
          <w:tab w:val="left" w:pos="640"/>
        </w:tabs>
      </w:pPr>
      <w:r w:rsidRPr="00221CC2">
        <w:rPr>
          <w:spacing w:val="-1"/>
        </w:rPr>
        <w:t>Death,</w:t>
      </w:r>
      <w:r w:rsidRPr="00221CC2">
        <w:rPr>
          <w:spacing w:val="-3"/>
        </w:rPr>
        <w:t xml:space="preserve"> </w:t>
      </w:r>
      <w:r w:rsidRPr="00221CC2">
        <w:t>or</w:t>
      </w:r>
    </w:p>
    <w:p w:rsidR="00625D20" w:rsidRPr="00221CC2" w:rsidRDefault="00625D20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625D20" w:rsidRPr="00221CC2" w:rsidRDefault="00221CC2">
      <w:pPr>
        <w:pStyle w:val="BodyText"/>
        <w:numPr>
          <w:ilvl w:val="0"/>
          <w:numId w:val="25"/>
        </w:numPr>
        <w:tabs>
          <w:tab w:val="left" w:pos="640"/>
        </w:tabs>
      </w:pPr>
      <w:r w:rsidRPr="00221CC2">
        <w:t>Sponsor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reserves</w:t>
      </w:r>
      <w:r w:rsidRPr="00221CC2">
        <w:rPr>
          <w:spacing w:val="-3"/>
        </w:rPr>
        <w:t xml:space="preserve">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t>right</w:t>
      </w:r>
      <w:r w:rsidRPr="00221CC2">
        <w:rPr>
          <w:spacing w:val="-4"/>
        </w:rPr>
        <w:t xml:space="preserve"> </w:t>
      </w:r>
      <w:r w:rsidRPr="00221CC2">
        <w:t>to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temporarily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suspend</w:t>
      </w:r>
      <w:r w:rsidRPr="00221CC2">
        <w:rPr>
          <w:spacing w:val="-2"/>
        </w:rPr>
        <w:t xml:space="preserve"> </w:t>
      </w:r>
      <w:r w:rsidRPr="00221CC2">
        <w:t>or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prematurely</w:t>
      </w:r>
      <w:r w:rsidRPr="00221CC2">
        <w:rPr>
          <w:spacing w:val="-8"/>
        </w:rPr>
        <w:t xml:space="preserve"> </w:t>
      </w:r>
      <w:r w:rsidRPr="00221CC2">
        <w:t>discontinue</w:t>
      </w:r>
      <w:r w:rsidRPr="00221CC2">
        <w:rPr>
          <w:spacing w:val="-4"/>
        </w:rPr>
        <w:t xml:space="preserve"> </w:t>
      </w:r>
      <w:r w:rsidRPr="00221CC2">
        <w:t>this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study.</w:t>
      </w:r>
    </w:p>
    <w:p w:rsidR="00625D20" w:rsidRPr="00221CC2" w:rsidRDefault="00625D20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1"/>
        <w:ind w:left="100" w:right="120"/>
        <w:rPr>
          <w:b w:val="0"/>
          <w:bCs w:val="0"/>
        </w:rPr>
      </w:pPr>
      <w:r w:rsidRPr="00221CC2">
        <w:t>The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date</w:t>
      </w:r>
      <w:r w:rsidRPr="00221CC2">
        <w:rPr>
          <w:spacing w:val="30"/>
        </w:rPr>
        <w:t xml:space="preserve"> </w:t>
      </w:r>
      <w:r w:rsidRPr="00221CC2">
        <w:t>and</w:t>
      </w:r>
      <w:r w:rsidRPr="00221CC2">
        <w:rPr>
          <w:spacing w:val="33"/>
        </w:rPr>
        <w:t xml:space="preserve"> </w:t>
      </w:r>
      <w:r w:rsidRPr="00221CC2">
        <w:rPr>
          <w:spacing w:val="-1"/>
        </w:rPr>
        <w:t>reason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discontinuation</w:t>
      </w:r>
      <w:r w:rsidRPr="00221CC2">
        <w:rPr>
          <w:spacing w:val="33"/>
        </w:rPr>
        <w:t xml:space="preserve"> </w:t>
      </w:r>
      <w:r w:rsidRPr="00221CC2">
        <w:rPr>
          <w:spacing w:val="-2"/>
        </w:rPr>
        <w:t>must</w:t>
      </w:r>
      <w:r w:rsidRPr="00221CC2">
        <w:rPr>
          <w:spacing w:val="30"/>
        </w:rPr>
        <w:t xml:space="preserve"> </w:t>
      </w:r>
      <w:r w:rsidRPr="00221CC2">
        <w:t>be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documented.</w:t>
      </w:r>
      <w:r w:rsidRPr="00221CC2">
        <w:t xml:space="preserve">  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Every</w:t>
      </w:r>
      <w:r w:rsidRPr="00221CC2">
        <w:rPr>
          <w:spacing w:val="31"/>
        </w:rPr>
        <w:t xml:space="preserve"> </w:t>
      </w:r>
      <w:r w:rsidRPr="00221CC2">
        <w:t>effort</w:t>
      </w:r>
      <w:r w:rsidRPr="00221CC2">
        <w:rPr>
          <w:spacing w:val="31"/>
        </w:rPr>
        <w:t xml:space="preserve"> </w:t>
      </w:r>
      <w:r w:rsidRPr="00221CC2">
        <w:rPr>
          <w:spacing w:val="-1"/>
        </w:rPr>
        <w:t>should</w:t>
      </w:r>
      <w:r w:rsidRPr="00221CC2">
        <w:rPr>
          <w:spacing w:val="32"/>
        </w:rPr>
        <w:t xml:space="preserve"> </w:t>
      </w:r>
      <w:r w:rsidRPr="00221CC2">
        <w:t>be</w:t>
      </w:r>
      <w:r w:rsidRPr="00221CC2">
        <w:rPr>
          <w:spacing w:val="67"/>
        </w:rPr>
        <w:t xml:space="preserve"> </w:t>
      </w:r>
      <w:r w:rsidRPr="00221CC2">
        <w:rPr>
          <w:spacing w:val="-1"/>
        </w:rPr>
        <w:t>made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to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complete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the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appropriate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assessments.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25D20" w:rsidRPr="00221CC2" w:rsidRDefault="00221CC2">
      <w:pPr>
        <w:pStyle w:val="BodyText"/>
        <w:numPr>
          <w:ilvl w:val="2"/>
          <w:numId w:val="26"/>
        </w:numPr>
        <w:tabs>
          <w:tab w:val="left" w:pos="999"/>
          <w:tab w:val="left" w:pos="1000"/>
        </w:tabs>
      </w:pPr>
      <w:r w:rsidRPr="00221CC2">
        <w:rPr>
          <w:spacing w:val="-1"/>
          <w:u w:val="single" w:color="000000"/>
        </w:rPr>
        <w:t>Duration</w:t>
      </w:r>
      <w:r w:rsidRPr="00221CC2">
        <w:rPr>
          <w:spacing w:val="-2"/>
          <w:u w:val="single" w:color="000000"/>
        </w:rPr>
        <w:t xml:space="preserve"> </w:t>
      </w:r>
      <w:r w:rsidRPr="00221CC2">
        <w:rPr>
          <w:u w:val="single" w:color="000000"/>
        </w:rPr>
        <w:t>of</w:t>
      </w:r>
      <w:r w:rsidRPr="00221CC2">
        <w:rPr>
          <w:spacing w:val="-3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Follow</w:t>
      </w:r>
      <w:r w:rsidRPr="00221CC2">
        <w:rPr>
          <w:spacing w:val="-2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Up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625D20" w:rsidRPr="00221CC2" w:rsidRDefault="00221CC2">
      <w:pPr>
        <w:pStyle w:val="Heading2"/>
        <w:spacing w:before="69"/>
        <w:ind w:left="280" w:right="120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Investigators</w:t>
      </w:r>
      <w:r w:rsidRPr="00BF2C09">
        <w:rPr>
          <w:color w:val="003DF5"/>
          <w:spacing w:val="1"/>
        </w:rPr>
        <w:t xml:space="preserve"> </w:t>
      </w:r>
      <w:r w:rsidRPr="00BF2C09">
        <w:rPr>
          <w:color w:val="003DF5"/>
          <w:spacing w:val="-1"/>
        </w:rPr>
        <w:t>must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3"/>
        </w:rPr>
        <w:t xml:space="preserve"> </w:t>
      </w:r>
      <w:r w:rsidRPr="00BF2C09">
        <w:rPr>
          <w:color w:val="003DF5"/>
          <w:spacing w:val="-1"/>
        </w:rPr>
        <w:t>sure</w:t>
      </w:r>
      <w:r w:rsidRPr="00BF2C09">
        <w:rPr>
          <w:color w:val="003DF5"/>
          <w:spacing w:val="3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1"/>
        </w:rPr>
        <w:t xml:space="preserve"> </w:t>
      </w:r>
      <w:r w:rsidRPr="00BF2C09">
        <w:rPr>
          <w:color w:val="003DF5"/>
        </w:rPr>
        <w:t>match</w:t>
      </w:r>
      <w:r w:rsidRPr="00BF2C09">
        <w:rPr>
          <w:color w:val="003DF5"/>
          <w:spacing w:val="5"/>
        </w:rPr>
        <w:t xml:space="preserve"> </w:t>
      </w:r>
      <w:r w:rsidRPr="00BF2C09">
        <w:rPr>
          <w:color w:val="003DF5"/>
          <w:spacing w:val="-1"/>
        </w:rPr>
        <w:t>the</w:t>
      </w:r>
      <w:r w:rsidRPr="00BF2C09">
        <w:rPr>
          <w:color w:val="003DF5"/>
          <w:spacing w:val="3"/>
        </w:rPr>
        <w:t xml:space="preserve"> </w:t>
      </w:r>
      <w:r w:rsidRPr="00BF2C09">
        <w:rPr>
          <w:color w:val="003DF5"/>
          <w:spacing w:val="-1"/>
        </w:rPr>
        <w:t>duration</w:t>
      </w:r>
      <w:r w:rsidRPr="00BF2C09">
        <w:rPr>
          <w:color w:val="003DF5"/>
          <w:spacing w:val="2"/>
        </w:rPr>
        <w:t xml:space="preserve"> </w:t>
      </w:r>
      <w:r w:rsidRPr="00BF2C09">
        <w:rPr>
          <w:color w:val="003DF5"/>
        </w:rPr>
        <w:t>of</w:t>
      </w:r>
      <w:r w:rsidRPr="00BF2C09">
        <w:rPr>
          <w:color w:val="003DF5"/>
          <w:spacing w:val="3"/>
        </w:rPr>
        <w:t xml:space="preserve"> </w:t>
      </w:r>
      <w:r w:rsidRPr="00BF2C09">
        <w:rPr>
          <w:color w:val="003DF5"/>
          <w:spacing w:val="-1"/>
        </w:rPr>
        <w:t>follow-up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  <w:spacing w:val="-1"/>
        </w:rPr>
        <w:t>with</w:t>
      </w:r>
      <w:r w:rsidRPr="00BF2C09">
        <w:rPr>
          <w:color w:val="003DF5"/>
          <w:spacing w:val="2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3"/>
        </w:rPr>
        <w:t xml:space="preserve"> </w:t>
      </w:r>
      <w:r w:rsidRPr="00BF2C09">
        <w:rPr>
          <w:color w:val="003DF5"/>
          <w:spacing w:val="-1"/>
        </w:rPr>
        <w:t>calendar</w:t>
      </w:r>
      <w:r w:rsidRPr="00BF2C09">
        <w:rPr>
          <w:color w:val="003DF5"/>
          <w:spacing w:val="3"/>
        </w:rPr>
        <w:t xml:space="preserve"> </w:t>
      </w:r>
      <w:r w:rsidRPr="00BF2C09">
        <w:rPr>
          <w:color w:val="003DF5"/>
          <w:spacing w:val="-1"/>
        </w:rPr>
        <w:t>regardless</w:t>
      </w:r>
      <w:r w:rsidRPr="00BF2C09">
        <w:rPr>
          <w:color w:val="003DF5"/>
          <w:spacing w:val="93"/>
        </w:rPr>
        <w:t xml:space="preserve"> </w:t>
      </w:r>
      <w:r w:rsidRPr="00BF2C09">
        <w:rPr>
          <w:color w:val="003DF5"/>
        </w:rPr>
        <w:t>if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survival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is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endpoint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of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a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study.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pStyle w:val="BodyText"/>
        <w:ind w:left="279" w:right="117"/>
      </w:pPr>
      <w:r w:rsidRPr="00221CC2">
        <w:rPr>
          <w:spacing w:val="-1"/>
        </w:rPr>
        <w:t>Patients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28"/>
        </w:rPr>
        <w:t xml:space="preserve"> </w:t>
      </w:r>
      <w:r w:rsidRPr="00221CC2">
        <w:t>be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followed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27"/>
        </w:rPr>
        <w:t xml:space="preserve"> </w:t>
      </w:r>
      <w:r w:rsidRPr="00221CC2">
        <w:t>toxicity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27"/>
        </w:rPr>
        <w:t xml:space="preserve"> </w:t>
      </w:r>
      <w:r w:rsidRPr="00221CC2">
        <w:t>30</w:t>
      </w:r>
      <w:r w:rsidRPr="00221CC2">
        <w:rPr>
          <w:spacing w:val="28"/>
        </w:rPr>
        <w:t xml:space="preserve"> </w:t>
      </w:r>
      <w:r w:rsidRPr="00221CC2">
        <w:t>days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after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has</w:t>
      </w:r>
      <w:r w:rsidRPr="00221CC2">
        <w:rPr>
          <w:spacing w:val="28"/>
        </w:rPr>
        <w:t xml:space="preserve"> </w:t>
      </w:r>
      <w:r w:rsidRPr="00221CC2">
        <w:t>been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discontinued</w:t>
      </w:r>
      <w:r w:rsidRPr="00221CC2">
        <w:rPr>
          <w:spacing w:val="27"/>
        </w:rPr>
        <w:t xml:space="preserve"> </w:t>
      </w:r>
      <w:r w:rsidRPr="00221CC2">
        <w:t>or</w:t>
      </w:r>
      <w:r w:rsidRPr="00221CC2">
        <w:rPr>
          <w:spacing w:val="79"/>
        </w:rPr>
        <w:t xml:space="preserve"> </w:t>
      </w:r>
      <w:r w:rsidRPr="00221CC2">
        <w:t>until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death,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whichever</w:t>
      </w:r>
      <w:r w:rsidRPr="00221CC2">
        <w:rPr>
          <w:spacing w:val="-6"/>
        </w:rPr>
        <w:t xml:space="preserve"> </w:t>
      </w:r>
      <w:r w:rsidRPr="00221CC2">
        <w:t>occurs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first.</w:t>
      </w:r>
    </w:p>
    <w:p w:rsidR="00625D20" w:rsidRPr="00221CC2" w:rsidRDefault="00625D20">
      <w:pPr>
        <w:sectPr w:rsidR="00625D20" w:rsidRPr="00221CC2" w:rsidSect="00A245D0">
          <w:pgSz w:w="12240" w:h="15840"/>
          <w:pgMar w:top="1380" w:right="1680" w:bottom="1400" w:left="1160" w:header="0" w:footer="576" w:gutter="0"/>
          <w:cols w:space="720"/>
          <w:docGrid w:linePitch="299"/>
        </w:sectPr>
      </w:pPr>
    </w:p>
    <w:p w:rsidR="00625D20" w:rsidRPr="00221CC2" w:rsidRDefault="00221CC2">
      <w:pPr>
        <w:spacing w:before="54" w:line="242" w:lineRule="auto"/>
        <w:ind w:left="120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spacing w:val="-1"/>
          <w:sz w:val="24"/>
        </w:rPr>
        <w:lastRenderedPageBreak/>
        <w:t>The</w:t>
      </w:r>
      <w:r w:rsidRPr="00221CC2">
        <w:rPr>
          <w:rFonts w:ascii="Times New Roman"/>
          <w:spacing w:val="2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clinical</w:t>
      </w:r>
      <w:r w:rsidRPr="00221CC2">
        <w:rPr>
          <w:rFonts w:ascii="Times New Roman"/>
          <w:spacing w:val="26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course</w:t>
      </w:r>
      <w:r w:rsidRPr="00221CC2">
        <w:rPr>
          <w:rFonts w:ascii="Times New Roman"/>
          <w:spacing w:val="22"/>
          <w:sz w:val="24"/>
        </w:rPr>
        <w:t xml:space="preserve"> </w:t>
      </w:r>
      <w:r w:rsidRPr="00221CC2">
        <w:rPr>
          <w:rFonts w:ascii="Times New Roman"/>
          <w:spacing w:val="1"/>
          <w:sz w:val="24"/>
        </w:rPr>
        <w:t>of</w:t>
      </w:r>
      <w:r w:rsidRPr="00221CC2">
        <w:rPr>
          <w:rFonts w:ascii="Times New Roman"/>
          <w:spacing w:val="2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each</w:t>
      </w:r>
      <w:r w:rsidRPr="00221CC2">
        <w:rPr>
          <w:rFonts w:ascii="Times New Roman"/>
          <w:spacing w:val="23"/>
          <w:sz w:val="24"/>
        </w:rPr>
        <w:t xml:space="preserve"> </w:t>
      </w:r>
      <w:r w:rsidRPr="00221CC2">
        <w:rPr>
          <w:rFonts w:ascii="Times New Roman"/>
          <w:sz w:val="24"/>
        </w:rPr>
        <w:t>event</w:t>
      </w:r>
      <w:r w:rsidRPr="00221CC2">
        <w:rPr>
          <w:rFonts w:ascii="Times New Roman"/>
          <w:spacing w:val="2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will</w:t>
      </w:r>
      <w:r w:rsidRPr="00221CC2">
        <w:rPr>
          <w:rFonts w:ascii="Times New Roman"/>
          <w:spacing w:val="24"/>
          <w:sz w:val="24"/>
        </w:rPr>
        <w:t xml:space="preserve"> </w:t>
      </w:r>
      <w:r w:rsidRPr="00221CC2">
        <w:rPr>
          <w:rFonts w:ascii="Times New Roman"/>
          <w:sz w:val="24"/>
        </w:rPr>
        <w:t>be</w:t>
      </w:r>
      <w:r w:rsidRPr="00221CC2">
        <w:rPr>
          <w:rFonts w:ascii="Times New Roman"/>
          <w:spacing w:val="2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followed</w:t>
      </w:r>
      <w:r w:rsidRPr="00221CC2">
        <w:rPr>
          <w:rFonts w:ascii="Times New Roman"/>
          <w:spacing w:val="23"/>
          <w:sz w:val="24"/>
        </w:rPr>
        <w:t xml:space="preserve"> </w:t>
      </w:r>
      <w:r w:rsidRPr="00221CC2">
        <w:rPr>
          <w:rFonts w:ascii="Times New Roman"/>
          <w:sz w:val="24"/>
        </w:rPr>
        <w:t>until</w:t>
      </w:r>
      <w:r w:rsidRPr="00221CC2">
        <w:rPr>
          <w:rFonts w:ascii="Times New Roman"/>
          <w:spacing w:val="2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resolution,</w:t>
      </w:r>
      <w:r w:rsidRPr="00221CC2">
        <w:rPr>
          <w:rFonts w:ascii="Times New Roman"/>
          <w:spacing w:val="2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stabilization,</w:t>
      </w:r>
      <w:r w:rsidRPr="00221CC2">
        <w:rPr>
          <w:rFonts w:ascii="Times New Roman"/>
          <w:spacing w:val="23"/>
          <w:sz w:val="24"/>
        </w:rPr>
        <w:t xml:space="preserve"> </w:t>
      </w:r>
      <w:r w:rsidRPr="00221CC2">
        <w:rPr>
          <w:rFonts w:ascii="Times New Roman"/>
          <w:sz w:val="24"/>
        </w:rPr>
        <w:t>or</w:t>
      </w:r>
      <w:r w:rsidRPr="00221CC2">
        <w:rPr>
          <w:rFonts w:ascii="Times New Roman"/>
          <w:spacing w:val="23"/>
          <w:sz w:val="24"/>
        </w:rPr>
        <w:t xml:space="preserve"> </w:t>
      </w:r>
      <w:r w:rsidRPr="00221CC2">
        <w:rPr>
          <w:rFonts w:ascii="Times New Roman"/>
          <w:sz w:val="24"/>
        </w:rPr>
        <w:t>until</w:t>
      </w:r>
      <w:r w:rsidRPr="00221CC2">
        <w:rPr>
          <w:rFonts w:ascii="Times New Roman"/>
          <w:spacing w:val="23"/>
          <w:sz w:val="24"/>
        </w:rPr>
        <w:t xml:space="preserve"> </w:t>
      </w:r>
      <w:r w:rsidRPr="00221CC2">
        <w:rPr>
          <w:rFonts w:ascii="Times New Roman"/>
          <w:sz w:val="24"/>
        </w:rPr>
        <w:t>it</w:t>
      </w:r>
      <w:r w:rsidRPr="00221CC2">
        <w:rPr>
          <w:rFonts w:ascii="Times New Roman"/>
          <w:spacing w:val="93"/>
          <w:w w:val="99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has</w:t>
      </w:r>
      <w:r w:rsidRPr="00221CC2">
        <w:rPr>
          <w:rFonts w:ascii="Times New Roman"/>
          <w:spacing w:val="17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been</w:t>
      </w:r>
      <w:r w:rsidRPr="00221CC2">
        <w:rPr>
          <w:rFonts w:ascii="Times New Roman"/>
          <w:spacing w:val="17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determined</w:t>
      </w:r>
      <w:r w:rsidRPr="00221CC2">
        <w:rPr>
          <w:rFonts w:ascii="Times New Roman"/>
          <w:spacing w:val="17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that</w:t>
      </w:r>
      <w:r w:rsidRPr="00221CC2">
        <w:rPr>
          <w:rFonts w:ascii="Times New Roman"/>
          <w:spacing w:val="19"/>
          <w:sz w:val="24"/>
        </w:rPr>
        <w:t xml:space="preserve"> </w:t>
      </w:r>
      <w:r w:rsidRPr="00221CC2">
        <w:rPr>
          <w:rFonts w:ascii="Times New Roman"/>
          <w:sz w:val="24"/>
        </w:rPr>
        <w:t>the</w:t>
      </w:r>
      <w:r w:rsidRPr="00221CC2">
        <w:rPr>
          <w:rFonts w:ascii="Times New Roman"/>
          <w:spacing w:val="16"/>
          <w:sz w:val="24"/>
        </w:rPr>
        <w:t xml:space="preserve"> </w:t>
      </w:r>
      <w:r w:rsidRPr="00221CC2">
        <w:rPr>
          <w:rFonts w:ascii="Times New Roman"/>
          <w:sz w:val="24"/>
        </w:rPr>
        <w:t>study</w:t>
      </w:r>
      <w:r w:rsidRPr="00221CC2">
        <w:rPr>
          <w:rFonts w:ascii="Times New Roman"/>
          <w:spacing w:val="1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treatment</w:t>
      </w:r>
      <w:r w:rsidRPr="00221CC2">
        <w:rPr>
          <w:rFonts w:ascii="Times New Roman"/>
          <w:spacing w:val="20"/>
          <w:sz w:val="24"/>
        </w:rPr>
        <w:t xml:space="preserve"> </w:t>
      </w:r>
      <w:r w:rsidRPr="00221CC2">
        <w:rPr>
          <w:rFonts w:ascii="Times New Roman"/>
          <w:sz w:val="24"/>
        </w:rPr>
        <w:t>or</w:t>
      </w:r>
      <w:r w:rsidRPr="00221CC2">
        <w:rPr>
          <w:rFonts w:ascii="Times New Roman"/>
          <w:spacing w:val="16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participation</w:t>
      </w:r>
      <w:r w:rsidRPr="00221CC2">
        <w:rPr>
          <w:rFonts w:ascii="Times New Roman"/>
          <w:spacing w:val="17"/>
          <w:sz w:val="24"/>
        </w:rPr>
        <w:t xml:space="preserve"> </w:t>
      </w:r>
      <w:r w:rsidRPr="00221CC2">
        <w:rPr>
          <w:rFonts w:ascii="Times New Roman"/>
          <w:sz w:val="24"/>
        </w:rPr>
        <w:t>is</w:t>
      </w:r>
      <w:r w:rsidRPr="00221CC2">
        <w:rPr>
          <w:rFonts w:ascii="Times New Roman"/>
          <w:spacing w:val="18"/>
          <w:sz w:val="24"/>
        </w:rPr>
        <w:t xml:space="preserve"> </w:t>
      </w:r>
      <w:r w:rsidRPr="00221CC2">
        <w:rPr>
          <w:rFonts w:ascii="Times New Roman"/>
          <w:sz w:val="24"/>
        </w:rPr>
        <w:t>not</w:t>
      </w:r>
      <w:r w:rsidRPr="00221CC2">
        <w:rPr>
          <w:rFonts w:ascii="Times New Roman"/>
          <w:spacing w:val="18"/>
          <w:sz w:val="24"/>
        </w:rPr>
        <w:t xml:space="preserve"> </w:t>
      </w:r>
      <w:r w:rsidRPr="00221CC2">
        <w:rPr>
          <w:rFonts w:ascii="Times New Roman"/>
          <w:sz w:val="24"/>
        </w:rPr>
        <w:t>the</w:t>
      </w:r>
      <w:r w:rsidRPr="00221CC2">
        <w:rPr>
          <w:rFonts w:ascii="Times New Roman"/>
          <w:spacing w:val="16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cause.</w:t>
      </w:r>
      <w:r w:rsidRPr="00221CC2">
        <w:rPr>
          <w:rFonts w:ascii="Times New Roman"/>
          <w:spacing w:val="1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[The</w:t>
      </w:r>
      <w:r w:rsidRPr="00BF2C09">
        <w:rPr>
          <w:rFonts w:ascii="Times New Roman"/>
          <w:b/>
          <w:i/>
          <w:color w:val="003DF5"/>
          <w:spacing w:val="73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investigator</w:t>
      </w:r>
      <w:r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may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want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consider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cut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off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 xml:space="preserve">6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months.]</w:t>
      </w:r>
    </w:p>
    <w:p w:rsidR="00625D20" w:rsidRPr="00221CC2" w:rsidRDefault="00625D20">
      <w:pPr>
        <w:spacing w:before="4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pStyle w:val="BodyText"/>
        <w:ind w:left="119" w:right="114"/>
        <w:jc w:val="both"/>
      </w:pPr>
      <w:r w:rsidRPr="00221CC2">
        <w:rPr>
          <w:spacing w:val="-1"/>
        </w:rPr>
        <w:t>Serious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events</w:t>
      </w:r>
      <w:r w:rsidRPr="00221CC2">
        <w:rPr>
          <w:spacing w:val="23"/>
        </w:rPr>
        <w:t xml:space="preserve"> </w:t>
      </w:r>
      <w:r w:rsidRPr="00221CC2">
        <w:t>that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are</w:t>
      </w:r>
      <w:r w:rsidRPr="00221CC2">
        <w:rPr>
          <w:spacing w:val="22"/>
        </w:rPr>
        <w:t xml:space="preserve"> </w:t>
      </w:r>
      <w:r w:rsidRPr="00221CC2">
        <w:t>still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ongoing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23"/>
        </w:rPr>
        <w:t xml:space="preserve"> </w:t>
      </w:r>
      <w:r w:rsidRPr="00221CC2">
        <w:t>the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end</w:t>
      </w:r>
      <w:r w:rsidRPr="00221CC2">
        <w:rPr>
          <w:spacing w:val="23"/>
        </w:rPr>
        <w:t xml:space="preserve"> </w:t>
      </w:r>
      <w:r w:rsidRPr="00221CC2">
        <w:t>of</w:t>
      </w:r>
      <w:r w:rsidRPr="00221CC2">
        <w:rPr>
          <w:spacing w:val="22"/>
        </w:rPr>
        <w:t xml:space="preserve"> </w:t>
      </w:r>
      <w:r w:rsidRPr="00221CC2">
        <w:t>the</w:t>
      </w:r>
      <w:r w:rsidRPr="00221CC2">
        <w:rPr>
          <w:spacing w:val="23"/>
        </w:rPr>
        <w:t xml:space="preserve"> </w:t>
      </w:r>
      <w:r w:rsidRPr="00221CC2">
        <w:t>study</w:t>
      </w:r>
      <w:r w:rsidRPr="00221CC2">
        <w:rPr>
          <w:spacing w:val="16"/>
        </w:rPr>
        <w:t xml:space="preserve"> </w:t>
      </w:r>
      <w:r w:rsidRPr="00221CC2">
        <w:t>period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necessitate</w:t>
      </w:r>
      <w:r w:rsidRPr="00221CC2">
        <w:rPr>
          <w:spacing w:val="73"/>
          <w:w w:val="99"/>
        </w:rPr>
        <w:t xml:space="preserve"> </w:t>
      </w:r>
      <w:r w:rsidRPr="00221CC2">
        <w:rPr>
          <w:spacing w:val="-1"/>
        </w:rPr>
        <w:t>follow-up</w:t>
      </w:r>
      <w:r w:rsidRPr="00221CC2">
        <w:rPr>
          <w:spacing w:val="29"/>
        </w:rPr>
        <w:t xml:space="preserve"> </w:t>
      </w:r>
      <w:r w:rsidRPr="00221CC2">
        <w:t>to</w:t>
      </w:r>
      <w:r w:rsidRPr="00221CC2">
        <w:rPr>
          <w:spacing w:val="29"/>
        </w:rPr>
        <w:t xml:space="preserve"> </w:t>
      </w:r>
      <w:r w:rsidRPr="00221CC2">
        <w:rPr>
          <w:spacing w:val="-1"/>
        </w:rPr>
        <w:t>determine</w:t>
      </w:r>
      <w:r w:rsidRPr="00221CC2">
        <w:rPr>
          <w:spacing w:val="32"/>
        </w:rPr>
        <w:t xml:space="preserve"> </w:t>
      </w:r>
      <w:r w:rsidRPr="00221CC2">
        <w:t>the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final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outcome.</w:t>
      </w:r>
      <w:r w:rsidRPr="00221CC2">
        <w:rPr>
          <w:spacing w:val="33"/>
        </w:rPr>
        <w:t xml:space="preserve"> </w:t>
      </w:r>
      <w:r w:rsidRPr="00221CC2">
        <w:rPr>
          <w:spacing w:val="1"/>
        </w:rPr>
        <w:t>Any</w:t>
      </w:r>
      <w:r w:rsidRPr="00221CC2">
        <w:rPr>
          <w:spacing w:val="24"/>
        </w:rPr>
        <w:t xml:space="preserve"> </w:t>
      </w:r>
      <w:r w:rsidRPr="00221CC2">
        <w:t>serious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31"/>
        </w:rPr>
        <w:t xml:space="preserve"> </w:t>
      </w:r>
      <w:r w:rsidRPr="00221CC2">
        <w:rPr>
          <w:spacing w:val="-1"/>
        </w:rPr>
        <w:t>event</w:t>
      </w:r>
      <w:r w:rsidRPr="00221CC2">
        <w:rPr>
          <w:spacing w:val="30"/>
        </w:rPr>
        <w:t xml:space="preserve"> </w:t>
      </w:r>
      <w:r w:rsidRPr="00221CC2">
        <w:t>that</w:t>
      </w:r>
      <w:r w:rsidRPr="00221CC2">
        <w:rPr>
          <w:spacing w:val="31"/>
        </w:rPr>
        <w:t xml:space="preserve"> </w:t>
      </w:r>
      <w:r w:rsidRPr="00221CC2">
        <w:rPr>
          <w:spacing w:val="-1"/>
        </w:rPr>
        <w:t>occurs</w:t>
      </w:r>
      <w:r w:rsidRPr="00221CC2">
        <w:rPr>
          <w:spacing w:val="32"/>
        </w:rPr>
        <w:t xml:space="preserve"> </w:t>
      </w:r>
      <w:r w:rsidRPr="00221CC2">
        <w:rPr>
          <w:spacing w:val="-1"/>
        </w:rPr>
        <w:t>after</w:t>
      </w:r>
      <w:r w:rsidRPr="00221CC2">
        <w:rPr>
          <w:spacing w:val="31"/>
        </w:rPr>
        <w:t xml:space="preserve"> </w:t>
      </w:r>
      <w:r w:rsidRPr="00221CC2">
        <w:t>the</w:t>
      </w:r>
      <w:r w:rsidRPr="00221CC2">
        <w:rPr>
          <w:spacing w:val="73"/>
          <w:w w:val="99"/>
        </w:rPr>
        <w:t xml:space="preserve"> </w:t>
      </w:r>
      <w:r w:rsidRPr="00221CC2">
        <w:t>study</w:t>
      </w:r>
      <w:r w:rsidRPr="00221CC2">
        <w:rPr>
          <w:spacing w:val="1"/>
        </w:rPr>
        <w:t xml:space="preserve"> </w:t>
      </w:r>
      <w:r w:rsidRPr="00221CC2">
        <w:t>period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10"/>
        </w:rPr>
        <w:t xml:space="preserve"> </w:t>
      </w:r>
      <w:r w:rsidRPr="00221CC2">
        <w:t>is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considered</w:t>
      </w:r>
      <w:r w:rsidRPr="00221CC2">
        <w:rPr>
          <w:spacing w:val="7"/>
        </w:rPr>
        <w:t xml:space="preserve"> </w:t>
      </w:r>
      <w:r w:rsidRPr="00221CC2">
        <w:t>to</w:t>
      </w:r>
      <w:r w:rsidRPr="00221CC2">
        <w:rPr>
          <w:spacing w:val="7"/>
        </w:rPr>
        <w:t xml:space="preserve"> </w:t>
      </w:r>
      <w:r w:rsidRPr="00221CC2">
        <w:rPr>
          <w:spacing w:val="1"/>
        </w:rPr>
        <w:t>be</w:t>
      </w:r>
      <w:r w:rsidRPr="00221CC2">
        <w:rPr>
          <w:spacing w:val="6"/>
        </w:rPr>
        <w:t xml:space="preserve"> </w:t>
      </w:r>
      <w:r w:rsidRPr="00221CC2">
        <w:t>possibly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related</w:t>
      </w:r>
      <w:r w:rsidRPr="00221CC2">
        <w:rPr>
          <w:spacing w:val="8"/>
        </w:rPr>
        <w:t xml:space="preserve"> </w:t>
      </w:r>
      <w:r w:rsidRPr="00221CC2">
        <w:t>to</w:t>
      </w:r>
      <w:r w:rsidRPr="00221CC2">
        <w:rPr>
          <w:spacing w:val="7"/>
        </w:rPr>
        <w:t xml:space="preserve"> </w:t>
      </w:r>
      <w:r w:rsidRPr="00221CC2">
        <w:t>the</w:t>
      </w:r>
      <w:r w:rsidRPr="00221CC2">
        <w:rPr>
          <w:spacing w:val="9"/>
        </w:rPr>
        <w:t xml:space="preserve"> </w:t>
      </w:r>
      <w:r w:rsidRPr="00221CC2">
        <w:t>study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8"/>
        </w:rPr>
        <w:t xml:space="preserve"> </w:t>
      </w:r>
      <w:r w:rsidRPr="00221CC2">
        <w:t>or</w:t>
      </w:r>
      <w:r w:rsidRPr="00221CC2">
        <w:rPr>
          <w:spacing w:val="9"/>
        </w:rPr>
        <w:t xml:space="preserve"> </w:t>
      </w:r>
      <w:r w:rsidRPr="00221CC2">
        <w:t>study</w:t>
      </w:r>
      <w:r w:rsidRPr="00221CC2">
        <w:rPr>
          <w:spacing w:val="62"/>
        </w:rPr>
        <w:t xml:space="preserve"> </w:t>
      </w:r>
      <w:r w:rsidRPr="00221CC2">
        <w:rPr>
          <w:spacing w:val="-1"/>
        </w:rPr>
        <w:t>participation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-5"/>
        </w:rPr>
        <w:t xml:space="preserve"> </w:t>
      </w:r>
      <w:r w:rsidRPr="00221CC2">
        <w:t>be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recorded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reported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immediately.</w:t>
      </w:r>
    </w:p>
    <w:p w:rsidR="00625D20" w:rsidRPr="00221CC2" w:rsidRDefault="00625D20">
      <w:pPr>
        <w:jc w:val="both"/>
        <w:sectPr w:rsidR="00625D20" w:rsidRPr="00221CC2" w:rsidSect="00A245D0">
          <w:pgSz w:w="12240" w:h="15840"/>
          <w:pgMar w:top="1380" w:right="1680" w:bottom="1400" w:left="1320" w:header="0" w:footer="576" w:gutter="0"/>
          <w:cols w:space="720"/>
          <w:docGrid w:linePitch="299"/>
        </w:sectPr>
      </w:pPr>
    </w:p>
    <w:p w:rsidR="00625D20" w:rsidRPr="00221CC2" w:rsidRDefault="00221CC2">
      <w:pPr>
        <w:pStyle w:val="Heading1"/>
        <w:tabs>
          <w:tab w:val="left" w:pos="839"/>
        </w:tabs>
        <w:spacing w:before="39"/>
        <w:rPr>
          <w:b w:val="0"/>
          <w:bCs w:val="0"/>
        </w:rPr>
      </w:pPr>
      <w:r w:rsidRPr="00221CC2">
        <w:lastRenderedPageBreak/>
        <w:t>4.0</w:t>
      </w:r>
      <w:r w:rsidRPr="00221CC2">
        <w:tab/>
      </w:r>
      <w:r w:rsidRPr="00221CC2">
        <w:rPr>
          <w:spacing w:val="-1"/>
          <w:u w:val="thick" w:color="000000"/>
        </w:rPr>
        <w:t>PATIENT</w:t>
      </w:r>
      <w:r w:rsidRPr="00221CC2">
        <w:rPr>
          <w:spacing w:val="-5"/>
          <w:u w:val="thick" w:color="000000"/>
        </w:rPr>
        <w:t xml:space="preserve"> </w:t>
      </w:r>
      <w:r w:rsidRPr="00221CC2">
        <w:rPr>
          <w:spacing w:val="-1"/>
          <w:u w:val="thick" w:color="000000"/>
        </w:rPr>
        <w:t>SELECTION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pStyle w:val="BodyText"/>
        <w:spacing w:before="69"/>
        <w:ind w:right="119"/>
        <w:jc w:val="both"/>
      </w:pPr>
      <w:r w:rsidRPr="00221CC2">
        <w:rPr>
          <w:spacing w:val="-1"/>
        </w:rPr>
        <w:t>Each</w:t>
      </w:r>
      <w:r w:rsidRPr="00221CC2">
        <w:rPr>
          <w:spacing w:val="33"/>
        </w:rPr>
        <w:t xml:space="preserve"> </w:t>
      </w:r>
      <w:r w:rsidRPr="00221CC2">
        <w:t>of</w:t>
      </w:r>
      <w:r w:rsidRPr="00221CC2">
        <w:rPr>
          <w:spacing w:val="34"/>
        </w:rPr>
        <w:t xml:space="preserve"> </w:t>
      </w:r>
      <w:r w:rsidRPr="00221CC2">
        <w:t>the</w:t>
      </w:r>
      <w:r w:rsidRPr="00221CC2">
        <w:rPr>
          <w:spacing w:val="33"/>
        </w:rPr>
        <w:t xml:space="preserve"> </w:t>
      </w:r>
      <w:r w:rsidRPr="00221CC2">
        <w:rPr>
          <w:spacing w:val="-1"/>
        </w:rPr>
        <w:t>criteria</w:t>
      </w:r>
      <w:r w:rsidRPr="00221CC2">
        <w:rPr>
          <w:spacing w:val="32"/>
        </w:rPr>
        <w:t xml:space="preserve"> </w:t>
      </w:r>
      <w:r w:rsidRPr="00221CC2">
        <w:t>in</w:t>
      </w:r>
      <w:r w:rsidRPr="00221CC2">
        <w:rPr>
          <w:spacing w:val="33"/>
        </w:rPr>
        <w:t xml:space="preserve"> </w:t>
      </w:r>
      <w:r w:rsidRPr="00221CC2">
        <w:t>the</w:t>
      </w:r>
      <w:r w:rsidRPr="00221CC2">
        <w:rPr>
          <w:spacing w:val="33"/>
        </w:rPr>
        <w:t xml:space="preserve"> </w:t>
      </w:r>
      <w:r w:rsidRPr="00221CC2">
        <w:rPr>
          <w:spacing w:val="-1"/>
        </w:rPr>
        <w:t>checklist</w:t>
      </w:r>
      <w:r w:rsidRPr="00221CC2">
        <w:rPr>
          <w:spacing w:val="33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34"/>
        </w:rPr>
        <w:t xml:space="preserve"> </w:t>
      </w:r>
      <w:r w:rsidRPr="00221CC2">
        <w:rPr>
          <w:spacing w:val="-1"/>
        </w:rPr>
        <w:t>follows</w:t>
      </w:r>
      <w:r w:rsidRPr="00221CC2">
        <w:rPr>
          <w:spacing w:val="33"/>
        </w:rPr>
        <w:t xml:space="preserve"> </w:t>
      </w:r>
      <w:r w:rsidRPr="00221CC2">
        <w:t>must</w:t>
      </w:r>
      <w:r w:rsidRPr="00221CC2">
        <w:rPr>
          <w:spacing w:val="33"/>
        </w:rPr>
        <w:t xml:space="preserve"> </w:t>
      </w:r>
      <w:r w:rsidRPr="00221CC2">
        <w:t>be</w:t>
      </w:r>
      <w:r w:rsidRPr="00221CC2">
        <w:rPr>
          <w:spacing w:val="33"/>
        </w:rPr>
        <w:t xml:space="preserve"> </w:t>
      </w:r>
      <w:r w:rsidRPr="00221CC2">
        <w:rPr>
          <w:spacing w:val="-1"/>
        </w:rPr>
        <w:t>met</w:t>
      </w:r>
      <w:r w:rsidRPr="00221CC2">
        <w:rPr>
          <w:spacing w:val="33"/>
        </w:rPr>
        <w:t xml:space="preserve"> </w:t>
      </w:r>
      <w:r w:rsidRPr="00221CC2">
        <w:t>in</w:t>
      </w:r>
      <w:r w:rsidRPr="00221CC2">
        <w:rPr>
          <w:spacing w:val="34"/>
        </w:rPr>
        <w:t xml:space="preserve"> </w:t>
      </w:r>
      <w:r w:rsidRPr="00221CC2">
        <w:t>order</w:t>
      </w:r>
      <w:r w:rsidRPr="00221CC2">
        <w:rPr>
          <w:spacing w:val="32"/>
        </w:rPr>
        <w:t xml:space="preserve"> </w:t>
      </w:r>
      <w:r w:rsidRPr="00221CC2">
        <w:t>for</w:t>
      </w:r>
      <w:r w:rsidRPr="00221CC2">
        <w:rPr>
          <w:spacing w:val="32"/>
        </w:rPr>
        <w:t xml:space="preserve"> </w:t>
      </w:r>
      <w:r w:rsidRPr="00221CC2">
        <w:t>a</w:t>
      </w:r>
      <w:r w:rsidRPr="00221CC2">
        <w:rPr>
          <w:spacing w:val="33"/>
        </w:rPr>
        <w:t xml:space="preserve"> </w:t>
      </w:r>
      <w:r w:rsidRPr="00221CC2">
        <w:rPr>
          <w:spacing w:val="-1"/>
        </w:rPr>
        <w:t>patient</w:t>
      </w:r>
      <w:r w:rsidRPr="00221CC2">
        <w:rPr>
          <w:spacing w:val="33"/>
        </w:rPr>
        <w:t xml:space="preserve"> </w:t>
      </w:r>
      <w:r w:rsidRPr="00221CC2">
        <w:t>to</w:t>
      </w:r>
      <w:r w:rsidRPr="00221CC2">
        <w:rPr>
          <w:spacing w:val="34"/>
        </w:rPr>
        <w:t xml:space="preserve"> </w:t>
      </w:r>
      <w:r w:rsidRPr="00221CC2">
        <w:rPr>
          <w:spacing w:val="1"/>
        </w:rPr>
        <w:t>be</w:t>
      </w:r>
      <w:r w:rsidRPr="00221CC2">
        <w:rPr>
          <w:spacing w:val="67"/>
          <w:w w:val="99"/>
        </w:rPr>
        <w:t xml:space="preserve"> </w:t>
      </w:r>
      <w:r w:rsidRPr="00221CC2">
        <w:rPr>
          <w:spacing w:val="-1"/>
        </w:rPr>
        <w:t>considered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eligible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20"/>
        </w:rPr>
        <w:t xml:space="preserve"> </w:t>
      </w:r>
      <w:r w:rsidRPr="00221CC2">
        <w:t>this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study.</w:t>
      </w:r>
      <w:r w:rsidRPr="00221CC2">
        <w:rPr>
          <w:spacing w:val="42"/>
        </w:rPr>
        <w:t xml:space="preserve"> </w:t>
      </w:r>
      <w:r w:rsidRPr="00221CC2">
        <w:t>Use</w:t>
      </w:r>
      <w:r w:rsidRPr="00221CC2">
        <w:rPr>
          <w:spacing w:val="20"/>
        </w:rPr>
        <w:t xml:space="preserve"> </w:t>
      </w:r>
      <w:r w:rsidRPr="00221CC2">
        <w:t>the</w:t>
      </w:r>
      <w:r w:rsidRPr="00221CC2">
        <w:rPr>
          <w:spacing w:val="22"/>
        </w:rPr>
        <w:t xml:space="preserve"> </w:t>
      </w:r>
      <w:r w:rsidRPr="00221CC2">
        <w:t>checklist</w:t>
      </w:r>
      <w:r w:rsidRPr="00221CC2">
        <w:rPr>
          <w:spacing w:val="21"/>
        </w:rPr>
        <w:t xml:space="preserve"> </w:t>
      </w:r>
      <w:r w:rsidRPr="00221CC2">
        <w:t>to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confirm</w:t>
      </w:r>
      <w:r w:rsidRPr="00221CC2">
        <w:rPr>
          <w:spacing w:val="21"/>
        </w:rPr>
        <w:t xml:space="preserve"> </w:t>
      </w:r>
      <w:r w:rsidRPr="00221CC2">
        <w:t>a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patient’s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eligibility.</w:t>
      </w:r>
      <w:r w:rsidRPr="00221CC2">
        <w:rPr>
          <w:spacing w:val="44"/>
        </w:rPr>
        <w:t xml:space="preserve"> </w:t>
      </w:r>
      <w:r w:rsidRPr="00221CC2">
        <w:rPr>
          <w:spacing w:val="-1"/>
        </w:rPr>
        <w:t>The</w:t>
      </w:r>
      <w:r w:rsidRPr="00221CC2">
        <w:rPr>
          <w:spacing w:val="77"/>
          <w:w w:val="99"/>
        </w:rPr>
        <w:t xml:space="preserve"> </w:t>
      </w:r>
      <w:r w:rsidRPr="00221CC2">
        <w:rPr>
          <w:spacing w:val="-1"/>
        </w:rPr>
        <w:t>checklist</w:t>
      </w:r>
      <w:r w:rsidRPr="00221CC2">
        <w:rPr>
          <w:spacing w:val="22"/>
        </w:rPr>
        <w:t xml:space="preserve"> </w:t>
      </w:r>
      <w:r w:rsidRPr="00221CC2">
        <w:t>must</w:t>
      </w:r>
      <w:r w:rsidRPr="00221CC2">
        <w:rPr>
          <w:spacing w:val="23"/>
        </w:rPr>
        <w:t xml:space="preserve"> </w:t>
      </w:r>
      <w:r w:rsidRPr="00221CC2">
        <w:t>be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completed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each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patient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22"/>
        </w:rPr>
        <w:t xml:space="preserve"> </w:t>
      </w:r>
      <w:r w:rsidRPr="00221CC2">
        <w:t>must</w:t>
      </w:r>
      <w:r w:rsidRPr="00221CC2">
        <w:rPr>
          <w:spacing w:val="23"/>
        </w:rPr>
        <w:t xml:space="preserve"> </w:t>
      </w:r>
      <w:r w:rsidRPr="00221CC2">
        <w:t>be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signed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dated</w:t>
      </w:r>
      <w:r w:rsidRPr="00221CC2">
        <w:rPr>
          <w:spacing w:val="23"/>
        </w:rPr>
        <w:t xml:space="preserve"> </w:t>
      </w:r>
      <w:r w:rsidRPr="00221CC2">
        <w:rPr>
          <w:spacing w:val="1"/>
        </w:rPr>
        <w:t>by</w:t>
      </w:r>
      <w:r w:rsidRPr="00221CC2">
        <w:rPr>
          <w:spacing w:val="16"/>
        </w:rPr>
        <w:t xml:space="preserve"> </w:t>
      </w:r>
      <w:r w:rsidRPr="00221CC2">
        <w:t>the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treating</w:t>
      </w:r>
      <w:r w:rsidRPr="00221CC2">
        <w:rPr>
          <w:spacing w:val="77"/>
        </w:rPr>
        <w:t xml:space="preserve"> </w:t>
      </w:r>
      <w:r w:rsidRPr="00221CC2">
        <w:rPr>
          <w:spacing w:val="-1"/>
        </w:rPr>
        <w:t>physician.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1"/>
        <w:tabs>
          <w:tab w:val="left" w:pos="9067"/>
        </w:tabs>
        <w:jc w:val="both"/>
        <w:rPr>
          <w:b w:val="0"/>
          <w:bCs w:val="0"/>
        </w:rPr>
      </w:pPr>
      <w:r w:rsidRPr="00221CC2">
        <w:rPr>
          <w:spacing w:val="-1"/>
        </w:rPr>
        <w:t>Patient’s</w:t>
      </w:r>
      <w:r w:rsidRPr="00221CC2">
        <w:rPr>
          <w:spacing w:val="-5"/>
        </w:rPr>
        <w:t xml:space="preserve"> </w:t>
      </w:r>
      <w:r w:rsidRPr="00221CC2">
        <w:t>Name</w:t>
      </w:r>
      <w:r w:rsidRPr="00221CC2">
        <w:rPr>
          <w:spacing w:val="-1"/>
        </w:rPr>
        <w:t xml:space="preserve"> </w:t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tabs>
          <w:tab w:val="left" w:pos="9071"/>
        </w:tabs>
        <w:spacing w:before="69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Medical</w:t>
      </w:r>
      <w:r w:rsidRPr="00221CC2">
        <w:rPr>
          <w:rFonts w:ascii="Times New Roman"/>
          <w:b/>
          <w:spacing w:val="-6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Record</w:t>
      </w:r>
      <w:r w:rsidRPr="00221CC2">
        <w:rPr>
          <w:rFonts w:ascii="Times New Roman"/>
          <w:b/>
          <w:spacing w:val="-5"/>
          <w:sz w:val="24"/>
        </w:rPr>
        <w:t xml:space="preserve"> </w:t>
      </w:r>
      <w:r w:rsidRPr="00221CC2">
        <w:rPr>
          <w:rFonts w:ascii="Times New Roman"/>
          <w:b/>
          <w:sz w:val="24"/>
        </w:rPr>
        <w:t xml:space="preserve"># </w:t>
      </w:r>
      <w:r w:rsidRPr="00221CC2">
        <w:rPr>
          <w:rFonts w:ascii="Times New Roman"/>
          <w:b/>
          <w:sz w:val="24"/>
          <w:u w:val="single" w:color="000000"/>
        </w:rPr>
        <w:t xml:space="preserve"> </w:t>
      </w:r>
      <w:r w:rsidRPr="00221CC2">
        <w:rPr>
          <w:rFonts w:ascii="Times New Roman"/>
          <w:b/>
          <w:sz w:val="24"/>
          <w:u w:val="single" w:color="000000"/>
        </w:rPr>
        <w:tab/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spacing w:before="69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Research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Nurse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221CC2">
        <w:rPr>
          <w:rFonts w:ascii="Times New Roman"/>
          <w:b/>
          <w:sz w:val="24"/>
        </w:rPr>
        <w:t>/</w:t>
      </w:r>
    </w:p>
    <w:p w:rsidR="00625D20" w:rsidRPr="00221CC2" w:rsidRDefault="00221CC2">
      <w:pPr>
        <w:tabs>
          <w:tab w:val="left" w:pos="7221"/>
          <w:tab w:val="left" w:pos="9057"/>
        </w:tabs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Study Coordinator Signature:</w:t>
      </w:r>
      <w:r w:rsidRPr="00221CC2">
        <w:rPr>
          <w:rFonts w:ascii="Times New Roman"/>
          <w:b/>
          <w:spacing w:val="-1"/>
          <w:sz w:val="24"/>
          <w:u w:val="single" w:color="000000"/>
        </w:rPr>
        <w:tab/>
      </w:r>
      <w:r w:rsidRPr="00221CC2">
        <w:rPr>
          <w:rFonts w:ascii="Times New Roman"/>
          <w:b/>
          <w:spacing w:val="-1"/>
          <w:sz w:val="24"/>
        </w:rPr>
        <w:t xml:space="preserve">Date </w:t>
      </w:r>
      <w:r w:rsidRPr="00221CC2">
        <w:rPr>
          <w:rFonts w:ascii="Times New Roman"/>
          <w:b/>
          <w:sz w:val="24"/>
          <w:u w:val="single" w:color="000000"/>
        </w:rPr>
        <w:t xml:space="preserve"> </w:t>
      </w:r>
      <w:r w:rsidRPr="00221CC2">
        <w:rPr>
          <w:rFonts w:ascii="Times New Roman"/>
          <w:b/>
          <w:sz w:val="24"/>
          <w:u w:val="single" w:color="000000"/>
        </w:rPr>
        <w:tab/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tabs>
          <w:tab w:val="left" w:pos="9112"/>
        </w:tabs>
        <w:spacing w:before="69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Treating</w:t>
      </w:r>
      <w:r w:rsidRPr="00221CC2">
        <w:rPr>
          <w:rFonts w:ascii="Times New Roman"/>
          <w:b/>
          <w:spacing w:val="-6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Physician</w:t>
      </w:r>
      <w:r w:rsidRPr="00221CC2">
        <w:rPr>
          <w:rFonts w:ascii="Times New Roman"/>
          <w:b/>
          <w:spacing w:val="-6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 xml:space="preserve">[Print] </w:t>
      </w:r>
      <w:r w:rsidRPr="00221CC2">
        <w:rPr>
          <w:rFonts w:ascii="Times New Roman"/>
          <w:b/>
          <w:sz w:val="24"/>
          <w:u w:val="single" w:color="000000"/>
        </w:rPr>
        <w:t xml:space="preserve"> </w:t>
      </w:r>
      <w:r w:rsidRPr="00221CC2">
        <w:rPr>
          <w:rFonts w:ascii="Times New Roman"/>
          <w:b/>
          <w:sz w:val="24"/>
          <w:u w:val="single" w:color="000000"/>
        </w:rPr>
        <w:tab/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17"/>
          <w:szCs w:val="17"/>
        </w:rPr>
        <w:sectPr w:rsidR="00625D20" w:rsidRPr="00221CC2" w:rsidSect="00A245D0">
          <w:pgSz w:w="12240" w:h="15840"/>
          <w:pgMar w:top="1400" w:right="1680" w:bottom="1400" w:left="1320" w:header="0" w:footer="576" w:gutter="0"/>
          <w:cols w:space="720"/>
          <w:docGrid w:linePitch="299"/>
        </w:sectPr>
      </w:pPr>
    </w:p>
    <w:p w:rsidR="00625D20" w:rsidRPr="00221CC2" w:rsidRDefault="00221CC2">
      <w:pPr>
        <w:tabs>
          <w:tab w:val="left" w:pos="7159"/>
        </w:tabs>
        <w:spacing w:before="69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Treating</w:t>
      </w:r>
      <w:r w:rsidRPr="00221CC2">
        <w:rPr>
          <w:rFonts w:ascii="Times New Roman"/>
          <w:b/>
          <w:spacing w:val="-6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Physician</w:t>
      </w:r>
      <w:r w:rsidRPr="00221CC2">
        <w:rPr>
          <w:rFonts w:ascii="Times New Roman"/>
          <w:b/>
          <w:spacing w:val="-6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Signature:</w:t>
      </w:r>
      <w:r w:rsidRPr="00221CC2">
        <w:rPr>
          <w:rFonts w:ascii="Times New Roman"/>
          <w:b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 xml:space="preserve"> </w:t>
      </w:r>
      <w:r w:rsidRPr="00221CC2">
        <w:rPr>
          <w:rFonts w:ascii="Times New Roman"/>
          <w:b/>
          <w:sz w:val="24"/>
          <w:u w:val="single" w:color="000000"/>
        </w:rPr>
        <w:t xml:space="preserve"> </w:t>
      </w:r>
      <w:r w:rsidRPr="00221CC2">
        <w:rPr>
          <w:rFonts w:ascii="Times New Roman"/>
          <w:b/>
          <w:sz w:val="24"/>
          <w:u w:val="single" w:color="000000"/>
        </w:rPr>
        <w:tab/>
      </w:r>
    </w:p>
    <w:p w:rsidR="00625D20" w:rsidRPr="00221CC2" w:rsidRDefault="00221CC2">
      <w:pPr>
        <w:tabs>
          <w:tab w:val="left" w:pos="1857"/>
        </w:tabs>
        <w:spacing w:before="69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br w:type="column"/>
      </w:r>
      <w:r w:rsidRPr="00221CC2">
        <w:rPr>
          <w:rFonts w:ascii="Times New Roman"/>
          <w:b/>
          <w:spacing w:val="-1"/>
          <w:sz w:val="24"/>
        </w:rPr>
        <w:t xml:space="preserve">Date </w:t>
      </w:r>
      <w:r w:rsidRPr="00221CC2">
        <w:rPr>
          <w:rFonts w:ascii="Times New Roman"/>
          <w:b/>
          <w:sz w:val="24"/>
          <w:u w:val="single" w:color="000000"/>
        </w:rPr>
        <w:t xml:space="preserve"> </w:t>
      </w:r>
      <w:r w:rsidRPr="00221CC2">
        <w:rPr>
          <w:rFonts w:ascii="Times New Roman"/>
          <w:b/>
          <w:sz w:val="24"/>
          <w:u w:val="single" w:color="000000"/>
        </w:rPr>
        <w:tab/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  <w:sectPr w:rsidR="00625D20" w:rsidRPr="00221CC2">
          <w:type w:val="continuous"/>
          <w:pgSz w:w="12240" w:h="15840"/>
          <w:pgMar w:top="1500" w:right="1680" w:bottom="280" w:left="1320" w:header="720" w:footer="720" w:gutter="0"/>
          <w:cols w:num="2" w:space="720" w:equalWidth="0">
            <w:col w:w="7160" w:space="40"/>
            <w:col w:w="2040"/>
          </w:cols>
        </w:sectPr>
      </w:pP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pStyle w:val="Heading2"/>
        <w:spacing w:before="69"/>
        <w:rPr>
          <w:b w:val="0"/>
          <w:bCs w:val="0"/>
          <w:i w:val="0"/>
        </w:rPr>
      </w:pPr>
      <w:r w:rsidRPr="00BF2C09">
        <w:rPr>
          <w:color w:val="003DF5"/>
        </w:rPr>
        <w:t>BE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AWARE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OF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CRITERIA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PRONE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TO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DEVIATIONS!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221CC2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protocol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must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written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gender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sensitive,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if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applicable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study.</w:t>
      </w:r>
    </w:p>
    <w:p w:rsidR="00625D20" w:rsidRPr="00221CC2" w:rsidRDefault="00625D20">
      <w:pPr>
        <w:spacing w:before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B95B28" w:rsidRPr="00B95B28" w:rsidRDefault="00B95B28" w:rsidP="00B95B28">
      <w:pPr>
        <w:spacing w:line="200" w:lineRule="atLeast"/>
        <w:ind w:left="107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95B28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</w:rPr>
        <w:t xml:space="preserve"> Example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</w:rPr>
        <w:t>s</w:t>
      </w:r>
      <w:r w:rsidRPr="00B95B28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</w:rPr>
        <w:t>:</w:t>
      </w:r>
    </w:p>
    <w:p w:rsidR="00625D20" w:rsidRPr="00221CC2" w:rsidRDefault="00625D2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spacing w:before="6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221CC2">
      <w:pPr>
        <w:pStyle w:val="BodyText"/>
        <w:numPr>
          <w:ilvl w:val="0"/>
          <w:numId w:val="24"/>
        </w:numPr>
        <w:tabs>
          <w:tab w:val="left" w:pos="360"/>
        </w:tabs>
        <w:spacing w:before="69"/>
        <w:jc w:val="both"/>
      </w:pPr>
      <w:r w:rsidRPr="00221CC2">
        <w:rPr>
          <w:spacing w:val="-1"/>
        </w:rPr>
        <w:t>Patients</w:t>
      </w:r>
      <w:r w:rsidRPr="00221CC2">
        <w:rPr>
          <w:spacing w:val="-5"/>
        </w:rPr>
        <w:t xml:space="preserve"> </w:t>
      </w:r>
      <w:r w:rsidRPr="00221CC2">
        <w:t>must</w:t>
      </w:r>
      <w:r w:rsidRPr="00221CC2">
        <w:rPr>
          <w:spacing w:val="-5"/>
        </w:rPr>
        <w:t xml:space="preserve"> </w:t>
      </w:r>
      <w:r w:rsidRPr="00221CC2">
        <w:t>be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“</w:t>
      </w:r>
      <w:r w:rsidRPr="00221CC2">
        <w:rPr>
          <w:rFonts w:cs="Times New Roman"/>
          <w:i/>
          <w:spacing w:val="-1"/>
        </w:rPr>
        <w:t>males”</w:t>
      </w:r>
      <w:r w:rsidRPr="00221CC2">
        <w:rPr>
          <w:rFonts w:cs="Times New Roman"/>
          <w:i/>
          <w:spacing w:val="-4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histologically</w:t>
      </w:r>
      <w:r w:rsidRPr="00221CC2">
        <w:rPr>
          <w:spacing w:val="-9"/>
        </w:rPr>
        <w:t xml:space="preserve"> </w:t>
      </w:r>
      <w:r w:rsidRPr="00221CC2">
        <w:rPr>
          <w:spacing w:val="-1"/>
        </w:rPr>
        <w:t>confirmed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adenocarcinoma</w:t>
      </w:r>
      <w:r w:rsidRPr="00221CC2">
        <w:rPr>
          <w:spacing w:val="-4"/>
        </w:rPr>
        <w:t xml:space="preserve"> </w:t>
      </w:r>
      <w:r w:rsidRPr="00221CC2">
        <w:t>of</w:t>
      </w:r>
      <w:r w:rsidRPr="00221CC2">
        <w:rPr>
          <w:spacing w:val="-5"/>
        </w:rPr>
        <w:t xml:space="preserve"> </w:t>
      </w:r>
      <w:r w:rsidRPr="00221CC2">
        <w:t>the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“</w:t>
      </w:r>
      <w:r w:rsidRPr="00221CC2">
        <w:rPr>
          <w:rFonts w:cs="Times New Roman"/>
          <w:i/>
          <w:spacing w:val="-1"/>
        </w:rPr>
        <w:t>prostate”</w:t>
      </w:r>
      <w:r w:rsidRPr="00221CC2">
        <w:rPr>
          <w:spacing w:val="-1"/>
        </w:rPr>
        <w:t>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numPr>
          <w:ilvl w:val="0"/>
          <w:numId w:val="24"/>
        </w:numPr>
        <w:tabs>
          <w:tab w:val="left" w:pos="360"/>
        </w:tabs>
        <w:jc w:val="both"/>
        <w:rPr>
          <w:rFonts w:cs="Times New Roman"/>
        </w:rPr>
      </w:pPr>
      <w:r w:rsidRPr="00221CC2">
        <w:rPr>
          <w:spacing w:val="-1"/>
        </w:rPr>
        <w:t>Patients</w:t>
      </w:r>
      <w:r w:rsidRPr="00221CC2">
        <w:rPr>
          <w:spacing w:val="-5"/>
        </w:rPr>
        <w:t xml:space="preserve"> </w:t>
      </w:r>
      <w:r w:rsidRPr="00221CC2">
        <w:t>must</w:t>
      </w:r>
      <w:r w:rsidRPr="00221CC2">
        <w:rPr>
          <w:spacing w:val="-5"/>
        </w:rPr>
        <w:t xml:space="preserve"> </w:t>
      </w:r>
      <w:r w:rsidRPr="00221CC2">
        <w:t>be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“</w:t>
      </w:r>
      <w:r w:rsidRPr="00221CC2">
        <w:rPr>
          <w:rFonts w:cs="Times New Roman"/>
          <w:i/>
          <w:spacing w:val="-1"/>
        </w:rPr>
        <w:t>females</w:t>
      </w:r>
      <w:r w:rsidRPr="00221CC2">
        <w:rPr>
          <w:spacing w:val="-1"/>
        </w:rPr>
        <w:t>”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-5"/>
        </w:rPr>
        <w:t xml:space="preserve"> </w:t>
      </w:r>
      <w:r w:rsidRPr="00221CC2">
        <w:t>histologically</w:t>
      </w:r>
      <w:r w:rsidRPr="00221CC2">
        <w:rPr>
          <w:spacing w:val="-9"/>
        </w:rPr>
        <w:t xml:space="preserve"> </w:t>
      </w:r>
      <w:r w:rsidRPr="00221CC2">
        <w:rPr>
          <w:spacing w:val="-1"/>
        </w:rPr>
        <w:t>confirmed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adenocarcinoma</w:t>
      </w:r>
      <w:r w:rsidRPr="00221CC2">
        <w:rPr>
          <w:spacing w:val="-6"/>
        </w:rPr>
        <w:t xml:space="preserve"> </w:t>
      </w:r>
      <w:r w:rsidRPr="00221CC2">
        <w:t>of</w:t>
      </w:r>
      <w:r w:rsidRPr="00221CC2">
        <w:rPr>
          <w:spacing w:val="-5"/>
        </w:rPr>
        <w:t xml:space="preserve"> </w:t>
      </w:r>
      <w:r w:rsidRPr="00221CC2">
        <w:t>the</w:t>
      </w:r>
      <w:r w:rsidRPr="00221CC2">
        <w:rPr>
          <w:spacing w:val="-6"/>
        </w:rPr>
        <w:t xml:space="preserve"> </w:t>
      </w:r>
      <w:r w:rsidRPr="00221CC2">
        <w:t>“</w:t>
      </w:r>
      <w:r w:rsidRPr="00221CC2">
        <w:rPr>
          <w:rFonts w:cs="Times New Roman"/>
          <w:i/>
        </w:rPr>
        <w:t>breast”.</w:t>
      </w:r>
    </w:p>
    <w:p w:rsidR="00625D20" w:rsidRPr="00221CC2" w:rsidRDefault="00625D20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25D20" w:rsidRPr="00221CC2" w:rsidRDefault="00221CC2">
      <w:pPr>
        <w:pStyle w:val="BodyText"/>
        <w:numPr>
          <w:ilvl w:val="0"/>
          <w:numId w:val="24"/>
        </w:numPr>
        <w:tabs>
          <w:tab w:val="left" w:pos="360"/>
        </w:tabs>
        <w:jc w:val="both"/>
      </w:pPr>
      <w:r w:rsidRPr="00221CC2">
        <w:rPr>
          <w:spacing w:val="-1"/>
        </w:rPr>
        <w:t>“</w:t>
      </w:r>
      <w:r w:rsidRPr="00221CC2">
        <w:rPr>
          <w:rFonts w:cs="Times New Roman"/>
          <w:i/>
          <w:spacing w:val="-1"/>
        </w:rPr>
        <w:t>Women</w:t>
      </w:r>
      <w:r w:rsidRPr="00221CC2">
        <w:rPr>
          <w:rFonts w:cs="Times New Roman"/>
          <w:i/>
          <w:spacing w:val="-5"/>
        </w:rPr>
        <w:t xml:space="preserve"> </w:t>
      </w:r>
      <w:r w:rsidRPr="00221CC2">
        <w:rPr>
          <w:rFonts w:cs="Times New Roman"/>
          <w:i/>
        </w:rPr>
        <w:t>and</w:t>
      </w:r>
      <w:r w:rsidRPr="00221CC2">
        <w:rPr>
          <w:rFonts w:cs="Times New Roman"/>
          <w:i/>
          <w:spacing w:val="-3"/>
        </w:rPr>
        <w:t xml:space="preserve"> </w:t>
      </w:r>
      <w:r w:rsidRPr="00221CC2">
        <w:rPr>
          <w:rFonts w:cs="Times New Roman"/>
          <w:i/>
          <w:spacing w:val="-1"/>
        </w:rPr>
        <w:t>men</w:t>
      </w:r>
      <w:r w:rsidRPr="00221CC2">
        <w:rPr>
          <w:spacing w:val="-1"/>
        </w:rPr>
        <w:t>”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histologically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confirmed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adenocarcinoma</w:t>
      </w:r>
      <w:r w:rsidRPr="00221CC2">
        <w:rPr>
          <w:spacing w:val="-6"/>
        </w:rPr>
        <w:t xml:space="preserve"> </w:t>
      </w:r>
      <w:r w:rsidRPr="00221CC2">
        <w:rPr>
          <w:spacing w:val="1"/>
        </w:rPr>
        <w:t>of</w:t>
      </w:r>
      <w:r w:rsidRPr="00221CC2">
        <w:rPr>
          <w:spacing w:val="-5"/>
        </w:rPr>
        <w:t xml:space="preserve">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“breast”.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2"/>
        <w:ind w:right="115"/>
        <w:jc w:val="both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PARAGRAPHS</w:t>
      </w:r>
      <w:r w:rsidRPr="00BF2C09">
        <w:rPr>
          <w:color w:val="003DF5"/>
          <w:spacing w:val="21"/>
        </w:rPr>
        <w:t xml:space="preserve"> </w:t>
      </w:r>
      <w:r w:rsidRPr="00BF2C09">
        <w:rPr>
          <w:color w:val="003DF5"/>
          <w:spacing w:val="-1"/>
        </w:rPr>
        <w:t>IDENTIFIED</w:t>
      </w:r>
      <w:r w:rsidRPr="00BF2C09">
        <w:rPr>
          <w:color w:val="003DF5"/>
          <w:spacing w:val="20"/>
        </w:rPr>
        <w:t xml:space="preserve"> </w:t>
      </w:r>
      <w:r w:rsidRPr="00BF2C09">
        <w:rPr>
          <w:color w:val="003DF5"/>
          <w:spacing w:val="-1"/>
        </w:rPr>
        <w:t>WITH</w:t>
      </w:r>
      <w:r w:rsidRPr="00BF2C09">
        <w:rPr>
          <w:color w:val="003DF5"/>
          <w:spacing w:val="21"/>
        </w:rPr>
        <w:t xml:space="preserve"> </w:t>
      </w:r>
      <w:r w:rsidRPr="00BF2C09">
        <w:rPr>
          <w:color w:val="003DF5"/>
        </w:rPr>
        <w:t>AN</w:t>
      </w:r>
      <w:r w:rsidRPr="00BF2C09">
        <w:rPr>
          <w:color w:val="003DF5"/>
          <w:spacing w:val="20"/>
        </w:rPr>
        <w:t xml:space="preserve"> </w:t>
      </w:r>
      <w:r w:rsidRPr="00BF2C09">
        <w:rPr>
          <w:color w:val="003DF5"/>
        </w:rPr>
        <w:t>RED</w:t>
      </w:r>
      <w:r w:rsidRPr="00BF2C09">
        <w:rPr>
          <w:color w:val="003DF5"/>
          <w:spacing w:val="20"/>
        </w:rPr>
        <w:t xml:space="preserve"> </w:t>
      </w:r>
      <w:r w:rsidRPr="00BF2C09">
        <w:rPr>
          <w:color w:val="003DF5"/>
          <w:spacing w:val="-1"/>
        </w:rPr>
        <w:t>ASTERISK</w:t>
      </w:r>
      <w:r w:rsidRPr="00BF2C09">
        <w:rPr>
          <w:color w:val="003DF5"/>
          <w:spacing w:val="22"/>
        </w:rPr>
        <w:t xml:space="preserve"> </w:t>
      </w:r>
      <w:r w:rsidRPr="00BF2C09">
        <w:rPr>
          <w:color w:val="003DF5"/>
          <w:spacing w:val="-1"/>
        </w:rPr>
        <w:t>()</w:t>
      </w:r>
      <w:r w:rsidRPr="00BF2C09">
        <w:rPr>
          <w:color w:val="003DF5"/>
          <w:spacing w:val="20"/>
        </w:rPr>
        <w:t xml:space="preserve"> </w:t>
      </w:r>
      <w:r w:rsidRPr="00BF2C09">
        <w:rPr>
          <w:color w:val="003DF5"/>
        </w:rPr>
        <w:t>INDICATE</w:t>
      </w:r>
      <w:r w:rsidRPr="00BF2C09">
        <w:rPr>
          <w:color w:val="003DF5"/>
          <w:spacing w:val="21"/>
        </w:rPr>
        <w:t xml:space="preserve"> </w:t>
      </w:r>
      <w:r w:rsidRPr="00BF2C09">
        <w:rPr>
          <w:color w:val="003DF5"/>
          <w:spacing w:val="-1"/>
        </w:rPr>
        <w:t>REQUIRED</w:t>
      </w:r>
      <w:r w:rsidRPr="00BF2C09">
        <w:rPr>
          <w:color w:val="003DF5"/>
          <w:spacing w:val="53"/>
        </w:rPr>
        <w:t xml:space="preserve"> </w:t>
      </w:r>
      <w:r w:rsidRPr="00BF2C09">
        <w:rPr>
          <w:color w:val="003DF5"/>
          <w:spacing w:val="-1"/>
        </w:rPr>
        <w:t>CRITERIA.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numPr>
          <w:ilvl w:val="1"/>
          <w:numId w:val="23"/>
        </w:numPr>
        <w:tabs>
          <w:tab w:val="left" w:pos="8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Inclusion</w:t>
      </w:r>
      <w:r w:rsidRPr="00221CC2">
        <w:rPr>
          <w:rFonts w:ascii="Times New Roman"/>
          <w:b/>
          <w:spacing w:val="-7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Criteria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ind w:left="120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Inclusion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32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Criteria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33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must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33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describe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33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the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34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subject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34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population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33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that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35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you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32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want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31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to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35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include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31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in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33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the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79"/>
          <w:w w:val="99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study.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40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Each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49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statement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45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must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48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be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49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able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48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to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48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be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49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placed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49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into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50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the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47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form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52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of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47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a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50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question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49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with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48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a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55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“positive”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7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response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8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received.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221CC2">
      <w:pPr>
        <w:ind w:left="120" w:righ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Create</w:t>
      </w:r>
      <w:r w:rsidRPr="00BF2C09">
        <w:rPr>
          <w:rFonts w:ascii="Times New Roman"/>
          <w:b/>
          <w:i/>
          <w:color w:val="003DF5"/>
          <w:spacing w:val="1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</w:t>
      </w:r>
      <w:r w:rsidRPr="00BF2C09">
        <w:rPr>
          <w:rFonts w:ascii="Times New Roman"/>
          <w:b/>
          <w:i/>
          <w:color w:val="003DF5"/>
          <w:spacing w:val="1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  <w:u w:val="thick" w:color="3366FF"/>
        </w:rPr>
        <w:t>numbered</w:t>
      </w:r>
      <w:r w:rsidRPr="00BF2C09">
        <w:rPr>
          <w:rFonts w:ascii="Times New Roman"/>
          <w:b/>
          <w:i/>
          <w:color w:val="003DF5"/>
          <w:spacing w:val="14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list</w:t>
      </w:r>
      <w:r w:rsidRPr="00BF2C09">
        <w:rPr>
          <w:rFonts w:ascii="Times New Roman"/>
          <w:b/>
          <w:i/>
          <w:color w:val="003DF5"/>
          <w:spacing w:val="1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1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criteria</w:t>
      </w:r>
      <w:r w:rsidRPr="00BF2C09">
        <w:rPr>
          <w:rFonts w:ascii="Times New Roman"/>
          <w:b/>
          <w:i/>
          <w:color w:val="003DF5"/>
          <w:spacing w:val="13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applicable</w:t>
      </w:r>
      <w:r w:rsidRPr="00BF2C09">
        <w:rPr>
          <w:rFonts w:ascii="Times New Roman"/>
          <w:b/>
          <w:i/>
          <w:color w:val="003DF5"/>
          <w:spacing w:val="12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  <w:u w:val="thick" w:color="3366FF"/>
        </w:rPr>
        <w:t>to</w:t>
      </w:r>
      <w:r w:rsidRPr="00BF2C09">
        <w:rPr>
          <w:rFonts w:ascii="Times New Roman"/>
          <w:b/>
          <w:i/>
          <w:color w:val="003DF5"/>
          <w:spacing w:val="15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  <w:u w:val="thick" w:color="3366FF"/>
        </w:rPr>
        <w:t>the</w:t>
      </w:r>
      <w:r w:rsidRPr="00BF2C09">
        <w:rPr>
          <w:rFonts w:ascii="Times New Roman"/>
          <w:b/>
          <w:i/>
          <w:color w:val="003DF5"/>
          <w:spacing w:val="12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protocol</w:t>
      </w:r>
      <w:r w:rsidRPr="00BF2C09">
        <w:rPr>
          <w:rFonts w:ascii="Times New Roman"/>
          <w:b/>
          <w:i/>
          <w:color w:val="003DF5"/>
          <w:spacing w:val="14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that</w:t>
      </w:r>
      <w:r w:rsidRPr="00BF2C09">
        <w:rPr>
          <w:rFonts w:ascii="Times New Roman"/>
          <w:b/>
          <w:i/>
          <w:color w:val="003DF5"/>
          <w:spacing w:val="1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subjects</w:t>
      </w:r>
      <w:r w:rsidRPr="00BF2C09">
        <w:rPr>
          <w:rFonts w:ascii="Times New Roman"/>
          <w:b/>
          <w:i/>
          <w:color w:val="003DF5"/>
          <w:spacing w:val="1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must</w:t>
      </w:r>
      <w:r w:rsidRPr="00BF2C09">
        <w:rPr>
          <w:rFonts w:ascii="Times New Roman"/>
          <w:b/>
          <w:i/>
          <w:color w:val="003DF5"/>
          <w:spacing w:val="1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meet</w:t>
      </w:r>
      <w:r w:rsidRPr="00BF2C09">
        <w:rPr>
          <w:rFonts w:ascii="Times New Roman"/>
          <w:b/>
          <w:i/>
          <w:color w:val="003DF5"/>
          <w:spacing w:val="1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1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63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eligible</w:t>
      </w:r>
      <w:r w:rsidRPr="00BF2C09">
        <w:rPr>
          <w:rFonts w:ascii="Times New Roman"/>
          <w:b/>
          <w:i/>
          <w:color w:val="003DF5"/>
          <w:spacing w:val="-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for</w:t>
      </w:r>
      <w:r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study</w:t>
      </w:r>
      <w:r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enrollment.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pStyle w:val="BodyText"/>
        <w:jc w:val="both"/>
      </w:pPr>
      <w:r w:rsidRPr="00221CC2">
        <w:rPr>
          <w:spacing w:val="-1"/>
        </w:rPr>
        <w:t>Patients</w:t>
      </w:r>
      <w:r w:rsidRPr="00221CC2">
        <w:rPr>
          <w:spacing w:val="-4"/>
        </w:rPr>
        <w:t xml:space="preserve"> </w:t>
      </w:r>
      <w:r w:rsidRPr="00221CC2">
        <w:t>must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meet</w:t>
      </w:r>
      <w:r w:rsidRPr="00221CC2">
        <w:rPr>
          <w:spacing w:val="-4"/>
        </w:rPr>
        <w:t xml:space="preserve"> </w:t>
      </w:r>
      <w:r w:rsidRPr="00221CC2">
        <w:rPr>
          <w:spacing w:val="-1"/>
          <w:u w:val="single" w:color="000000"/>
        </w:rPr>
        <w:t>all</w:t>
      </w:r>
      <w:r w:rsidRPr="00221CC2">
        <w:rPr>
          <w:spacing w:val="-4"/>
          <w:u w:val="single" w:color="000000"/>
        </w:rPr>
        <w:t xml:space="preserve"> </w:t>
      </w:r>
      <w:r w:rsidRPr="00221CC2">
        <w:t>of</w:t>
      </w:r>
      <w:r w:rsidRPr="00221CC2">
        <w:rPr>
          <w:spacing w:val="-5"/>
        </w:rPr>
        <w:t xml:space="preserve"> </w:t>
      </w:r>
      <w:r w:rsidRPr="00221CC2">
        <w:t>the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following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inclusion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criteria</w:t>
      </w:r>
      <w:r w:rsidRPr="00221CC2">
        <w:rPr>
          <w:spacing w:val="-4"/>
        </w:rPr>
        <w:t xml:space="preserve"> </w:t>
      </w:r>
      <w:r w:rsidRPr="00221CC2">
        <w:t>to</w:t>
      </w:r>
      <w:r w:rsidRPr="00221CC2">
        <w:rPr>
          <w:spacing w:val="-4"/>
        </w:rPr>
        <w:t xml:space="preserve"> </w:t>
      </w:r>
      <w:r w:rsidRPr="00221CC2">
        <w:t>be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eligible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enrollment:</w:t>
      </w:r>
    </w:p>
    <w:p w:rsidR="00625D20" w:rsidRPr="00221CC2" w:rsidRDefault="00625D20">
      <w:pPr>
        <w:jc w:val="both"/>
        <w:sectPr w:rsidR="00625D20" w:rsidRPr="00221CC2">
          <w:type w:val="continuous"/>
          <w:pgSz w:w="12240" w:h="15840"/>
          <w:pgMar w:top="1500" w:right="1680" w:bottom="280" w:left="1320" w:header="720" w:footer="720" w:gutter="0"/>
          <w:cols w:space="720"/>
        </w:sectPr>
      </w:pPr>
    </w:p>
    <w:p w:rsidR="00625D20" w:rsidRPr="00221CC2" w:rsidRDefault="00221CC2">
      <w:pPr>
        <w:pStyle w:val="BodyText"/>
        <w:spacing w:before="54"/>
        <w:ind w:right="115"/>
        <w:jc w:val="both"/>
      </w:pPr>
      <w:r w:rsidRPr="00385BEE">
        <w:rPr>
          <w:b/>
          <w:color w:val="A80000"/>
          <w:u w:val="single" w:color="000000"/>
        </w:rPr>
        <w:lastRenderedPageBreak/>
        <w:t xml:space="preserve">          </w:t>
      </w:r>
      <w:r w:rsidRPr="00385BEE">
        <w:rPr>
          <w:b/>
          <w:color w:val="A80000"/>
          <w:spacing w:val="2"/>
        </w:rPr>
        <w:t xml:space="preserve"> </w:t>
      </w:r>
      <w:r w:rsidRPr="00385BEE">
        <w:rPr>
          <w:b/>
          <w:color w:val="A80000"/>
        </w:rPr>
        <w:t>*</w:t>
      </w:r>
      <w:r w:rsidRPr="00221CC2">
        <w:t>4.1.1</w:t>
      </w:r>
      <w:r w:rsidRPr="00221CC2">
        <w:rPr>
          <w:spacing w:val="54"/>
        </w:rPr>
        <w:t xml:space="preserve"> </w:t>
      </w:r>
      <w:r w:rsidRPr="00221CC2">
        <w:rPr>
          <w:spacing w:val="-1"/>
        </w:rPr>
        <w:t>Patients must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have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histologically</w:t>
      </w:r>
      <w:r w:rsidRPr="00221CC2">
        <w:rPr>
          <w:spacing w:val="-8"/>
        </w:rPr>
        <w:t xml:space="preserve"> </w:t>
      </w:r>
      <w:r w:rsidRPr="00221CC2">
        <w:rPr>
          <w:spacing w:val="1"/>
        </w:rPr>
        <w:t>or</w:t>
      </w:r>
      <w:r w:rsidRPr="00221CC2">
        <w:t xml:space="preserve"> </w:t>
      </w:r>
      <w:r w:rsidRPr="00221CC2">
        <w:rPr>
          <w:spacing w:val="-1"/>
        </w:rPr>
        <w:t>cytologically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confirmed</w:t>
      </w:r>
      <w:r w:rsidRPr="00221CC2">
        <w:t xml:space="preserve"> malignancy</w:t>
      </w:r>
      <w:r w:rsidRPr="00221CC2">
        <w:rPr>
          <w:spacing w:val="-9"/>
        </w:rPr>
        <w:t xml:space="preserve"> </w:t>
      </w:r>
      <w:r w:rsidRPr="00221CC2">
        <w:rPr>
          <w:spacing w:val="-1"/>
        </w:rPr>
        <w:t xml:space="preserve">that </w:t>
      </w:r>
      <w:r w:rsidRPr="00221CC2">
        <w:t>is</w:t>
      </w:r>
      <w:r w:rsidRPr="00221CC2">
        <w:rPr>
          <w:spacing w:val="83"/>
          <w:w w:val="99"/>
        </w:rPr>
        <w:t xml:space="preserve"> </w:t>
      </w:r>
      <w:r w:rsidRPr="00221CC2">
        <w:rPr>
          <w:spacing w:val="-1"/>
        </w:rPr>
        <w:t>metastatic</w:t>
      </w:r>
      <w:r w:rsidRPr="00221CC2">
        <w:rPr>
          <w:spacing w:val="-4"/>
        </w:rPr>
        <w:t xml:space="preserve"> </w:t>
      </w:r>
      <w:r w:rsidRPr="00221CC2">
        <w:t>or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unresectable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-3"/>
        </w:rPr>
        <w:t xml:space="preserve"> </w:t>
      </w:r>
      <w:r w:rsidRPr="00221CC2">
        <w:t>for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which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standard curative</w:t>
      </w:r>
      <w:r w:rsidRPr="00221CC2">
        <w:rPr>
          <w:spacing w:val="-4"/>
        </w:rPr>
        <w:t xml:space="preserve"> </w:t>
      </w:r>
      <w:r w:rsidRPr="00221CC2">
        <w:t>or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palliative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measures</w:t>
      </w:r>
      <w:r w:rsidRPr="00221CC2">
        <w:rPr>
          <w:spacing w:val="55"/>
        </w:rPr>
        <w:t xml:space="preserve"> </w:t>
      </w:r>
      <w:r w:rsidRPr="00221CC2">
        <w:t>do</w:t>
      </w:r>
      <w:r w:rsidRPr="00221CC2">
        <w:rPr>
          <w:spacing w:val="-3"/>
        </w:rPr>
        <w:t xml:space="preserve"> </w:t>
      </w:r>
      <w:r w:rsidRPr="00221CC2">
        <w:t>not</w:t>
      </w:r>
      <w:r w:rsidRPr="00221CC2">
        <w:rPr>
          <w:spacing w:val="-3"/>
        </w:rPr>
        <w:t xml:space="preserve"> </w:t>
      </w:r>
      <w:r w:rsidRPr="00221CC2">
        <w:t>exist</w:t>
      </w:r>
      <w:r w:rsidRPr="00221CC2">
        <w:rPr>
          <w:spacing w:val="97"/>
          <w:w w:val="99"/>
        </w:rPr>
        <w:t xml:space="preserve"> </w:t>
      </w:r>
      <w:r w:rsidRPr="00221CC2">
        <w:t>or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are</w:t>
      </w:r>
      <w:r w:rsidRPr="00221CC2">
        <w:rPr>
          <w:spacing w:val="-4"/>
        </w:rPr>
        <w:t xml:space="preserve"> </w:t>
      </w:r>
      <w:r w:rsidRPr="00221CC2">
        <w:t>no</w:t>
      </w:r>
      <w:r w:rsidRPr="00221CC2">
        <w:rPr>
          <w:spacing w:val="-3"/>
        </w:rPr>
        <w:t xml:space="preserve"> </w:t>
      </w:r>
      <w:r w:rsidRPr="00221CC2">
        <w:t>longer</w:t>
      </w:r>
      <w:r w:rsidRPr="00221CC2">
        <w:rPr>
          <w:spacing w:val="-4"/>
        </w:rPr>
        <w:t xml:space="preserve"> </w:t>
      </w:r>
      <w:r w:rsidRPr="00221CC2">
        <w:t>effective.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2"/>
        <w:ind w:left="1560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OR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221CC2">
      <w:pPr>
        <w:pStyle w:val="BodyText"/>
        <w:tabs>
          <w:tab w:val="left" w:pos="719"/>
        </w:tabs>
        <w:spacing w:before="69"/>
      </w:pPr>
      <w:r w:rsidRPr="00385BEE">
        <w:rPr>
          <w:b/>
          <w:color w:val="A80000"/>
          <w:u w:val="single" w:color="000000"/>
        </w:rPr>
        <w:t xml:space="preserve"> </w:t>
      </w:r>
      <w:r w:rsidRPr="00385BEE">
        <w:rPr>
          <w:b/>
          <w:color w:val="A80000"/>
          <w:u w:val="single" w:color="000000"/>
        </w:rPr>
        <w:tab/>
      </w:r>
      <w:r w:rsidRPr="00385BEE">
        <w:rPr>
          <w:b/>
          <w:color w:val="A80000"/>
        </w:rPr>
        <w:t xml:space="preserve">  *</w:t>
      </w:r>
      <w:r w:rsidRPr="00221CC2">
        <w:t>4.1.</w:t>
      </w:r>
      <w:proofErr w:type="gramStart"/>
      <w:r w:rsidRPr="00221CC2">
        <w:t xml:space="preserve">1  </w:t>
      </w:r>
      <w:r w:rsidRPr="00221CC2">
        <w:rPr>
          <w:spacing w:val="-1"/>
        </w:rPr>
        <w:t>Patients</w:t>
      </w:r>
      <w:proofErr w:type="gramEnd"/>
      <w:r w:rsidRPr="00221CC2">
        <w:rPr>
          <w:spacing w:val="-5"/>
        </w:rPr>
        <w:t xml:space="preserve"> </w:t>
      </w:r>
      <w:r w:rsidRPr="00221CC2">
        <w:t>must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have</w:t>
      </w:r>
      <w:r w:rsidRPr="00221CC2">
        <w:rPr>
          <w:spacing w:val="-6"/>
        </w:rPr>
        <w:t xml:space="preserve"> </w:t>
      </w:r>
      <w:r w:rsidRPr="00221CC2">
        <w:t>histologically</w:t>
      </w:r>
      <w:r w:rsidRPr="00221CC2">
        <w:rPr>
          <w:spacing w:val="-10"/>
        </w:rPr>
        <w:t xml:space="preserve"> </w:t>
      </w:r>
      <w:r w:rsidRPr="00221CC2">
        <w:t>or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cytologically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confirmed</w:t>
      </w:r>
      <w:r w:rsidRPr="00221CC2">
        <w:rPr>
          <w:spacing w:val="-6"/>
        </w:rPr>
        <w:t xml:space="preserve"> </w:t>
      </w:r>
      <w:r w:rsidRPr="00221CC2">
        <w:t>Name</w:t>
      </w:r>
      <w:r w:rsidRPr="00221CC2">
        <w:rPr>
          <w:spacing w:val="-4"/>
        </w:rPr>
        <w:t xml:space="preserve"> </w:t>
      </w:r>
      <w:r w:rsidRPr="00221CC2">
        <w:t>of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Disease.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2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Please</w:t>
      </w:r>
      <w:r w:rsidRPr="00BF2C09">
        <w:rPr>
          <w:color w:val="003DF5"/>
          <w:spacing w:val="-6"/>
        </w:rPr>
        <w:t xml:space="preserve"> </w:t>
      </w:r>
      <w:r w:rsidRPr="00BF2C09">
        <w:rPr>
          <w:color w:val="003DF5"/>
          <w:spacing w:val="-1"/>
        </w:rPr>
        <w:t>specify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eligible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disease(s)/stage(s)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as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well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as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if</w:t>
      </w:r>
      <w:r w:rsidRPr="00BF2C09">
        <w:rPr>
          <w:color w:val="003DF5"/>
          <w:spacing w:val="-6"/>
        </w:rPr>
        <w:t xml:space="preserve"> </w:t>
      </w:r>
      <w:r w:rsidRPr="00BF2C09">
        <w:rPr>
          <w:color w:val="003DF5"/>
        </w:rPr>
        <w:t>staging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is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pathological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or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clinical.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221CC2">
      <w:pPr>
        <w:tabs>
          <w:tab w:val="left" w:pos="719"/>
        </w:tabs>
        <w:spacing w:before="69" w:line="244" w:lineRule="auto"/>
        <w:ind w:left="120" w:right="1131"/>
        <w:rPr>
          <w:rFonts w:ascii="Times New Roman" w:eastAsia="Times New Roman" w:hAnsi="Times New Roman" w:cs="Times New Roman"/>
          <w:sz w:val="24"/>
          <w:szCs w:val="24"/>
        </w:rPr>
      </w:pPr>
      <w:r w:rsidRPr="00385BEE">
        <w:rPr>
          <w:rFonts w:ascii="Times New Roman"/>
          <w:b/>
          <w:color w:val="A80000"/>
          <w:sz w:val="24"/>
          <w:u w:val="single" w:color="000000"/>
        </w:rPr>
        <w:t xml:space="preserve"> </w:t>
      </w:r>
      <w:r w:rsidRPr="00385BEE">
        <w:rPr>
          <w:rFonts w:ascii="Times New Roman"/>
          <w:b/>
          <w:color w:val="A80000"/>
          <w:sz w:val="24"/>
          <w:u w:val="single" w:color="000000"/>
        </w:rPr>
        <w:tab/>
      </w:r>
      <w:r w:rsidRPr="00385BEE">
        <w:rPr>
          <w:rFonts w:ascii="Times New Roman"/>
          <w:b/>
          <w:color w:val="A80000"/>
          <w:sz w:val="24"/>
        </w:rPr>
        <w:t xml:space="preserve">  *</w:t>
      </w:r>
      <w:r w:rsidRPr="00221CC2">
        <w:rPr>
          <w:rFonts w:ascii="Times New Roman"/>
          <w:sz w:val="24"/>
        </w:rPr>
        <w:t>4.1.</w:t>
      </w:r>
      <w:proofErr w:type="gramStart"/>
      <w:r w:rsidRPr="00221CC2">
        <w:rPr>
          <w:rFonts w:ascii="Times New Roman"/>
          <w:sz w:val="24"/>
        </w:rPr>
        <w:t xml:space="preserve">2 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Please</w:t>
      </w:r>
      <w:proofErr w:type="gramEnd"/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state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allowable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types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amount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prior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therapy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[select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1"/>
          <w:sz w:val="24"/>
        </w:rPr>
        <w:t>as</w:t>
      </w:r>
      <w:r w:rsidRPr="00BF2C09">
        <w:rPr>
          <w:rFonts w:ascii="Times New Roman"/>
          <w:b/>
          <w:i/>
          <w:color w:val="003DF5"/>
          <w:spacing w:val="4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appropriate].</w:t>
      </w:r>
    </w:p>
    <w:p w:rsidR="00625D20" w:rsidRPr="00221CC2" w:rsidRDefault="00625D20">
      <w:pPr>
        <w:spacing w:before="2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pStyle w:val="BodyText"/>
        <w:spacing w:line="480" w:lineRule="auto"/>
        <w:ind w:right="6437"/>
      </w:pPr>
      <w:r w:rsidRPr="00221CC2">
        <w:rPr>
          <w:spacing w:val="-1"/>
        </w:rPr>
        <w:t>Chemotherapy,</w:t>
      </w:r>
      <w:r w:rsidRPr="00221CC2">
        <w:rPr>
          <w:spacing w:val="-10"/>
        </w:rPr>
        <w:t xml:space="preserve"> </w:t>
      </w:r>
      <w:r w:rsidRPr="00221CC2">
        <w:t>or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Biological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therapy,</w:t>
      </w:r>
      <w:r w:rsidRPr="00221CC2">
        <w:rPr>
          <w:spacing w:val="-6"/>
        </w:rPr>
        <w:t xml:space="preserve"> </w:t>
      </w:r>
      <w:r w:rsidRPr="00221CC2">
        <w:t>or</w:t>
      </w:r>
    </w:p>
    <w:p w:rsidR="00625D20" w:rsidRPr="00221CC2" w:rsidRDefault="00221CC2">
      <w:pPr>
        <w:pStyle w:val="BodyText"/>
        <w:spacing w:before="10"/>
      </w:pPr>
      <w:r w:rsidRPr="00221CC2">
        <w:rPr>
          <w:spacing w:val="-1"/>
        </w:rPr>
        <w:t>Radiation</w:t>
      </w:r>
      <w:r w:rsidRPr="00221CC2">
        <w:rPr>
          <w:spacing w:val="-5"/>
        </w:rPr>
        <w:t xml:space="preserve"> </w:t>
      </w:r>
      <w:r w:rsidRPr="00221CC2">
        <w:t>therapy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-4"/>
        </w:rPr>
        <w:t xml:space="preserve"> </w:t>
      </w:r>
      <w:r w:rsidRPr="00221CC2">
        <w:t>(amount)</w:t>
      </w:r>
      <w:r w:rsidRPr="00221CC2">
        <w:rPr>
          <w:spacing w:val="-5"/>
        </w:rPr>
        <w:t xml:space="preserve"> </w:t>
      </w:r>
      <w:r w:rsidRPr="00221CC2">
        <w:t>of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prior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therapy.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2"/>
        <w:ind w:right="155"/>
        <w:rPr>
          <w:b w:val="0"/>
          <w:bCs w:val="0"/>
          <w:i w:val="0"/>
        </w:rPr>
      </w:pPr>
      <w:r w:rsidRPr="00BF2C09">
        <w:rPr>
          <w:color w:val="003DF5"/>
        </w:rPr>
        <w:t>As</w:t>
      </w:r>
      <w:r w:rsidRPr="00BF2C09">
        <w:rPr>
          <w:color w:val="003DF5"/>
          <w:spacing w:val="59"/>
        </w:rPr>
        <w:t xml:space="preserve"> </w:t>
      </w:r>
      <w:r w:rsidRPr="00BF2C09">
        <w:rPr>
          <w:color w:val="003DF5"/>
          <w:spacing w:val="-1"/>
        </w:rPr>
        <w:t>appropriate,</w:t>
      </w:r>
      <w:r w:rsidRPr="00BF2C09">
        <w:rPr>
          <w:color w:val="003DF5"/>
          <w:spacing w:val="59"/>
        </w:rPr>
        <w:t xml:space="preserve"> </w:t>
      </w:r>
      <w:r w:rsidRPr="00BF2C09">
        <w:rPr>
          <w:color w:val="003DF5"/>
          <w:spacing w:val="-1"/>
        </w:rPr>
        <w:t>define</w:t>
      </w:r>
      <w:r w:rsidRPr="00BF2C09">
        <w:rPr>
          <w:color w:val="003DF5"/>
          <w:spacing w:val="59"/>
        </w:rPr>
        <w:t xml:space="preserve"> </w:t>
      </w:r>
      <w:r w:rsidRPr="00BF2C09">
        <w:rPr>
          <w:color w:val="003DF5"/>
        </w:rPr>
        <w:t>any</w:t>
      </w:r>
      <w:r w:rsidRPr="00BF2C09">
        <w:rPr>
          <w:color w:val="003DF5"/>
          <w:spacing w:val="58"/>
        </w:rPr>
        <w:t xml:space="preserve"> </w:t>
      </w:r>
      <w:r w:rsidRPr="00BF2C09">
        <w:rPr>
          <w:color w:val="003DF5"/>
          <w:spacing w:val="-1"/>
        </w:rPr>
        <w:t>limitations</w:t>
      </w:r>
      <w:r w:rsidRPr="00BF2C09">
        <w:rPr>
          <w:color w:val="003DF5"/>
          <w:spacing w:val="59"/>
        </w:rPr>
        <w:t xml:space="preserve"> </w:t>
      </w:r>
      <w:proofErr w:type="gramStart"/>
      <w:r w:rsidRPr="00BF2C09">
        <w:rPr>
          <w:color w:val="003DF5"/>
        </w:rPr>
        <w:t xml:space="preserve">on </w:t>
      </w:r>
      <w:r w:rsidRPr="00BF2C09">
        <w:rPr>
          <w:color w:val="003DF5"/>
          <w:spacing w:val="1"/>
        </w:rPr>
        <w:t xml:space="preserve"> </w:t>
      </w:r>
      <w:r w:rsidRPr="00BF2C09">
        <w:rPr>
          <w:color w:val="003DF5"/>
          <w:spacing w:val="-1"/>
        </w:rPr>
        <w:t>prior</w:t>
      </w:r>
      <w:proofErr w:type="gramEnd"/>
      <w:r w:rsidRPr="00BF2C09">
        <w:rPr>
          <w:color w:val="003DF5"/>
          <w:spacing w:val="59"/>
        </w:rPr>
        <w:t xml:space="preserve"> </w:t>
      </w:r>
      <w:r w:rsidRPr="00BF2C09">
        <w:rPr>
          <w:color w:val="003DF5"/>
          <w:spacing w:val="-1"/>
        </w:rPr>
        <w:t>therapy</w:t>
      </w:r>
      <w:r w:rsidRPr="00BF2C09">
        <w:rPr>
          <w:color w:val="003DF5"/>
          <w:spacing w:val="58"/>
        </w:rPr>
        <w:t xml:space="preserve"> </w:t>
      </w:r>
      <w:r w:rsidRPr="00BF2C09">
        <w:rPr>
          <w:color w:val="003DF5"/>
        </w:rPr>
        <w:t>and  the</w:t>
      </w:r>
      <w:r w:rsidRPr="00BF2C09">
        <w:rPr>
          <w:color w:val="003DF5"/>
          <w:spacing w:val="58"/>
        </w:rPr>
        <w:t xml:space="preserve"> </w:t>
      </w:r>
      <w:r w:rsidRPr="00BF2C09">
        <w:rPr>
          <w:color w:val="003DF5"/>
        </w:rPr>
        <w:t>time</w:t>
      </w:r>
      <w:r w:rsidRPr="00BF2C09">
        <w:rPr>
          <w:color w:val="003DF5"/>
          <w:spacing w:val="57"/>
        </w:rPr>
        <w:t xml:space="preserve"> </w:t>
      </w:r>
      <w:r w:rsidRPr="00BF2C09">
        <w:rPr>
          <w:color w:val="003DF5"/>
          <w:spacing w:val="-1"/>
        </w:rPr>
        <w:t>from</w:t>
      </w:r>
      <w:r w:rsidRPr="00BF2C09">
        <w:rPr>
          <w:color w:val="003DF5"/>
        </w:rPr>
        <w:t xml:space="preserve"> </w:t>
      </w:r>
      <w:r w:rsidRPr="00BF2C09">
        <w:rPr>
          <w:color w:val="003DF5"/>
          <w:spacing w:val="2"/>
        </w:rPr>
        <w:t xml:space="preserve"> </w:t>
      </w:r>
      <w:r w:rsidRPr="00BF2C09">
        <w:rPr>
          <w:color w:val="003DF5"/>
        </w:rPr>
        <w:t>last</w:t>
      </w:r>
      <w:r w:rsidRPr="00BF2C09">
        <w:rPr>
          <w:color w:val="003DF5"/>
          <w:spacing w:val="59"/>
        </w:rPr>
        <w:t xml:space="preserve"> </w:t>
      </w:r>
      <w:r w:rsidRPr="00BF2C09">
        <w:rPr>
          <w:color w:val="003DF5"/>
          <w:spacing w:val="-1"/>
        </w:rPr>
        <w:t>prior</w:t>
      </w:r>
      <w:r w:rsidRPr="00BF2C09">
        <w:rPr>
          <w:color w:val="003DF5"/>
          <w:spacing w:val="73"/>
        </w:rPr>
        <w:t xml:space="preserve"> </w:t>
      </w:r>
      <w:r w:rsidRPr="00BF2C09">
        <w:rPr>
          <w:color w:val="003DF5"/>
        </w:rPr>
        <w:t>regimen.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221CC2">
      <w:pPr>
        <w:tabs>
          <w:tab w:val="left" w:pos="7307"/>
        </w:tabs>
        <w:spacing w:before="69" w:line="244" w:lineRule="auto"/>
        <w:ind w:left="120" w:right="117"/>
        <w:rPr>
          <w:rFonts w:ascii="Times New Roman" w:eastAsia="Times New Roman" w:hAnsi="Times New Roman" w:cs="Times New Roman"/>
          <w:sz w:val="24"/>
          <w:szCs w:val="24"/>
        </w:rPr>
      </w:pPr>
      <w:r w:rsidRPr="00B95B28">
        <w:rPr>
          <w:rFonts w:ascii="Times New Roman"/>
          <w:b/>
          <w:spacing w:val="-1"/>
          <w:sz w:val="24"/>
          <w:highlight w:val="yellow"/>
          <w:u w:val="single"/>
        </w:rPr>
        <w:t>Example</w:t>
      </w:r>
      <w:r w:rsidRPr="00B95B28">
        <w:rPr>
          <w:rFonts w:ascii="Times New Roman"/>
          <w:spacing w:val="-1"/>
          <w:sz w:val="24"/>
          <w:highlight w:val="yellow"/>
          <w:u w:val="single"/>
        </w:rPr>
        <w:t>:</w:t>
      </w:r>
      <w:r w:rsidRPr="00221CC2">
        <w:rPr>
          <w:rFonts w:ascii="Times New Roman"/>
          <w:spacing w:val="15"/>
          <w:sz w:val="24"/>
        </w:rPr>
        <w:t xml:space="preserve"> </w:t>
      </w:r>
      <w:r w:rsidRPr="00221CC2">
        <w:rPr>
          <w:rFonts w:ascii="Times New Roman"/>
          <w:sz w:val="24"/>
        </w:rPr>
        <w:t>up</w:t>
      </w:r>
      <w:r w:rsidRPr="00221CC2">
        <w:rPr>
          <w:rFonts w:ascii="Times New Roman"/>
          <w:spacing w:val="15"/>
          <w:sz w:val="24"/>
        </w:rPr>
        <w:t xml:space="preserve"> </w:t>
      </w:r>
      <w:r w:rsidRPr="00221CC2">
        <w:rPr>
          <w:rFonts w:ascii="Times New Roman"/>
          <w:sz w:val="24"/>
        </w:rPr>
        <w:t>to</w:t>
      </w:r>
      <w:r w:rsidRPr="00221CC2">
        <w:rPr>
          <w:rFonts w:ascii="Times New Roman"/>
          <w:spacing w:val="15"/>
          <w:sz w:val="24"/>
        </w:rPr>
        <w:t xml:space="preserve"> </w:t>
      </w:r>
      <w:r w:rsidRPr="00221CC2">
        <w:rPr>
          <w:rFonts w:ascii="Times New Roman"/>
          <w:sz w:val="24"/>
        </w:rPr>
        <w:t>2</w:t>
      </w:r>
      <w:r w:rsidRPr="00221CC2">
        <w:rPr>
          <w:rFonts w:ascii="Times New Roman"/>
          <w:spacing w:val="15"/>
          <w:sz w:val="24"/>
        </w:rPr>
        <w:t xml:space="preserve"> </w:t>
      </w:r>
      <w:r w:rsidRPr="00221CC2">
        <w:rPr>
          <w:rFonts w:ascii="Times New Roman"/>
          <w:sz w:val="24"/>
        </w:rPr>
        <w:t>prior</w:t>
      </w:r>
      <w:r w:rsidRPr="00221CC2">
        <w:rPr>
          <w:rFonts w:ascii="Times New Roman"/>
          <w:spacing w:val="16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chemotherapy</w:t>
      </w:r>
      <w:r w:rsidRPr="00221CC2">
        <w:rPr>
          <w:rFonts w:ascii="Times New Roman"/>
          <w:spacing w:val="1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regimens</w:t>
      </w:r>
      <w:r w:rsidRPr="00221CC2">
        <w:rPr>
          <w:rFonts w:ascii="Times New Roman"/>
          <w:spacing w:val="17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for</w:t>
      </w:r>
      <w:r w:rsidRPr="00221CC2">
        <w:rPr>
          <w:rFonts w:ascii="Times New Roman"/>
          <w:spacing w:val="1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metastatic</w:t>
      </w:r>
      <w:r w:rsidRPr="00221CC2">
        <w:rPr>
          <w:rFonts w:ascii="Times New Roman"/>
          <w:spacing w:val="1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disease.</w:t>
      </w:r>
      <w:r w:rsidRPr="00221CC2">
        <w:rPr>
          <w:rFonts w:ascii="Times New Roman"/>
          <w:spacing w:val="-1"/>
          <w:sz w:val="24"/>
        </w:rPr>
        <w:tab/>
      </w:r>
      <w:r w:rsidRPr="00BF2C09">
        <w:rPr>
          <w:rFonts w:ascii="Times New Roman"/>
          <w:b/>
          <w:i/>
          <w:color w:val="003DF5"/>
          <w:spacing w:val="-1"/>
          <w:sz w:val="24"/>
        </w:rPr>
        <w:t>[OR:</w:t>
      </w:r>
      <w:r w:rsidRPr="00BF2C09">
        <w:rPr>
          <w:rFonts w:ascii="Times New Roman"/>
          <w:b/>
          <w:i/>
          <w:color w:val="003DF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3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There</w:t>
      </w:r>
      <w:r w:rsidRPr="00BF2C09">
        <w:rPr>
          <w:rFonts w:ascii="Times New Roman"/>
          <w:b/>
          <w:i/>
          <w:color w:val="003DF5"/>
          <w:spacing w:val="1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is</w:t>
      </w:r>
      <w:r w:rsidRPr="00BF2C09">
        <w:rPr>
          <w:rFonts w:ascii="Times New Roman"/>
          <w:b/>
          <w:i/>
          <w:color w:val="003DF5"/>
          <w:spacing w:val="1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no</w:t>
      </w:r>
      <w:r w:rsidRPr="00BF2C09">
        <w:rPr>
          <w:rFonts w:ascii="Times New Roman"/>
          <w:b/>
          <w:i/>
          <w:color w:val="003DF5"/>
          <w:spacing w:val="8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restriction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on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number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prior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regimens.]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625D20" w:rsidRPr="00221CC2" w:rsidRDefault="00625D20">
      <w:pPr>
        <w:spacing w:before="9"/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:rsidR="00625D20" w:rsidRPr="00221CC2" w:rsidRDefault="00221CC2">
      <w:pPr>
        <w:pStyle w:val="BodyText"/>
        <w:spacing w:before="81"/>
        <w:ind w:right="155"/>
      </w:pPr>
      <w:r w:rsidRPr="00B95B28">
        <w:rPr>
          <w:b/>
          <w:spacing w:val="-1"/>
          <w:highlight w:val="yellow"/>
          <w:u w:val="single"/>
        </w:rPr>
        <w:t>Example:</w:t>
      </w:r>
      <w:r w:rsidRPr="00B95B28">
        <w:rPr>
          <w:b/>
          <w:u w:val="single"/>
        </w:rPr>
        <w:t xml:space="preserve"> </w:t>
      </w:r>
      <w:r w:rsidRPr="00221CC2">
        <w:rPr>
          <w:b/>
          <w:spacing w:val="20"/>
        </w:rPr>
        <w:t xml:space="preserve"> </w:t>
      </w:r>
      <w:proofErr w:type="gramStart"/>
      <w:r w:rsidRPr="00221CC2">
        <w:rPr>
          <w:spacing w:val="1"/>
        </w:rPr>
        <w:t>no</w:t>
      </w:r>
      <w:r w:rsidRPr="00221CC2">
        <w:t xml:space="preserve"> 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more</w:t>
      </w:r>
      <w:proofErr w:type="gramEnd"/>
      <w:r w:rsidRPr="00221CC2">
        <w:t xml:space="preserve"> </w:t>
      </w:r>
      <w:r w:rsidRPr="00221CC2">
        <w:rPr>
          <w:spacing w:val="22"/>
        </w:rPr>
        <w:t xml:space="preserve"> </w:t>
      </w:r>
      <w:r w:rsidRPr="00221CC2">
        <w:t xml:space="preserve">than </w:t>
      </w:r>
      <w:r w:rsidRPr="00221CC2">
        <w:rPr>
          <w:spacing w:val="22"/>
        </w:rPr>
        <w:t xml:space="preserve"> </w:t>
      </w:r>
      <w:r w:rsidRPr="00221CC2">
        <w:t xml:space="preserve">6 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cycles</w:t>
      </w:r>
      <w:r w:rsidRPr="00221CC2">
        <w:t xml:space="preserve"> </w:t>
      </w:r>
      <w:r w:rsidRPr="00221CC2">
        <w:rPr>
          <w:spacing w:val="22"/>
        </w:rPr>
        <w:t xml:space="preserve"> </w:t>
      </w:r>
      <w:r w:rsidRPr="00221CC2">
        <w:t xml:space="preserve">of 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an</w:t>
      </w:r>
      <w:r w:rsidRPr="00221CC2">
        <w:t xml:space="preserve"> 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alkylating</w:t>
      </w:r>
      <w:r w:rsidRPr="00221CC2">
        <w:t xml:space="preserve"> 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agent;</w:t>
      </w:r>
      <w:r w:rsidRPr="00221CC2">
        <w:t xml:space="preserve"> </w:t>
      </w:r>
      <w:r w:rsidRPr="00221CC2">
        <w:rPr>
          <w:spacing w:val="21"/>
        </w:rPr>
        <w:t xml:space="preserve"> </w:t>
      </w:r>
      <w:r w:rsidRPr="00221CC2">
        <w:t xml:space="preserve">no </w:t>
      </w:r>
      <w:r w:rsidRPr="00221CC2">
        <w:rPr>
          <w:spacing w:val="22"/>
        </w:rPr>
        <w:t xml:space="preserve"> </w:t>
      </w:r>
      <w:r w:rsidRPr="00221CC2">
        <w:t xml:space="preserve">more 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than</w:t>
      </w:r>
      <w:r w:rsidRPr="00221CC2">
        <w:t xml:space="preserve"> </w:t>
      </w:r>
      <w:r w:rsidRPr="00221CC2">
        <w:rPr>
          <w:spacing w:val="22"/>
        </w:rPr>
        <w:t xml:space="preserve"> </w:t>
      </w:r>
      <w:r w:rsidRPr="00221CC2">
        <w:t xml:space="preserve">450 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mg/m</w:t>
      </w:r>
      <w:r w:rsidRPr="00221CC2">
        <w:rPr>
          <w:spacing w:val="-1"/>
          <w:position w:val="9"/>
          <w:sz w:val="16"/>
        </w:rPr>
        <w:t>2</w:t>
      </w:r>
      <w:r w:rsidRPr="00221CC2">
        <w:rPr>
          <w:spacing w:val="65"/>
          <w:position w:val="9"/>
          <w:sz w:val="16"/>
        </w:rPr>
        <w:t xml:space="preserve"> </w:t>
      </w:r>
      <w:r w:rsidRPr="00221CC2">
        <w:t>doxorubicin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agents</w:t>
      </w:r>
      <w:r w:rsidRPr="00221CC2">
        <w:rPr>
          <w:spacing w:val="-6"/>
        </w:rPr>
        <w:t xml:space="preserve"> </w:t>
      </w:r>
      <w:r w:rsidRPr="00221CC2">
        <w:t>with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expected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cumulative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cardiotoxicity.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2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Include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  <w:u w:val="thick" w:color="3366FF"/>
        </w:rPr>
        <w:t>separate</w:t>
      </w:r>
      <w:r w:rsidRPr="00BF2C09">
        <w:rPr>
          <w:color w:val="003DF5"/>
          <w:spacing w:val="-4"/>
          <w:u w:val="thick" w:color="3366FF"/>
        </w:rPr>
        <w:t xml:space="preserve"> </w:t>
      </w:r>
      <w:r w:rsidRPr="00BF2C09">
        <w:rPr>
          <w:color w:val="003DF5"/>
          <w:spacing w:val="-1"/>
        </w:rPr>
        <w:t>definitions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for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duration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2"/>
        </w:rPr>
        <w:t>as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needed: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221CC2">
      <w:pPr>
        <w:pStyle w:val="BodyText"/>
        <w:spacing w:before="69"/>
        <w:ind w:right="155"/>
      </w:pPr>
      <w:r w:rsidRPr="00B95B28">
        <w:rPr>
          <w:b/>
          <w:spacing w:val="-1"/>
          <w:highlight w:val="yellow"/>
          <w:u w:val="single"/>
        </w:rPr>
        <w:t>Example</w:t>
      </w:r>
      <w:r w:rsidRPr="00B95B28">
        <w:rPr>
          <w:spacing w:val="-1"/>
          <w:highlight w:val="yellow"/>
          <w:u w:val="single"/>
        </w:rPr>
        <w:t>:</w:t>
      </w:r>
      <w:r w:rsidRPr="00221CC2">
        <w:t xml:space="preserve"> 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least</w:t>
      </w:r>
      <w:r w:rsidRPr="00221CC2">
        <w:rPr>
          <w:spacing w:val="2"/>
        </w:rPr>
        <w:t xml:space="preserve"> </w:t>
      </w:r>
      <w:r w:rsidRPr="00221CC2">
        <w:t>4</w:t>
      </w:r>
      <w:r w:rsidRPr="00221CC2">
        <w:rPr>
          <w:spacing w:val="4"/>
        </w:rPr>
        <w:t xml:space="preserve"> </w:t>
      </w:r>
      <w:r w:rsidRPr="00221CC2">
        <w:t>weeks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since</w:t>
      </w:r>
      <w:r w:rsidRPr="00221CC2">
        <w:t xml:space="preserve"> </w:t>
      </w:r>
      <w:r w:rsidRPr="00221CC2">
        <w:rPr>
          <w:spacing w:val="-1"/>
        </w:rPr>
        <w:t>prior</w:t>
      </w:r>
      <w:r w:rsidRPr="00221CC2">
        <w:rPr>
          <w:spacing w:val="3"/>
        </w:rPr>
        <w:t xml:space="preserve"> </w:t>
      </w:r>
      <w:r w:rsidRPr="00221CC2">
        <w:t>chemotherapy</w:t>
      </w:r>
      <w:r w:rsidRPr="00221CC2">
        <w:rPr>
          <w:spacing w:val="-1"/>
        </w:rPr>
        <w:t xml:space="preserve"> </w:t>
      </w:r>
      <w:r w:rsidRPr="00221CC2">
        <w:t>or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radiation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therapy,</w:t>
      </w:r>
      <w:r w:rsidRPr="00221CC2">
        <w:rPr>
          <w:spacing w:val="4"/>
        </w:rPr>
        <w:t xml:space="preserve"> </w:t>
      </w:r>
      <w:r w:rsidRPr="00221CC2">
        <w:t>6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weeks</w:t>
      </w:r>
      <w:r w:rsidRPr="00221CC2">
        <w:rPr>
          <w:spacing w:val="4"/>
        </w:rPr>
        <w:t xml:space="preserve"> </w:t>
      </w:r>
      <w:r w:rsidRPr="00221CC2">
        <w:t>if</w:t>
      </w:r>
      <w:r w:rsidRPr="00221CC2">
        <w:rPr>
          <w:spacing w:val="2"/>
        </w:rPr>
        <w:t xml:space="preserve"> </w:t>
      </w:r>
      <w:r w:rsidRPr="00221CC2">
        <w:t>the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last</w:t>
      </w:r>
      <w:r w:rsidRPr="00221CC2">
        <w:rPr>
          <w:spacing w:val="69"/>
          <w:w w:val="99"/>
        </w:rPr>
        <w:t xml:space="preserve"> </w:t>
      </w:r>
      <w:r w:rsidRPr="00221CC2">
        <w:rPr>
          <w:spacing w:val="-1"/>
        </w:rPr>
        <w:t>regimen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included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nitrosoureas</w:t>
      </w:r>
      <w:r w:rsidRPr="00221CC2">
        <w:rPr>
          <w:spacing w:val="-5"/>
        </w:rPr>
        <w:t xml:space="preserve"> </w:t>
      </w:r>
      <w:r w:rsidRPr="00221CC2">
        <w:t>or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mitomycin</w:t>
      </w:r>
      <w:r w:rsidRPr="00221CC2">
        <w:rPr>
          <w:spacing w:val="-5"/>
        </w:rPr>
        <w:t xml:space="preserve"> </w:t>
      </w:r>
      <w:r w:rsidRPr="00221CC2">
        <w:t>C.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2"/>
        <w:ind w:right="155"/>
        <w:rPr>
          <w:b w:val="0"/>
          <w:bCs w:val="0"/>
          <w:i w:val="0"/>
        </w:rPr>
      </w:pPr>
      <w:r w:rsidRPr="00BF2C09">
        <w:rPr>
          <w:color w:val="003DF5"/>
          <w:u w:val="thick" w:color="3366FF"/>
        </w:rPr>
        <w:t>**If</w:t>
      </w:r>
      <w:r w:rsidRPr="00BF2C09">
        <w:rPr>
          <w:color w:val="003DF5"/>
          <w:spacing w:val="29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applicable,</w:t>
      </w:r>
      <w:r w:rsidRPr="00BF2C09">
        <w:rPr>
          <w:color w:val="003DF5"/>
          <w:spacing w:val="31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provide</w:t>
      </w:r>
      <w:r w:rsidRPr="00BF2C09">
        <w:rPr>
          <w:color w:val="003DF5"/>
          <w:spacing w:val="33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guidance</w:t>
      </w:r>
      <w:r w:rsidRPr="00BF2C09">
        <w:rPr>
          <w:color w:val="003DF5"/>
          <w:spacing w:val="29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on</w:t>
      </w:r>
      <w:r w:rsidRPr="00BF2C09">
        <w:rPr>
          <w:color w:val="003DF5"/>
          <w:spacing w:val="32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how</w:t>
      </w:r>
      <w:r w:rsidRPr="00BF2C09">
        <w:rPr>
          <w:color w:val="003DF5"/>
          <w:spacing w:val="32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to</w:t>
      </w:r>
      <w:r w:rsidRPr="00BF2C09">
        <w:rPr>
          <w:color w:val="003DF5"/>
          <w:spacing w:val="30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count</w:t>
      </w:r>
      <w:r w:rsidRPr="00BF2C09">
        <w:rPr>
          <w:color w:val="003DF5"/>
          <w:spacing w:val="32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prior</w:t>
      </w:r>
      <w:r w:rsidRPr="00BF2C09">
        <w:rPr>
          <w:color w:val="003DF5"/>
          <w:spacing w:val="31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lines</w:t>
      </w:r>
      <w:r w:rsidRPr="00BF2C09">
        <w:rPr>
          <w:color w:val="003DF5"/>
          <w:spacing w:val="31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of</w:t>
      </w:r>
      <w:r w:rsidRPr="00BF2C09">
        <w:rPr>
          <w:color w:val="003DF5"/>
          <w:spacing w:val="29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therapy</w:t>
      </w:r>
      <w:r w:rsidRPr="00BF2C09">
        <w:rPr>
          <w:color w:val="003DF5"/>
          <w:spacing w:val="30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and</w:t>
      </w:r>
      <w:r w:rsidRPr="00BF2C09">
        <w:rPr>
          <w:color w:val="003DF5"/>
          <w:spacing w:val="31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breaks</w:t>
      </w:r>
      <w:r w:rsidRPr="00BF2C09">
        <w:rPr>
          <w:color w:val="003DF5"/>
          <w:spacing w:val="33"/>
          <w:u w:val="thick" w:color="3366FF"/>
        </w:rPr>
        <w:t xml:space="preserve"> </w:t>
      </w:r>
      <w:proofErr w:type="gramStart"/>
      <w:r w:rsidRPr="00BF2C09">
        <w:rPr>
          <w:color w:val="003DF5"/>
          <w:u w:val="thick" w:color="3366FF"/>
        </w:rPr>
        <w:t>in</w:t>
      </w:r>
      <w:r w:rsidRPr="00BF2C09">
        <w:rPr>
          <w:color w:val="003DF5"/>
        </w:rPr>
        <w:t xml:space="preserve"> </w:t>
      </w:r>
      <w:r w:rsidRPr="00BF2C09">
        <w:rPr>
          <w:color w:val="003DF5"/>
          <w:w w:val="99"/>
        </w:rPr>
        <w:t xml:space="preserve"> </w:t>
      </w:r>
      <w:r w:rsidRPr="00BF2C09">
        <w:rPr>
          <w:color w:val="003DF5"/>
          <w:spacing w:val="-1"/>
          <w:u w:val="thick" w:color="3366FF"/>
        </w:rPr>
        <w:t>therapy</w:t>
      </w:r>
      <w:proofErr w:type="gramEnd"/>
      <w:r w:rsidRPr="00BF2C09">
        <w:rPr>
          <w:color w:val="003DF5"/>
          <w:spacing w:val="-1"/>
          <w:u w:val="thick" w:color="3366FF"/>
        </w:rPr>
        <w:t>.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221CC2">
      <w:pPr>
        <w:spacing w:before="69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Include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site/total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dose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2"/>
          <w:sz w:val="24"/>
        </w:rPr>
        <w:t>for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prior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radiation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exposure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as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needed.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17"/>
          <w:szCs w:val="17"/>
        </w:rPr>
        <w:sectPr w:rsidR="00625D20" w:rsidRPr="00221CC2" w:rsidSect="00866D5A">
          <w:pgSz w:w="12240" w:h="15840"/>
          <w:pgMar w:top="1380" w:right="1680" w:bottom="1400" w:left="1320" w:header="0" w:footer="576" w:gutter="0"/>
          <w:cols w:space="720"/>
          <w:docGrid w:linePitch="299"/>
        </w:sectPr>
      </w:pPr>
    </w:p>
    <w:p w:rsidR="00625D20" w:rsidRPr="00221CC2" w:rsidRDefault="00221CC2">
      <w:pPr>
        <w:pStyle w:val="BodyText"/>
        <w:tabs>
          <w:tab w:val="left" w:pos="1331"/>
          <w:tab w:val="left" w:pos="6549"/>
        </w:tabs>
        <w:spacing w:before="69"/>
      </w:pPr>
      <w:r w:rsidRPr="00B95B28">
        <w:rPr>
          <w:b/>
          <w:spacing w:val="-1"/>
          <w:w w:val="95"/>
          <w:highlight w:val="yellow"/>
          <w:u w:val="single"/>
        </w:rPr>
        <w:t>Example</w:t>
      </w:r>
      <w:r w:rsidRPr="00B95B28">
        <w:rPr>
          <w:spacing w:val="-1"/>
          <w:w w:val="95"/>
          <w:highlight w:val="yellow"/>
        </w:rPr>
        <w:t>:</w:t>
      </w:r>
      <w:r w:rsidRPr="00221CC2">
        <w:rPr>
          <w:spacing w:val="-1"/>
          <w:w w:val="95"/>
        </w:rPr>
        <w:tab/>
      </w:r>
      <w:r w:rsidRPr="00221CC2">
        <w:t>no</w:t>
      </w:r>
      <w:r w:rsidRPr="00221CC2">
        <w:rPr>
          <w:spacing w:val="57"/>
        </w:rPr>
        <w:t xml:space="preserve"> </w:t>
      </w:r>
      <w:r w:rsidRPr="00221CC2">
        <w:t>more</w:t>
      </w:r>
      <w:r w:rsidRPr="00221CC2">
        <w:rPr>
          <w:spacing w:val="57"/>
        </w:rPr>
        <w:t xml:space="preserve"> </w:t>
      </w:r>
      <w:r w:rsidRPr="00221CC2">
        <w:t>than</w:t>
      </w:r>
      <w:r w:rsidRPr="00221CC2">
        <w:rPr>
          <w:spacing w:val="58"/>
        </w:rPr>
        <w:t xml:space="preserve"> </w:t>
      </w:r>
      <w:r w:rsidRPr="00221CC2">
        <w:t>3000</w:t>
      </w:r>
      <w:r w:rsidRPr="00221CC2">
        <w:rPr>
          <w:spacing w:val="58"/>
        </w:rPr>
        <w:t xml:space="preserve"> </w:t>
      </w:r>
      <w:proofErr w:type="spellStart"/>
      <w:r w:rsidRPr="00221CC2">
        <w:rPr>
          <w:spacing w:val="1"/>
        </w:rPr>
        <w:t>cGy</w:t>
      </w:r>
      <w:proofErr w:type="spellEnd"/>
      <w:r w:rsidRPr="00221CC2">
        <w:rPr>
          <w:spacing w:val="53"/>
        </w:rPr>
        <w:t xml:space="preserve"> </w:t>
      </w:r>
      <w:r w:rsidRPr="00221CC2">
        <w:t>to</w:t>
      </w:r>
      <w:r w:rsidRPr="00221CC2">
        <w:rPr>
          <w:spacing w:val="59"/>
        </w:rPr>
        <w:t xml:space="preserve"> </w:t>
      </w:r>
      <w:proofErr w:type="gramStart"/>
      <w:r w:rsidRPr="00221CC2">
        <w:rPr>
          <w:spacing w:val="-1"/>
        </w:rPr>
        <w:t>fields</w:t>
      </w:r>
      <w:r w:rsidRPr="00221CC2">
        <w:t xml:space="preserve">  </w:t>
      </w:r>
      <w:r w:rsidRPr="00221CC2">
        <w:rPr>
          <w:spacing w:val="-1"/>
        </w:rPr>
        <w:t>including</w:t>
      </w:r>
      <w:proofErr w:type="gramEnd"/>
      <w:r w:rsidRPr="00221CC2">
        <w:t xml:space="preserve"> </w:t>
      </w:r>
      <w:r w:rsidRPr="00221CC2">
        <w:rPr>
          <w:spacing w:val="-3"/>
        </w:rPr>
        <w:t xml:space="preserve"> </w:t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</w:p>
    <w:p w:rsidR="00625D20" w:rsidRPr="00221CC2" w:rsidRDefault="00221CC2">
      <w:pPr>
        <w:pStyle w:val="BodyText"/>
        <w:tabs>
          <w:tab w:val="left" w:pos="2355"/>
        </w:tabs>
        <w:spacing w:before="69"/>
        <w:ind w:left="82"/>
      </w:pPr>
      <w:r w:rsidRPr="00221CC2">
        <w:br w:type="column"/>
      </w:r>
      <w:r w:rsidRPr="00221CC2">
        <w:t>%</w:t>
      </w:r>
      <w:r w:rsidRPr="00221CC2">
        <w:rPr>
          <w:spacing w:val="56"/>
        </w:rPr>
        <w:t xml:space="preserve"> </w:t>
      </w:r>
      <w:r w:rsidRPr="00221CC2">
        <w:t>of</w:t>
      </w:r>
      <w:r w:rsidRPr="00221CC2">
        <w:rPr>
          <w:spacing w:val="58"/>
        </w:rPr>
        <w:t xml:space="preserve"> </w:t>
      </w:r>
      <w:r w:rsidRPr="00221CC2">
        <w:t>bone</w:t>
      </w:r>
      <w:r w:rsidRPr="00221CC2">
        <w:rPr>
          <w:spacing w:val="57"/>
        </w:rPr>
        <w:t xml:space="preserve"> </w:t>
      </w:r>
      <w:r w:rsidRPr="00221CC2">
        <w:rPr>
          <w:spacing w:val="-1"/>
        </w:rPr>
        <w:t>marrow.</w:t>
      </w:r>
      <w:r w:rsidRPr="00221CC2">
        <w:rPr>
          <w:spacing w:val="-1"/>
        </w:rPr>
        <w:tab/>
      </w:r>
      <w:r w:rsidRPr="00221CC2">
        <w:t>A</w:t>
      </w:r>
    </w:p>
    <w:p w:rsidR="00625D20" w:rsidRPr="00221CC2" w:rsidRDefault="00625D20">
      <w:pPr>
        <w:sectPr w:rsidR="00625D20" w:rsidRPr="00221CC2">
          <w:type w:val="continuous"/>
          <w:pgSz w:w="12240" w:h="15840"/>
          <w:pgMar w:top="1500" w:right="1680" w:bottom="280" w:left="1320" w:header="720" w:footer="720" w:gutter="0"/>
          <w:cols w:num="2" w:space="720" w:equalWidth="0">
            <w:col w:w="6550" w:space="40"/>
            <w:col w:w="2650"/>
          </w:cols>
        </w:sectPr>
      </w:pPr>
    </w:p>
    <w:p w:rsidR="00625D20" w:rsidRPr="00221CC2" w:rsidRDefault="00221CC2">
      <w:pPr>
        <w:pStyle w:val="BodyText"/>
        <w:tabs>
          <w:tab w:val="left" w:pos="2659"/>
        </w:tabs>
        <w:ind w:right="155"/>
      </w:pPr>
      <w:r w:rsidRPr="00221CC2">
        <w:rPr>
          <w:spacing w:val="-1"/>
        </w:rPr>
        <w:t>diagram/table</w:t>
      </w:r>
      <w:r w:rsidRPr="00221CC2">
        <w:rPr>
          <w:spacing w:val="43"/>
        </w:rPr>
        <w:t xml:space="preserve"> </w:t>
      </w:r>
      <w:r w:rsidRPr="00221CC2">
        <w:rPr>
          <w:spacing w:val="1"/>
        </w:rPr>
        <w:t>of</w:t>
      </w:r>
      <w:r w:rsidRPr="00221CC2">
        <w:rPr>
          <w:spacing w:val="43"/>
        </w:rPr>
        <w:t xml:space="preserve"> </w:t>
      </w:r>
      <w:r w:rsidRPr="00221CC2">
        <w:t>the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percentage</w:t>
      </w:r>
      <w:r w:rsidRPr="00221CC2">
        <w:rPr>
          <w:spacing w:val="45"/>
        </w:rPr>
        <w:t xml:space="preserve"> </w:t>
      </w:r>
      <w:r w:rsidRPr="00221CC2">
        <w:t>of</w:t>
      </w:r>
      <w:r w:rsidRPr="00221CC2">
        <w:rPr>
          <w:spacing w:val="45"/>
        </w:rPr>
        <w:t xml:space="preserve"> </w:t>
      </w:r>
      <w:r w:rsidRPr="00221CC2">
        <w:t>bone</w:t>
      </w:r>
      <w:r w:rsidRPr="00221CC2">
        <w:rPr>
          <w:spacing w:val="44"/>
        </w:rPr>
        <w:t xml:space="preserve"> </w:t>
      </w:r>
      <w:r w:rsidRPr="00221CC2">
        <w:t>marrow</w:t>
      </w:r>
      <w:r w:rsidRPr="00221CC2">
        <w:rPr>
          <w:spacing w:val="43"/>
        </w:rPr>
        <w:t xml:space="preserve"> </w:t>
      </w:r>
      <w:r w:rsidRPr="00221CC2">
        <w:rPr>
          <w:spacing w:val="-1"/>
        </w:rPr>
        <w:t>contained</w:t>
      </w:r>
      <w:r w:rsidRPr="00221CC2">
        <w:rPr>
          <w:spacing w:val="46"/>
        </w:rPr>
        <w:t xml:space="preserve"> </w:t>
      </w:r>
      <w:r w:rsidRPr="00221CC2">
        <w:t>in</w:t>
      </w:r>
      <w:r w:rsidRPr="00221CC2">
        <w:rPr>
          <w:spacing w:val="44"/>
        </w:rPr>
        <w:t xml:space="preserve"> </w:t>
      </w:r>
      <w:r w:rsidRPr="00221CC2">
        <w:t>various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skeletal</w:t>
      </w:r>
      <w:r w:rsidRPr="00221CC2">
        <w:rPr>
          <w:spacing w:val="44"/>
        </w:rPr>
        <w:t xml:space="preserve"> </w:t>
      </w:r>
      <w:r w:rsidRPr="00221CC2">
        <w:rPr>
          <w:spacing w:val="-1"/>
        </w:rPr>
        <w:t>regions</w:t>
      </w:r>
      <w:r w:rsidRPr="00221CC2">
        <w:rPr>
          <w:spacing w:val="45"/>
        </w:rPr>
        <w:t xml:space="preserve"> </w:t>
      </w:r>
      <w:r w:rsidRPr="00221CC2">
        <w:t>is</w:t>
      </w:r>
      <w:r w:rsidRPr="00221CC2">
        <w:rPr>
          <w:spacing w:val="65"/>
        </w:rPr>
        <w:t xml:space="preserve"> </w:t>
      </w:r>
      <w:r w:rsidRPr="00221CC2">
        <w:rPr>
          <w:spacing w:val="-1"/>
        </w:rPr>
        <w:t>shown</w:t>
      </w:r>
      <w:r w:rsidRPr="00221CC2">
        <w:rPr>
          <w:spacing w:val="-4"/>
        </w:rPr>
        <w:t xml:space="preserve"> </w:t>
      </w:r>
      <w:r w:rsidRPr="00221CC2">
        <w:t>in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Appendix</w:t>
      </w:r>
      <w:r w:rsidRPr="00221CC2">
        <w:rPr>
          <w:spacing w:val="-1"/>
          <w:u w:val="single" w:color="000000"/>
        </w:rPr>
        <w:tab/>
      </w:r>
      <w:r w:rsidRPr="00221CC2">
        <w:t>.</w:t>
      </w:r>
    </w:p>
    <w:p w:rsidR="00625D20" w:rsidRPr="00221CC2" w:rsidRDefault="00625D20">
      <w:pPr>
        <w:sectPr w:rsidR="00625D20" w:rsidRPr="00221CC2">
          <w:type w:val="continuous"/>
          <w:pgSz w:w="12240" w:h="15840"/>
          <w:pgMar w:top="1500" w:right="1680" w:bottom="280" w:left="1320" w:header="720" w:footer="720" w:gutter="0"/>
          <w:cols w:space="720"/>
        </w:sectPr>
      </w:pPr>
    </w:p>
    <w:p w:rsidR="00B95B28" w:rsidRPr="00B95B28" w:rsidRDefault="00B95B28" w:rsidP="00B95B28">
      <w:pPr>
        <w:spacing w:line="200" w:lineRule="atLeast"/>
        <w:ind w:left="107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95B28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</w:rPr>
        <w:lastRenderedPageBreak/>
        <w:t>Example:</w:t>
      </w:r>
    </w:p>
    <w:p w:rsidR="00625D20" w:rsidRPr="00221CC2" w:rsidRDefault="00221CC2">
      <w:pPr>
        <w:pStyle w:val="BodyText"/>
        <w:spacing w:before="74"/>
        <w:ind w:right="115"/>
        <w:jc w:val="both"/>
      </w:pPr>
      <w:r w:rsidRPr="00221CC2">
        <w:rPr>
          <w:spacing w:val="-1"/>
        </w:rPr>
        <w:t>No radiation</w:t>
      </w:r>
      <w:r w:rsidRPr="00221CC2">
        <w:t xml:space="preserve"> therapy</w:t>
      </w:r>
      <w:r w:rsidRPr="00221CC2">
        <w:rPr>
          <w:spacing w:val="-5"/>
        </w:rPr>
        <w:t xml:space="preserve"> </w:t>
      </w:r>
      <w:r w:rsidRPr="00221CC2">
        <w:t>to</w:t>
      </w:r>
      <w:r w:rsidRPr="00221CC2">
        <w:rPr>
          <w:spacing w:val="2"/>
        </w:rPr>
        <w:t xml:space="preserve"> </w:t>
      </w:r>
      <w:r w:rsidRPr="00221CC2">
        <w:t>the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index</w:t>
      </w:r>
      <w:r w:rsidRPr="00221CC2">
        <w:rPr>
          <w:spacing w:val="2"/>
        </w:rPr>
        <w:t xml:space="preserve"> </w:t>
      </w:r>
      <w:r w:rsidRPr="00221CC2">
        <w:t xml:space="preserve">lesion </w:t>
      </w:r>
      <w:r w:rsidRPr="00221CC2">
        <w:rPr>
          <w:spacing w:val="-1"/>
        </w:rPr>
        <w:t xml:space="preserve">(i.e., </w:t>
      </w:r>
      <w:r w:rsidRPr="00221CC2">
        <w:t>the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lesion</w:t>
      </w:r>
      <w:r w:rsidRPr="00221CC2">
        <w:t xml:space="preserve"> to</w:t>
      </w:r>
      <w:r w:rsidRPr="00221CC2">
        <w:rPr>
          <w:spacing w:val="-1"/>
        </w:rPr>
        <w:t xml:space="preserve"> </w:t>
      </w:r>
      <w:r w:rsidRPr="00221CC2">
        <w:rPr>
          <w:spacing w:val="1"/>
        </w:rPr>
        <w:t>be</w:t>
      </w:r>
      <w:r w:rsidRPr="00221CC2">
        <w:rPr>
          <w:spacing w:val="-1"/>
        </w:rPr>
        <w:t xml:space="preserve"> </w:t>
      </w:r>
      <w:r w:rsidRPr="00221CC2">
        <w:t>measured)</w:t>
      </w:r>
      <w:r w:rsidRPr="00221CC2">
        <w:rPr>
          <w:spacing w:val="-1"/>
        </w:rPr>
        <w:t xml:space="preserve"> </w:t>
      </w:r>
      <w:r w:rsidRPr="00221CC2">
        <w:t>if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there</w:t>
      </w:r>
      <w:r w:rsidRPr="00221CC2">
        <w:rPr>
          <w:spacing w:val="1"/>
        </w:rPr>
        <w:t xml:space="preserve"> </w:t>
      </w:r>
      <w:r w:rsidRPr="00221CC2">
        <w:t>is</w:t>
      </w:r>
      <w:r w:rsidRPr="00221CC2">
        <w:rPr>
          <w:spacing w:val="65"/>
        </w:rPr>
        <w:t xml:space="preserve"> </w:t>
      </w:r>
      <w:r w:rsidRPr="00221CC2">
        <w:t>only</w:t>
      </w:r>
      <w:r w:rsidRPr="00221CC2">
        <w:rPr>
          <w:spacing w:val="-7"/>
        </w:rPr>
        <w:t xml:space="preserve"> </w:t>
      </w:r>
      <w:r w:rsidRPr="00221CC2">
        <w:t>1</w:t>
      </w:r>
      <w:r w:rsidRPr="00221CC2">
        <w:rPr>
          <w:spacing w:val="-1"/>
        </w:rPr>
        <w:t xml:space="preserve"> such</w:t>
      </w:r>
      <w:r w:rsidRPr="00221CC2">
        <w:t xml:space="preserve"> </w:t>
      </w:r>
      <w:r w:rsidRPr="00221CC2">
        <w:rPr>
          <w:spacing w:val="-1"/>
        </w:rPr>
        <w:t>lesion.</w:t>
      </w:r>
      <w:r w:rsidRPr="00221CC2">
        <w:t xml:space="preserve"> </w:t>
      </w:r>
      <w:r w:rsidRPr="00221CC2">
        <w:rPr>
          <w:spacing w:val="-2"/>
        </w:rPr>
        <w:t>If</w:t>
      </w:r>
      <w:r w:rsidRPr="00221CC2">
        <w:rPr>
          <w:spacing w:val="-1"/>
        </w:rPr>
        <w:t xml:space="preserve"> </w:t>
      </w:r>
      <w:r w:rsidRPr="00221CC2">
        <w:t>there</w:t>
      </w:r>
      <w:r w:rsidRPr="00221CC2">
        <w:rPr>
          <w:spacing w:val="-3"/>
        </w:rPr>
        <w:t xml:space="preserve"> </w:t>
      </w:r>
      <w:r w:rsidRPr="00221CC2">
        <w:t>is</w:t>
      </w:r>
      <w:r w:rsidRPr="00221CC2">
        <w:rPr>
          <w:spacing w:val="-2"/>
        </w:rPr>
        <w:t xml:space="preserve"> </w:t>
      </w:r>
      <w:r w:rsidRPr="00221CC2">
        <w:t>more</w:t>
      </w:r>
      <w:r w:rsidRPr="00221CC2">
        <w:rPr>
          <w:spacing w:val="-3"/>
        </w:rPr>
        <w:t xml:space="preserve"> </w:t>
      </w:r>
      <w:r w:rsidRPr="00221CC2">
        <w:t>than</w:t>
      </w:r>
      <w:r w:rsidRPr="00221CC2">
        <w:rPr>
          <w:spacing w:val="-2"/>
        </w:rPr>
        <w:t xml:space="preserve"> </w:t>
      </w:r>
      <w:r w:rsidRPr="00221CC2">
        <w:t xml:space="preserve">1 </w:t>
      </w:r>
      <w:r w:rsidRPr="00221CC2">
        <w:rPr>
          <w:spacing w:val="-1"/>
        </w:rPr>
        <w:t>lesion, at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least</w:t>
      </w:r>
      <w:r w:rsidRPr="00221CC2">
        <w:rPr>
          <w:spacing w:val="-2"/>
        </w:rPr>
        <w:t xml:space="preserve"> </w:t>
      </w:r>
      <w:r w:rsidRPr="00221CC2">
        <w:t>1 must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remain</w:t>
      </w:r>
      <w:r w:rsidRPr="00221CC2">
        <w:rPr>
          <w:spacing w:val="-2"/>
        </w:rPr>
        <w:t xml:space="preserve"> </w:t>
      </w:r>
      <w:r w:rsidRPr="00221CC2">
        <w:t>free</w:t>
      </w:r>
      <w:r w:rsidRPr="00221CC2">
        <w:rPr>
          <w:spacing w:val="-3"/>
        </w:rPr>
        <w:t xml:space="preserve"> </w:t>
      </w:r>
      <w:r w:rsidRPr="00221CC2">
        <w:t>of</w:t>
      </w:r>
      <w:r w:rsidRPr="00221CC2">
        <w:rPr>
          <w:spacing w:val="-1"/>
        </w:rPr>
        <w:t xml:space="preserve"> prior radiation</w:t>
      </w:r>
      <w:r w:rsidRPr="00221CC2">
        <w:rPr>
          <w:spacing w:val="79"/>
        </w:rPr>
        <w:t xml:space="preserve"> </w:t>
      </w:r>
      <w:r w:rsidRPr="00221CC2">
        <w:rPr>
          <w:spacing w:val="-1"/>
        </w:rPr>
        <w:t>therapy.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tabs>
          <w:tab w:val="left" w:pos="779"/>
        </w:tabs>
        <w:spacing w:before="69" w:line="244" w:lineRule="auto"/>
        <w:ind w:left="120" w:right="155" w:firstLine="6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sz w:val="24"/>
          <w:u w:val="single" w:color="000000"/>
        </w:rPr>
        <w:t xml:space="preserve"> </w:t>
      </w:r>
      <w:r w:rsidRPr="00221CC2">
        <w:rPr>
          <w:rFonts w:ascii="Times New Roman"/>
          <w:sz w:val="24"/>
          <w:u w:val="single" w:color="000000"/>
        </w:rPr>
        <w:tab/>
      </w:r>
      <w:proofErr w:type="gramStart"/>
      <w:r w:rsidRPr="00221CC2">
        <w:rPr>
          <w:rFonts w:ascii="Times New Roman"/>
          <w:sz w:val="24"/>
        </w:rPr>
        <w:t xml:space="preserve">4.1.3 </w:t>
      </w:r>
      <w:r w:rsidRPr="00221CC2">
        <w:rPr>
          <w:rFonts w:ascii="Times New Roman"/>
          <w:spacing w:val="56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Age</w:t>
      </w:r>
      <w:proofErr w:type="gramEnd"/>
      <w:r w:rsidRPr="00221CC2">
        <w:rPr>
          <w:rFonts w:ascii="Times New Roman"/>
          <w:spacing w:val="27"/>
          <w:sz w:val="24"/>
        </w:rPr>
        <w:t xml:space="preserve"> </w:t>
      </w:r>
      <w:r w:rsidRPr="00221CC2">
        <w:rPr>
          <w:rFonts w:ascii="Times New Roman"/>
          <w:spacing w:val="-1"/>
          <w:sz w:val="24"/>
          <w:u w:val="single" w:color="000000"/>
        </w:rPr>
        <w:t>&gt;</w:t>
      </w:r>
      <w:r w:rsidRPr="00221CC2">
        <w:rPr>
          <w:rFonts w:ascii="Times New Roman"/>
          <w:spacing w:val="-1"/>
          <w:sz w:val="24"/>
        </w:rPr>
        <w:t>18</w:t>
      </w:r>
      <w:r w:rsidRPr="00221CC2">
        <w:rPr>
          <w:rFonts w:ascii="Times New Roman"/>
          <w:spacing w:val="29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years.</w:t>
      </w:r>
      <w:r w:rsidRPr="00221CC2">
        <w:rPr>
          <w:rFonts w:ascii="Times New Roman"/>
          <w:sz w:val="24"/>
        </w:rPr>
        <w:t xml:space="preserve"> </w:t>
      </w:r>
      <w:r w:rsidRPr="00221CC2">
        <w:rPr>
          <w:rFonts w:ascii="Times New Roman"/>
          <w:spacing w:val="5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Please</w:t>
      </w:r>
      <w:r w:rsidRPr="00BF2C09">
        <w:rPr>
          <w:rFonts w:ascii="Times New Roman"/>
          <w:b/>
          <w:i/>
          <w:color w:val="003DF5"/>
          <w:spacing w:val="2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state</w:t>
      </w:r>
      <w:r w:rsidRPr="00BF2C09">
        <w:rPr>
          <w:rFonts w:ascii="Times New Roman"/>
          <w:b/>
          <w:i/>
          <w:color w:val="003DF5"/>
          <w:spacing w:val="2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reason</w:t>
      </w:r>
      <w:r w:rsidRPr="00BF2C09">
        <w:rPr>
          <w:rFonts w:ascii="Times New Roman"/>
          <w:b/>
          <w:i/>
          <w:color w:val="003DF5"/>
          <w:spacing w:val="2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for</w:t>
      </w:r>
      <w:r w:rsidRPr="00BF2C09">
        <w:rPr>
          <w:rFonts w:ascii="Times New Roman"/>
          <w:b/>
          <w:i/>
          <w:color w:val="003DF5"/>
          <w:spacing w:val="2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age</w:t>
      </w:r>
      <w:r w:rsidRPr="00BF2C09">
        <w:rPr>
          <w:rFonts w:ascii="Times New Roman"/>
          <w:b/>
          <w:i/>
          <w:color w:val="003DF5"/>
          <w:spacing w:val="2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restriction.</w:t>
      </w:r>
      <w:r w:rsidRPr="00BF2C09">
        <w:rPr>
          <w:rFonts w:ascii="Times New Roman"/>
          <w:b/>
          <w:i/>
          <w:color w:val="003DF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56"/>
          <w:sz w:val="24"/>
        </w:rPr>
        <w:t xml:space="preserve"> </w:t>
      </w:r>
      <w:r w:rsidRPr="00221CC2">
        <w:rPr>
          <w:rFonts w:ascii="Times New Roman"/>
          <w:b/>
          <w:sz w:val="24"/>
          <w:u w:val="thick" w:color="000000"/>
        </w:rPr>
        <w:t>If</w:t>
      </w:r>
      <w:r w:rsidRPr="00221CC2">
        <w:rPr>
          <w:rFonts w:ascii="Times New Roman"/>
          <w:b/>
          <w:spacing w:val="28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applicable,</w:t>
      </w:r>
      <w:r w:rsidRPr="00221CC2">
        <w:rPr>
          <w:rFonts w:ascii="Times New Roman"/>
          <w:b/>
          <w:spacing w:val="27"/>
          <w:sz w:val="24"/>
          <w:u w:val="thick" w:color="000000"/>
        </w:rPr>
        <w:t xml:space="preserve"> </w:t>
      </w:r>
      <w:proofErr w:type="gramStart"/>
      <w:r w:rsidRPr="00221CC2">
        <w:rPr>
          <w:rFonts w:ascii="Times New Roman"/>
          <w:b/>
          <w:spacing w:val="-1"/>
          <w:sz w:val="24"/>
          <w:u w:val="thick" w:color="000000"/>
        </w:rPr>
        <w:t>the</w:t>
      </w:r>
      <w:r w:rsidRPr="00221CC2">
        <w:rPr>
          <w:rFonts w:ascii="Times New Roman"/>
          <w:b/>
          <w:w w:val="99"/>
          <w:sz w:val="24"/>
        </w:rPr>
        <w:t xml:space="preserve"> </w:t>
      </w:r>
      <w:r w:rsidRPr="00221CC2">
        <w:rPr>
          <w:rFonts w:ascii="Times New Roman"/>
          <w:b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following</w:t>
      </w:r>
      <w:proofErr w:type="gramEnd"/>
      <w:r w:rsidRPr="00221CC2">
        <w:rPr>
          <w:rFonts w:ascii="Times New Roman"/>
          <w:b/>
          <w:spacing w:val="-2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text</w:t>
      </w:r>
      <w:r w:rsidRPr="00221CC2">
        <w:rPr>
          <w:rFonts w:ascii="Times New Roman"/>
          <w:b/>
          <w:spacing w:val="-3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can</w:t>
      </w:r>
      <w:r w:rsidRPr="00221CC2">
        <w:rPr>
          <w:rFonts w:ascii="Times New Roman"/>
          <w:b/>
          <w:spacing w:val="-2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z w:val="24"/>
          <w:u w:val="thick" w:color="000000"/>
        </w:rPr>
        <w:t>be</w:t>
      </w:r>
      <w:r w:rsidRPr="00221CC2">
        <w:rPr>
          <w:rFonts w:ascii="Times New Roman"/>
          <w:b/>
          <w:spacing w:val="-3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used</w:t>
      </w:r>
      <w:r w:rsidRPr="00221CC2">
        <w:rPr>
          <w:rFonts w:ascii="Times New Roman"/>
          <w:b/>
          <w:spacing w:val="-1"/>
          <w:sz w:val="24"/>
        </w:rPr>
        <w:t>.</w:t>
      </w:r>
    </w:p>
    <w:p w:rsidR="00625D20" w:rsidRPr="00221CC2" w:rsidRDefault="00625D20">
      <w:pPr>
        <w:spacing w:before="2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pStyle w:val="BodyText"/>
        <w:spacing w:before="69"/>
        <w:ind w:right="118"/>
        <w:jc w:val="both"/>
      </w:pPr>
      <w:r w:rsidRPr="00221CC2">
        <w:rPr>
          <w:spacing w:val="-1"/>
        </w:rPr>
        <w:t>Because</w:t>
      </w:r>
      <w:r w:rsidRPr="00221CC2">
        <w:t xml:space="preserve"> no</w:t>
      </w:r>
      <w:r w:rsidRPr="00221CC2">
        <w:rPr>
          <w:spacing w:val="1"/>
        </w:rPr>
        <w:t xml:space="preserve"> </w:t>
      </w:r>
      <w:r w:rsidRPr="00221CC2">
        <w:t>dosing</w:t>
      </w:r>
      <w:r w:rsidRPr="00221CC2">
        <w:rPr>
          <w:spacing w:val="-1"/>
        </w:rPr>
        <w:t xml:space="preserve"> </w:t>
      </w:r>
      <w:r w:rsidRPr="00221CC2">
        <w:t>or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adverse</w:t>
      </w:r>
      <w:r w:rsidRPr="00221CC2">
        <w:t xml:space="preserve"> event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data</w:t>
      </w:r>
      <w:r w:rsidRPr="00221CC2">
        <w:t xml:space="preserve"> are</w:t>
      </w:r>
      <w:r w:rsidRPr="00221CC2">
        <w:rPr>
          <w:spacing w:val="1"/>
        </w:rPr>
        <w:t xml:space="preserve"> </w:t>
      </w:r>
      <w:r w:rsidRPr="00221CC2">
        <w:t>currently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available</w:t>
      </w:r>
      <w:r w:rsidRPr="00221CC2">
        <w:t xml:space="preserve"> on</w:t>
      </w:r>
      <w:r w:rsidRPr="00221CC2">
        <w:rPr>
          <w:spacing w:val="1"/>
        </w:rPr>
        <w:t xml:space="preserve"> </w:t>
      </w:r>
      <w:r w:rsidRPr="00221CC2">
        <w:t>the</w:t>
      </w:r>
      <w:r w:rsidRPr="00221CC2">
        <w:rPr>
          <w:spacing w:val="1"/>
        </w:rPr>
        <w:t xml:space="preserve"> </w:t>
      </w:r>
      <w:r w:rsidRPr="00221CC2">
        <w:t>use of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Name</w:t>
      </w:r>
      <w:r w:rsidRPr="00221CC2">
        <w:t xml:space="preserve"> of</w:t>
      </w:r>
      <w:r w:rsidRPr="00221CC2">
        <w:rPr>
          <w:spacing w:val="2"/>
        </w:rPr>
        <w:t xml:space="preserve"> </w:t>
      </w:r>
      <w:r w:rsidRPr="00221CC2">
        <w:t>Agent</w:t>
      </w:r>
      <w:r w:rsidRPr="00221CC2">
        <w:rPr>
          <w:spacing w:val="53"/>
          <w:w w:val="99"/>
        </w:rPr>
        <w:t xml:space="preserve"> </w:t>
      </w:r>
      <w:r w:rsidRPr="00221CC2">
        <w:t>in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combination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Other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Agents</w:t>
      </w:r>
      <w:r w:rsidRPr="00221CC2">
        <w:rPr>
          <w:spacing w:val="18"/>
        </w:rPr>
        <w:t xml:space="preserve"> </w:t>
      </w:r>
      <w:r w:rsidRPr="00221CC2">
        <w:t>in</w:t>
      </w:r>
      <w:r w:rsidRPr="00221CC2">
        <w:rPr>
          <w:spacing w:val="18"/>
        </w:rPr>
        <w:t xml:space="preserve"> </w:t>
      </w:r>
      <w:r w:rsidRPr="00BF2C09">
        <w:rPr>
          <w:color w:val="003DF5"/>
          <w:spacing w:val="-1"/>
        </w:rPr>
        <w:t>patients</w:t>
      </w:r>
      <w:r w:rsidRPr="00221CC2">
        <w:rPr>
          <w:spacing w:val="18"/>
        </w:rPr>
        <w:t xml:space="preserve"> </w:t>
      </w:r>
      <w:r w:rsidRPr="00221CC2">
        <w:t>&lt;18</w:t>
      </w:r>
      <w:r w:rsidRPr="00221CC2">
        <w:rPr>
          <w:spacing w:val="20"/>
        </w:rPr>
        <w:t xml:space="preserve"> </w:t>
      </w:r>
      <w:r w:rsidRPr="00221CC2">
        <w:rPr>
          <w:spacing w:val="-2"/>
        </w:rPr>
        <w:t>years</w:t>
      </w:r>
      <w:r w:rsidRPr="00221CC2">
        <w:rPr>
          <w:spacing w:val="18"/>
        </w:rPr>
        <w:t xml:space="preserve"> </w:t>
      </w:r>
      <w:r w:rsidRPr="00221CC2">
        <w:t>of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age,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children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are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excluded</w:t>
      </w:r>
      <w:r w:rsidRPr="00221CC2">
        <w:rPr>
          <w:spacing w:val="18"/>
        </w:rPr>
        <w:t xml:space="preserve"> </w:t>
      </w:r>
      <w:r w:rsidRPr="00221CC2">
        <w:t>from</w:t>
      </w:r>
      <w:r w:rsidRPr="00221CC2">
        <w:rPr>
          <w:spacing w:val="83"/>
          <w:w w:val="99"/>
        </w:rPr>
        <w:t xml:space="preserve"> </w:t>
      </w:r>
      <w:r w:rsidRPr="00221CC2">
        <w:t>this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study.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17"/>
          <w:szCs w:val="17"/>
        </w:rPr>
        <w:sectPr w:rsidR="00625D20" w:rsidRPr="00221CC2" w:rsidSect="00866D5A">
          <w:pgSz w:w="12240" w:h="15840"/>
          <w:pgMar w:top="1360" w:right="1680" w:bottom="1400" w:left="1320" w:header="0" w:footer="576" w:gutter="0"/>
          <w:cols w:space="720"/>
          <w:docGrid w:linePitch="299"/>
        </w:sectPr>
      </w:pPr>
    </w:p>
    <w:p w:rsidR="00625D20" w:rsidRPr="00221CC2" w:rsidRDefault="00221CC2">
      <w:pPr>
        <w:pStyle w:val="BodyText"/>
        <w:tabs>
          <w:tab w:val="left" w:pos="719"/>
          <w:tab w:val="left" w:pos="1586"/>
          <w:tab w:val="left" w:pos="2186"/>
          <w:tab w:val="left" w:pos="4819"/>
        </w:tabs>
        <w:spacing w:before="69"/>
      </w:pPr>
      <w:r w:rsidRPr="00385BEE">
        <w:rPr>
          <w:b/>
          <w:color w:val="A80000"/>
          <w:u w:val="single" w:color="000000"/>
        </w:rPr>
        <w:t xml:space="preserve"> </w:t>
      </w:r>
      <w:r w:rsidRPr="00385BEE">
        <w:rPr>
          <w:b/>
          <w:color w:val="A80000"/>
          <w:u w:val="single" w:color="000000"/>
        </w:rPr>
        <w:tab/>
      </w:r>
      <w:r w:rsidRPr="00385BEE">
        <w:rPr>
          <w:b/>
          <w:color w:val="A80000"/>
        </w:rPr>
        <w:t>*</w:t>
      </w:r>
      <w:r w:rsidRPr="00221CC2">
        <w:t>4.1.4</w:t>
      </w:r>
      <w:r w:rsidRPr="00221CC2">
        <w:tab/>
      </w:r>
      <w:r w:rsidRPr="00221CC2">
        <w:rPr>
          <w:u w:val="single" w:color="000000"/>
        </w:rPr>
        <w:tab/>
      </w:r>
      <w:r w:rsidRPr="00221CC2">
        <w:rPr>
          <w:spacing w:val="-1"/>
        </w:rPr>
        <w:t>Performance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status</w:t>
      </w:r>
      <w:r w:rsidRPr="00221CC2">
        <w:rPr>
          <w:spacing w:val="29"/>
        </w:rPr>
        <w:t xml:space="preserve"> </w:t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</w:p>
    <w:p w:rsidR="00625D20" w:rsidRPr="00221CC2" w:rsidRDefault="00221CC2">
      <w:pPr>
        <w:pStyle w:val="Heading2"/>
        <w:spacing w:before="5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(not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both):</w:t>
      </w:r>
    </w:p>
    <w:p w:rsidR="00625D20" w:rsidRPr="00221CC2" w:rsidRDefault="00221CC2">
      <w:pPr>
        <w:spacing w:before="69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br w:type="column"/>
      </w:r>
      <w:r w:rsidRPr="00221CC2">
        <w:rPr>
          <w:rFonts w:ascii="Times New Roman"/>
          <w:sz w:val="24"/>
        </w:rPr>
        <w:t>[See</w:t>
      </w:r>
      <w:r w:rsidRPr="00221CC2">
        <w:rPr>
          <w:rFonts w:ascii="Times New Roman"/>
          <w:spacing w:val="2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Appendix</w:t>
      </w:r>
      <w:r w:rsidRPr="00221CC2">
        <w:rPr>
          <w:rFonts w:ascii="Times New Roman"/>
          <w:spacing w:val="25"/>
          <w:sz w:val="24"/>
        </w:rPr>
        <w:t xml:space="preserve"> </w:t>
      </w:r>
      <w:r w:rsidRPr="00221CC2">
        <w:rPr>
          <w:rFonts w:ascii="Times New Roman"/>
          <w:sz w:val="24"/>
        </w:rPr>
        <w:t xml:space="preserve">A]. </w:t>
      </w:r>
      <w:r w:rsidRPr="00221CC2">
        <w:rPr>
          <w:rFonts w:ascii="Times New Roman"/>
          <w:spacing w:val="4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Choose</w:t>
      </w:r>
      <w:r w:rsidRPr="00BF2C09">
        <w:rPr>
          <w:rFonts w:ascii="Times New Roman"/>
          <w:b/>
          <w:i/>
          <w:color w:val="003DF5"/>
          <w:spacing w:val="2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  <w:u w:val="thick" w:color="3366FF"/>
        </w:rPr>
        <w:t>one</w:t>
      </w:r>
      <w:r w:rsidRPr="00BF2C09">
        <w:rPr>
          <w:rFonts w:ascii="Times New Roman"/>
          <w:b/>
          <w:i/>
          <w:color w:val="003DF5"/>
          <w:spacing w:val="23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method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  <w:sectPr w:rsidR="00625D20" w:rsidRPr="00221CC2">
          <w:type w:val="continuous"/>
          <w:pgSz w:w="12240" w:h="15840"/>
          <w:pgMar w:top="1500" w:right="1680" w:bottom="280" w:left="1320" w:header="720" w:footer="720" w:gutter="0"/>
          <w:cols w:num="2" w:space="720" w:equalWidth="0">
            <w:col w:w="4820" w:space="141"/>
            <w:col w:w="4279"/>
          </w:cols>
        </w:sectPr>
      </w:pP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625D20" w:rsidRPr="00221CC2" w:rsidRDefault="00221CC2">
      <w:pPr>
        <w:pStyle w:val="BodyText"/>
        <w:tabs>
          <w:tab w:val="left" w:pos="1559"/>
        </w:tabs>
        <w:spacing w:before="69"/>
      </w:pPr>
      <w:r w:rsidRPr="00B95B28">
        <w:rPr>
          <w:b/>
          <w:spacing w:val="-1"/>
          <w:w w:val="95"/>
          <w:highlight w:val="yellow"/>
          <w:u w:val="single"/>
        </w:rPr>
        <w:t>Example</w:t>
      </w:r>
      <w:r w:rsidRPr="00B95B28">
        <w:rPr>
          <w:spacing w:val="-1"/>
          <w:w w:val="95"/>
          <w:highlight w:val="yellow"/>
          <w:u w:val="single"/>
        </w:rPr>
        <w:t>:</w:t>
      </w:r>
      <w:r w:rsidRPr="00221CC2">
        <w:rPr>
          <w:spacing w:val="-1"/>
          <w:w w:val="95"/>
        </w:rPr>
        <w:tab/>
      </w:r>
      <w:r w:rsidRPr="00221CC2">
        <w:rPr>
          <w:spacing w:val="-1"/>
        </w:rPr>
        <w:t>ECOG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Performance</w:t>
      </w:r>
      <w:r w:rsidRPr="00221CC2">
        <w:rPr>
          <w:spacing w:val="-5"/>
        </w:rPr>
        <w:t xml:space="preserve"> </w:t>
      </w:r>
      <w:r w:rsidRPr="00221CC2">
        <w:t>status</w:t>
      </w:r>
      <w:r w:rsidRPr="00221CC2">
        <w:rPr>
          <w:spacing w:val="-4"/>
        </w:rPr>
        <w:t xml:space="preserve"> </w:t>
      </w:r>
      <w:r w:rsidRPr="00221CC2">
        <w:rPr>
          <w:u w:val="single" w:color="000000"/>
        </w:rPr>
        <w:t>&lt;</w:t>
      </w:r>
      <w:r w:rsidRPr="00221CC2">
        <w:rPr>
          <w:spacing w:val="-4"/>
          <w:u w:val="single" w:color="000000"/>
        </w:rPr>
        <w:t xml:space="preserve"> </w:t>
      </w:r>
      <w:r w:rsidRPr="00221CC2">
        <w:t>2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pStyle w:val="BodyText"/>
        <w:tabs>
          <w:tab w:val="left" w:pos="2159"/>
          <w:tab w:val="left" w:pos="5135"/>
        </w:tabs>
        <w:spacing w:before="69"/>
        <w:ind w:left="1560"/>
      </w:pP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  <w:r w:rsidRPr="00221CC2">
        <w:t xml:space="preserve"> </w:t>
      </w:r>
      <w:r w:rsidRPr="00221CC2">
        <w:rPr>
          <w:spacing w:val="-1"/>
          <w:w w:val="95"/>
        </w:rPr>
        <w:t>ECOG</w:t>
      </w:r>
      <w:r w:rsidRPr="00221CC2">
        <w:rPr>
          <w:spacing w:val="31"/>
          <w:w w:val="95"/>
        </w:rPr>
        <w:t xml:space="preserve"> </w:t>
      </w:r>
      <w:r w:rsidRPr="00221CC2">
        <w:t>PS</w:t>
      </w:r>
      <w:r w:rsidRPr="00221CC2">
        <w:rPr>
          <w:spacing w:val="-1"/>
        </w:rPr>
        <w:t xml:space="preserve"> </w:t>
      </w:r>
      <w:r w:rsidRPr="00221CC2">
        <w:t>=</w:t>
      </w:r>
      <w:r w:rsidRPr="00221CC2">
        <w:rPr>
          <w:spacing w:val="-1"/>
        </w:rPr>
        <w:t xml:space="preserve"> </w:t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</w:p>
    <w:p w:rsidR="00625D20" w:rsidRPr="00221CC2" w:rsidRDefault="00221CC2">
      <w:pPr>
        <w:pStyle w:val="BodyText"/>
        <w:tabs>
          <w:tab w:val="left" w:pos="5140"/>
        </w:tabs>
        <w:ind w:left="2280"/>
      </w:pPr>
      <w:r w:rsidRPr="00221CC2">
        <w:rPr>
          <w:spacing w:val="-1"/>
        </w:rPr>
        <w:t>Date:</w:t>
      </w:r>
      <w:r w:rsidRPr="00221CC2">
        <w:t xml:space="preserve"> </w:t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</w:rPr>
      </w:pPr>
    </w:p>
    <w:p w:rsidR="00625D20" w:rsidRPr="00221CC2" w:rsidRDefault="00221CC2">
      <w:pPr>
        <w:pStyle w:val="BodyText"/>
        <w:tabs>
          <w:tab w:val="left" w:pos="1559"/>
        </w:tabs>
        <w:spacing w:before="69"/>
      </w:pPr>
      <w:r w:rsidRPr="00B95B28">
        <w:rPr>
          <w:b/>
          <w:spacing w:val="-1"/>
          <w:w w:val="95"/>
          <w:highlight w:val="yellow"/>
          <w:u w:val="single"/>
        </w:rPr>
        <w:t>Example</w:t>
      </w:r>
      <w:r w:rsidRPr="00B95B28">
        <w:rPr>
          <w:spacing w:val="-1"/>
          <w:w w:val="95"/>
          <w:highlight w:val="yellow"/>
          <w:u w:val="single"/>
        </w:rPr>
        <w:t>:</w:t>
      </w:r>
      <w:r w:rsidRPr="00221CC2">
        <w:rPr>
          <w:spacing w:val="-1"/>
          <w:w w:val="95"/>
        </w:rPr>
        <w:tab/>
      </w:r>
      <w:proofErr w:type="spellStart"/>
      <w:r w:rsidRPr="00221CC2">
        <w:t>Karnofsky</w:t>
      </w:r>
      <w:proofErr w:type="spellEnd"/>
      <w:r w:rsidRPr="00221CC2">
        <w:rPr>
          <w:spacing w:val="-9"/>
        </w:rPr>
        <w:t xml:space="preserve"> </w:t>
      </w:r>
      <w:r w:rsidRPr="00221CC2">
        <w:rPr>
          <w:spacing w:val="-1"/>
        </w:rPr>
        <w:t>Performance</w:t>
      </w:r>
      <w:r w:rsidRPr="00221CC2">
        <w:rPr>
          <w:spacing w:val="-4"/>
        </w:rPr>
        <w:t xml:space="preserve"> </w:t>
      </w:r>
      <w:r w:rsidRPr="00221CC2">
        <w:t>status</w:t>
      </w:r>
      <w:r w:rsidRPr="00221CC2">
        <w:rPr>
          <w:spacing w:val="-4"/>
        </w:rPr>
        <w:t xml:space="preserve"> </w:t>
      </w:r>
      <w:r w:rsidRPr="00221CC2">
        <w:rPr>
          <w:u w:val="single" w:color="000000"/>
        </w:rPr>
        <w:t>&gt;</w:t>
      </w:r>
      <w:r w:rsidRPr="00221CC2">
        <w:rPr>
          <w:spacing w:val="-4"/>
          <w:u w:val="single" w:color="000000"/>
        </w:rPr>
        <w:t xml:space="preserve"> </w:t>
      </w:r>
      <w:r w:rsidRPr="00221CC2">
        <w:t>60%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pStyle w:val="BodyText"/>
        <w:tabs>
          <w:tab w:val="left" w:pos="2159"/>
          <w:tab w:val="left" w:pos="5495"/>
        </w:tabs>
        <w:spacing w:before="69"/>
        <w:ind w:left="2280" w:right="3737" w:hanging="720"/>
      </w:pP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  <w:r w:rsidRPr="00221CC2">
        <w:t xml:space="preserve"> </w:t>
      </w:r>
      <w:proofErr w:type="spellStart"/>
      <w:r w:rsidRPr="00221CC2">
        <w:rPr>
          <w:spacing w:val="-1"/>
          <w:w w:val="95"/>
        </w:rPr>
        <w:t>Kar</w:t>
      </w:r>
      <w:r w:rsidRPr="00221CC2">
        <w:rPr>
          <w:w w:val="95"/>
        </w:rPr>
        <w:t>no</w:t>
      </w:r>
      <w:r w:rsidRPr="00221CC2">
        <w:rPr>
          <w:spacing w:val="-1"/>
          <w:w w:val="95"/>
        </w:rPr>
        <w:t>f</w:t>
      </w:r>
      <w:r w:rsidRPr="00221CC2">
        <w:rPr>
          <w:w w:val="95"/>
        </w:rPr>
        <w:t>s</w:t>
      </w:r>
      <w:r w:rsidRPr="00221CC2">
        <w:rPr>
          <w:spacing w:val="3"/>
          <w:w w:val="95"/>
        </w:rPr>
        <w:t>k</w:t>
      </w:r>
      <w:r w:rsidRPr="00221CC2">
        <w:rPr>
          <w:w w:val="95"/>
        </w:rPr>
        <w:t>y</w:t>
      </w:r>
      <w:proofErr w:type="spellEnd"/>
      <w:r w:rsidRPr="00221CC2">
        <w:rPr>
          <w:spacing w:val="48"/>
          <w:w w:val="95"/>
        </w:rPr>
        <w:t xml:space="preserve"> </w:t>
      </w:r>
      <w:r w:rsidRPr="00221CC2">
        <w:t>PS</w:t>
      </w:r>
      <w:r w:rsidRPr="00221CC2">
        <w:rPr>
          <w:spacing w:val="-1"/>
        </w:rPr>
        <w:t xml:space="preserve"> </w:t>
      </w:r>
      <w:r w:rsidRPr="00221CC2">
        <w:t>=</w:t>
      </w:r>
      <w:r w:rsidRPr="00221CC2">
        <w:rPr>
          <w:spacing w:val="-1"/>
        </w:rPr>
        <w:t xml:space="preserve"> </w:t>
      </w:r>
      <w:r w:rsidRPr="00221CC2">
        <w:rPr>
          <w:spacing w:val="2"/>
        </w:rPr>
        <w:t>_</w:t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  <w:r w:rsidRPr="00221CC2">
        <w:t xml:space="preserve"> </w:t>
      </w:r>
      <w:r w:rsidRPr="00221CC2">
        <w:rPr>
          <w:spacing w:val="-1"/>
        </w:rPr>
        <w:t>Date:</w:t>
      </w:r>
      <w:r w:rsidRPr="00221CC2">
        <w:t xml:space="preserve"> </w:t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  <w:r w:rsidRPr="00221CC2">
        <w:rPr>
          <w:w w:val="8"/>
          <w:u w:val="single" w:color="000000"/>
        </w:rPr>
        <w:t xml:space="preserve"> 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</w:rPr>
      </w:pPr>
    </w:p>
    <w:p w:rsidR="00625D20" w:rsidRPr="00221CC2" w:rsidRDefault="00221CC2">
      <w:pPr>
        <w:spacing w:before="69" w:line="242" w:lineRule="auto"/>
        <w:ind w:left="120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sz w:val="24"/>
          <w:u w:val="single" w:color="000000"/>
        </w:rPr>
        <w:t xml:space="preserve">          </w:t>
      </w:r>
      <w:r w:rsidRPr="00221CC2">
        <w:rPr>
          <w:rFonts w:ascii="Times New Roman"/>
          <w:sz w:val="24"/>
        </w:rPr>
        <w:t xml:space="preserve"> 4.1.5</w:t>
      </w:r>
      <w:r w:rsidRPr="00221CC2">
        <w:rPr>
          <w:rFonts w:ascii="Times New Roman"/>
          <w:spacing w:val="5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Life</w:t>
      </w:r>
      <w:r w:rsidRPr="00221CC2">
        <w:rPr>
          <w:rFonts w:ascii="Times New Roman"/>
          <w:spacing w:val="6"/>
          <w:sz w:val="24"/>
        </w:rPr>
        <w:t xml:space="preserve"> </w:t>
      </w:r>
      <w:r w:rsidRPr="00221CC2">
        <w:rPr>
          <w:rFonts w:ascii="Times New Roman"/>
          <w:sz w:val="24"/>
        </w:rPr>
        <w:t>expectancy</w:t>
      </w:r>
      <w:r w:rsidRPr="00221CC2">
        <w:rPr>
          <w:rFonts w:ascii="Times New Roman"/>
          <w:spacing w:val="2"/>
          <w:sz w:val="24"/>
        </w:rPr>
        <w:t xml:space="preserve"> </w:t>
      </w:r>
      <w:r w:rsidRPr="00221CC2">
        <w:rPr>
          <w:rFonts w:ascii="Times New Roman"/>
          <w:sz w:val="24"/>
        </w:rPr>
        <w:t>of</w:t>
      </w:r>
      <w:r w:rsidRPr="00221CC2">
        <w:rPr>
          <w:rFonts w:ascii="Times New Roman"/>
          <w:spacing w:val="8"/>
          <w:sz w:val="24"/>
        </w:rPr>
        <w:t xml:space="preserve"> </w:t>
      </w:r>
      <w:r w:rsidRPr="00221CC2">
        <w:rPr>
          <w:rFonts w:ascii="Times New Roman"/>
          <w:sz w:val="24"/>
        </w:rPr>
        <w:t>&gt;</w:t>
      </w:r>
      <w:r w:rsidRPr="00221CC2">
        <w:rPr>
          <w:rFonts w:ascii="Times New Roman"/>
          <w:spacing w:val="9"/>
          <w:sz w:val="24"/>
        </w:rPr>
        <w:t xml:space="preserve"> </w:t>
      </w:r>
      <w:r w:rsidRPr="00221CC2">
        <w:rPr>
          <w:rFonts w:ascii="Times New Roman"/>
          <w:sz w:val="24"/>
        </w:rPr>
        <w:t>#</w:t>
      </w:r>
      <w:r w:rsidRPr="00221CC2">
        <w:rPr>
          <w:rFonts w:ascii="Times New Roman"/>
          <w:spacing w:val="10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weeks</w:t>
      </w:r>
      <w:r w:rsidRPr="00221CC2">
        <w:rPr>
          <w:rFonts w:ascii="Times New Roman"/>
          <w:spacing w:val="7"/>
          <w:sz w:val="24"/>
        </w:rPr>
        <w:t xml:space="preserve"> </w:t>
      </w:r>
      <w:r w:rsidRPr="00221CC2">
        <w:rPr>
          <w:rFonts w:ascii="Times New Roman"/>
          <w:spacing w:val="1"/>
          <w:sz w:val="24"/>
        </w:rPr>
        <w:t>or</w:t>
      </w:r>
      <w:r w:rsidRPr="00221CC2">
        <w:rPr>
          <w:rFonts w:ascii="Times New Roman"/>
          <w:spacing w:val="5"/>
          <w:sz w:val="24"/>
        </w:rPr>
        <w:t xml:space="preserve"> </w:t>
      </w:r>
      <w:r w:rsidRPr="00221CC2">
        <w:rPr>
          <w:rFonts w:ascii="Times New Roman"/>
          <w:sz w:val="24"/>
        </w:rPr>
        <w:t>months,</w:t>
      </w:r>
      <w:r w:rsidRPr="00221CC2">
        <w:rPr>
          <w:rFonts w:ascii="Times New Roman"/>
          <w:spacing w:val="7"/>
          <w:sz w:val="24"/>
        </w:rPr>
        <w:t xml:space="preserve"> </w:t>
      </w:r>
      <w:r w:rsidRPr="00221CC2">
        <w:rPr>
          <w:rFonts w:ascii="Times New Roman"/>
          <w:sz w:val="24"/>
        </w:rPr>
        <w:t>in</w:t>
      </w:r>
      <w:r w:rsidRPr="00221CC2">
        <w:rPr>
          <w:rFonts w:ascii="Times New Roman"/>
          <w:spacing w:val="7"/>
          <w:sz w:val="24"/>
        </w:rPr>
        <w:t xml:space="preserve"> </w:t>
      </w:r>
      <w:r w:rsidRPr="00221CC2">
        <w:rPr>
          <w:rFonts w:ascii="Times New Roman"/>
          <w:sz w:val="24"/>
        </w:rPr>
        <w:t>the</w:t>
      </w:r>
      <w:r w:rsidRPr="00221CC2">
        <w:rPr>
          <w:rFonts w:ascii="Times New Roman"/>
          <w:spacing w:val="11"/>
          <w:sz w:val="24"/>
        </w:rPr>
        <w:t xml:space="preserve"> </w:t>
      </w:r>
      <w:r w:rsidRPr="00221CC2">
        <w:rPr>
          <w:rFonts w:ascii="Times New Roman"/>
          <w:sz w:val="24"/>
        </w:rPr>
        <w:t>opinion</w:t>
      </w:r>
      <w:r w:rsidRPr="00221CC2">
        <w:rPr>
          <w:rFonts w:ascii="Times New Roman"/>
          <w:spacing w:val="6"/>
          <w:sz w:val="24"/>
        </w:rPr>
        <w:t xml:space="preserve"> </w:t>
      </w:r>
      <w:r w:rsidRPr="00221CC2">
        <w:rPr>
          <w:rFonts w:ascii="Times New Roman"/>
          <w:sz w:val="24"/>
        </w:rPr>
        <w:t>of</w:t>
      </w:r>
      <w:r w:rsidRPr="00221CC2">
        <w:rPr>
          <w:rFonts w:ascii="Times New Roman"/>
          <w:spacing w:val="6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and</w:t>
      </w:r>
      <w:r w:rsidRPr="00221CC2">
        <w:rPr>
          <w:rFonts w:ascii="Times New Roman"/>
          <w:spacing w:val="10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as</w:t>
      </w:r>
      <w:r w:rsidRPr="00221CC2">
        <w:rPr>
          <w:rFonts w:ascii="Times New Roman"/>
          <w:spacing w:val="7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documented</w:t>
      </w:r>
      <w:r w:rsidRPr="00221CC2">
        <w:rPr>
          <w:rFonts w:ascii="Times New Roman"/>
          <w:spacing w:val="34"/>
          <w:sz w:val="24"/>
        </w:rPr>
        <w:t xml:space="preserve"> </w:t>
      </w:r>
      <w:r w:rsidRPr="00221CC2">
        <w:rPr>
          <w:rFonts w:ascii="Times New Roman"/>
          <w:spacing w:val="1"/>
          <w:sz w:val="24"/>
        </w:rPr>
        <w:t>by</w:t>
      </w:r>
      <w:r w:rsidRPr="00221CC2">
        <w:rPr>
          <w:rFonts w:ascii="Times New Roman"/>
          <w:spacing w:val="17"/>
          <w:sz w:val="24"/>
        </w:rPr>
        <w:t xml:space="preserve"> </w:t>
      </w:r>
      <w:r w:rsidRPr="00221CC2">
        <w:rPr>
          <w:rFonts w:ascii="Times New Roman"/>
          <w:sz w:val="24"/>
        </w:rPr>
        <w:t>the</w:t>
      </w:r>
      <w:r w:rsidRPr="00221CC2">
        <w:rPr>
          <w:rFonts w:ascii="Times New Roman"/>
          <w:spacing w:val="2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investigator</w:t>
      </w:r>
      <w:r w:rsidRPr="00221CC2">
        <w:rPr>
          <w:rFonts w:ascii="Times New Roman"/>
          <w:b/>
          <w:spacing w:val="-1"/>
          <w:sz w:val="24"/>
        </w:rPr>
        <w:t>.</w:t>
      </w:r>
      <w:r w:rsidRPr="00221CC2">
        <w:rPr>
          <w:rFonts w:ascii="Times New Roman"/>
          <w:b/>
          <w:spacing w:val="4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[Example</w:t>
      </w:r>
      <w:r w:rsidRPr="00BF2C09">
        <w:rPr>
          <w:rFonts w:ascii="Times New Roman"/>
          <w:b/>
          <w:i/>
          <w:color w:val="003DF5"/>
          <w:spacing w:val="2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protocol</w:t>
      </w:r>
      <w:r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specific</w:t>
      </w:r>
      <w:r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inclusion</w:t>
      </w:r>
      <w:r w:rsidRPr="00BF2C09">
        <w:rPr>
          <w:rFonts w:ascii="Times New Roman"/>
          <w:b/>
          <w:i/>
          <w:color w:val="003DF5"/>
          <w:spacing w:val="2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which</w:t>
      </w:r>
      <w:r w:rsidRPr="00BF2C09">
        <w:rPr>
          <w:rFonts w:ascii="Times New Roman"/>
          <w:b/>
          <w:i/>
          <w:color w:val="003DF5"/>
          <w:spacing w:val="2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can</w:t>
      </w:r>
      <w:r w:rsidRPr="00BF2C09">
        <w:rPr>
          <w:rFonts w:ascii="Times New Roman"/>
          <w:b/>
          <w:i/>
          <w:color w:val="003DF5"/>
          <w:spacing w:val="2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sometimes</w:t>
      </w:r>
      <w:r w:rsidRPr="00BF2C09">
        <w:rPr>
          <w:rFonts w:ascii="Times New Roman"/>
          <w:b/>
          <w:i/>
          <w:color w:val="003DF5"/>
          <w:spacing w:val="2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2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too</w:t>
      </w:r>
      <w:r w:rsidRPr="00BF2C09">
        <w:rPr>
          <w:rFonts w:ascii="Times New Roman"/>
          <w:b/>
          <w:i/>
          <w:color w:val="003DF5"/>
          <w:spacing w:val="5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restrictive]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625D20" w:rsidRPr="00221CC2" w:rsidRDefault="00625D20">
      <w:pPr>
        <w:spacing w:before="4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625D20" w:rsidRPr="00221CC2" w:rsidRDefault="00221CC2">
      <w:pPr>
        <w:pStyle w:val="BodyText"/>
        <w:tabs>
          <w:tab w:val="left" w:pos="719"/>
        </w:tabs>
        <w:spacing w:before="69"/>
      </w:pPr>
      <w:r w:rsidRPr="00385BEE">
        <w:rPr>
          <w:color w:val="A80000"/>
          <w:u w:val="single" w:color="000000"/>
        </w:rPr>
        <w:t xml:space="preserve"> </w:t>
      </w:r>
      <w:r w:rsidRPr="00385BEE">
        <w:rPr>
          <w:color w:val="A80000"/>
          <w:u w:val="single" w:color="000000"/>
        </w:rPr>
        <w:tab/>
      </w:r>
      <w:r w:rsidRPr="00385BEE">
        <w:rPr>
          <w:color w:val="A80000"/>
        </w:rPr>
        <w:t xml:space="preserve"> *</w:t>
      </w:r>
      <w:r w:rsidRPr="00221CC2">
        <w:t>4.1.</w:t>
      </w:r>
      <w:proofErr w:type="gramStart"/>
      <w:r w:rsidRPr="00221CC2">
        <w:t xml:space="preserve">6  </w:t>
      </w:r>
      <w:r w:rsidRPr="00221CC2">
        <w:rPr>
          <w:spacing w:val="-1"/>
        </w:rPr>
        <w:t>Patients</w:t>
      </w:r>
      <w:proofErr w:type="gramEnd"/>
      <w:r w:rsidRPr="00221CC2">
        <w:rPr>
          <w:spacing w:val="-4"/>
        </w:rPr>
        <w:t xml:space="preserve"> </w:t>
      </w:r>
      <w:r w:rsidRPr="00221CC2">
        <w:t>must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have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normal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 xml:space="preserve">organ </w:t>
      </w:r>
      <w:r w:rsidRPr="00221CC2">
        <w:t>and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marrow</w:t>
      </w:r>
      <w:r w:rsidRPr="00221CC2">
        <w:rPr>
          <w:spacing w:val="-4"/>
        </w:rPr>
        <w:t xml:space="preserve"> </w:t>
      </w:r>
      <w:r w:rsidRPr="00221CC2">
        <w:t>function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defined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below:</w:t>
      </w:r>
    </w:p>
    <w:p w:rsidR="00625D20" w:rsidRPr="00221CC2" w:rsidRDefault="00221CC2">
      <w:pPr>
        <w:pStyle w:val="Heading2"/>
        <w:spacing w:before="5"/>
        <w:ind w:left="4432" w:right="4433"/>
        <w:jc w:val="center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OR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pStyle w:val="BodyText"/>
      </w:pPr>
      <w:r w:rsidRPr="00221CC2">
        <w:rPr>
          <w:spacing w:val="-1"/>
        </w:rPr>
        <w:t>Patients</w:t>
      </w:r>
      <w:r w:rsidRPr="00221CC2">
        <w:rPr>
          <w:spacing w:val="-5"/>
        </w:rPr>
        <w:t xml:space="preserve"> </w:t>
      </w:r>
      <w:r w:rsidRPr="00221CC2">
        <w:t>must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have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adequate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hematologic,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hepatic,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renal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function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-5"/>
        </w:rPr>
        <w:t xml:space="preserve"> </w:t>
      </w:r>
      <w:r w:rsidRPr="00221CC2">
        <w:t>defined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below: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2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Please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review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for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relevance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specific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study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and</w:t>
      </w:r>
      <w:r w:rsidRPr="00BF2C09">
        <w:rPr>
          <w:color w:val="003DF5"/>
          <w:spacing w:val="-6"/>
        </w:rPr>
        <w:t xml:space="preserve"> </w:t>
      </w:r>
      <w:r w:rsidRPr="00BF2C09">
        <w:rPr>
          <w:color w:val="003DF5"/>
          <w:spacing w:val="-1"/>
        </w:rPr>
        <w:t>modify.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625D20" w:rsidRPr="00221CC2" w:rsidRDefault="00625D20">
      <w:pPr>
        <w:spacing w:before="1"/>
        <w:rPr>
          <w:rFonts w:ascii="Times New Roman" w:eastAsia="Times New Roman" w:hAnsi="Times New Roman" w:cs="Times New Roman"/>
          <w:b/>
          <w:bCs/>
          <w:i/>
          <w:sz w:val="12"/>
          <w:szCs w:val="12"/>
        </w:rPr>
      </w:pPr>
    </w:p>
    <w:p w:rsidR="00B95B28" w:rsidRPr="00B95B28" w:rsidRDefault="00B95B28" w:rsidP="00B95B28">
      <w:pPr>
        <w:spacing w:line="200" w:lineRule="atLeast"/>
        <w:ind w:left="107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95B28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</w:rPr>
        <w:t>Example:</w:t>
      </w:r>
    </w:p>
    <w:p w:rsidR="00625D20" w:rsidRPr="00221CC2" w:rsidRDefault="00625D2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221CC2">
      <w:pPr>
        <w:pStyle w:val="BodyText"/>
        <w:tabs>
          <w:tab w:val="left" w:pos="1439"/>
        </w:tabs>
        <w:spacing w:line="270" w:lineRule="exact"/>
        <w:ind w:left="840"/>
      </w:pP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  <w:r w:rsidRPr="00221CC2">
        <w:t xml:space="preserve"> </w:t>
      </w:r>
      <w:proofErr w:type="gramStart"/>
      <w:r w:rsidRPr="00221CC2">
        <w:t xml:space="preserve">4.1.6.1  </w:t>
      </w:r>
      <w:r w:rsidRPr="00221CC2">
        <w:rPr>
          <w:spacing w:val="-1"/>
        </w:rPr>
        <w:t>Hemoglobin</w:t>
      </w:r>
      <w:proofErr w:type="gramEnd"/>
      <w:r w:rsidRPr="00221CC2">
        <w:rPr>
          <w:spacing w:val="-4"/>
        </w:rPr>
        <w:t xml:space="preserve"> </w:t>
      </w:r>
      <w:r w:rsidRPr="00221CC2">
        <w:rPr>
          <w:u w:val="single" w:color="000000"/>
        </w:rPr>
        <w:t>&gt;</w:t>
      </w:r>
      <w:r w:rsidRPr="00221CC2">
        <w:rPr>
          <w:spacing w:val="-4"/>
          <w:u w:val="single" w:color="000000"/>
        </w:rPr>
        <w:t xml:space="preserve"> </w:t>
      </w:r>
      <w:r w:rsidRPr="00221CC2">
        <w:t>10.0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g/dl</w:t>
      </w:r>
    </w:p>
    <w:p w:rsidR="00625D20" w:rsidRPr="00221CC2" w:rsidRDefault="00221CC2">
      <w:pPr>
        <w:pStyle w:val="BodyText"/>
        <w:tabs>
          <w:tab w:val="left" w:pos="4684"/>
        </w:tabs>
        <w:ind w:left="2280" w:right="4430"/>
      </w:pPr>
      <w:r w:rsidRPr="00221CC2">
        <w:rPr>
          <w:spacing w:val="-1"/>
          <w:w w:val="95"/>
        </w:rPr>
        <w:t>Hemoglobin:</w:t>
      </w:r>
      <w:r w:rsidRPr="00221CC2">
        <w:rPr>
          <w:spacing w:val="-1"/>
          <w:w w:val="95"/>
          <w:u w:val="single" w:color="000000"/>
        </w:rPr>
        <w:tab/>
      </w:r>
      <w:r w:rsidRPr="00221CC2">
        <w:t>_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Date</w:t>
      </w:r>
      <w:r w:rsidRPr="00221CC2">
        <w:rPr>
          <w:spacing w:val="-5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t xml:space="preserve">Test: </w:t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  <w:r w:rsidRPr="00221CC2">
        <w:rPr>
          <w:w w:val="90"/>
          <w:u w:val="single" w:color="000000"/>
        </w:rPr>
        <w:t xml:space="preserve">  </w:t>
      </w:r>
    </w:p>
    <w:p w:rsidR="00625D20" w:rsidRPr="00221CC2" w:rsidRDefault="00625D20">
      <w:pPr>
        <w:sectPr w:rsidR="00625D20" w:rsidRPr="00221CC2" w:rsidSect="0060761E">
          <w:type w:val="continuous"/>
          <w:pgSz w:w="12240" w:h="15840"/>
          <w:pgMar w:top="1500" w:right="1680" w:bottom="280" w:left="1320" w:header="720" w:footer="1152" w:gutter="0"/>
          <w:cols w:space="720"/>
          <w:docGrid w:linePitch="299"/>
        </w:sectPr>
      </w:pPr>
    </w:p>
    <w:p w:rsidR="00625D20" w:rsidRPr="00221CC2" w:rsidRDefault="00221CC2">
      <w:pPr>
        <w:pStyle w:val="BodyText"/>
        <w:tabs>
          <w:tab w:val="left" w:pos="1439"/>
        </w:tabs>
        <w:spacing w:before="54"/>
        <w:ind w:left="840"/>
      </w:pPr>
      <w:r w:rsidRPr="00221CC2">
        <w:rPr>
          <w:u w:val="single" w:color="000000"/>
        </w:rPr>
        <w:lastRenderedPageBreak/>
        <w:t xml:space="preserve"> </w:t>
      </w:r>
      <w:r w:rsidRPr="00221CC2">
        <w:rPr>
          <w:u w:val="single" w:color="000000"/>
        </w:rPr>
        <w:tab/>
      </w:r>
      <w:r w:rsidRPr="00221CC2">
        <w:t xml:space="preserve"> </w:t>
      </w:r>
      <w:proofErr w:type="gramStart"/>
      <w:r w:rsidRPr="00221CC2">
        <w:t xml:space="preserve">4.1.6.2  </w:t>
      </w:r>
      <w:r w:rsidRPr="00221CC2">
        <w:rPr>
          <w:spacing w:val="-1"/>
        </w:rPr>
        <w:t>Leukocytes</w:t>
      </w:r>
      <w:proofErr w:type="gramEnd"/>
      <w:r w:rsidRPr="00221CC2">
        <w:rPr>
          <w:spacing w:val="-18"/>
        </w:rPr>
        <w:t xml:space="preserve"> </w:t>
      </w:r>
      <w:r w:rsidRPr="00221CC2">
        <w:rPr>
          <w:u w:val="single" w:color="000000"/>
        </w:rPr>
        <w:t>&gt;</w:t>
      </w:r>
      <w:r w:rsidRPr="00221CC2">
        <w:t>3,000/</w:t>
      </w:r>
      <w:proofErr w:type="spellStart"/>
      <w:r w:rsidRPr="00221CC2">
        <w:t>mcL</w:t>
      </w:r>
      <w:proofErr w:type="spellEnd"/>
    </w:p>
    <w:p w:rsidR="00625D20" w:rsidRPr="00221CC2" w:rsidRDefault="00221CC2">
      <w:pPr>
        <w:pStyle w:val="BodyText"/>
        <w:tabs>
          <w:tab w:val="left" w:pos="4711"/>
          <w:tab w:val="left" w:pos="4852"/>
        </w:tabs>
        <w:ind w:left="2280" w:right="4385"/>
      </w:pPr>
      <w:r w:rsidRPr="00221CC2">
        <w:rPr>
          <w:spacing w:val="-1"/>
          <w:w w:val="95"/>
        </w:rPr>
        <w:t>Leukocytes:</w:t>
      </w:r>
      <w:r w:rsidRPr="00221CC2">
        <w:rPr>
          <w:spacing w:val="-1"/>
          <w:w w:val="95"/>
          <w:u w:val="single" w:color="000000"/>
        </w:rPr>
        <w:tab/>
      </w:r>
      <w:r w:rsidRPr="00221CC2">
        <w:t>_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Date</w:t>
      </w:r>
      <w:r w:rsidRPr="00221CC2">
        <w:rPr>
          <w:spacing w:val="-5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t xml:space="preserve">Test:  </w:t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  <w:r w:rsidRPr="00221CC2">
        <w:rPr>
          <w:u w:val="single" w:color="000000"/>
        </w:rPr>
        <w:tab/>
      </w:r>
    </w:p>
    <w:p w:rsidR="00625D20" w:rsidRPr="00221CC2" w:rsidRDefault="00221CC2">
      <w:pPr>
        <w:pStyle w:val="Heading2"/>
        <w:spacing w:before="5"/>
        <w:ind w:left="840" w:right="155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Note: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use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leukocyte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count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in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eligibility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only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if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clearly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necessary.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Some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patients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with</w:t>
      </w:r>
      <w:r w:rsidRPr="00BF2C09">
        <w:rPr>
          <w:color w:val="003DF5"/>
          <w:spacing w:val="81"/>
        </w:rPr>
        <w:t xml:space="preserve"> </w:t>
      </w:r>
      <w:r w:rsidRPr="00BF2C09">
        <w:rPr>
          <w:color w:val="003DF5"/>
          <w:spacing w:val="-1"/>
        </w:rPr>
        <w:t>adequate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ANC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have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a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clinically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irrelevant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low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leukocyte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count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and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are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needlessly</w:t>
      </w:r>
      <w:r w:rsidRPr="00BF2C09">
        <w:rPr>
          <w:color w:val="003DF5"/>
          <w:spacing w:val="81"/>
          <w:w w:val="99"/>
        </w:rPr>
        <w:t xml:space="preserve"> </w:t>
      </w:r>
      <w:r w:rsidRPr="00BF2C09">
        <w:rPr>
          <w:color w:val="003DF5"/>
          <w:spacing w:val="-1"/>
        </w:rPr>
        <w:t>excluded.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221CC2">
      <w:pPr>
        <w:pStyle w:val="BodyText"/>
        <w:tabs>
          <w:tab w:val="left" w:pos="1439"/>
          <w:tab w:val="left" w:pos="5995"/>
          <w:tab w:val="left" w:pos="6052"/>
        </w:tabs>
        <w:spacing w:before="69"/>
        <w:ind w:left="2280" w:right="3146" w:hanging="1440"/>
      </w:pP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  <w:r w:rsidRPr="00221CC2">
        <w:t xml:space="preserve"> </w:t>
      </w:r>
      <w:proofErr w:type="gramStart"/>
      <w:r w:rsidRPr="00221CC2">
        <w:t xml:space="preserve">4.1.6.3  </w:t>
      </w:r>
      <w:r w:rsidRPr="00221CC2">
        <w:rPr>
          <w:spacing w:val="-1"/>
        </w:rPr>
        <w:t>Absolute</w:t>
      </w:r>
      <w:proofErr w:type="gramEnd"/>
      <w:r w:rsidRPr="00221CC2">
        <w:rPr>
          <w:spacing w:val="-8"/>
        </w:rPr>
        <w:t xml:space="preserve"> </w:t>
      </w:r>
      <w:r w:rsidRPr="00221CC2">
        <w:rPr>
          <w:spacing w:val="-1"/>
        </w:rPr>
        <w:t>neutrophil</w:t>
      </w:r>
      <w:r w:rsidRPr="00221CC2">
        <w:rPr>
          <w:spacing w:val="-7"/>
        </w:rPr>
        <w:t xml:space="preserve"> </w:t>
      </w:r>
      <w:r w:rsidRPr="00221CC2">
        <w:t>count</w:t>
      </w:r>
      <w:r w:rsidRPr="00221CC2">
        <w:rPr>
          <w:spacing w:val="-7"/>
        </w:rPr>
        <w:t xml:space="preserve"> </w:t>
      </w:r>
      <w:r w:rsidRPr="00221CC2">
        <w:rPr>
          <w:u w:val="single" w:color="000000"/>
        </w:rPr>
        <w:t>&gt;</w:t>
      </w:r>
      <w:r w:rsidRPr="00221CC2">
        <w:rPr>
          <w:spacing w:val="-8"/>
          <w:u w:val="single" w:color="000000"/>
        </w:rPr>
        <w:t xml:space="preserve"> </w:t>
      </w:r>
      <w:r w:rsidRPr="00221CC2">
        <w:t>1,500/</w:t>
      </w:r>
      <w:proofErr w:type="spellStart"/>
      <w:r w:rsidRPr="00221CC2">
        <w:t>mcL</w:t>
      </w:r>
      <w:proofErr w:type="spellEnd"/>
      <w:r w:rsidRPr="00221CC2">
        <w:rPr>
          <w:spacing w:val="34"/>
          <w:w w:val="99"/>
        </w:rPr>
        <w:t xml:space="preserve"> </w:t>
      </w:r>
      <w:r w:rsidRPr="00221CC2">
        <w:rPr>
          <w:spacing w:val="-1"/>
        </w:rPr>
        <w:t>Absolute</w:t>
      </w:r>
      <w:r w:rsidRPr="00221CC2">
        <w:rPr>
          <w:spacing w:val="-10"/>
        </w:rPr>
        <w:t xml:space="preserve"> </w:t>
      </w:r>
      <w:r w:rsidRPr="00221CC2">
        <w:rPr>
          <w:spacing w:val="-1"/>
        </w:rPr>
        <w:t>neutrophil</w:t>
      </w:r>
      <w:r w:rsidRPr="00221CC2">
        <w:rPr>
          <w:spacing w:val="-8"/>
        </w:rPr>
        <w:t xml:space="preserve"> </w:t>
      </w:r>
      <w:r w:rsidRPr="00221CC2">
        <w:t xml:space="preserve">count: </w:t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  <w:r w:rsidRPr="00221CC2">
        <w:rPr>
          <w:spacing w:val="32"/>
        </w:rPr>
        <w:t xml:space="preserve"> </w:t>
      </w:r>
      <w:r w:rsidRPr="00221CC2">
        <w:rPr>
          <w:spacing w:val="-1"/>
          <w:w w:val="95"/>
        </w:rPr>
        <w:t>Date</w:t>
      </w:r>
      <w:r w:rsidRPr="00221CC2">
        <w:rPr>
          <w:spacing w:val="21"/>
          <w:w w:val="95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t xml:space="preserve">Test:  </w:t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  <w:r w:rsidRPr="00221CC2">
        <w:rPr>
          <w:u w:val="single" w:color="000000"/>
        </w:rPr>
        <w:tab/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pStyle w:val="BodyText"/>
        <w:tabs>
          <w:tab w:val="left" w:pos="1439"/>
        </w:tabs>
        <w:spacing w:before="69"/>
        <w:ind w:left="840"/>
      </w:pP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  <w:r w:rsidRPr="00221CC2">
        <w:t xml:space="preserve"> </w:t>
      </w:r>
      <w:proofErr w:type="gramStart"/>
      <w:r w:rsidRPr="00221CC2">
        <w:t xml:space="preserve">4.1.6.4  </w:t>
      </w:r>
      <w:r w:rsidRPr="00221CC2">
        <w:rPr>
          <w:spacing w:val="-1"/>
        </w:rPr>
        <w:t>Platelet</w:t>
      </w:r>
      <w:proofErr w:type="gramEnd"/>
      <w:r w:rsidRPr="00221CC2">
        <w:rPr>
          <w:spacing w:val="-8"/>
        </w:rPr>
        <w:t xml:space="preserve"> </w:t>
      </w:r>
      <w:r w:rsidRPr="00221CC2">
        <w:rPr>
          <w:spacing w:val="-1"/>
        </w:rPr>
        <w:t>count</w:t>
      </w:r>
      <w:r w:rsidRPr="00221CC2">
        <w:rPr>
          <w:spacing w:val="-7"/>
        </w:rPr>
        <w:t xml:space="preserve"> </w:t>
      </w:r>
      <w:r w:rsidRPr="00221CC2">
        <w:rPr>
          <w:u w:val="single" w:color="000000"/>
        </w:rPr>
        <w:t>&gt;</w:t>
      </w:r>
      <w:r w:rsidRPr="00221CC2">
        <w:rPr>
          <w:spacing w:val="-8"/>
          <w:u w:val="single" w:color="000000"/>
        </w:rPr>
        <w:t xml:space="preserve"> </w:t>
      </w:r>
      <w:r w:rsidRPr="00221CC2">
        <w:t>100,000/</w:t>
      </w:r>
      <w:proofErr w:type="spellStart"/>
      <w:r w:rsidRPr="00221CC2">
        <w:t>mcL</w:t>
      </w:r>
      <w:proofErr w:type="spellEnd"/>
    </w:p>
    <w:p w:rsidR="00625D20" w:rsidRPr="00221CC2" w:rsidRDefault="00221CC2">
      <w:pPr>
        <w:pStyle w:val="BodyText"/>
        <w:tabs>
          <w:tab w:val="left" w:pos="3772"/>
          <w:tab w:val="left" w:pos="4972"/>
        </w:tabs>
        <w:ind w:left="2280" w:right="4259"/>
      </w:pPr>
      <w:r w:rsidRPr="00221CC2">
        <w:rPr>
          <w:spacing w:val="-1"/>
        </w:rPr>
        <w:t>Platelet</w:t>
      </w:r>
      <w:r w:rsidRPr="00221CC2">
        <w:rPr>
          <w:spacing w:val="-12"/>
        </w:rPr>
        <w:t xml:space="preserve"> </w:t>
      </w:r>
      <w:r w:rsidRPr="00221CC2">
        <w:rPr>
          <w:spacing w:val="-1"/>
        </w:rPr>
        <w:t>count:</w:t>
      </w:r>
      <w:r w:rsidRPr="00221CC2">
        <w:t xml:space="preserve">  </w:t>
      </w:r>
      <w:r w:rsidRPr="00221CC2">
        <w:rPr>
          <w:u w:val="single" w:color="000000"/>
        </w:rPr>
        <w:t xml:space="preserve"> </w:t>
      </w:r>
      <w:proofErr w:type="gramStart"/>
      <w:r w:rsidRPr="00221CC2">
        <w:rPr>
          <w:u w:val="single" w:color="000000"/>
        </w:rPr>
        <w:tab/>
      </w:r>
      <w:r w:rsidRPr="00221CC2">
        <w:rPr>
          <w:w w:val="11"/>
          <w:u w:val="single" w:color="000000"/>
        </w:rPr>
        <w:t xml:space="preserve"> </w:t>
      </w:r>
      <w:r w:rsidRPr="00221CC2">
        <w:rPr>
          <w:spacing w:val="21"/>
        </w:rPr>
        <w:t xml:space="preserve"> </w:t>
      </w:r>
      <w:r w:rsidRPr="00221CC2">
        <w:rPr>
          <w:spacing w:val="-1"/>
          <w:w w:val="95"/>
        </w:rPr>
        <w:t>Date</w:t>
      </w:r>
      <w:proofErr w:type="gramEnd"/>
      <w:r w:rsidRPr="00221CC2">
        <w:rPr>
          <w:spacing w:val="21"/>
          <w:w w:val="95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t>Test:</w:t>
      </w:r>
      <w:r w:rsidRPr="00221CC2">
        <w:tab/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pStyle w:val="BodyText"/>
        <w:tabs>
          <w:tab w:val="left" w:pos="1439"/>
          <w:tab w:val="left" w:pos="3832"/>
          <w:tab w:val="left" w:pos="5152"/>
        </w:tabs>
        <w:spacing w:before="69"/>
        <w:ind w:left="2280" w:right="2335" w:hanging="1440"/>
      </w:pP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  <w:r w:rsidRPr="00221CC2">
        <w:t xml:space="preserve"> </w:t>
      </w:r>
      <w:proofErr w:type="gramStart"/>
      <w:r w:rsidRPr="00221CC2">
        <w:t xml:space="preserve">4.1.6.5  </w:t>
      </w:r>
      <w:r w:rsidRPr="00221CC2">
        <w:rPr>
          <w:spacing w:val="-1"/>
        </w:rPr>
        <w:t>Total</w:t>
      </w:r>
      <w:proofErr w:type="gramEnd"/>
      <w:r w:rsidRPr="00221CC2">
        <w:rPr>
          <w:spacing w:val="-7"/>
        </w:rPr>
        <w:t xml:space="preserve"> </w:t>
      </w:r>
      <w:r w:rsidRPr="00221CC2">
        <w:rPr>
          <w:spacing w:val="-1"/>
        </w:rPr>
        <w:t>bilirubin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within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normal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institutional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limits</w:t>
      </w:r>
      <w:r w:rsidRPr="00221CC2">
        <w:rPr>
          <w:spacing w:val="67"/>
          <w:w w:val="99"/>
        </w:rPr>
        <w:t xml:space="preserve"> </w:t>
      </w:r>
      <w:r w:rsidRPr="00221CC2">
        <w:rPr>
          <w:spacing w:val="-1"/>
        </w:rPr>
        <w:t>Total</w:t>
      </w:r>
      <w:r w:rsidRPr="00221CC2">
        <w:rPr>
          <w:spacing w:val="-14"/>
        </w:rPr>
        <w:t xml:space="preserve"> </w:t>
      </w:r>
      <w:r w:rsidRPr="00221CC2">
        <w:rPr>
          <w:spacing w:val="-1"/>
        </w:rPr>
        <w:t>bilirubin:</w:t>
      </w:r>
      <w:r w:rsidRPr="00221CC2">
        <w:t xml:space="preserve">  </w:t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  <w:r w:rsidRPr="00221CC2">
        <w:rPr>
          <w:w w:val="44"/>
          <w:u w:val="single" w:color="000000"/>
        </w:rPr>
        <w:t xml:space="preserve"> </w:t>
      </w:r>
      <w:r w:rsidRPr="00221CC2">
        <w:t xml:space="preserve"> </w:t>
      </w:r>
      <w:r w:rsidRPr="00221CC2">
        <w:rPr>
          <w:spacing w:val="2"/>
        </w:rPr>
        <w:t xml:space="preserve">                     </w:t>
      </w:r>
      <w:r w:rsidRPr="00221CC2">
        <w:rPr>
          <w:spacing w:val="-1"/>
          <w:w w:val="95"/>
        </w:rPr>
        <w:t>Date</w:t>
      </w:r>
      <w:r w:rsidRPr="00221CC2">
        <w:rPr>
          <w:spacing w:val="21"/>
          <w:w w:val="95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t>Test:</w:t>
      </w:r>
      <w:r w:rsidRPr="00221CC2">
        <w:tab/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pStyle w:val="BodyText"/>
        <w:tabs>
          <w:tab w:val="left" w:pos="1439"/>
          <w:tab w:val="left" w:pos="5147"/>
        </w:tabs>
        <w:spacing w:before="69"/>
        <w:ind w:left="2280" w:right="1570" w:hanging="1440"/>
      </w:pP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  <w:r w:rsidRPr="00221CC2">
        <w:t xml:space="preserve"> </w:t>
      </w:r>
      <w:proofErr w:type="gramStart"/>
      <w:r w:rsidRPr="00221CC2">
        <w:t xml:space="preserve">4.1.6.6  </w:t>
      </w:r>
      <w:r w:rsidRPr="00221CC2">
        <w:rPr>
          <w:spacing w:val="-1"/>
        </w:rPr>
        <w:t>AST</w:t>
      </w:r>
      <w:proofErr w:type="gramEnd"/>
      <w:r w:rsidRPr="00221CC2">
        <w:rPr>
          <w:spacing w:val="-4"/>
        </w:rPr>
        <w:t xml:space="preserve"> </w:t>
      </w:r>
      <w:r w:rsidRPr="00221CC2">
        <w:rPr>
          <w:spacing w:val="-1"/>
        </w:rPr>
        <w:t>(SGOT)</w:t>
      </w:r>
      <w:r w:rsidRPr="00221CC2">
        <w:rPr>
          <w:spacing w:val="-3"/>
        </w:rPr>
        <w:t xml:space="preserve"> </w:t>
      </w:r>
      <w:r w:rsidRPr="00221CC2">
        <w:rPr>
          <w:u w:val="single" w:color="000000"/>
        </w:rPr>
        <w:t>&lt;</w:t>
      </w:r>
      <w:r w:rsidRPr="00221CC2">
        <w:rPr>
          <w:spacing w:val="-4"/>
          <w:u w:val="single" w:color="000000"/>
        </w:rPr>
        <w:t xml:space="preserve"> </w:t>
      </w:r>
      <w:r w:rsidRPr="00221CC2">
        <w:t>2.5</w:t>
      </w:r>
      <w:r w:rsidRPr="00221CC2">
        <w:rPr>
          <w:spacing w:val="-2"/>
        </w:rPr>
        <w:t xml:space="preserve"> </w:t>
      </w:r>
      <w:r w:rsidRPr="00221CC2">
        <w:t>X</w:t>
      </w:r>
      <w:r w:rsidRPr="00221CC2">
        <w:rPr>
          <w:spacing w:val="-3"/>
        </w:rPr>
        <w:t xml:space="preserve"> </w:t>
      </w:r>
      <w:r w:rsidRPr="00221CC2">
        <w:t>institutional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upper</w:t>
      </w:r>
      <w:r w:rsidRPr="00221CC2">
        <w:rPr>
          <w:spacing w:val="-3"/>
        </w:rPr>
        <w:t xml:space="preserve"> </w:t>
      </w:r>
      <w:r w:rsidRPr="00221CC2">
        <w:t>limit</w:t>
      </w:r>
      <w:r w:rsidRPr="00221CC2">
        <w:rPr>
          <w:spacing w:val="-2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normal</w:t>
      </w:r>
      <w:r w:rsidRPr="00221CC2">
        <w:rPr>
          <w:spacing w:val="21"/>
          <w:w w:val="99"/>
        </w:rPr>
        <w:t xml:space="preserve"> </w:t>
      </w:r>
      <w:r w:rsidRPr="00221CC2">
        <w:rPr>
          <w:spacing w:val="-1"/>
        </w:rPr>
        <w:t>AST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(SGOT):</w:t>
      </w:r>
      <w:r w:rsidRPr="00221CC2">
        <w:t xml:space="preserve"> </w:t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</w:p>
    <w:p w:rsidR="00625D20" w:rsidRPr="00221CC2" w:rsidRDefault="00221CC2">
      <w:pPr>
        <w:pStyle w:val="BodyText"/>
        <w:tabs>
          <w:tab w:val="left" w:pos="5152"/>
        </w:tabs>
        <w:ind w:left="2280"/>
      </w:pPr>
      <w:r w:rsidRPr="00221CC2">
        <w:rPr>
          <w:spacing w:val="-1"/>
        </w:rPr>
        <w:t>Date</w:t>
      </w:r>
      <w:r w:rsidRPr="00221CC2">
        <w:rPr>
          <w:spacing w:val="-5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t xml:space="preserve">Test:   </w:t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pStyle w:val="BodyText"/>
        <w:tabs>
          <w:tab w:val="left" w:pos="1439"/>
          <w:tab w:val="left" w:pos="5059"/>
        </w:tabs>
        <w:spacing w:before="69"/>
        <w:ind w:left="2280" w:right="1570" w:hanging="1440"/>
      </w:pP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  <w:r w:rsidRPr="00221CC2">
        <w:t xml:space="preserve"> </w:t>
      </w:r>
      <w:proofErr w:type="gramStart"/>
      <w:r w:rsidRPr="00221CC2">
        <w:t xml:space="preserve">4.1.6.7  </w:t>
      </w:r>
      <w:r w:rsidRPr="00221CC2">
        <w:rPr>
          <w:spacing w:val="-2"/>
        </w:rPr>
        <w:t>ALT</w:t>
      </w:r>
      <w:proofErr w:type="gramEnd"/>
      <w:r w:rsidRPr="00221CC2">
        <w:rPr>
          <w:spacing w:val="-1"/>
        </w:rPr>
        <w:t xml:space="preserve"> (SGPT)</w:t>
      </w:r>
      <w:r w:rsidRPr="00221CC2">
        <w:rPr>
          <w:spacing w:val="-4"/>
        </w:rPr>
        <w:t xml:space="preserve"> </w:t>
      </w:r>
      <w:r w:rsidRPr="00221CC2">
        <w:rPr>
          <w:u w:val="single" w:color="000000"/>
        </w:rPr>
        <w:t>&lt;</w:t>
      </w:r>
      <w:r w:rsidRPr="00221CC2">
        <w:rPr>
          <w:spacing w:val="-4"/>
          <w:u w:val="single" w:color="000000"/>
        </w:rPr>
        <w:t xml:space="preserve"> </w:t>
      </w:r>
      <w:r w:rsidRPr="00221CC2">
        <w:t>2.5</w:t>
      </w:r>
      <w:r w:rsidRPr="00221CC2">
        <w:rPr>
          <w:spacing w:val="-2"/>
        </w:rPr>
        <w:t xml:space="preserve"> </w:t>
      </w:r>
      <w:r w:rsidRPr="00221CC2">
        <w:t>X</w:t>
      </w:r>
      <w:r w:rsidRPr="00221CC2">
        <w:rPr>
          <w:spacing w:val="-4"/>
        </w:rPr>
        <w:t xml:space="preserve"> </w:t>
      </w:r>
      <w:r w:rsidRPr="00221CC2">
        <w:t>institutional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upper</w:t>
      </w:r>
      <w:r w:rsidRPr="00221CC2">
        <w:rPr>
          <w:spacing w:val="-3"/>
        </w:rPr>
        <w:t xml:space="preserve"> </w:t>
      </w:r>
      <w:r w:rsidRPr="00221CC2">
        <w:t>limit</w:t>
      </w:r>
      <w:r w:rsidRPr="00221CC2">
        <w:rPr>
          <w:spacing w:val="-3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normal</w:t>
      </w:r>
      <w:r w:rsidRPr="00221CC2">
        <w:rPr>
          <w:spacing w:val="23"/>
          <w:w w:val="99"/>
        </w:rPr>
        <w:t xml:space="preserve"> </w:t>
      </w:r>
      <w:r w:rsidRPr="00221CC2">
        <w:rPr>
          <w:spacing w:val="-2"/>
        </w:rPr>
        <w:t>ALT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(SGPT):</w:t>
      </w:r>
      <w:r w:rsidRPr="00221CC2">
        <w:t xml:space="preserve">  </w:t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</w:p>
    <w:p w:rsidR="00625D20" w:rsidRPr="00221CC2" w:rsidRDefault="00221CC2">
      <w:pPr>
        <w:pStyle w:val="BodyText"/>
        <w:tabs>
          <w:tab w:val="left" w:pos="5032"/>
        </w:tabs>
        <w:ind w:left="2280"/>
      </w:pPr>
      <w:r w:rsidRPr="00221CC2">
        <w:rPr>
          <w:spacing w:val="-1"/>
        </w:rPr>
        <w:t>Date</w:t>
      </w:r>
      <w:r w:rsidRPr="00221CC2">
        <w:rPr>
          <w:spacing w:val="-5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t xml:space="preserve">Test:   </w:t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pStyle w:val="BodyText"/>
        <w:tabs>
          <w:tab w:val="left" w:pos="1439"/>
          <w:tab w:val="left" w:pos="4132"/>
          <w:tab w:val="left" w:pos="5572"/>
        </w:tabs>
        <w:spacing w:before="69"/>
        <w:ind w:left="2280" w:right="2045" w:hanging="1440"/>
      </w:pPr>
      <w:bookmarkStart w:id="71" w:name="_Hlk25236728"/>
      <w:bookmarkStart w:id="72" w:name="_Hlk25236817"/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  <w:bookmarkEnd w:id="71"/>
      <w:r w:rsidRPr="00221CC2">
        <w:t xml:space="preserve"> </w:t>
      </w:r>
      <w:proofErr w:type="gramStart"/>
      <w:r w:rsidRPr="00221CC2">
        <w:t>4.1.6.8</w:t>
      </w:r>
      <w:bookmarkEnd w:id="72"/>
      <w:r w:rsidRPr="00221CC2">
        <w:t xml:space="preserve">  </w:t>
      </w:r>
      <w:r w:rsidRPr="00221CC2">
        <w:rPr>
          <w:spacing w:val="-1"/>
        </w:rPr>
        <w:t>Serum</w:t>
      </w:r>
      <w:proofErr w:type="gramEnd"/>
      <w:r w:rsidRPr="00221CC2">
        <w:rPr>
          <w:spacing w:val="-7"/>
        </w:rPr>
        <w:t xml:space="preserve"> </w:t>
      </w:r>
      <w:r w:rsidRPr="00221CC2">
        <w:rPr>
          <w:spacing w:val="-1"/>
        </w:rPr>
        <w:t>Creatinine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within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normal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institutional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limits</w:t>
      </w:r>
      <w:r w:rsidRPr="00221CC2">
        <w:rPr>
          <w:spacing w:val="67"/>
        </w:rPr>
        <w:t xml:space="preserve"> </w:t>
      </w:r>
      <w:r w:rsidRPr="00221CC2">
        <w:rPr>
          <w:spacing w:val="-1"/>
        </w:rPr>
        <w:t>Serum</w:t>
      </w:r>
      <w:r w:rsidRPr="00221CC2">
        <w:rPr>
          <w:spacing w:val="-14"/>
        </w:rPr>
        <w:t xml:space="preserve"> </w:t>
      </w:r>
      <w:r w:rsidRPr="00221CC2">
        <w:rPr>
          <w:spacing w:val="-1"/>
        </w:rPr>
        <w:t>Creatinine:</w:t>
      </w:r>
      <w:r w:rsidRPr="00221CC2">
        <w:t xml:space="preserve">  </w:t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  <w:r w:rsidRPr="00221CC2">
        <w:rPr>
          <w:w w:val="31"/>
          <w:u w:val="single" w:color="000000"/>
        </w:rPr>
        <w:t xml:space="preserve"> </w:t>
      </w:r>
      <w:r w:rsidRPr="00221CC2">
        <w:t xml:space="preserve"> </w:t>
      </w:r>
      <w:r w:rsidRPr="00221CC2">
        <w:rPr>
          <w:spacing w:val="2"/>
        </w:rPr>
        <w:t xml:space="preserve">                   </w:t>
      </w:r>
      <w:r w:rsidRPr="00221CC2">
        <w:rPr>
          <w:spacing w:val="-1"/>
          <w:w w:val="95"/>
        </w:rPr>
        <w:t>Date</w:t>
      </w:r>
      <w:r w:rsidRPr="00221CC2">
        <w:rPr>
          <w:spacing w:val="21"/>
          <w:w w:val="95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t>Test:</w:t>
      </w:r>
      <w:r w:rsidRPr="00221CC2">
        <w:tab/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pStyle w:val="BodyText"/>
        <w:spacing w:before="69"/>
        <w:ind w:left="1076"/>
        <w:jc w:val="center"/>
      </w:pPr>
      <w:r w:rsidRPr="00221CC2">
        <w:rPr>
          <w:spacing w:val="-1"/>
        </w:rPr>
        <w:t>OR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sz w:val="15"/>
          <w:szCs w:val="15"/>
        </w:rPr>
      </w:pPr>
    </w:p>
    <w:p w:rsidR="00625D20" w:rsidRPr="00221CC2" w:rsidRDefault="00DF0DA9" w:rsidP="00DF0DA9">
      <w:pPr>
        <w:pStyle w:val="BodyText"/>
        <w:tabs>
          <w:tab w:val="left" w:pos="1440"/>
          <w:tab w:val="left" w:pos="2250"/>
        </w:tabs>
        <w:spacing w:before="81"/>
        <w:ind w:left="2250" w:right="155" w:hanging="1530"/>
      </w:pPr>
      <w:r w:rsidRPr="00DF0DA9">
        <w:rPr>
          <w:spacing w:val="-1"/>
          <w:u w:val="single"/>
        </w:rPr>
        <w:tab/>
      </w:r>
      <w:r>
        <w:rPr>
          <w:spacing w:val="-1"/>
        </w:rPr>
        <w:tab/>
      </w:r>
      <w:r w:rsidR="00221CC2" w:rsidRPr="00221CC2">
        <w:rPr>
          <w:spacing w:val="-1"/>
        </w:rPr>
        <w:t>Creatinine</w:t>
      </w:r>
      <w:r w:rsidR="00221CC2" w:rsidRPr="00221CC2">
        <w:rPr>
          <w:spacing w:val="3"/>
        </w:rPr>
        <w:t xml:space="preserve"> </w:t>
      </w:r>
      <w:r w:rsidR="00221CC2" w:rsidRPr="00221CC2">
        <w:rPr>
          <w:spacing w:val="-1"/>
        </w:rPr>
        <w:t>clearance</w:t>
      </w:r>
      <w:r w:rsidR="00221CC2" w:rsidRPr="00221CC2">
        <w:rPr>
          <w:spacing w:val="6"/>
        </w:rPr>
        <w:t xml:space="preserve"> </w:t>
      </w:r>
      <w:r w:rsidR="00221CC2" w:rsidRPr="00221CC2">
        <w:rPr>
          <w:u w:val="single" w:color="000000"/>
        </w:rPr>
        <w:t>&gt;</w:t>
      </w:r>
      <w:r w:rsidR="00221CC2" w:rsidRPr="00221CC2">
        <w:rPr>
          <w:spacing w:val="3"/>
          <w:u w:val="single" w:color="000000"/>
        </w:rPr>
        <w:t xml:space="preserve"> </w:t>
      </w:r>
      <w:r w:rsidR="00221CC2" w:rsidRPr="00221CC2">
        <w:rPr>
          <w:spacing w:val="1"/>
        </w:rPr>
        <w:t>60</w:t>
      </w:r>
      <w:r w:rsidR="00221CC2" w:rsidRPr="00221CC2">
        <w:rPr>
          <w:spacing w:val="4"/>
        </w:rPr>
        <w:t xml:space="preserve"> </w:t>
      </w:r>
      <w:r w:rsidR="00221CC2" w:rsidRPr="00221CC2">
        <w:rPr>
          <w:spacing w:val="-1"/>
        </w:rPr>
        <w:t>mL/min/1.73</w:t>
      </w:r>
      <w:r w:rsidR="00221CC2" w:rsidRPr="00221CC2">
        <w:rPr>
          <w:spacing w:val="4"/>
        </w:rPr>
        <w:t xml:space="preserve"> </w:t>
      </w:r>
      <w:r w:rsidR="00221CC2" w:rsidRPr="00221CC2">
        <w:t>m</w:t>
      </w:r>
      <w:r w:rsidR="00221CC2" w:rsidRPr="00221CC2">
        <w:rPr>
          <w:position w:val="9"/>
          <w:sz w:val="16"/>
        </w:rPr>
        <w:t>2</w:t>
      </w:r>
      <w:r w:rsidR="00221CC2" w:rsidRPr="00221CC2">
        <w:rPr>
          <w:spacing w:val="25"/>
          <w:position w:val="9"/>
          <w:sz w:val="16"/>
        </w:rPr>
        <w:t xml:space="preserve"> </w:t>
      </w:r>
      <w:r w:rsidR="00221CC2" w:rsidRPr="00221CC2">
        <w:rPr>
          <w:spacing w:val="-1"/>
        </w:rPr>
        <w:t>for</w:t>
      </w:r>
      <w:r w:rsidR="00221CC2" w:rsidRPr="00221CC2">
        <w:rPr>
          <w:spacing w:val="3"/>
        </w:rPr>
        <w:t xml:space="preserve"> </w:t>
      </w:r>
      <w:r w:rsidR="00221CC2" w:rsidRPr="00221CC2">
        <w:t>patients</w:t>
      </w:r>
      <w:r w:rsidR="00221CC2" w:rsidRPr="00221CC2">
        <w:rPr>
          <w:spacing w:val="5"/>
        </w:rPr>
        <w:t xml:space="preserve"> </w:t>
      </w:r>
      <w:r w:rsidR="00221CC2" w:rsidRPr="00221CC2">
        <w:rPr>
          <w:spacing w:val="-1"/>
        </w:rPr>
        <w:t>with</w:t>
      </w:r>
      <w:r w:rsidR="00221CC2" w:rsidRPr="00221CC2">
        <w:rPr>
          <w:spacing w:val="4"/>
        </w:rPr>
        <w:t xml:space="preserve"> </w:t>
      </w:r>
      <w:r w:rsidR="00221CC2" w:rsidRPr="00221CC2">
        <w:rPr>
          <w:spacing w:val="-1"/>
        </w:rPr>
        <w:t>creatinine</w:t>
      </w:r>
      <w:r w:rsidR="00221CC2" w:rsidRPr="00221CC2">
        <w:rPr>
          <w:spacing w:val="73"/>
          <w:w w:val="99"/>
        </w:rPr>
        <w:t xml:space="preserve"> </w:t>
      </w:r>
      <w:r w:rsidR="00221CC2" w:rsidRPr="00221CC2">
        <w:rPr>
          <w:spacing w:val="-1"/>
        </w:rPr>
        <w:t>levels</w:t>
      </w:r>
      <w:r w:rsidR="00221CC2" w:rsidRPr="00221CC2">
        <w:rPr>
          <w:spacing w:val="-8"/>
        </w:rPr>
        <w:t xml:space="preserve"> </w:t>
      </w:r>
      <w:r w:rsidR="00221CC2" w:rsidRPr="00221CC2">
        <w:rPr>
          <w:spacing w:val="-1"/>
        </w:rPr>
        <w:t>above</w:t>
      </w:r>
      <w:r w:rsidR="00221CC2" w:rsidRPr="00221CC2">
        <w:rPr>
          <w:spacing w:val="-9"/>
        </w:rPr>
        <w:t xml:space="preserve"> </w:t>
      </w:r>
      <w:r w:rsidR="00221CC2" w:rsidRPr="00221CC2">
        <w:rPr>
          <w:spacing w:val="-1"/>
        </w:rPr>
        <w:t>institutional</w:t>
      </w:r>
      <w:r w:rsidR="00221CC2" w:rsidRPr="00221CC2">
        <w:rPr>
          <w:spacing w:val="-8"/>
        </w:rPr>
        <w:t xml:space="preserve"> </w:t>
      </w:r>
      <w:r w:rsidR="00221CC2" w:rsidRPr="00221CC2">
        <w:rPr>
          <w:spacing w:val="-1"/>
        </w:rPr>
        <w:t>normal</w:t>
      </w:r>
    </w:p>
    <w:p w:rsidR="00625D20" w:rsidRPr="00221CC2" w:rsidRDefault="00221CC2">
      <w:pPr>
        <w:pStyle w:val="BodyText"/>
        <w:tabs>
          <w:tab w:val="left" w:pos="4432"/>
          <w:tab w:val="left" w:pos="5632"/>
        </w:tabs>
        <w:ind w:left="2280" w:right="3605"/>
      </w:pPr>
      <w:r w:rsidRPr="00221CC2">
        <w:rPr>
          <w:spacing w:val="-1"/>
        </w:rPr>
        <w:t>Creatinine</w:t>
      </w:r>
      <w:r w:rsidRPr="00221CC2">
        <w:rPr>
          <w:spacing w:val="-18"/>
        </w:rPr>
        <w:t xml:space="preserve"> </w:t>
      </w:r>
      <w:r w:rsidRPr="00221CC2">
        <w:rPr>
          <w:spacing w:val="-1"/>
        </w:rPr>
        <w:t>clearance:</w:t>
      </w:r>
      <w:r w:rsidRPr="00221CC2">
        <w:t xml:space="preserve">  </w:t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  <w:r w:rsidRPr="00221CC2">
        <w:rPr>
          <w:spacing w:val="29"/>
        </w:rPr>
        <w:t xml:space="preserve"> </w:t>
      </w:r>
      <w:r w:rsidRPr="00221CC2">
        <w:rPr>
          <w:spacing w:val="-1"/>
          <w:w w:val="95"/>
        </w:rPr>
        <w:t>Date</w:t>
      </w:r>
      <w:r w:rsidRPr="00221CC2">
        <w:rPr>
          <w:spacing w:val="21"/>
          <w:w w:val="95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t>Test:</w:t>
      </w:r>
      <w:r w:rsidRPr="00221CC2">
        <w:tab/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625D20" w:rsidRPr="00221CC2" w:rsidRDefault="00221CC2">
      <w:pPr>
        <w:pStyle w:val="Heading2"/>
        <w:spacing w:before="69"/>
        <w:ind w:left="1560" w:right="155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Note:</w:t>
      </w:r>
      <w:r w:rsidRPr="00BF2C09">
        <w:rPr>
          <w:color w:val="003DF5"/>
          <w:spacing w:val="-6"/>
        </w:rPr>
        <w:t xml:space="preserve"> </w:t>
      </w:r>
      <w:r w:rsidRPr="00BF2C09">
        <w:rPr>
          <w:color w:val="003DF5"/>
          <w:spacing w:val="-1"/>
        </w:rPr>
        <w:t>specify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whether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calculated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(usually</w:t>
      </w:r>
      <w:r w:rsidRPr="00BF2C09">
        <w:rPr>
          <w:color w:val="003DF5"/>
          <w:spacing w:val="-6"/>
        </w:rPr>
        <w:t xml:space="preserve"> </w:t>
      </w:r>
      <w:r w:rsidRPr="00BF2C09">
        <w:rPr>
          <w:color w:val="003DF5"/>
          <w:spacing w:val="-1"/>
        </w:rPr>
        <w:t>Cockcroft-</w:t>
      </w:r>
      <w:proofErr w:type="spellStart"/>
      <w:r w:rsidRPr="00BF2C09">
        <w:rPr>
          <w:color w:val="003DF5"/>
          <w:spacing w:val="-1"/>
        </w:rPr>
        <w:t>Gualt</w:t>
      </w:r>
      <w:proofErr w:type="spellEnd"/>
      <w:r w:rsidRPr="00BF2C09">
        <w:rPr>
          <w:color w:val="003DF5"/>
          <w:spacing w:val="-1"/>
        </w:rPr>
        <w:t>)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or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measured</w:t>
      </w:r>
      <w:r w:rsidRPr="00BF2C09">
        <w:rPr>
          <w:color w:val="003DF5"/>
          <w:spacing w:val="81"/>
        </w:rPr>
        <w:t xml:space="preserve"> </w:t>
      </w:r>
      <w:r w:rsidRPr="00BF2C09">
        <w:rPr>
          <w:color w:val="003DF5"/>
          <w:spacing w:val="-1"/>
        </w:rPr>
        <w:t>necessary.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221CC2">
      <w:pPr>
        <w:tabs>
          <w:tab w:val="left" w:pos="719"/>
          <w:tab w:val="left" w:pos="1559"/>
        </w:tabs>
        <w:spacing w:before="69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sz w:val="24"/>
          <w:u w:val="single" w:color="000000"/>
        </w:rPr>
        <w:t xml:space="preserve"> </w:t>
      </w:r>
      <w:r w:rsidRPr="00221CC2">
        <w:rPr>
          <w:rFonts w:ascii="Times New Roman"/>
          <w:sz w:val="24"/>
          <w:u w:val="single" w:color="000000"/>
        </w:rPr>
        <w:tab/>
      </w:r>
      <w:r w:rsidRPr="00221CC2">
        <w:rPr>
          <w:rFonts w:ascii="Times New Roman"/>
          <w:sz w:val="24"/>
        </w:rPr>
        <w:t xml:space="preserve"> 4.1.7</w:t>
      </w:r>
      <w:r w:rsidRPr="00221CC2">
        <w:rPr>
          <w:rFonts w:ascii="Times New Roman"/>
          <w:sz w:val="24"/>
        </w:rPr>
        <w:tab/>
      </w:r>
      <w:r w:rsidRPr="00BF2C09">
        <w:rPr>
          <w:rFonts w:ascii="Times New Roman"/>
          <w:b/>
          <w:i/>
          <w:color w:val="003DF5"/>
          <w:spacing w:val="-1"/>
          <w:sz w:val="24"/>
        </w:rPr>
        <w:t>Please</w:t>
      </w:r>
      <w:r w:rsidRPr="00BF2C09">
        <w:rPr>
          <w:rFonts w:ascii="Times New Roman"/>
          <w:b/>
          <w:i/>
          <w:color w:val="003DF5"/>
          <w:spacing w:val="-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insert</w:t>
      </w:r>
      <w:r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other</w:t>
      </w:r>
      <w:r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appropriate</w:t>
      </w:r>
      <w:r w:rsidRPr="00BF2C09">
        <w:rPr>
          <w:rFonts w:ascii="Times New Roman"/>
          <w:b/>
          <w:i/>
          <w:color w:val="003DF5"/>
          <w:spacing w:val="-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eligibility</w:t>
      </w:r>
      <w:r w:rsidRPr="00BF2C09">
        <w:rPr>
          <w:rFonts w:ascii="Times New Roman"/>
          <w:b/>
          <w:i/>
          <w:color w:val="003DF5"/>
          <w:spacing w:val="-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criteria</w:t>
      </w:r>
      <w:r w:rsidRPr="00BF2C09">
        <w:rPr>
          <w:rFonts w:ascii="Times New Roman"/>
          <w:i/>
          <w:color w:val="003DF5"/>
          <w:spacing w:val="-1"/>
          <w:sz w:val="24"/>
        </w:rPr>
        <w:t>.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625D20" w:rsidRPr="00B95B28" w:rsidRDefault="00B95B28" w:rsidP="00B95B28">
      <w:pPr>
        <w:spacing w:line="200" w:lineRule="atLeast"/>
        <w:ind w:left="107"/>
        <w:rPr>
          <w:rFonts w:ascii="Times New Roman" w:hAnsi="Times New Roman" w:cs="Times New Roman"/>
        </w:rPr>
      </w:pPr>
      <w:r w:rsidRPr="00B95B28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</w:rPr>
        <w:t>Example: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</w:t>
      </w:r>
      <w:r w:rsidR="00221CC2" w:rsidRPr="00B95B28">
        <w:rPr>
          <w:rFonts w:ascii="Times New Roman" w:hAnsi="Times New Roman" w:cs="Times New Roman"/>
          <w:spacing w:val="-1"/>
        </w:rPr>
        <w:t>Subjects</w:t>
      </w:r>
      <w:r w:rsidR="00221CC2" w:rsidRPr="00B95B28">
        <w:rPr>
          <w:rFonts w:ascii="Times New Roman" w:hAnsi="Times New Roman" w:cs="Times New Roman"/>
          <w:spacing w:val="-4"/>
        </w:rPr>
        <w:t xml:space="preserve"> </w:t>
      </w:r>
      <w:r w:rsidR="00221CC2" w:rsidRPr="00B95B28">
        <w:rPr>
          <w:rFonts w:ascii="Times New Roman" w:hAnsi="Times New Roman" w:cs="Times New Roman"/>
          <w:spacing w:val="-1"/>
        </w:rPr>
        <w:t>are</w:t>
      </w:r>
      <w:r w:rsidR="00221CC2" w:rsidRPr="00B95B28">
        <w:rPr>
          <w:rFonts w:ascii="Times New Roman" w:hAnsi="Times New Roman" w:cs="Times New Roman"/>
          <w:spacing w:val="-4"/>
        </w:rPr>
        <w:t xml:space="preserve"> </w:t>
      </w:r>
      <w:r w:rsidR="00221CC2" w:rsidRPr="00B95B28">
        <w:rPr>
          <w:rFonts w:ascii="Times New Roman" w:hAnsi="Times New Roman" w:cs="Times New Roman"/>
          <w:spacing w:val="-1"/>
        </w:rPr>
        <w:t>eligible</w:t>
      </w:r>
      <w:r w:rsidR="00221CC2" w:rsidRPr="00B95B28">
        <w:rPr>
          <w:rFonts w:ascii="Times New Roman" w:hAnsi="Times New Roman" w:cs="Times New Roman"/>
          <w:spacing w:val="-4"/>
        </w:rPr>
        <w:t xml:space="preserve"> </w:t>
      </w:r>
      <w:r w:rsidR="00221CC2" w:rsidRPr="00B95B28">
        <w:rPr>
          <w:rFonts w:ascii="Times New Roman" w:hAnsi="Times New Roman" w:cs="Times New Roman"/>
        </w:rPr>
        <w:t>if</w:t>
      </w:r>
      <w:r w:rsidR="00221CC2" w:rsidRPr="00B95B28">
        <w:rPr>
          <w:rFonts w:ascii="Times New Roman" w:hAnsi="Times New Roman" w:cs="Times New Roman"/>
          <w:spacing w:val="-5"/>
        </w:rPr>
        <w:t xml:space="preserve"> </w:t>
      </w:r>
      <w:r w:rsidR="00221CC2" w:rsidRPr="00B95B28">
        <w:rPr>
          <w:rFonts w:ascii="Times New Roman" w:hAnsi="Times New Roman" w:cs="Times New Roman"/>
        </w:rPr>
        <w:t>they</w:t>
      </w:r>
      <w:r w:rsidR="00221CC2" w:rsidRPr="00B95B28">
        <w:rPr>
          <w:rFonts w:ascii="Times New Roman" w:hAnsi="Times New Roman" w:cs="Times New Roman"/>
          <w:spacing w:val="-8"/>
        </w:rPr>
        <w:t xml:space="preserve"> </w:t>
      </w:r>
      <w:r w:rsidR="00221CC2" w:rsidRPr="00B95B28">
        <w:rPr>
          <w:rFonts w:ascii="Times New Roman" w:hAnsi="Times New Roman" w:cs="Times New Roman"/>
        </w:rPr>
        <w:t>have</w:t>
      </w:r>
      <w:r w:rsidR="00221CC2" w:rsidRPr="00B95B28">
        <w:rPr>
          <w:rFonts w:ascii="Times New Roman" w:hAnsi="Times New Roman" w:cs="Times New Roman"/>
          <w:spacing w:val="-4"/>
        </w:rPr>
        <w:t xml:space="preserve"> </w:t>
      </w:r>
      <w:r w:rsidR="00221CC2" w:rsidRPr="00B95B28">
        <w:rPr>
          <w:rFonts w:ascii="Times New Roman" w:hAnsi="Times New Roman" w:cs="Times New Roman"/>
        </w:rPr>
        <w:t>brain</w:t>
      </w:r>
      <w:r w:rsidR="00221CC2" w:rsidRPr="00B95B28">
        <w:rPr>
          <w:rFonts w:ascii="Times New Roman" w:hAnsi="Times New Roman" w:cs="Times New Roman"/>
          <w:spacing w:val="-3"/>
        </w:rPr>
        <w:t xml:space="preserve"> </w:t>
      </w:r>
      <w:r w:rsidR="00221CC2" w:rsidRPr="00B95B28">
        <w:rPr>
          <w:rFonts w:ascii="Times New Roman" w:hAnsi="Times New Roman" w:cs="Times New Roman"/>
          <w:spacing w:val="-1"/>
        </w:rPr>
        <w:t>metastases.</w:t>
      </w:r>
    </w:p>
    <w:p w:rsidR="00625D20" w:rsidRPr="00221CC2" w:rsidRDefault="00625D20">
      <w:pPr>
        <w:sectPr w:rsidR="00625D20" w:rsidRPr="00221CC2" w:rsidSect="00866D5A">
          <w:pgSz w:w="12240" w:h="15840"/>
          <w:pgMar w:top="1380" w:right="1680" w:bottom="1400" w:left="1320" w:header="0" w:footer="576" w:gutter="0"/>
          <w:cols w:space="720"/>
          <w:docGrid w:linePitch="299"/>
        </w:sectPr>
      </w:pPr>
    </w:p>
    <w:p w:rsidR="00625D20" w:rsidRPr="00221CC2" w:rsidRDefault="00221CC2">
      <w:pPr>
        <w:pStyle w:val="BodyText"/>
        <w:tabs>
          <w:tab w:val="left" w:pos="1499"/>
        </w:tabs>
        <w:spacing w:before="54"/>
        <w:ind w:right="401"/>
      </w:pPr>
      <w:r w:rsidRPr="00B95B28">
        <w:rPr>
          <w:b/>
          <w:spacing w:val="-1"/>
          <w:w w:val="95"/>
          <w:highlight w:val="yellow"/>
          <w:u w:val="single"/>
        </w:rPr>
        <w:lastRenderedPageBreak/>
        <w:t>Example:</w:t>
      </w:r>
      <w:r w:rsidRPr="00221CC2">
        <w:rPr>
          <w:b/>
          <w:spacing w:val="-1"/>
          <w:w w:val="95"/>
        </w:rPr>
        <w:tab/>
      </w:r>
      <w:proofErr w:type="gramStart"/>
      <w:r w:rsidRPr="00221CC2">
        <w:rPr>
          <w:spacing w:val="-1"/>
        </w:rPr>
        <w:t>Subjects</w:t>
      </w:r>
      <w:r w:rsidRPr="00221CC2">
        <w:t xml:space="preserve"> 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treated</w:t>
      </w:r>
      <w:proofErr w:type="gramEnd"/>
      <w:r w:rsidRPr="00221CC2">
        <w:t xml:space="preserve"> </w:t>
      </w:r>
      <w:r w:rsidRPr="00221CC2">
        <w:rPr>
          <w:spacing w:val="9"/>
        </w:rPr>
        <w:t xml:space="preserve"> </w:t>
      </w:r>
      <w:r w:rsidRPr="00221CC2">
        <w:t xml:space="preserve">for 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brain</w:t>
      </w:r>
      <w:r w:rsidRPr="00221CC2">
        <w:t xml:space="preserve"> 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metastases</w:t>
      </w:r>
      <w:r w:rsidRPr="00221CC2">
        <w:t xml:space="preserve"> </w:t>
      </w:r>
      <w:r w:rsidRPr="00221CC2">
        <w:rPr>
          <w:spacing w:val="9"/>
        </w:rPr>
        <w:t xml:space="preserve"> </w:t>
      </w:r>
      <w:r w:rsidRPr="00221CC2">
        <w:t xml:space="preserve">are 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eligible</w:t>
      </w:r>
      <w:r w:rsidRPr="00221CC2">
        <w:t xml:space="preserve"> </w:t>
      </w:r>
      <w:r w:rsidRPr="00221CC2">
        <w:rPr>
          <w:spacing w:val="8"/>
        </w:rPr>
        <w:t xml:space="preserve"> </w:t>
      </w:r>
      <w:r w:rsidRPr="00221CC2">
        <w:t xml:space="preserve">if </w:t>
      </w:r>
      <w:r w:rsidRPr="00221CC2">
        <w:rPr>
          <w:spacing w:val="8"/>
        </w:rPr>
        <w:t xml:space="preserve"> </w:t>
      </w:r>
      <w:r w:rsidRPr="00221CC2">
        <w:t xml:space="preserve">the 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subject</w:t>
      </w:r>
      <w:r w:rsidRPr="00221CC2">
        <w:t xml:space="preserve"> 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has</w:t>
      </w:r>
      <w:r w:rsidRPr="00221CC2">
        <w:t xml:space="preserve"> 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been</w:t>
      </w:r>
      <w:r w:rsidRPr="00221CC2">
        <w:rPr>
          <w:spacing w:val="72"/>
          <w:w w:val="99"/>
        </w:rPr>
        <w:t xml:space="preserve"> </w:t>
      </w:r>
      <w:r w:rsidRPr="00221CC2">
        <w:t>neurologically</w:t>
      </w:r>
      <w:r w:rsidRPr="00221CC2">
        <w:rPr>
          <w:spacing w:val="-9"/>
        </w:rPr>
        <w:t xml:space="preserve"> </w:t>
      </w:r>
      <w:r w:rsidRPr="00221CC2">
        <w:rPr>
          <w:spacing w:val="-1"/>
        </w:rPr>
        <w:t>stable</w:t>
      </w:r>
      <w:r w:rsidRPr="00221CC2">
        <w:rPr>
          <w:spacing w:val="-5"/>
        </w:rPr>
        <w:t xml:space="preserve"> </w:t>
      </w:r>
      <w:r w:rsidRPr="00221CC2">
        <w:t>for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least</w:t>
      </w:r>
      <w:r w:rsidRPr="00221CC2">
        <w:rPr>
          <w:spacing w:val="-4"/>
        </w:rPr>
        <w:t xml:space="preserve"> </w:t>
      </w:r>
      <w:r w:rsidRPr="00221CC2">
        <w:t>1</w:t>
      </w:r>
      <w:r w:rsidRPr="00221CC2">
        <w:rPr>
          <w:spacing w:val="-4"/>
        </w:rPr>
        <w:t xml:space="preserve"> </w:t>
      </w:r>
      <w:r w:rsidRPr="00221CC2">
        <w:t>month.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pStyle w:val="BodyText"/>
        <w:tabs>
          <w:tab w:val="left" w:pos="1559"/>
        </w:tabs>
        <w:spacing w:before="69"/>
      </w:pPr>
      <w:r w:rsidRPr="00B95B28">
        <w:rPr>
          <w:b/>
          <w:spacing w:val="-1"/>
          <w:w w:val="95"/>
          <w:highlight w:val="yellow"/>
          <w:u w:val="single"/>
        </w:rPr>
        <w:t>Example</w:t>
      </w:r>
      <w:r w:rsidRPr="00B95B28">
        <w:rPr>
          <w:spacing w:val="-1"/>
          <w:w w:val="95"/>
          <w:highlight w:val="yellow"/>
          <w:u w:val="single"/>
        </w:rPr>
        <w:t>:</w:t>
      </w:r>
      <w:r w:rsidRPr="00221CC2">
        <w:rPr>
          <w:spacing w:val="-1"/>
          <w:w w:val="95"/>
        </w:rPr>
        <w:tab/>
      </w:r>
      <w:r w:rsidRPr="00221CC2">
        <w:rPr>
          <w:spacing w:val="-1"/>
        </w:rPr>
        <w:t>Subjects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are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eligible</w:t>
      </w:r>
      <w:r w:rsidRPr="00221CC2">
        <w:rPr>
          <w:spacing w:val="-5"/>
        </w:rPr>
        <w:t xml:space="preserve"> </w:t>
      </w:r>
      <w:r w:rsidRPr="00221CC2">
        <w:t>if</w:t>
      </w:r>
      <w:r w:rsidRPr="00221CC2">
        <w:rPr>
          <w:spacing w:val="-5"/>
        </w:rPr>
        <w:t xml:space="preserve"> </w:t>
      </w:r>
      <w:r w:rsidRPr="00221CC2">
        <w:t>no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additional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-4"/>
        </w:rPr>
        <w:t xml:space="preserve"> </w:t>
      </w:r>
      <w:r w:rsidRPr="00221CC2">
        <w:t>is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planned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-5"/>
        </w:rPr>
        <w:t xml:space="preserve"> </w:t>
      </w:r>
      <w:r w:rsidRPr="00221CC2">
        <w:t>brain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metastases.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B95B28" w:rsidP="00B95B28">
      <w:pPr>
        <w:pStyle w:val="BodyText"/>
        <w:spacing w:before="69"/>
      </w:pPr>
      <w:r w:rsidRPr="00B95B28">
        <w:rPr>
          <w:b/>
          <w:spacing w:val="-1"/>
          <w:w w:val="95"/>
          <w:highlight w:val="yellow"/>
          <w:u w:val="single"/>
        </w:rPr>
        <w:t>Example</w:t>
      </w:r>
      <w:r w:rsidRPr="00B95B28">
        <w:rPr>
          <w:spacing w:val="-1"/>
          <w:w w:val="95"/>
          <w:highlight w:val="yellow"/>
          <w:u w:val="single"/>
        </w:rPr>
        <w:t>:</w:t>
      </w:r>
      <w:r w:rsidRPr="00B95B28">
        <w:rPr>
          <w:spacing w:val="-1"/>
          <w:w w:val="95"/>
        </w:rPr>
        <w:tab/>
      </w:r>
      <w:r w:rsidR="00221CC2" w:rsidRPr="00221CC2">
        <w:rPr>
          <w:spacing w:val="-1"/>
        </w:rPr>
        <w:t>Subjects</w:t>
      </w:r>
      <w:r w:rsidR="00221CC2" w:rsidRPr="00221CC2">
        <w:rPr>
          <w:spacing w:val="-4"/>
        </w:rPr>
        <w:t xml:space="preserve"> </w:t>
      </w:r>
      <w:r w:rsidR="00221CC2" w:rsidRPr="00221CC2">
        <w:rPr>
          <w:spacing w:val="-1"/>
        </w:rPr>
        <w:t>are</w:t>
      </w:r>
      <w:r w:rsidR="00221CC2" w:rsidRPr="00221CC2">
        <w:rPr>
          <w:spacing w:val="-5"/>
        </w:rPr>
        <w:t xml:space="preserve"> </w:t>
      </w:r>
      <w:r w:rsidR="00221CC2" w:rsidRPr="00221CC2">
        <w:rPr>
          <w:spacing w:val="-1"/>
        </w:rPr>
        <w:t>eligible</w:t>
      </w:r>
      <w:r w:rsidR="00221CC2" w:rsidRPr="00221CC2">
        <w:rPr>
          <w:spacing w:val="-5"/>
        </w:rPr>
        <w:t xml:space="preserve"> </w:t>
      </w:r>
      <w:r w:rsidR="00221CC2" w:rsidRPr="00221CC2">
        <w:t>if</w:t>
      </w:r>
      <w:r w:rsidR="00221CC2" w:rsidRPr="00221CC2">
        <w:rPr>
          <w:spacing w:val="-5"/>
        </w:rPr>
        <w:t xml:space="preserve"> </w:t>
      </w:r>
      <w:r w:rsidR="00221CC2" w:rsidRPr="00221CC2">
        <w:t>CNS</w:t>
      </w:r>
      <w:r w:rsidR="00221CC2" w:rsidRPr="00221CC2">
        <w:rPr>
          <w:spacing w:val="-4"/>
        </w:rPr>
        <w:t xml:space="preserve"> </w:t>
      </w:r>
      <w:r w:rsidR="00221CC2" w:rsidRPr="00221CC2">
        <w:rPr>
          <w:spacing w:val="-1"/>
        </w:rPr>
        <w:t>disease</w:t>
      </w:r>
      <w:r w:rsidR="00221CC2" w:rsidRPr="00221CC2">
        <w:rPr>
          <w:spacing w:val="-5"/>
        </w:rPr>
        <w:t xml:space="preserve"> </w:t>
      </w:r>
      <w:r w:rsidR="00221CC2" w:rsidRPr="00221CC2">
        <w:t>is</w:t>
      </w:r>
      <w:r w:rsidR="00221CC2" w:rsidRPr="00221CC2">
        <w:rPr>
          <w:spacing w:val="-4"/>
        </w:rPr>
        <w:t xml:space="preserve"> </w:t>
      </w:r>
      <w:r w:rsidR="00221CC2" w:rsidRPr="00221CC2">
        <w:rPr>
          <w:spacing w:val="-1"/>
        </w:rPr>
        <w:t>clinically</w:t>
      </w:r>
      <w:r w:rsidR="00221CC2" w:rsidRPr="00221CC2">
        <w:rPr>
          <w:spacing w:val="-8"/>
        </w:rPr>
        <w:t xml:space="preserve"> </w:t>
      </w:r>
      <w:r w:rsidR="00221CC2" w:rsidRPr="00221CC2">
        <w:rPr>
          <w:spacing w:val="-1"/>
        </w:rPr>
        <w:t>stable.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B95B28" w:rsidP="00B95B28">
      <w:pPr>
        <w:pStyle w:val="BodyText"/>
        <w:spacing w:before="69"/>
      </w:pPr>
      <w:r w:rsidRPr="00B95B28">
        <w:rPr>
          <w:b/>
          <w:spacing w:val="-1"/>
          <w:w w:val="95"/>
          <w:highlight w:val="yellow"/>
          <w:u w:val="single"/>
        </w:rPr>
        <w:t>Example</w:t>
      </w:r>
      <w:r w:rsidRPr="00B95B28">
        <w:rPr>
          <w:spacing w:val="-1"/>
          <w:w w:val="95"/>
          <w:highlight w:val="yellow"/>
          <w:u w:val="single"/>
        </w:rPr>
        <w:t>:</w:t>
      </w:r>
      <w:r w:rsidRPr="00B95B28">
        <w:rPr>
          <w:spacing w:val="-1"/>
          <w:w w:val="95"/>
        </w:rPr>
        <w:tab/>
      </w:r>
      <w:r w:rsidR="00221CC2" w:rsidRPr="00221CC2">
        <w:rPr>
          <w:spacing w:val="-1"/>
        </w:rPr>
        <w:t>Subjects</w:t>
      </w:r>
      <w:r w:rsidR="00221CC2" w:rsidRPr="00221CC2">
        <w:rPr>
          <w:spacing w:val="-3"/>
        </w:rPr>
        <w:t xml:space="preserve"> </w:t>
      </w:r>
      <w:r w:rsidR="00221CC2" w:rsidRPr="00221CC2">
        <w:t>must</w:t>
      </w:r>
      <w:r w:rsidR="00221CC2" w:rsidRPr="00221CC2">
        <w:rPr>
          <w:spacing w:val="-3"/>
        </w:rPr>
        <w:t xml:space="preserve"> </w:t>
      </w:r>
      <w:r w:rsidR="00221CC2" w:rsidRPr="00221CC2">
        <w:t>be</w:t>
      </w:r>
      <w:r w:rsidR="00221CC2" w:rsidRPr="00221CC2">
        <w:rPr>
          <w:spacing w:val="-4"/>
        </w:rPr>
        <w:t xml:space="preserve"> </w:t>
      </w:r>
      <w:r w:rsidR="00221CC2" w:rsidRPr="00221CC2">
        <w:rPr>
          <w:spacing w:val="-1"/>
        </w:rPr>
        <w:t>off</w:t>
      </w:r>
      <w:r w:rsidR="00221CC2" w:rsidRPr="00221CC2">
        <w:rPr>
          <w:spacing w:val="-4"/>
        </w:rPr>
        <w:t xml:space="preserve"> </w:t>
      </w:r>
      <w:r w:rsidR="00221CC2" w:rsidRPr="00221CC2">
        <w:rPr>
          <w:spacing w:val="1"/>
        </w:rPr>
        <w:t>any</w:t>
      </w:r>
      <w:r w:rsidR="00221CC2" w:rsidRPr="00221CC2">
        <w:rPr>
          <w:spacing w:val="-6"/>
        </w:rPr>
        <w:t xml:space="preserve"> </w:t>
      </w:r>
      <w:r w:rsidR="00221CC2" w:rsidRPr="00221CC2">
        <w:rPr>
          <w:spacing w:val="-1"/>
        </w:rPr>
        <w:t>steroids</w:t>
      </w:r>
      <w:r w:rsidR="00221CC2" w:rsidRPr="00221CC2">
        <w:rPr>
          <w:spacing w:val="-3"/>
        </w:rPr>
        <w:t xml:space="preserve"> </w:t>
      </w:r>
      <w:r w:rsidR="00221CC2" w:rsidRPr="00221CC2">
        <w:t>7</w:t>
      </w:r>
      <w:r w:rsidR="00221CC2" w:rsidRPr="00221CC2">
        <w:rPr>
          <w:spacing w:val="-3"/>
        </w:rPr>
        <w:t xml:space="preserve"> </w:t>
      </w:r>
      <w:r w:rsidR="00221CC2" w:rsidRPr="00221CC2">
        <w:rPr>
          <w:spacing w:val="-2"/>
        </w:rPr>
        <w:t>days</w:t>
      </w:r>
      <w:r w:rsidR="00221CC2" w:rsidRPr="00221CC2">
        <w:rPr>
          <w:spacing w:val="-3"/>
        </w:rPr>
        <w:t xml:space="preserve"> </w:t>
      </w:r>
      <w:r w:rsidR="00221CC2" w:rsidRPr="00221CC2">
        <w:t>prior</w:t>
      </w:r>
      <w:r w:rsidR="00221CC2" w:rsidRPr="00221CC2">
        <w:rPr>
          <w:spacing w:val="-3"/>
        </w:rPr>
        <w:t xml:space="preserve"> </w:t>
      </w:r>
      <w:r w:rsidR="00221CC2" w:rsidRPr="00221CC2">
        <w:t>to</w:t>
      </w:r>
      <w:r w:rsidR="00221CC2" w:rsidRPr="00221CC2">
        <w:rPr>
          <w:spacing w:val="-3"/>
        </w:rPr>
        <w:t xml:space="preserve"> </w:t>
      </w:r>
      <w:r w:rsidR="00221CC2" w:rsidRPr="00221CC2">
        <w:t>the</w:t>
      </w:r>
      <w:r w:rsidR="00221CC2" w:rsidRPr="00221CC2">
        <w:rPr>
          <w:spacing w:val="-4"/>
        </w:rPr>
        <w:t xml:space="preserve"> </w:t>
      </w:r>
      <w:r w:rsidR="00221CC2" w:rsidRPr="00221CC2">
        <w:rPr>
          <w:spacing w:val="-1"/>
        </w:rPr>
        <w:t>initiation</w:t>
      </w:r>
      <w:r w:rsidR="00221CC2" w:rsidRPr="00221CC2">
        <w:rPr>
          <w:spacing w:val="-3"/>
        </w:rPr>
        <w:t xml:space="preserve"> </w:t>
      </w:r>
      <w:r w:rsidR="00221CC2" w:rsidRPr="00221CC2">
        <w:t>of</w:t>
      </w:r>
      <w:r w:rsidR="00221CC2" w:rsidRPr="00221CC2">
        <w:rPr>
          <w:spacing w:val="-4"/>
        </w:rPr>
        <w:t xml:space="preserve"> </w:t>
      </w:r>
      <w:r w:rsidR="00221CC2" w:rsidRPr="00221CC2">
        <w:rPr>
          <w:spacing w:val="-1"/>
        </w:rPr>
        <w:t>treatment.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pStyle w:val="BodyText"/>
        <w:tabs>
          <w:tab w:val="left" w:pos="1559"/>
        </w:tabs>
        <w:spacing w:before="69"/>
        <w:ind w:right="401"/>
      </w:pPr>
      <w:r w:rsidRPr="00B95B28">
        <w:rPr>
          <w:b/>
          <w:spacing w:val="-1"/>
          <w:w w:val="95"/>
          <w:highlight w:val="yellow"/>
          <w:u w:val="single"/>
        </w:rPr>
        <w:t>Example</w:t>
      </w:r>
      <w:r w:rsidRPr="00B95B28">
        <w:rPr>
          <w:spacing w:val="-1"/>
          <w:w w:val="95"/>
          <w:highlight w:val="yellow"/>
          <w:u w:val="single"/>
        </w:rPr>
        <w:t>:</w:t>
      </w:r>
      <w:r w:rsidRPr="00221CC2">
        <w:rPr>
          <w:spacing w:val="-1"/>
          <w:w w:val="95"/>
        </w:rPr>
        <w:tab/>
      </w:r>
      <w:r w:rsidRPr="00221CC2">
        <w:rPr>
          <w:spacing w:val="-1"/>
        </w:rPr>
        <w:t>Subjects</w:t>
      </w:r>
      <w:r w:rsidRPr="00221CC2">
        <w:rPr>
          <w:spacing w:val="16"/>
        </w:rPr>
        <w:t xml:space="preserve"> </w:t>
      </w:r>
      <w:r w:rsidRPr="00221CC2">
        <w:t>must</w:t>
      </w:r>
      <w:r w:rsidRPr="00221CC2">
        <w:rPr>
          <w:spacing w:val="17"/>
        </w:rPr>
        <w:t xml:space="preserve"> </w:t>
      </w:r>
      <w:r w:rsidRPr="00221CC2">
        <w:t>be</w:t>
      </w:r>
      <w:r w:rsidRPr="00221CC2">
        <w:rPr>
          <w:spacing w:val="16"/>
        </w:rPr>
        <w:t xml:space="preserve"> </w:t>
      </w:r>
      <w:r w:rsidRPr="00221CC2">
        <w:t>on</w:t>
      </w:r>
      <w:r w:rsidRPr="00221CC2">
        <w:rPr>
          <w:spacing w:val="16"/>
        </w:rPr>
        <w:t xml:space="preserve"> </w:t>
      </w:r>
      <w:r w:rsidRPr="00221CC2">
        <w:t>a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stable</w:t>
      </w:r>
      <w:r w:rsidRPr="00221CC2">
        <w:rPr>
          <w:spacing w:val="16"/>
        </w:rPr>
        <w:t xml:space="preserve"> </w:t>
      </w:r>
      <w:r w:rsidRPr="00221CC2">
        <w:t>dose</w:t>
      </w:r>
      <w:r w:rsidRPr="00221CC2">
        <w:rPr>
          <w:spacing w:val="16"/>
        </w:rPr>
        <w:t xml:space="preserve"> </w:t>
      </w:r>
      <w:r w:rsidRPr="00221CC2">
        <w:t>of</w:t>
      </w:r>
      <w:r w:rsidRPr="00221CC2">
        <w:rPr>
          <w:spacing w:val="15"/>
        </w:rPr>
        <w:t xml:space="preserve"> </w:t>
      </w:r>
      <w:r w:rsidRPr="00221CC2">
        <w:t>steroids</w:t>
      </w:r>
      <w:r w:rsidRPr="00221CC2">
        <w:rPr>
          <w:spacing w:val="17"/>
        </w:rPr>
        <w:t xml:space="preserve"> </w:t>
      </w:r>
      <w:r w:rsidRPr="00221CC2">
        <w:t>7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days</w:t>
      </w:r>
      <w:r w:rsidRPr="00221CC2">
        <w:rPr>
          <w:spacing w:val="17"/>
        </w:rPr>
        <w:t xml:space="preserve"> </w:t>
      </w:r>
      <w:r w:rsidRPr="00221CC2">
        <w:t>prior</w:t>
      </w:r>
      <w:r w:rsidRPr="00221CC2">
        <w:rPr>
          <w:spacing w:val="15"/>
        </w:rPr>
        <w:t xml:space="preserve"> </w:t>
      </w:r>
      <w:r w:rsidRPr="00221CC2">
        <w:t>to</w:t>
      </w:r>
      <w:r w:rsidRPr="00221CC2">
        <w:rPr>
          <w:spacing w:val="17"/>
        </w:rPr>
        <w:t xml:space="preserve"> </w:t>
      </w:r>
      <w:r w:rsidRPr="00221CC2">
        <w:t>the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initiation</w:t>
      </w:r>
      <w:r w:rsidRPr="00221CC2">
        <w:rPr>
          <w:spacing w:val="17"/>
        </w:rPr>
        <w:t xml:space="preserve"> </w:t>
      </w:r>
      <w:r w:rsidRPr="00221CC2">
        <w:t>of</w:t>
      </w:r>
      <w:r w:rsidRPr="00221CC2">
        <w:rPr>
          <w:spacing w:val="49"/>
        </w:rPr>
        <w:t xml:space="preserve"> </w:t>
      </w:r>
      <w:r w:rsidRPr="00221CC2">
        <w:rPr>
          <w:spacing w:val="-1"/>
        </w:rPr>
        <w:t>treatment.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</w:rPr>
      </w:pPr>
    </w:p>
    <w:p w:rsidR="00625D20" w:rsidRPr="00221CC2" w:rsidRDefault="00221CC2">
      <w:pPr>
        <w:spacing w:before="69"/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BEE">
        <w:rPr>
          <w:rFonts w:ascii="Times New Roman"/>
          <w:b/>
          <w:color w:val="A80000"/>
          <w:sz w:val="24"/>
          <w:u w:val="single" w:color="000000"/>
        </w:rPr>
        <w:t xml:space="preserve">          </w:t>
      </w:r>
      <w:r w:rsidRPr="00385BEE">
        <w:rPr>
          <w:rFonts w:ascii="Times New Roman"/>
          <w:b/>
          <w:color w:val="A80000"/>
          <w:sz w:val="24"/>
        </w:rPr>
        <w:t>*</w:t>
      </w:r>
      <w:r w:rsidRPr="00385BEE">
        <w:rPr>
          <w:rFonts w:ascii="Times New Roman"/>
          <w:b/>
          <w:color w:val="A80000"/>
          <w:spacing w:val="-2"/>
          <w:sz w:val="24"/>
        </w:rPr>
        <w:t xml:space="preserve"> </w:t>
      </w:r>
      <w:proofErr w:type="gramStart"/>
      <w:r w:rsidRPr="00221CC2">
        <w:rPr>
          <w:rFonts w:ascii="Times New Roman"/>
          <w:sz w:val="24"/>
        </w:rPr>
        <w:t xml:space="preserve">4.1.8 </w:t>
      </w:r>
      <w:r w:rsidRPr="00221CC2">
        <w:rPr>
          <w:rFonts w:ascii="Times New Roman"/>
          <w:spacing w:val="5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Please</w:t>
      </w:r>
      <w:proofErr w:type="gramEnd"/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use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or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modify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following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paragraph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as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appropriate</w:t>
      </w:r>
      <w:r w:rsidRPr="00BF2C09">
        <w:rPr>
          <w:rFonts w:ascii="Times New Roman"/>
          <w:i/>
          <w:color w:val="003DF5"/>
          <w:spacing w:val="-1"/>
          <w:sz w:val="24"/>
        </w:rPr>
        <w:t>.</w:t>
      </w:r>
    </w:p>
    <w:p w:rsidR="00625D20" w:rsidRPr="00221CC2" w:rsidRDefault="00625D20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25D20" w:rsidRPr="00221CC2" w:rsidRDefault="00221CC2">
      <w:pPr>
        <w:pStyle w:val="BodyText"/>
        <w:ind w:left="119" w:right="395"/>
        <w:jc w:val="both"/>
      </w:pPr>
      <w:r w:rsidRPr="00221CC2">
        <w:rPr>
          <w:spacing w:val="-1"/>
        </w:rPr>
        <w:t>The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effects</w:t>
      </w:r>
      <w:r w:rsidRPr="00221CC2">
        <w:rPr>
          <w:spacing w:val="10"/>
        </w:rPr>
        <w:t xml:space="preserve"> </w:t>
      </w:r>
      <w:r w:rsidRPr="00221CC2">
        <w:t>of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Name</w:t>
      </w:r>
      <w:r w:rsidRPr="00221CC2">
        <w:rPr>
          <w:spacing w:val="9"/>
        </w:rPr>
        <w:t xml:space="preserve"> </w:t>
      </w:r>
      <w:r w:rsidRPr="00221CC2">
        <w:rPr>
          <w:spacing w:val="1"/>
        </w:rPr>
        <w:t>of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Agent</w:t>
      </w:r>
      <w:r w:rsidRPr="00221CC2">
        <w:rPr>
          <w:spacing w:val="10"/>
        </w:rPr>
        <w:t xml:space="preserve"> </w:t>
      </w:r>
      <w:r w:rsidRPr="00221CC2">
        <w:t>on</w:t>
      </w:r>
      <w:r w:rsidRPr="00221CC2">
        <w:rPr>
          <w:spacing w:val="10"/>
        </w:rPr>
        <w:t xml:space="preserve"> </w:t>
      </w:r>
      <w:r w:rsidRPr="00221CC2">
        <w:t>the</w:t>
      </w:r>
      <w:r w:rsidRPr="00221CC2">
        <w:rPr>
          <w:spacing w:val="9"/>
        </w:rPr>
        <w:t xml:space="preserve"> </w:t>
      </w:r>
      <w:r w:rsidRPr="00221CC2">
        <w:t>developing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human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fetus</w:t>
      </w:r>
      <w:r w:rsidRPr="00221CC2">
        <w:rPr>
          <w:spacing w:val="10"/>
        </w:rPr>
        <w:t xml:space="preserve"> </w:t>
      </w:r>
      <w:r w:rsidRPr="00221CC2">
        <w:t>are</w:t>
      </w:r>
      <w:r w:rsidRPr="00221CC2">
        <w:rPr>
          <w:spacing w:val="9"/>
        </w:rPr>
        <w:t xml:space="preserve"> </w:t>
      </w:r>
      <w:r w:rsidRPr="00221CC2">
        <w:t>unknown.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8"/>
        </w:rPr>
        <w:t xml:space="preserve"> </w:t>
      </w:r>
      <w:r w:rsidRPr="00221CC2">
        <w:t>this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reason</w:t>
      </w:r>
      <w:r w:rsidRPr="00221CC2">
        <w:rPr>
          <w:spacing w:val="51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because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Name</w:t>
      </w:r>
      <w:r w:rsidRPr="00221CC2">
        <w:rPr>
          <w:spacing w:val="22"/>
        </w:rPr>
        <w:t xml:space="preserve"> </w:t>
      </w:r>
      <w:r w:rsidRPr="00221CC2">
        <w:t>of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Agent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Class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agent(s)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23"/>
        </w:rPr>
        <w:t xml:space="preserve"> </w:t>
      </w:r>
      <w:r w:rsidRPr="00221CC2">
        <w:t>well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other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therapeutic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agents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used</w:t>
      </w:r>
      <w:r w:rsidRPr="00221CC2">
        <w:rPr>
          <w:spacing w:val="23"/>
        </w:rPr>
        <w:t xml:space="preserve"> </w:t>
      </w:r>
      <w:r w:rsidRPr="00221CC2">
        <w:t>in</w:t>
      </w:r>
      <w:r w:rsidRPr="00221CC2">
        <w:rPr>
          <w:spacing w:val="23"/>
        </w:rPr>
        <w:t xml:space="preserve"> </w:t>
      </w:r>
      <w:r w:rsidRPr="00221CC2">
        <w:t>this</w:t>
      </w:r>
      <w:r w:rsidRPr="00221CC2">
        <w:rPr>
          <w:spacing w:val="75"/>
        </w:rPr>
        <w:t xml:space="preserve"> </w:t>
      </w:r>
      <w:r w:rsidRPr="00221CC2">
        <w:t>study</w:t>
      </w:r>
      <w:r w:rsidRPr="00221CC2">
        <w:rPr>
          <w:spacing w:val="6"/>
        </w:rPr>
        <w:t xml:space="preserve"> </w:t>
      </w:r>
      <w:r w:rsidRPr="00221CC2">
        <w:t>are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known</w:t>
      </w:r>
      <w:r w:rsidRPr="00221CC2">
        <w:rPr>
          <w:spacing w:val="11"/>
        </w:rPr>
        <w:t xml:space="preserve"> </w:t>
      </w:r>
      <w:r w:rsidRPr="00221CC2">
        <w:t>to</w:t>
      </w:r>
      <w:r w:rsidRPr="00221CC2">
        <w:rPr>
          <w:spacing w:val="11"/>
        </w:rPr>
        <w:t xml:space="preserve"> </w:t>
      </w:r>
      <w:r w:rsidRPr="00221CC2">
        <w:t>be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teratogenic,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women</w:t>
      </w:r>
      <w:r w:rsidRPr="00221CC2">
        <w:rPr>
          <w:spacing w:val="11"/>
        </w:rPr>
        <w:t xml:space="preserve"> </w:t>
      </w:r>
      <w:r w:rsidRPr="00221CC2">
        <w:t>of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child-bearing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potential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men</w:t>
      </w:r>
      <w:r w:rsidRPr="00221CC2">
        <w:rPr>
          <w:spacing w:val="11"/>
        </w:rPr>
        <w:t xml:space="preserve"> </w:t>
      </w:r>
      <w:r w:rsidRPr="00221CC2">
        <w:t>must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agree</w:t>
      </w:r>
      <w:r w:rsidRPr="00221CC2">
        <w:rPr>
          <w:spacing w:val="10"/>
        </w:rPr>
        <w:t xml:space="preserve"> </w:t>
      </w:r>
      <w:r w:rsidRPr="00221CC2">
        <w:t>to</w:t>
      </w:r>
      <w:r w:rsidRPr="00221CC2">
        <w:rPr>
          <w:spacing w:val="81"/>
        </w:rPr>
        <w:t xml:space="preserve"> </w:t>
      </w:r>
      <w:r w:rsidRPr="00221CC2">
        <w:t>use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adequate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contraception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(double</w:t>
      </w:r>
      <w:r w:rsidRPr="00221CC2">
        <w:rPr>
          <w:spacing w:val="2"/>
        </w:rPr>
        <w:t xml:space="preserve"> </w:t>
      </w:r>
      <w:r w:rsidRPr="00221CC2">
        <w:t>barrier</w:t>
      </w:r>
      <w:r w:rsidRPr="00221CC2">
        <w:rPr>
          <w:spacing w:val="2"/>
        </w:rPr>
        <w:t xml:space="preserve"> </w:t>
      </w:r>
      <w:r w:rsidRPr="00221CC2">
        <w:t>method</w:t>
      </w:r>
      <w:r w:rsidRPr="00221CC2">
        <w:rPr>
          <w:spacing w:val="4"/>
        </w:rPr>
        <w:t xml:space="preserve"> </w:t>
      </w:r>
      <w:r w:rsidRPr="00221CC2">
        <w:t>of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birth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control</w:t>
      </w:r>
      <w:r w:rsidRPr="00221CC2">
        <w:rPr>
          <w:spacing w:val="3"/>
        </w:rPr>
        <w:t xml:space="preserve"> </w:t>
      </w:r>
      <w:r w:rsidRPr="00221CC2">
        <w:t>or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abstinence)</w:t>
      </w:r>
      <w:r w:rsidRPr="00221CC2">
        <w:rPr>
          <w:spacing w:val="4"/>
        </w:rPr>
        <w:t xml:space="preserve"> </w:t>
      </w:r>
      <w:r w:rsidRPr="00221CC2">
        <w:t>#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weeks</w:t>
      </w:r>
      <w:r w:rsidRPr="00221CC2">
        <w:rPr>
          <w:spacing w:val="4"/>
        </w:rPr>
        <w:t xml:space="preserve"> </w:t>
      </w:r>
      <w:r w:rsidRPr="00221CC2">
        <w:rPr>
          <w:spacing w:val="1"/>
        </w:rPr>
        <w:t>or</w:t>
      </w:r>
    </w:p>
    <w:p w:rsidR="00625D20" w:rsidRPr="00221CC2" w:rsidRDefault="00221CC2">
      <w:pPr>
        <w:pStyle w:val="BodyText"/>
        <w:ind w:right="400"/>
        <w:jc w:val="both"/>
      </w:pPr>
      <w:r w:rsidRPr="00221CC2">
        <w:t>#</w:t>
      </w:r>
      <w:r w:rsidRPr="00221CC2">
        <w:rPr>
          <w:spacing w:val="24"/>
        </w:rPr>
        <w:t xml:space="preserve"> </w:t>
      </w:r>
      <w:r w:rsidRPr="00221CC2">
        <w:t>months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prior</w:t>
      </w:r>
      <w:r w:rsidRPr="00221CC2">
        <w:rPr>
          <w:spacing w:val="23"/>
        </w:rPr>
        <w:t xml:space="preserve"> </w:t>
      </w:r>
      <w:r w:rsidRPr="00221CC2">
        <w:t>to</w:t>
      </w:r>
      <w:r w:rsidRPr="00221CC2">
        <w:rPr>
          <w:spacing w:val="25"/>
        </w:rPr>
        <w:t xml:space="preserve"> </w:t>
      </w:r>
      <w:r w:rsidRPr="00221CC2">
        <w:t>study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entry,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23"/>
        </w:rPr>
        <w:t xml:space="preserve"> </w:t>
      </w:r>
      <w:r w:rsidRPr="00221CC2">
        <w:t>the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duration</w:t>
      </w:r>
      <w:r w:rsidRPr="00221CC2">
        <w:rPr>
          <w:spacing w:val="24"/>
        </w:rPr>
        <w:t xml:space="preserve"> </w:t>
      </w:r>
      <w:r w:rsidRPr="00221CC2">
        <w:rPr>
          <w:spacing w:val="1"/>
        </w:rPr>
        <w:t>of</w:t>
      </w:r>
      <w:r w:rsidRPr="00221CC2">
        <w:rPr>
          <w:spacing w:val="24"/>
        </w:rPr>
        <w:t xml:space="preserve"> </w:t>
      </w:r>
      <w:r w:rsidRPr="00221CC2">
        <w:t>study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participation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24"/>
        </w:rPr>
        <w:t xml:space="preserve"> </w:t>
      </w:r>
      <w:r w:rsidRPr="00221CC2">
        <w:t>#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weeks</w:t>
      </w:r>
      <w:r w:rsidRPr="00221CC2">
        <w:rPr>
          <w:spacing w:val="25"/>
        </w:rPr>
        <w:t xml:space="preserve"> </w:t>
      </w:r>
      <w:r w:rsidRPr="00221CC2">
        <w:t>or</w:t>
      </w:r>
      <w:r w:rsidRPr="00221CC2">
        <w:rPr>
          <w:spacing w:val="26"/>
        </w:rPr>
        <w:t xml:space="preserve"> </w:t>
      </w:r>
      <w:r w:rsidRPr="00221CC2">
        <w:t>#</w:t>
      </w:r>
      <w:r w:rsidRPr="00221CC2">
        <w:rPr>
          <w:spacing w:val="76"/>
        </w:rPr>
        <w:t xml:space="preserve"> </w:t>
      </w:r>
      <w:r w:rsidRPr="00221CC2">
        <w:t>months</w:t>
      </w:r>
      <w:r w:rsidRPr="00221CC2">
        <w:rPr>
          <w:spacing w:val="-9"/>
        </w:rPr>
        <w:t xml:space="preserve"> </w:t>
      </w:r>
      <w:r w:rsidRPr="00221CC2">
        <w:rPr>
          <w:spacing w:val="-1"/>
        </w:rPr>
        <w:t>after</w:t>
      </w:r>
      <w:r w:rsidRPr="00221CC2">
        <w:rPr>
          <w:spacing w:val="-10"/>
        </w:rPr>
        <w:t xml:space="preserve"> </w:t>
      </w:r>
      <w:r w:rsidRPr="00221CC2">
        <w:t>completing</w:t>
      </w:r>
      <w:r w:rsidRPr="00221CC2">
        <w:rPr>
          <w:spacing w:val="-9"/>
        </w:rPr>
        <w:t xml:space="preserve"> </w:t>
      </w:r>
      <w:r w:rsidRPr="00221CC2">
        <w:rPr>
          <w:spacing w:val="-1"/>
        </w:rPr>
        <w:t>treatment.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right="398"/>
        <w:jc w:val="both"/>
      </w:pPr>
      <w:r w:rsidRPr="00221CC2">
        <w:t>Should</w:t>
      </w:r>
      <w:r w:rsidRPr="00221CC2">
        <w:rPr>
          <w:spacing w:val="9"/>
        </w:rPr>
        <w:t xml:space="preserve"> </w:t>
      </w:r>
      <w:r w:rsidRPr="00221CC2">
        <w:t>a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woman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become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pregnant</w:t>
      </w:r>
      <w:r w:rsidRPr="00221CC2">
        <w:rPr>
          <w:spacing w:val="9"/>
        </w:rPr>
        <w:t xml:space="preserve"> </w:t>
      </w:r>
      <w:r w:rsidRPr="00221CC2">
        <w:t>or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suspect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9"/>
        </w:rPr>
        <w:t xml:space="preserve"> </w:t>
      </w:r>
      <w:r w:rsidRPr="00221CC2">
        <w:t>she</w:t>
      </w:r>
      <w:r w:rsidRPr="00221CC2">
        <w:rPr>
          <w:spacing w:val="8"/>
        </w:rPr>
        <w:t xml:space="preserve"> </w:t>
      </w:r>
      <w:r w:rsidRPr="00221CC2">
        <w:t>is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pregnant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while</w:t>
      </w:r>
      <w:r w:rsidRPr="00221CC2">
        <w:rPr>
          <w:spacing w:val="8"/>
        </w:rPr>
        <w:t xml:space="preserve"> </w:t>
      </w:r>
      <w:r w:rsidRPr="00221CC2">
        <w:t>she</w:t>
      </w:r>
      <w:r w:rsidRPr="00221CC2">
        <w:rPr>
          <w:spacing w:val="8"/>
        </w:rPr>
        <w:t xml:space="preserve"> </w:t>
      </w:r>
      <w:r w:rsidRPr="00221CC2">
        <w:t>or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her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partner</w:t>
      </w:r>
      <w:r w:rsidRPr="00221CC2">
        <w:rPr>
          <w:spacing w:val="8"/>
        </w:rPr>
        <w:t xml:space="preserve"> </w:t>
      </w:r>
      <w:r w:rsidRPr="00221CC2">
        <w:t>is</w:t>
      </w:r>
      <w:r w:rsidRPr="00221CC2">
        <w:rPr>
          <w:spacing w:val="63"/>
        </w:rPr>
        <w:t xml:space="preserve"> </w:t>
      </w:r>
      <w:r w:rsidRPr="00221CC2">
        <w:rPr>
          <w:spacing w:val="-1"/>
        </w:rPr>
        <w:t>participating</w:t>
      </w:r>
      <w:r w:rsidRPr="00221CC2">
        <w:rPr>
          <w:spacing w:val="-8"/>
        </w:rPr>
        <w:t xml:space="preserve"> </w:t>
      </w:r>
      <w:r w:rsidRPr="00221CC2">
        <w:t>in</w:t>
      </w:r>
      <w:r w:rsidRPr="00221CC2">
        <w:rPr>
          <w:spacing w:val="-4"/>
        </w:rPr>
        <w:t xml:space="preserve"> </w:t>
      </w:r>
      <w:r w:rsidRPr="00221CC2">
        <w:t>this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study,</w:t>
      </w:r>
      <w:r w:rsidRPr="00221CC2">
        <w:rPr>
          <w:spacing w:val="-4"/>
        </w:rPr>
        <w:t xml:space="preserve"> </w:t>
      </w:r>
      <w:r w:rsidRPr="00221CC2">
        <w:t>she</w:t>
      </w:r>
      <w:r w:rsidRPr="00221CC2">
        <w:rPr>
          <w:spacing w:val="-6"/>
        </w:rPr>
        <w:t xml:space="preserve"> </w:t>
      </w:r>
      <w:r w:rsidRPr="00221CC2">
        <w:t>should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inform</w:t>
      </w:r>
      <w:r w:rsidRPr="00221CC2">
        <w:rPr>
          <w:spacing w:val="-4"/>
        </w:rPr>
        <w:t xml:space="preserve"> </w:t>
      </w:r>
      <w:r w:rsidRPr="00221CC2">
        <w:t>the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treating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physician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immediately.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</w:rPr>
      </w:pPr>
    </w:p>
    <w:p w:rsidR="00625D20" w:rsidRPr="00221CC2" w:rsidRDefault="00221CC2">
      <w:pPr>
        <w:pStyle w:val="BodyText"/>
        <w:spacing w:before="69"/>
        <w:ind w:right="399"/>
        <w:jc w:val="both"/>
      </w:pPr>
      <w:r w:rsidRPr="00385BEE">
        <w:rPr>
          <w:b/>
          <w:color w:val="A80000"/>
          <w:u w:val="single" w:color="000000"/>
        </w:rPr>
        <w:t xml:space="preserve">          </w:t>
      </w:r>
      <w:r w:rsidRPr="00385BEE">
        <w:rPr>
          <w:b/>
          <w:color w:val="A80000"/>
        </w:rPr>
        <w:t>*</w:t>
      </w:r>
      <w:r w:rsidRPr="00385BEE">
        <w:rPr>
          <w:b/>
          <w:color w:val="A80000"/>
          <w:spacing w:val="42"/>
        </w:rPr>
        <w:t xml:space="preserve"> </w:t>
      </w:r>
      <w:r w:rsidRPr="00221CC2">
        <w:t>4.1.9</w:t>
      </w:r>
      <w:r w:rsidRPr="00221CC2">
        <w:rPr>
          <w:spacing w:val="43"/>
        </w:rPr>
        <w:t xml:space="preserve"> </w:t>
      </w:r>
      <w:r w:rsidRPr="00221CC2">
        <w:rPr>
          <w:spacing w:val="-1"/>
        </w:rPr>
        <w:t>Subjects</w:t>
      </w:r>
      <w:r w:rsidRPr="00221CC2">
        <w:rPr>
          <w:spacing w:val="45"/>
        </w:rPr>
        <w:t xml:space="preserve"> </w:t>
      </w:r>
      <w:r w:rsidRPr="00221CC2">
        <w:t>must</w:t>
      </w:r>
      <w:r w:rsidRPr="00221CC2">
        <w:rPr>
          <w:spacing w:val="44"/>
        </w:rPr>
        <w:t xml:space="preserve"> </w:t>
      </w:r>
      <w:r w:rsidRPr="00221CC2">
        <w:rPr>
          <w:spacing w:val="-1"/>
        </w:rPr>
        <w:t>have</w:t>
      </w:r>
      <w:r w:rsidRPr="00221CC2">
        <w:rPr>
          <w:spacing w:val="41"/>
        </w:rPr>
        <w:t xml:space="preserve"> </w:t>
      </w:r>
      <w:r w:rsidRPr="00221CC2">
        <w:t>the</w:t>
      </w:r>
      <w:r w:rsidRPr="00221CC2">
        <w:rPr>
          <w:spacing w:val="45"/>
        </w:rPr>
        <w:t xml:space="preserve"> </w:t>
      </w:r>
      <w:r w:rsidRPr="00221CC2">
        <w:t>ability</w:t>
      </w:r>
      <w:r w:rsidRPr="00221CC2">
        <w:rPr>
          <w:spacing w:val="40"/>
        </w:rPr>
        <w:t xml:space="preserve"> </w:t>
      </w:r>
      <w:r w:rsidRPr="00221CC2">
        <w:t>to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understand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46"/>
        </w:rPr>
        <w:t xml:space="preserve"> </w:t>
      </w:r>
      <w:r w:rsidRPr="00221CC2">
        <w:t>the</w:t>
      </w:r>
      <w:r w:rsidRPr="00221CC2">
        <w:rPr>
          <w:spacing w:val="44"/>
        </w:rPr>
        <w:t xml:space="preserve"> </w:t>
      </w:r>
      <w:r w:rsidRPr="00221CC2">
        <w:rPr>
          <w:spacing w:val="-1"/>
        </w:rPr>
        <w:t>willingness</w:t>
      </w:r>
      <w:r w:rsidRPr="00221CC2">
        <w:rPr>
          <w:spacing w:val="43"/>
        </w:rPr>
        <w:t xml:space="preserve"> </w:t>
      </w:r>
      <w:r w:rsidRPr="00221CC2">
        <w:t>to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sign</w:t>
      </w:r>
      <w:r w:rsidRPr="00221CC2">
        <w:rPr>
          <w:spacing w:val="46"/>
        </w:rPr>
        <w:t xml:space="preserve"> </w:t>
      </w:r>
      <w:r w:rsidRPr="00221CC2">
        <w:t>a</w:t>
      </w:r>
      <w:r w:rsidRPr="00221CC2">
        <w:rPr>
          <w:spacing w:val="53"/>
          <w:w w:val="99"/>
        </w:rPr>
        <w:t xml:space="preserve"> </w:t>
      </w:r>
      <w:r w:rsidRPr="00221CC2">
        <w:rPr>
          <w:spacing w:val="-1"/>
        </w:rPr>
        <w:t>written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informed</w:t>
      </w:r>
      <w:r w:rsidRPr="00221CC2">
        <w:rPr>
          <w:spacing w:val="-7"/>
        </w:rPr>
        <w:t xml:space="preserve"> </w:t>
      </w:r>
      <w:r w:rsidRPr="00221CC2">
        <w:t>consent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document.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1"/>
        <w:numPr>
          <w:ilvl w:val="1"/>
          <w:numId w:val="23"/>
        </w:numPr>
        <w:tabs>
          <w:tab w:val="left" w:pos="840"/>
        </w:tabs>
        <w:jc w:val="both"/>
        <w:rPr>
          <w:b w:val="0"/>
          <w:bCs w:val="0"/>
        </w:rPr>
      </w:pPr>
      <w:r w:rsidRPr="00221CC2">
        <w:rPr>
          <w:spacing w:val="-1"/>
        </w:rPr>
        <w:t>Exclusion</w:t>
      </w:r>
      <w:r w:rsidRPr="00221CC2">
        <w:rPr>
          <w:spacing w:val="-9"/>
        </w:rPr>
        <w:t xml:space="preserve"> </w:t>
      </w:r>
      <w:r w:rsidRPr="00221CC2">
        <w:rPr>
          <w:spacing w:val="-1"/>
        </w:rPr>
        <w:t>Criteria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pStyle w:val="Heading2"/>
        <w:ind w:right="395"/>
        <w:jc w:val="both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Exclusion</w:t>
      </w:r>
      <w:r w:rsidRPr="00BF2C09">
        <w:rPr>
          <w:color w:val="003DF5"/>
          <w:spacing w:val="12"/>
        </w:rPr>
        <w:t xml:space="preserve"> </w:t>
      </w:r>
      <w:r w:rsidRPr="00BF2C09">
        <w:rPr>
          <w:color w:val="003DF5"/>
          <w:spacing w:val="-1"/>
        </w:rPr>
        <w:t>Criteria</w:t>
      </w:r>
      <w:r w:rsidRPr="00BF2C09">
        <w:rPr>
          <w:color w:val="003DF5"/>
          <w:spacing w:val="9"/>
        </w:rPr>
        <w:t xml:space="preserve"> </w:t>
      </w:r>
      <w:r w:rsidRPr="00BF2C09">
        <w:rPr>
          <w:color w:val="003DF5"/>
          <w:spacing w:val="-1"/>
        </w:rPr>
        <w:t>must</w:t>
      </w:r>
      <w:r w:rsidRPr="00BF2C09">
        <w:rPr>
          <w:color w:val="003DF5"/>
          <w:spacing w:val="11"/>
        </w:rPr>
        <w:t xml:space="preserve"> </w:t>
      </w:r>
      <w:r w:rsidRPr="00BF2C09">
        <w:rPr>
          <w:color w:val="003DF5"/>
          <w:spacing w:val="-1"/>
        </w:rPr>
        <w:t>describe</w:t>
      </w:r>
      <w:r w:rsidRPr="00BF2C09">
        <w:rPr>
          <w:color w:val="003DF5"/>
          <w:spacing w:val="12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12"/>
        </w:rPr>
        <w:t xml:space="preserve"> </w:t>
      </w:r>
      <w:r w:rsidRPr="00BF2C09">
        <w:rPr>
          <w:color w:val="003DF5"/>
          <w:spacing w:val="-1"/>
        </w:rPr>
        <w:t>subject</w:t>
      </w:r>
      <w:r w:rsidRPr="00BF2C09">
        <w:rPr>
          <w:color w:val="003DF5"/>
          <w:spacing w:val="14"/>
        </w:rPr>
        <w:t xml:space="preserve"> </w:t>
      </w:r>
      <w:r w:rsidRPr="00BF2C09">
        <w:rPr>
          <w:color w:val="003DF5"/>
          <w:spacing w:val="-1"/>
        </w:rPr>
        <w:t>population</w:t>
      </w:r>
      <w:r w:rsidRPr="00BF2C09">
        <w:rPr>
          <w:color w:val="003DF5"/>
          <w:spacing w:val="12"/>
        </w:rPr>
        <w:t xml:space="preserve"> </w:t>
      </w:r>
      <w:r w:rsidRPr="00BF2C09">
        <w:rPr>
          <w:color w:val="003DF5"/>
          <w:spacing w:val="-1"/>
        </w:rPr>
        <w:t>that</w:t>
      </w:r>
      <w:r w:rsidRPr="00BF2C09">
        <w:rPr>
          <w:color w:val="003DF5"/>
          <w:spacing w:val="14"/>
        </w:rPr>
        <w:t xml:space="preserve"> </w:t>
      </w:r>
      <w:r w:rsidRPr="00BF2C09">
        <w:rPr>
          <w:color w:val="003DF5"/>
          <w:spacing w:val="-1"/>
        </w:rPr>
        <w:t>you</w:t>
      </w:r>
      <w:r w:rsidRPr="00BF2C09">
        <w:rPr>
          <w:color w:val="003DF5"/>
          <w:spacing w:val="14"/>
        </w:rPr>
        <w:t xml:space="preserve"> </w:t>
      </w:r>
      <w:r w:rsidRPr="00BF2C09">
        <w:rPr>
          <w:color w:val="003DF5"/>
        </w:rPr>
        <w:t>do</w:t>
      </w:r>
      <w:r w:rsidRPr="00BF2C09">
        <w:rPr>
          <w:color w:val="003DF5"/>
          <w:spacing w:val="11"/>
        </w:rPr>
        <w:t xml:space="preserve"> </w:t>
      </w:r>
      <w:r w:rsidRPr="00BF2C09">
        <w:rPr>
          <w:color w:val="003DF5"/>
          <w:spacing w:val="-2"/>
          <w:u w:val="thick" w:color="3366FF"/>
        </w:rPr>
        <w:t>NOT</w:t>
      </w:r>
      <w:r w:rsidRPr="00BF2C09">
        <w:rPr>
          <w:color w:val="003DF5"/>
          <w:spacing w:val="13"/>
          <w:u w:val="thick" w:color="3366FF"/>
        </w:rPr>
        <w:t xml:space="preserve"> </w:t>
      </w:r>
      <w:r w:rsidRPr="00BF2C09">
        <w:rPr>
          <w:color w:val="003DF5"/>
        </w:rPr>
        <w:t>want</w:t>
      </w:r>
      <w:r w:rsidRPr="00BF2C09">
        <w:rPr>
          <w:color w:val="003DF5"/>
          <w:spacing w:val="11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13"/>
        </w:rPr>
        <w:t xml:space="preserve"> </w:t>
      </w:r>
      <w:r w:rsidRPr="00BF2C09">
        <w:rPr>
          <w:color w:val="003DF5"/>
          <w:spacing w:val="-1"/>
        </w:rPr>
        <w:t>include</w:t>
      </w:r>
      <w:r w:rsidRPr="00BF2C09">
        <w:rPr>
          <w:color w:val="003DF5"/>
          <w:spacing w:val="91"/>
          <w:w w:val="99"/>
        </w:rPr>
        <w:t xml:space="preserve"> </w:t>
      </w:r>
      <w:r w:rsidRPr="00BF2C09">
        <w:rPr>
          <w:color w:val="003DF5"/>
        </w:rPr>
        <w:t>in</w:t>
      </w:r>
      <w:r w:rsidRPr="00BF2C09">
        <w:rPr>
          <w:color w:val="003DF5"/>
          <w:spacing w:val="12"/>
        </w:rPr>
        <w:t xml:space="preserve"> </w:t>
      </w:r>
      <w:r w:rsidRPr="00BF2C09">
        <w:rPr>
          <w:color w:val="003DF5"/>
          <w:spacing w:val="-1"/>
        </w:rPr>
        <w:t>the</w:t>
      </w:r>
      <w:r w:rsidRPr="00BF2C09">
        <w:rPr>
          <w:color w:val="003DF5"/>
          <w:spacing w:val="11"/>
        </w:rPr>
        <w:t xml:space="preserve"> </w:t>
      </w:r>
      <w:r w:rsidRPr="00BF2C09">
        <w:rPr>
          <w:color w:val="003DF5"/>
          <w:spacing w:val="-1"/>
        </w:rPr>
        <w:t>study.</w:t>
      </w:r>
      <w:r w:rsidRPr="00BF2C09">
        <w:rPr>
          <w:color w:val="003DF5"/>
          <w:spacing w:val="22"/>
        </w:rPr>
        <w:t xml:space="preserve"> </w:t>
      </w:r>
      <w:r w:rsidRPr="00BF2C09">
        <w:rPr>
          <w:color w:val="003DF5"/>
          <w:spacing w:val="-1"/>
        </w:rPr>
        <w:t>Each</w:t>
      </w:r>
      <w:r w:rsidRPr="00BF2C09">
        <w:rPr>
          <w:color w:val="003DF5"/>
          <w:spacing w:val="10"/>
        </w:rPr>
        <w:t xml:space="preserve"> </w:t>
      </w:r>
      <w:r w:rsidRPr="00BF2C09">
        <w:rPr>
          <w:color w:val="003DF5"/>
          <w:spacing w:val="-1"/>
        </w:rPr>
        <w:t>statement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</w:rPr>
        <w:t>must</w:t>
      </w:r>
      <w:r w:rsidRPr="00BF2C09">
        <w:rPr>
          <w:color w:val="003DF5"/>
          <w:spacing w:val="11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11"/>
        </w:rPr>
        <w:t xml:space="preserve"> </w:t>
      </w:r>
      <w:r w:rsidRPr="00BF2C09">
        <w:rPr>
          <w:color w:val="003DF5"/>
        </w:rPr>
        <w:t>able</w:t>
      </w:r>
      <w:r w:rsidRPr="00BF2C09">
        <w:rPr>
          <w:color w:val="003DF5"/>
          <w:spacing w:val="9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12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9"/>
        </w:rPr>
        <w:t xml:space="preserve"> </w:t>
      </w:r>
      <w:r w:rsidRPr="00BF2C09">
        <w:rPr>
          <w:color w:val="003DF5"/>
          <w:spacing w:val="-1"/>
        </w:rPr>
        <w:t>placed</w:t>
      </w:r>
      <w:r w:rsidRPr="00BF2C09">
        <w:rPr>
          <w:color w:val="003DF5"/>
          <w:spacing w:val="12"/>
        </w:rPr>
        <w:t xml:space="preserve"> </w:t>
      </w:r>
      <w:r w:rsidRPr="00BF2C09">
        <w:rPr>
          <w:color w:val="003DF5"/>
        </w:rPr>
        <w:t>into</w:t>
      </w:r>
      <w:r w:rsidRPr="00BF2C09">
        <w:rPr>
          <w:color w:val="003DF5"/>
          <w:spacing w:val="10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10"/>
        </w:rPr>
        <w:t xml:space="preserve"> </w:t>
      </w:r>
      <w:r w:rsidRPr="00BF2C09">
        <w:rPr>
          <w:color w:val="003DF5"/>
          <w:spacing w:val="-1"/>
        </w:rPr>
        <w:t>form</w:t>
      </w:r>
      <w:r w:rsidRPr="00BF2C09">
        <w:rPr>
          <w:color w:val="003DF5"/>
          <w:spacing w:val="12"/>
        </w:rPr>
        <w:t xml:space="preserve"> </w:t>
      </w:r>
      <w:r w:rsidRPr="00BF2C09">
        <w:rPr>
          <w:color w:val="003DF5"/>
        </w:rPr>
        <w:t>of</w:t>
      </w:r>
      <w:r w:rsidRPr="00BF2C09">
        <w:rPr>
          <w:color w:val="003DF5"/>
          <w:spacing w:val="9"/>
        </w:rPr>
        <w:t xml:space="preserve"> </w:t>
      </w:r>
      <w:r w:rsidRPr="00BF2C09">
        <w:rPr>
          <w:color w:val="003DF5"/>
        </w:rPr>
        <w:t>a</w:t>
      </w:r>
      <w:r w:rsidRPr="00BF2C09">
        <w:rPr>
          <w:color w:val="003DF5"/>
          <w:spacing w:val="12"/>
        </w:rPr>
        <w:t xml:space="preserve"> </w:t>
      </w:r>
      <w:r w:rsidRPr="00BF2C09">
        <w:rPr>
          <w:color w:val="003DF5"/>
          <w:spacing w:val="-1"/>
        </w:rPr>
        <w:t>question</w:t>
      </w:r>
      <w:r w:rsidRPr="00BF2C09">
        <w:rPr>
          <w:color w:val="003DF5"/>
          <w:spacing w:val="10"/>
        </w:rPr>
        <w:t xml:space="preserve"> </w:t>
      </w:r>
      <w:r w:rsidRPr="00BF2C09">
        <w:rPr>
          <w:color w:val="003DF5"/>
          <w:spacing w:val="-1"/>
        </w:rPr>
        <w:t>with</w:t>
      </w:r>
      <w:r w:rsidRPr="00BF2C09">
        <w:rPr>
          <w:color w:val="003DF5"/>
          <w:spacing w:val="13"/>
        </w:rPr>
        <w:t xml:space="preserve"> </w:t>
      </w:r>
      <w:r w:rsidRPr="00BF2C09">
        <w:rPr>
          <w:color w:val="003DF5"/>
        </w:rPr>
        <w:t>a</w:t>
      </w:r>
      <w:r w:rsidRPr="00BF2C09">
        <w:rPr>
          <w:color w:val="003DF5"/>
          <w:spacing w:val="55"/>
        </w:rPr>
        <w:t xml:space="preserve"> </w:t>
      </w:r>
      <w:r w:rsidRPr="00BF2C09">
        <w:rPr>
          <w:color w:val="003DF5"/>
          <w:spacing w:val="-1"/>
        </w:rPr>
        <w:t>“negative”</w:t>
      </w:r>
      <w:r w:rsidRPr="00BF2C09">
        <w:rPr>
          <w:color w:val="003DF5"/>
          <w:spacing w:val="-9"/>
        </w:rPr>
        <w:t xml:space="preserve"> </w:t>
      </w:r>
      <w:r w:rsidRPr="00BF2C09">
        <w:rPr>
          <w:color w:val="003DF5"/>
          <w:spacing w:val="-1"/>
        </w:rPr>
        <w:t>response</w:t>
      </w:r>
      <w:r w:rsidRPr="00BF2C09">
        <w:rPr>
          <w:color w:val="003DF5"/>
          <w:spacing w:val="-9"/>
        </w:rPr>
        <w:t xml:space="preserve"> </w:t>
      </w:r>
      <w:r w:rsidRPr="00BF2C09">
        <w:rPr>
          <w:color w:val="003DF5"/>
          <w:spacing w:val="-1"/>
        </w:rPr>
        <w:t>received.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221CC2">
      <w:pPr>
        <w:ind w:left="120" w:right="39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Create</w:t>
      </w:r>
      <w:r w:rsidRPr="00BF2C09">
        <w:rPr>
          <w:rFonts w:ascii="Times New Roman"/>
          <w:b/>
          <w:i/>
          <w:color w:val="003DF5"/>
          <w:spacing w:val="1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</w:t>
      </w:r>
      <w:r w:rsidRPr="00BF2C09">
        <w:rPr>
          <w:rFonts w:ascii="Times New Roman"/>
          <w:b/>
          <w:i/>
          <w:color w:val="003DF5"/>
          <w:spacing w:val="1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numbered</w:t>
      </w:r>
      <w:r w:rsidRPr="00BF2C09">
        <w:rPr>
          <w:rFonts w:ascii="Times New Roman"/>
          <w:b/>
          <w:i/>
          <w:color w:val="003DF5"/>
          <w:spacing w:val="19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list</w:t>
      </w:r>
      <w:r w:rsidRPr="00BF2C09">
        <w:rPr>
          <w:rFonts w:ascii="Times New Roman"/>
          <w:b/>
          <w:i/>
          <w:color w:val="003DF5"/>
          <w:spacing w:val="1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1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criteria</w:t>
      </w:r>
      <w:r w:rsidRPr="00BF2C09">
        <w:rPr>
          <w:rFonts w:ascii="Times New Roman"/>
          <w:b/>
          <w:i/>
          <w:color w:val="003DF5"/>
          <w:spacing w:val="18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applicable</w:t>
      </w:r>
      <w:r w:rsidRPr="00BF2C09">
        <w:rPr>
          <w:rFonts w:ascii="Times New Roman"/>
          <w:b/>
          <w:i/>
          <w:color w:val="003DF5"/>
          <w:spacing w:val="16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  <w:u w:val="thick" w:color="3366FF"/>
        </w:rPr>
        <w:t>to</w:t>
      </w:r>
      <w:r w:rsidRPr="00BF2C09">
        <w:rPr>
          <w:rFonts w:ascii="Times New Roman"/>
          <w:b/>
          <w:i/>
          <w:color w:val="003DF5"/>
          <w:spacing w:val="16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  <w:u w:val="thick" w:color="3366FF"/>
        </w:rPr>
        <w:t>the</w:t>
      </w:r>
      <w:r w:rsidRPr="00BF2C09">
        <w:rPr>
          <w:rFonts w:ascii="Times New Roman"/>
          <w:b/>
          <w:i/>
          <w:color w:val="003DF5"/>
          <w:spacing w:val="17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protocol</w:t>
      </w:r>
      <w:r w:rsidRPr="00BF2C09">
        <w:rPr>
          <w:rFonts w:ascii="Times New Roman"/>
          <w:b/>
          <w:i/>
          <w:color w:val="003DF5"/>
          <w:spacing w:val="19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that</w:t>
      </w:r>
      <w:r w:rsidRPr="00BF2C09">
        <w:rPr>
          <w:rFonts w:ascii="Times New Roman"/>
          <w:b/>
          <w:i/>
          <w:color w:val="003DF5"/>
          <w:spacing w:val="1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would</w:t>
      </w:r>
      <w:r w:rsidRPr="00BF2C09">
        <w:rPr>
          <w:rFonts w:ascii="Times New Roman"/>
          <w:b/>
          <w:i/>
          <w:color w:val="003DF5"/>
          <w:spacing w:val="1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exclude</w:t>
      </w:r>
      <w:r w:rsidRPr="00BF2C09">
        <w:rPr>
          <w:rFonts w:ascii="Times New Roman"/>
          <w:b/>
          <w:i/>
          <w:color w:val="003DF5"/>
          <w:spacing w:val="17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  <w:u w:val="thick" w:color="3366FF"/>
        </w:rPr>
        <w:t>a</w:t>
      </w:r>
      <w:r w:rsidRPr="00BF2C09">
        <w:rPr>
          <w:rFonts w:ascii="Times New Roman"/>
          <w:b/>
          <w:i/>
          <w:color w:val="003DF5"/>
          <w:spacing w:val="17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subject</w:t>
      </w:r>
      <w:r w:rsidRPr="00BF2C09">
        <w:rPr>
          <w:rFonts w:ascii="Times New Roman"/>
          <w:b/>
          <w:i/>
          <w:color w:val="003DF5"/>
          <w:spacing w:val="92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from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study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enrollment.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pStyle w:val="BodyText"/>
        <w:jc w:val="both"/>
      </w:pPr>
      <w:r w:rsidRPr="00221CC2">
        <w:rPr>
          <w:spacing w:val="-1"/>
        </w:rPr>
        <w:t>The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presence</w:t>
      </w:r>
      <w:r w:rsidRPr="00221CC2">
        <w:rPr>
          <w:spacing w:val="-4"/>
        </w:rPr>
        <w:t xml:space="preserve"> </w:t>
      </w:r>
      <w:r w:rsidRPr="00221CC2">
        <w:rPr>
          <w:spacing w:val="1"/>
        </w:rPr>
        <w:t>of</w:t>
      </w:r>
      <w:r w:rsidRPr="00221CC2">
        <w:rPr>
          <w:spacing w:val="-4"/>
        </w:rPr>
        <w:t xml:space="preserve"> </w:t>
      </w:r>
      <w:r w:rsidRPr="00221CC2">
        <w:rPr>
          <w:spacing w:val="1"/>
          <w:u w:val="single" w:color="000000"/>
        </w:rPr>
        <w:t>any</w:t>
      </w:r>
      <w:r w:rsidRPr="00221CC2">
        <w:rPr>
          <w:spacing w:val="-7"/>
          <w:u w:val="single" w:color="000000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following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-3"/>
        </w:rPr>
        <w:t xml:space="preserve"> </w:t>
      </w:r>
      <w:r w:rsidRPr="00221CC2">
        <w:t>exclude</w:t>
      </w:r>
      <w:r w:rsidRPr="00221CC2">
        <w:rPr>
          <w:spacing w:val="-4"/>
        </w:rPr>
        <w:t xml:space="preserve"> </w:t>
      </w:r>
      <w:r w:rsidRPr="00221CC2">
        <w:t>a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patient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from</w:t>
      </w:r>
      <w:r w:rsidRPr="00221CC2">
        <w:rPr>
          <w:spacing w:val="-3"/>
        </w:rPr>
        <w:t xml:space="preserve"> </w:t>
      </w:r>
      <w:r w:rsidRPr="00221CC2">
        <w:t>study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enrollment.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pStyle w:val="BodyText"/>
        <w:tabs>
          <w:tab w:val="left" w:pos="719"/>
        </w:tabs>
        <w:spacing w:before="69"/>
        <w:ind w:right="282"/>
      </w:pPr>
      <w:r w:rsidRPr="00385BEE">
        <w:rPr>
          <w:b/>
          <w:color w:val="A80000"/>
          <w:u w:val="single" w:color="000000"/>
        </w:rPr>
        <w:t xml:space="preserve"> </w:t>
      </w:r>
      <w:r w:rsidRPr="00385BEE">
        <w:rPr>
          <w:b/>
          <w:color w:val="A80000"/>
          <w:u w:val="single" w:color="000000"/>
        </w:rPr>
        <w:tab/>
      </w:r>
      <w:r w:rsidRPr="00385BEE">
        <w:rPr>
          <w:b/>
          <w:color w:val="A80000"/>
        </w:rPr>
        <w:t>*</w:t>
      </w:r>
      <w:r w:rsidRPr="00385BEE">
        <w:rPr>
          <w:b/>
          <w:color w:val="A80000"/>
          <w:spacing w:val="-4"/>
        </w:rPr>
        <w:t xml:space="preserve"> </w:t>
      </w:r>
      <w:r w:rsidRPr="00221CC2">
        <w:t>4.2.1</w:t>
      </w:r>
      <w:r w:rsidRPr="00221CC2">
        <w:rPr>
          <w:spacing w:val="52"/>
        </w:rPr>
        <w:t xml:space="preserve"> </w:t>
      </w:r>
      <w:r w:rsidRPr="00221CC2">
        <w:rPr>
          <w:spacing w:val="-1"/>
        </w:rPr>
        <w:t>Patients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who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have</w:t>
      </w:r>
      <w:r w:rsidRPr="00221CC2">
        <w:rPr>
          <w:spacing w:val="-5"/>
        </w:rPr>
        <w:t xml:space="preserve"> </w:t>
      </w:r>
      <w:r w:rsidRPr="00221CC2">
        <w:t>not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recovered</w:t>
      </w:r>
      <w:r w:rsidRPr="00221CC2">
        <w:rPr>
          <w:spacing w:val="-3"/>
        </w:rPr>
        <w:t xml:space="preserve"> </w:t>
      </w:r>
      <w:r w:rsidRPr="00221CC2">
        <w:t>from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events</w:t>
      </w:r>
      <w:r w:rsidRPr="00221CC2">
        <w:rPr>
          <w:spacing w:val="-3"/>
        </w:rPr>
        <w:t xml:space="preserve"> </w:t>
      </w:r>
      <w:r w:rsidRPr="00221CC2">
        <w:t>due</w:t>
      </w:r>
      <w:r w:rsidRPr="00221CC2">
        <w:rPr>
          <w:spacing w:val="-5"/>
        </w:rPr>
        <w:t xml:space="preserve"> </w:t>
      </w:r>
      <w:r w:rsidRPr="00221CC2">
        <w:t>to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agents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administered</w:t>
      </w:r>
      <w:r w:rsidRPr="00221CC2">
        <w:rPr>
          <w:spacing w:val="77"/>
        </w:rPr>
        <w:t xml:space="preserve"> </w:t>
      </w:r>
      <w:r w:rsidRPr="00221CC2">
        <w:rPr>
          <w:spacing w:val="-1"/>
        </w:rPr>
        <w:t>more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than</w:t>
      </w:r>
      <w:r w:rsidRPr="00221CC2">
        <w:rPr>
          <w:spacing w:val="-3"/>
        </w:rPr>
        <w:t xml:space="preserve"> </w:t>
      </w:r>
      <w:r w:rsidRPr="00221CC2">
        <w:t>4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weeks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earlier.</w:t>
      </w:r>
    </w:p>
    <w:p w:rsidR="00625D20" w:rsidRPr="00221CC2" w:rsidRDefault="00221CC2">
      <w:pPr>
        <w:pStyle w:val="Heading2"/>
        <w:spacing w:before="5"/>
        <w:ind w:left="0" w:right="99"/>
        <w:jc w:val="center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OR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221CC2">
      <w:pPr>
        <w:pStyle w:val="BodyText"/>
        <w:tabs>
          <w:tab w:val="left" w:pos="719"/>
        </w:tabs>
        <w:spacing w:before="69"/>
        <w:ind w:right="106"/>
      </w:pPr>
      <w:r w:rsidRPr="00385BEE">
        <w:rPr>
          <w:b/>
          <w:color w:val="A80000"/>
          <w:u w:val="single" w:color="000000"/>
        </w:rPr>
        <w:t xml:space="preserve"> </w:t>
      </w:r>
      <w:r w:rsidRPr="00385BEE">
        <w:rPr>
          <w:b/>
          <w:color w:val="A80000"/>
          <w:u w:val="single" w:color="000000"/>
        </w:rPr>
        <w:tab/>
      </w:r>
      <w:r w:rsidRPr="00385BEE">
        <w:rPr>
          <w:b/>
          <w:color w:val="A80000"/>
        </w:rPr>
        <w:t>*</w:t>
      </w:r>
      <w:r w:rsidRPr="00385BEE">
        <w:rPr>
          <w:b/>
          <w:color w:val="A80000"/>
          <w:spacing w:val="-3"/>
        </w:rPr>
        <w:t xml:space="preserve"> </w:t>
      </w:r>
      <w:r w:rsidRPr="00221CC2">
        <w:t>4.2.1</w:t>
      </w:r>
      <w:r w:rsidRPr="00221CC2">
        <w:rPr>
          <w:spacing w:val="54"/>
        </w:rPr>
        <w:t xml:space="preserve"> </w:t>
      </w:r>
      <w:r w:rsidRPr="00221CC2">
        <w:rPr>
          <w:spacing w:val="-1"/>
        </w:rPr>
        <w:t>Prior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toxicities</w:t>
      </w:r>
      <w:r w:rsidRPr="00221CC2">
        <w:rPr>
          <w:spacing w:val="-3"/>
        </w:rPr>
        <w:t xml:space="preserve"> </w:t>
      </w:r>
      <w:r w:rsidRPr="00221CC2">
        <w:t>must</w:t>
      </w:r>
      <w:r w:rsidRPr="00221CC2">
        <w:rPr>
          <w:spacing w:val="-2"/>
        </w:rPr>
        <w:t xml:space="preserve"> </w:t>
      </w:r>
      <w:r w:rsidRPr="00221CC2">
        <w:t>be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resolved</w:t>
      </w:r>
      <w:r w:rsidRPr="00221CC2">
        <w:rPr>
          <w:spacing w:val="-3"/>
        </w:rPr>
        <w:t xml:space="preserve"> </w:t>
      </w:r>
      <w:r w:rsidRPr="00221CC2">
        <w:t>to</w:t>
      </w:r>
      <w:r w:rsidRPr="00221CC2">
        <w:rPr>
          <w:spacing w:val="-3"/>
        </w:rPr>
        <w:t xml:space="preserve"> </w:t>
      </w:r>
      <w:r w:rsidRPr="00221CC2">
        <w:rPr>
          <w:u w:val="single" w:color="000000"/>
        </w:rPr>
        <w:t>&lt;</w:t>
      </w:r>
      <w:r w:rsidRPr="00221CC2">
        <w:rPr>
          <w:spacing w:val="-4"/>
          <w:u w:val="single" w:color="000000"/>
        </w:rPr>
        <w:t xml:space="preserve"> </w:t>
      </w:r>
      <w:r w:rsidRPr="00221CC2">
        <w:rPr>
          <w:spacing w:val="-1"/>
        </w:rPr>
        <w:t>Grade</w:t>
      </w:r>
      <w:r w:rsidRPr="00221CC2">
        <w:rPr>
          <w:spacing w:val="-4"/>
        </w:rPr>
        <w:t xml:space="preserve"> </w:t>
      </w:r>
      <w:r w:rsidRPr="00221CC2">
        <w:t>1</w:t>
      </w:r>
      <w:r w:rsidRPr="00221CC2">
        <w:rPr>
          <w:spacing w:val="-2"/>
        </w:rPr>
        <w:t xml:space="preserve"> </w:t>
      </w:r>
      <w:r w:rsidRPr="00221CC2">
        <w:t>according</w:t>
      </w:r>
      <w:r w:rsidRPr="00221CC2">
        <w:rPr>
          <w:spacing w:val="-6"/>
        </w:rPr>
        <w:t xml:space="preserve"> </w:t>
      </w:r>
      <w:r w:rsidRPr="00221CC2">
        <w:t>to</w:t>
      </w:r>
      <w:r w:rsidRPr="00221CC2">
        <w:rPr>
          <w:spacing w:val="-3"/>
        </w:rPr>
        <w:t xml:space="preserve"> </w:t>
      </w:r>
      <w:r w:rsidRPr="00221CC2">
        <w:t>NCI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CTCAE</w:t>
      </w:r>
      <w:r w:rsidRPr="00221CC2">
        <w:rPr>
          <w:spacing w:val="67"/>
          <w:w w:val="99"/>
        </w:rPr>
        <w:t xml:space="preserve"> </w:t>
      </w:r>
      <w:r w:rsidRPr="00221CC2">
        <w:rPr>
          <w:spacing w:val="-1"/>
        </w:rPr>
        <w:t>Version</w:t>
      </w:r>
      <w:r w:rsidRPr="00221CC2">
        <w:rPr>
          <w:spacing w:val="-2"/>
        </w:rPr>
        <w:t xml:space="preserve"> </w:t>
      </w:r>
      <w:r w:rsidRPr="00221CC2">
        <w:t>4.0.</w:t>
      </w:r>
    </w:p>
    <w:p w:rsidR="00625D20" w:rsidRPr="00221CC2" w:rsidRDefault="00625D20">
      <w:pPr>
        <w:sectPr w:rsidR="00625D20" w:rsidRPr="00221CC2" w:rsidSect="00866D5A">
          <w:pgSz w:w="12240" w:h="15840"/>
          <w:pgMar w:top="1380" w:right="1400" w:bottom="1400" w:left="1320" w:header="0" w:footer="576" w:gutter="0"/>
          <w:cols w:space="720"/>
          <w:docGrid w:linePitch="299"/>
        </w:sectPr>
      </w:pPr>
    </w:p>
    <w:p w:rsidR="00625D20" w:rsidRPr="00221CC2" w:rsidRDefault="00221CC2">
      <w:pPr>
        <w:pStyle w:val="BodyText"/>
        <w:tabs>
          <w:tab w:val="left" w:pos="719"/>
          <w:tab w:val="left" w:pos="1559"/>
        </w:tabs>
        <w:spacing w:before="54"/>
      </w:pPr>
      <w:r w:rsidRPr="00221CC2">
        <w:rPr>
          <w:u w:val="single" w:color="000000"/>
        </w:rPr>
        <w:lastRenderedPageBreak/>
        <w:t xml:space="preserve"> </w:t>
      </w:r>
      <w:r w:rsidRPr="00221CC2">
        <w:rPr>
          <w:u w:val="single" w:color="000000"/>
        </w:rPr>
        <w:tab/>
      </w:r>
      <w:r w:rsidRPr="00221CC2">
        <w:t xml:space="preserve">  4.2.2</w:t>
      </w:r>
      <w:r w:rsidRPr="00221CC2">
        <w:tab/>
      </w:r>
      <w:r w:rsidRPr="00221CC2">
        <w:rPr>
          <w:spacing w:val="-1"/>
        </w:rPr>
        <w:t>Patients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who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are</w:t>
      </w:r>
      <w:r w:rsidRPr="00221CC2">
        <w:rPr>
          <w:spacing w:val="-5"/>
        </w:rPr>
        <w:t xml:space="preserve"> </w:t>
      </w:r>
      <w:r w:rsidRPr="00221CC2">
        <w:t>receiving</w:t>
      </w:r>
      <w:r w:rsidRPr="00221CC2">
        <w:rPr>
          <w:spacing w:val="-6"/>
        </w:rPr>
        <w:t xml:space="preserve"> </w:t>
      </w:r>
      <w:r w:rsidRPr="00221CC2">
        <w:rPr>
          <w:spacing w:val="1"/>
        </w:rPr>
        <w:t>any</w:t>
      </w:r>
      <w:r w:rsidRPr="00221CC2">
        <w:rPr>
          <w:spacing w:val="-9"/>
        </w:rPr>
        <w:t xml:space="preserve"> </w:t>
      </w:r>
      <w:r w:rsidRPr="00221CC2">
        <w:t>other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investigational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agents.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</w:rPr>
      </w:pPr>
    </w:p>
    <w:p w:rsidR="00625D20" w:rsidRPr="00221CC2" w:rsidRDefault="00221CC2">
      <w:pPr>
        <w:tabs>
          <w:tab w:val="left" w:pos="719"/>
        </w:tabs>
        <w:spacing w:before="69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sz w:val="24"/>
          <w:u w:val="single" w:color="000000"/>
        </w:rPr>
        <w:t xml:space="preserve"> </w:t>
      </w:r>
      <w:r w:rsidRPr="00221CC2">
        <w:rPr>
          <w:rFonts w:ascii="Times New Roman"/>
          <w:sz w:val="24"/>
          <w:u w:val="single" w:color="000000"/>
        </w:rPr>
        <w:tab/>
      </w:r>
      <w:r w:rsidRPr="00221CC2">
        <w:rPr>
          <w:rFonts w:ascii="Times New Roman"/>
          <w:sz w:val="24"/>
        </w:rPr>
        <w:t xml:space="preserve">   4.2.3  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included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if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applicable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protocol.</w:t>
      </w:r>
      <w:r w:rsidRPr="00BF2C09">
        <w:rPr>
          <w:rFonts w:ascii="Times New Roman"/>
          <w:b/>
          <w:i/>
          <w:color w:val="003DF5"/>
          <w:spacing w:val="55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Suggested</w:t>
      </w:r>
      <w:r w:rsidRPr="00221CC2">
        <w:rPr>
          <w:rFonts w:ascii="Times New Roman"/>
          <w:b/>
          <w:spacing w:val="-3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text</w:t>
      </w:r>
      <w:r w:rsidRPr="00221CC2">
        <w:rPr>
          <w:rFonts w:ascii="Times New Roman"/>
          <w:b/>
          <w:spacing w:val="-3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z w:val="24"/>
          <w:u w:val="thick" w:color="000000"/>
        </w:rPr>
        <w:t>is</w:t>
      </w:r>
      <w:r w:rsidRPr="00221CC2">
        <w:rPr>
          <w:rFonts w:ascii="Times New Roman"/>
          <w:b/>
          <w:spacing w:val="-3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provided</w:t>
      </w:r>
      <w:r w:rsidRPr="00221CC2">
        <w:rPr>
          <w:rFonts w:ascii="Times New Roman"/>
          <w:b/>
          <w:spacing w:val="-3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z w:val="24"/>
          <w:u w:val="thick" w:color="000000"/>
        </w:rPr>
        <w:t>below: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pStyle w:val="BodyText"/>
        <w:spacing w:before="69"/>
        <w:ind w:right="117"/>
        <w:jc w:val="both"/>
      </w:pPr>
      <w:r w:rsidRPr="00221CC2">
        <w:rPr>
          <w:spacing w:val="-1"/>
        </w:rPr>
        <w:t>Patients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 xml:space="preserve">with untreated brain metastases should </w:t>
      </w:r>
      <w:r w:rsidRPr="00221CC2">
        <w:t>be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 xml:space="preserve">excluded from </w:t>
      </w:r>
      <w:r w:rsidRPr="00221CC2">
        <w:t>this</w:t>
      </w:r>
      <w:r w:rsidRPr="00221CC2">
        <w:rPr>
          <w:spacing w:val="-1"/>
        </w:rPr>
        <w:t xml:space="preserve"> clinical trial because</w:t>
      </w:r>
      <w:r w:rsidRPr="00221CC2">
        <w:rPr>
          <w:spacing w:val="-2"/>
        </w:rPr>
        <w:t xml:space="preserve"> </w:t>
      </w:r>
      <w:r w:rsidRPr="00221CC2">
        <w:t>of</w:t>
      </w:r>
      <w:r w:rsidRPr="00221CC2">
        <w:rPr>
          <w:spacing w:val="99"/>
        </w:rPr>
        <w:t xml:space="preserve"> </w:t>
      </w:r>
      <w:r w:rsidRPr="00221CC2">
        <w:rPr>
          <w:spacing w:val="-1"/>
        </w:rPr>
        <w:t>their</w:t>
      </w:r>
      <w:r w:rsidRPr="00221CC2">
        <w:rPr>
          <w:spacing w:val="8"/>
        </w:rPr>
        <w:t xml:space="preserve"> </w:t>
      </w:r>
      <w:r w:rsidRPr="00221CC2">
        <w:t>poor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prognosis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because</w:t>
      </w:r>
      <w:r w:rsidRPr="00221CC2">
        <w:rPr>
          <w:spacing w:val="8"/>
        </w:rPr>
        <w:t xml:space="preserve"> </w:t>
      </w:r>
      <w:r w:rsidRPr="00221CC2">
        <w:rPr>
          <w:spacing w:val="1"/>
        </w:rPr>
        <w:t xml:space="preserve">they </w:t>
      </w:r>
      <w:r w:rsidRPr="00221CC2">
        <w:t>often</w:t>
      </w:r>
      <w:r w:rsidRPr="00221CC2">
        <w:rPr>
          <w:spacing w:val="9"/>
        </w:rPr>
        <w:t xml:space="preserve"> </w:t>
      </w:r>
      <w:r w:rsidRPr="00221CC2">
        <w:t>develop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progressive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neurologic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dysfunction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93"/>
          <w:w w:val="99"/>
        </w:rPr>
        <w:t xml:space="preserve"> </w:t>
      </w:r>
      <w:r w:rsidRPr="00221CC2">
        <w:rPr>
          <w:spacing w:val="-1"/>
        </w:rPr>
        <w:t>would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confound</w:t>
      </w:r>
      <w:r w:rsidRPr="00221CC2">
        <w:rPr>
          <w:spacing w:val="-4"/>
        </w:rPr>
        <w:t xml:space="preserve"> </w:t>
      </w:r>
      <w:r w:rsidRPr="00221CC2">
        <w:t>the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evaluation</w:t>
      </w:r>
      <w:r w:rsidRPr="00221CC2">
        <w:rPr>
          <w:spacing w:val="-4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neurologic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other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-5"/>
        </w:rPr>
        <w:t xml:space="preserve"> </w:t>
      </w:r>
      <w:r w:rsidRPr="00221CC2">
        <w:t>events.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</w:rPr>
      </w:pPr>
    </w:p>
    <w:p w:rsidR="00625D20" w:rsidRPr="00221CC2" w:rsidRDefault="00221CC2">
      <w:pPr>
        <w:pStyle w:val="BodyText"/>
        <w:tabs>
          <w:tab w:val="left" w:pos="719"/>
          <w:tab w:val="left" w:pos="1559"/>
        </w:tabs>
        <w:spacing w:before="69"/>
        <w:ind w:right="155"/>
      </w:pP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  <w:r w:rsidRPr="00221CC2">
        <w:t xml:space="preserve"> 4.2.4</w:t>
      </w:r>
      <w:r w:rsidRPr="00221CC2">
        <w:tab/>
        <w:t>History</w:t>
      </w:r>
      <w:r w:rsidRPr="00221CC2">
        <w:rPr>
          <w:spacing w:val="22"/>
        </w:rPr>
        <w:t xml:space="preserve"> </w:t>
      </w:r>
      <w:r w:rsidRPr="00221CC2">
        <w:t>of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allergic</w:t>
      </w:r>
      <w:r w:rsidRPr="00221CC2">
        <w:rPr>
          <w:spacing w:val="26"/>
        </w:rPr>
        <w:t xml:space="preserve"> </w:t>
      </w:r>
      <w:r w:rsidRPr="00221CC2">
        <w:t>reactions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attributed</w:t>
      </w:r>
      <w:r w:rsidRPr="00221CC2">
        <w:rPr>
          <w:spacing w:val="27"/>
        </w:rPr>
        <w:t xml:space="preserve"> </w:t>
      </w:r>
      <w:r w:rsidRPr="00221CC2">
        <w:t>to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compounds</w:t>
      </w:r>
      <w:r w:rsidRPr="00221CC2">
        <w:rPr>
          <w:spacing w:val="27"/>
        </w:rPr>
        <w:t xml:space="preserve"> </w:t>
      </w:r>
      <w:r w:rsidRPr="00221CC2">
        <w:t>of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similar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chemical</w:t>
      </w:r>
      <w:r w:rsidRPr="00221CC2">
        <w:rPr>
          <w:spacing w:val="27"/>
        </w:rPr>
        <w:t xml:space="preserve"> </w:t>
      </w:r>
      <w:r w:rsidRPr="00221CC2">
        <w:t>or</w:t>
      </w:r>
      <w:r w:rsidRPr="00221CC2">
        <w:rPr>
          <w:spacing w:val="67"/>
        </w:rPr>
        <w:t xml:space="preserve"> </w:t>
      </w:r>
      <w:r w:rsidRPr="00221CC2">
        <w:rPr>
          <w:spacing w:val="-1"/>
        </w:rPr>
        <w:t>biologic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composition</w:t>
      </w:r>
      <w:r w:rsidRPr="00221CC2">
        <w:rPr>
          <w:spacing w:val="-3"/>
        </w:rPr>
        <w:t xml:space="preserve"> </w:t>
      </w:r>
      <w:r w:rsidRPr="00221CC2">
        <w:t>to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Name</w:t>
      </w:r>
      <w:r w:rsidRPr="00221CC2">
        <w:rPr>
          <w:spacing w:val="-4"/>
        </w:rPr>
        <w:t xml:space="preserve"> </w:t>
      </w:r>
      <w:r w:rsidRPr="00221CC2">
        <w:t>of</w:t>
      </w:r>
      <w:r w:rsidRPr="00221CC2">
        <w:rPr>
          <w:spacing w:val="-3"/>
        </w:rPr>
        <w:t xml:space="preserve"> </w:t>
      </w:r>
      <w:r w:rsidRPr="00221CC2">
        <w:t>Agent</w:t>
      </w:r>
      <w:r w:rsidRPr="00221CC2">
        <w:rPr>
          <w:spacing w:val="-3"/>
        </w:rPr>
        <w:t xml:space="preserve"> </w:t>
      </w:r>
      <w:r w:rsidRPr="00221CC2">
        <w:t>or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other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agents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used</w:t>
      </w:r>
      <w:r w:rsidRPr="00221CC2">
        <w:rPr>
          <w:spacing w:val="-2"/>
        </w:rPr>
        <w:t xml:space="preserve"> </w:t>
      </w:r>
      <w:r w:rsidRPr="00221CC2">
        <w:t>in</w:t>
      </w:r>
      <w:r w:rsidRPr="00221CC2">
        <w:rPr>
          <w:spacing w:val="-3"/>
        </w:rPr>
        <w:t xml:space="preserve"> </w:t>
      </w:r>
      <w:r w:rsidRPr="00221CC2">
        <w:t>this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study.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</w:rPr>
      </w:pPr>
    </w:p>
    <w:p w:rsidR="00625D20" w:rsidRPr="00221CC2" w:rsidRDefault="00221CC2">
      <w:pPr>
        <w:pStyle w:val="Heading2"/>
        <w:spacing w:before="69" w:line="242" w:lineRule="auto"/>
        <w:ind w:right="116"/>
        <w:jc w:val="both"/>
        <w:rPr>
          <w:b w:val="0"/>
          <w:bCs w:val="0"/>
          <w:i w:val="0"/>
        </w:rPr>
      </w:pPr>
      <w:r w:rsidRPr="00385BEE">
        <w:rPr>
          <w:i w:val="0"/>
          <w:color w:val="A80000"/>
          <w:u w:val="single" w:color="000000"/>
        </w:rPr>
        <w:t xml:space="preserve">          </w:t>
      </w:r>
      <w:r w:rsidRPr="00385BEE">
        <w:rPr>
          <w:i w:val="0"/>
          <w:color w:val="A80000"/>
        </w:rPr>
        <w:t>*</w:t>
      </w:r>
      <w:r w:rsidRPr="00385BEE">
        <w:rPr>
          <w:i w:val="0"/>
          <w:color w:val="A80000"/>
          <w:spacing w:val="-2"/>
        </w:rPr>
        <w:t xml:space="preserve"> </w:t>
      </w:r>
      <w:r w:rsidRPr="00221CC2">
        <w:rPr>
          <w:b w:val="0"/>
          <w:i w:val="0"/>
        </w:rPr>
        <w:t>4.2.5</w:t>
      </w:r>
      <w:r w:rsidRPr="00221CC2">
        <w:rPr>
          <w:b w:val="0"/>
          <w:i w:val="0"/>
          <w:spacing w:val="57"/>
        </w:rPr>
        <w:t xml:space="preserve"> </w:t>
      </w:r>
      <w:r w:rsidRPr="00BF2C09">
        <w:rPr>
          <w:color w:val="003DF5"/>
          <w:spacing w:val="-1"/>
        </w:rPr>
        <w:t>Please</w:t>
      </w:r>
      <w:r w:rsidRPr="00BF2C09">
        <w:rPr>
          <w:color w:val="003DF5"/>
          <w:spacing w:val="23"/>
        </w:rPr>
        <w:t xml:space="preserve"> </w:t>
      </w:r>
      <w:r w:rsidRPr="00BF2C09">
        <w:rPr>
          <w:color w:val="003DF5"/>
        </w:rPr>
        <w:t>state</w:t>
      </w:r>
      <w:r w:rsidRPr="00BF2C09">
        <w:rPr>
          <w:color w:val="003DF5"/>
          <w:spacing w:val="24"/>
        </w:rPr>
        <w:t xml:space="preserve"> </w:t>
      </w:r>
      <w:r w:rsidRPr="00BF2C09">
        <w:rPr>
          <w:color w:val="003DF5"/>
        </w:rPr>
        <w:t>appropriate</w:t>
      </w:r>
      <w:r w:rsidRPr="00BF2C09">
        <w:rPr>
          <w:color w:val="003DF5"/>
          <w:spacing w:val="23"/>
        </w:rPr>
        <w:t xml:space="preserve"> </w:t>
      </w:r>
      <w:r w:rsidRPr="00BF2C09">
        <w:rPr>
          <w:color w:val="003DF5"/>
          <w:spacing w:val="-1"/>
        </w:rPr>
        <w:t>exclusion</w:t>
      </w:r>
      <w:r w:rsidRPr="00BF2C09">
        <w:rPr>
          <w:color w:val="003DF5"/>
          <w:spacing w:val="25"/>
        </w:rPr>
        <w:t xml:space="preserve"> </w:t>
      </w:r>
      <w:r w:rsidRPr="00BF2C09">
        <w:rPr>
          <w:color w:val="003DF5"/>
          <w:spacing w:val="-1"/>
        </w:rPr>
        <w:t>criteria</w:t>
      </w:r>
      <w:r w:rsidRPr="00BF2C09">
        <w:rPr>
          <w:color w:val="003DF5"/>
          <w:spacing w:val="24"/>
        </w:rPr>
        <w:t xml:space="preserve"> </w:t>
      </w:r>
      <w:r w:rsidRPr="00BF2C09">
        <w:rPr>
          <w:color w:val="003DF5"/>
          <w:spacing w:val="-1"/>
        </w:rPr>
        <w:t>relating</w:t>
      </w:r>
      <w:r w:rsidRPr="00BF2C09">
        <w:rPr>
          <w:color w:val="003DF5"/>
          <w:spacing w:val="25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24"/>
        </w:rPr>
        <w:t xml:space="preserve"> </w:t>
      </w:r>
      <w:r w:rsidRPr="00BF2C09">
        <w:rPr>
          <w:color w:val="003DF5"/>
          <w:spacing w:val="-1"/>
        </w:rPr>
        <w:t>concomitant</w:t>
      </w:r>
      <w:r w:rsidRPr="00BF2C09">
        <w:rPr>
          <w:color w:val="003DF5"/>
          <w:spacing w:val="71"/>
          <w:w w:val="99"/>
        </w:rPr>
        <w:t xml:space="preserve"> </w:t>
      </w:r>
      <w:r w:rsidRPr="00BF2C09">
        <w:rPr>
          <w:color w:val="003DF5"/>
          <w:spacing w:val="-1"/>
        </w:rPr>
        <w:t>medications</w:t>
      </w:r>
      <w:r w:rsidRPr="00BF2C09">
        <w:rPr>
          <w:color w:val="003DF5"/>
          <w:spacing w:val="1"/>
        </w:rPr>
        <w:t xml:space="preserve"> </w:t>
      </w:r>
      <w:r w:rsidRPr="00BF2C09">
        <w:rPr>
          <w:color w:val="003DF5"/>
        </w:rPr>
        <w:t>or</w:t>
      </w:r>
      <w:r w:rsidRPr="00BF2C09">
        <w:rPr>
          <w:color w:val="003DF5"/>
          <w:spacing w:val="2"/>
        </w:rPr>
        <w:t xml:space="preserve"> </w:t>
      </w:r>
      <w:r w:rsidRPr="00BF2C09">
        <w:rPr>
          <w:color w:val="003DF5"/>
          <w:spacing w:val="-1"/>
        </w:rPr>
        <w:t>substances</w:t>
      </w:r>
      <w:r w:rsidRPr="00BF2C09">
        <w:rPr>
          <w:color w:val="003DF5"/>
          <w:spacing w:val="2"/>
        </w:rPr>
        <w:t xml:space="preserve"> </w:t>
      </w:r>
      <w:r w:rsidRPr="00BF2C09">
        <w:rPr>
          <w:color w:val="003DF5"/>
        </w:rPr>
        <w:t>that</w:t>
      </w:r>
      <w:r w:rsidRPr="00BF2C09">
        <w:rPr>
          <w:color w:val="003DF5"/>
          <w:spacing w:val="1"/>
        </w:rPr>
        <w:t xml:space="preserve"> </w:t>
      </w:r>
      <w:r w:rsidRPr="00BF2C09">
        <w:rPr>
          <w:color w:val="003DF5"/>
          <w:spacing w:val="-1"/>
        </w:rPr>
        <w:t>have</w:t>
      </w:r>
      <w:r w:rsidRPr="00BF2C09">
        <w:rPr>
          <w:color w:val="003DF5"/>
        </w:rPr>
        <w:t xml:space="preserve"> the </w:t>
      </w:r>
      <w:r w:rsidRPr="00BF2C09">
        <w:rPr>
          <w:color w:val="003DF5"/>
          <w:spacing w:val="-1"/>
        </w:rPr>
        <w:t>potential</w:t>
      </w:r>
      <w:r w:rsidRPr="00BF2C09">
        <w:rPr>
          <w:color w:val="003DF5"/>
          <w:spacing w:val="2"/>
        </w:rPr>
        <w:t xml:space="preserve"> </w:t>
      </w:r>
      <w:r w:rsidRPr="00BF2C09">
        <w:rPr>
          <w:color w:val="003DF5"/>
        </w:rPr>
        <w:t xml:space="preserve">to </w:t>
      </w:r>
      <w:r w:rsidRPr="00BF2C09">
        <w:rPr>
          <w:color w:val="003DF5"/>
          <w:spacing w:val="-1"/>
        </w:rPr>
        <w:t>affect</w:t>
      </w:r>
      <w:r w:rsidRPr="00BF2C09">
        <w:rPr>
          <w:color w:val="003DF5"/>
          <w:spacing w:val="2"/>
        </w:rPr>
        <w:t xml:space="preserve"> </w:t>
      </w:r>
      <w:r w:rsidRPr="00BF2C09">
        <w:rPr>
          <w:color w:val="003DF5"/>
        </w:rPr>
        <w:t xml:space="preserve">the </w:t>
      </w:r>
      <w:r w:rsidRPr="00BF2C09">
        <w:rPr>
          <w:color w:val="003DF5"/>
          <w:spacing w:val="-1"/>
        </w:rPr>
        <w:t>activity</w:t>
      </w:r>
      <w:r w:rsidRPr="00BF2C09">
        <w:rPr>
          <w:color w:val="003DF5"/>
        </w:rPr>
        <w:t xml:space="preserve"> or</w:t>
      </w:r>
      <w:r w:rsidRPr="00BF2C09">
        <w:rPr>
          <w:color w:val="003DF5"/>
          <w:spacing w:val="1"/>
        </w:rPr>
        <w:t xml:space="preserve"> </w:t>
      </w:r>
      <w:r w:rsidRPr="00BF2C09">
        <w:rPr>
          <w:color w:val="003DF5"/>
          <w:spacing w:val="-1"/>
        </w:rPr>
        <w:t>pharmacokinetics</w:t>
      </w:r>
      <w:r w:rsidRPr="00BF2C09">
        <w:rPr>
          <w:color w:val="003DF5"/>
          <w:spacing w:val="76"/>
        </w:rPr>
        <w:t xml:space="preserve"> </w:t>
      </w:r>
      <w:r w:rsidRPr="00BF2C09">
        <w:rPr>
          <w:color w:val="003DF5"/>
        </w:rPr>
        <w:t>of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study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agent(s).</w:t>
      </w:r>
    </w:p>
    <w:p w:rsidR="00625D20" w:rsidRPr="00221CC2" w:rsidRDefault="00625D20">
      <w:pPr>
        <w:spacing w:before="9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ind w:left="120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Examples</w:t>
      </w:r>
      <w:r w:rsidRPr="00BF2C09">
        <w:rPr>
          <w:rFonts w:ascii="Times New Roman"/>
          <w:b/>
          <w:i/>
          <w:color w:val="003DF5"/>
          <w:spacing w:val="3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2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such</w:t>
      </w:r>
      <w:r w:rsidRPr="00BF2C09">
        <w:rPr>
          <w:rFonts w:ascii="Times New Roman"/>
          <w:b/>
          <w:i/>
          <w:color w:val="003DF5"/>
          <w:spacing w:val="3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agents</w:t>
      </w:r>
      <w:r w:rsidRPr="00BF2C09">
        <w:rPr>
          <w:rFonts w:ascii="Times New Roman"/>
          <w:b/>
          <w:i/>
          <w:color w:val="003DF5"/>
          <w:spacing w:val="3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or</w:t>
      </w:r>
      <w:r w:rsidRPr="00BF2C09">
        <w:rPr>
          <w:rFonts w:ascii="Times New Roman"/>
          <w:b/>
          <w:i/>
          <w:color w:val="003DF5"/>
          <w:spacing w:val="3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substances</w:t>
      </w:r>
      <w:r w:rsidRPr="00BF2C09">
        <w:rPr>
          <w:rFonts w:ascii="Times New Roman"/>
          <w:b/>
          <w:i/>
          <w:color w:val="003DF5"/>
          <w:spacing w:val="3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include</w:t>
      </w:r>
      <w:r w:rsidRPr="00BF2C09">
        <w:rPr>
          <w:rFonts w:ascii="Times New Roman"/>
          <w:b/>
          <w:i/>
          <w:color w:val="003DF5"/>
          <w:spacing w:val="2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those</w:t>
      </w:r>
      <w:r w:rsidRPr="00BF2C09">
        <w:rPr>
          <w:rFonts w:ascii="Times New Roman"/>
          <w:b/>
          <w:i/>
          <w:color w:val="003DF5"/>
          <w:spacing w:val="2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that</w:t>
      </w:r>
      <w:r w:rsidRPr="00BF2C09">
        <w:rPr>
          <w:rFonts w:ascii="Times New Roman"/>
          <w:b/>
          <w:i/>
          <w:color w:val="003DF5"/>
          <w:spacing w:val="2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interact</w:t>
      </w:r>
      <w:r w:rsidRPr="00BF2C09">
        <w:rPr>
          <w:rFonts w:ascii="Times New Roman"/>
          <w:b/>
          <w:i/>
          <w:color w:val="003DF5"/>
          <w:spacing w:val="3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through</w:t>
      </w:r>
      <w:r w:rsidRPr="00BF2C09">
        <w:rPr>
          <w:rFonts w:ascii="Times New Roman"/>
          <w:b/>
          <w:i/>
          <w:color w:val="003DF5"/>
          <w:spacing w:val="3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2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CYP450</w:t>
      </w:r>
      <w:r w:rsidRPr="00BF2C09">
        <w:rPr>
          <w:rFonts w:ascii="Times New Roman"/>
          <w:b/>
          <w:i/>
          <w:color w:val="003DF5"/>
          <w:spacing w:val="6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isoenzyme</w:t>
      </w:r>
      <w:r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system</w:t>
      </w:r>
      <w:r w:rsidRPr="00BF2C09">
        <w:rPr>
          <w:rFonts w:ascii="Times New Roman"/>
          <w:b/>
          <w:i/>
          <w:color w:val="003DF5"/>
          <w:spacing w:val="2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or</w:t>
      </w:r>
      <w:r w:rsidRPr="00BF2C09">
        <w:rPr>
          <w:rFonts w:ascii="Times New Roman"/>
          <w:b/>
          <w:i/>
          <w:color w:val="003DF5"/>
          <w:spacing w:val="2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other</w:t>
      </w:r>
      <w:r w:rsidRPr="00BF2C09">
        <w:rPr>
          <w:rFonts w:ascii="Times New Roman"/>
          <w:b/>
          <w:i/>
          <w:color w:val="003DF5"/>
          <w:spacing w:val="2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sources</w:t>
      </w:r>
      <w:r w:rsidRPr="00BF2C09">
        <w:rPr>
          <w:rFonts w:ascii="Times New Roman"/>
          <w:b/>
          <w:i/>
          <w:color w:val="003DF5"/>
          <w:spacing w:val="2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2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drug</w:t>
      </w:r>
      <w:r w:rsidRPr="00BF2C09">
        <w:rPr>
          <w:rFonts w:ascii="Times New Roman"/>
          <w:b/>
          <w:i/>
          <w:color w:val="003DF5"/>
          <w:spacing w:val="2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interactions</w:t>
      </w:r>
      <w:r w:rsidRPr="00BF2C09">
        <w:rPr>
          <w:rFonts w:ascii="Times New Roman"/>
          <w:b/>
          <w:i/>
          <w:color w:val="003DF5"/>
          <w:spacing w:val="2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(e.g.,</w:t>
      </w:r>
      <w:r w:rsidRPr="00BF2C09">
        <w:rPr>
          <w:rFonts w:ascii="Times New Roman"/>
          <w:b/>
          <w:i/>
          <w:color w:val="003DF5"/>
          <w:spacing w:val="2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P-glycoprotein).</w:t>
      </w:r>
      <w:r w:rsidRPr="00BF2C09">
        <w:rPr>
          <w:rFonts w:ascii="Times New Roman"/>
          <w:b/>
          <w:i/>
          <w:color w:val="003DF5"/>
          <w:spacing w:val="12"/>
          <w:sz w:val="24"/>
        </w:rPr>
        <w:t xml:space="preserve"> </w:t>
      </w:r>
      <w:r w:rsidRPr="00221CC2">
        <w:rPr>
          <w:rFonts w:ascii="Times New Roman"/>
          <w:b/>
          <w:sz w:val="24"/>
          <w:u w:val="thick" w:color="000000"/>
        </w:rPr>
        <w:t>If</w:t>
      </w:r>
      <w:r w:rsidRPr="00221CC2">
        <w:rPr>
          <w:rFonts w:ascii="Times New Roman"/>
          <w:b/>
          <w:spacing w:val="69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appropriate,</w:t>
      </w:r>
      <w:r w:rsidRPr="00221CC2">
        <w:rPr>
          <w:rFonts w:ascii="Times New Roman"/>
          <w:b/>
          <w:spacing w:val="25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the</w:t>
      </w:r>
      <w:r w:rsidRPr="00221CC2">
        <w:rPr>
          <w:rFonts w:ascii="Times New Roman"/>
          <w:b/>
          <w:spacing w:val="25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following</w:t>
      </w:r>
      <w:r w:rsidRPr="00221CC2">
        <w:rPr>
          <w:rFonts w:ascii="Times New Roman"/>
          <w:b/>
          <w:spacing w:val="25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text</w:t>
      </w:r>
      <w:r w:rsidRPr="00221CC2">
        <w:rPr>
          <w:rFonts w:ascii="Times New Roman"/>
          <w:b/>
          <w:spacing w:val="26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concerning</w:t>
      </w:r>
      <w:r w:rsidRPr="00221CC2">
        <w:rPr>
          <w:rFonts w:ascii="Times New Roman"/>
          <w:b/>
          <w:spacing w:val="26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CYP450</w:t>
      </w:r>
      <w:r w:rsidRPr="00221CC2">
        <w:rPr>
          <w:rFonts w:ascii="Times New Roman"/>
          <w:b/>
          <w:spacing w:val="25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interactions</w:t>
      </w:r>
      <w:r w:rsidRPr="00221CC2">
        <w:rPr>
          <w:rFonts w:ascii="Times New Roman"/>
          <w:b/>
          <w:spacing w:val="27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2"/>
          <w:sz w:val="24"/>
          <w:u w:val="thick" w:color="000000"/>
        </w:rPr>
        <w:t>may</w:t>
      </w:r>
      <w:r w:rsidRPr="00221CC2">
        <w:rPr>
          <w:rFonts w:ascii="Times New Roman"/>
          <w:b/>
          <w:spacing w:val="25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z w:val="24"/>
          <w:u w:val="thick" w:color="000000"/>
        </w:rPr>
        <w:t>be</w:t>
      </w:r>
      <w:r w:rsidRPr="00221CC2">
        <w:rPr>
          <w:rFonts w:ascii="Times New Roman"/>
          <w:b/>
          <w:spacing w:val="25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used</w:t>
      </w:r>
      <w:r w:rsidRPr="00221CC2">
        <w:rPr>
          <w:rFonts w:ascii="Times New Roman"/>
          <w:b/>
          <w:spacing w:val="26"/>
          <w:sz w:val="24"/>
          <w:u w:val="thick" w:color="000000"/>
        </w:rPr>
        <w:t xml:space="preserve"> </w:t>
      </w:r>
      <w:proofErr w:type="gramStart"/>
      <w:r w:rsidRPr="00221CC2">
        <w:rPr>
          <w:rFonts w:ascii="Times New Roman"/>
          <w:b/>
          <w:sz w:val="24"/>
          <w:u w:val="thick" w:color="000000"/>
        </w:rPr>
        <w:t>or</w:t>
      </w:r>
      <w:r w:rsidRPr="00221CC2">
        <w:rPr>
          <w:rFonts w:ascii="Times New Roman"/>
          <w:b/>
          <w:w w:val="99"/>
          <w:sz w:val="24"/>
        </w:rPr>
        <w:t xml:space="preserve"> </w:t>
      </w:r>
      <w:r w:rsidRPr="00221CC2">
        <w:rPr>
          <w:rFonts w:ascii="Times New Roman"/>
          <w:b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modified</w:t>
      </w:r>
      <w:proofErr w:type="gramEnd"/>
      <w:r w:rsidRPr="00221CC2">
        <w:rPr>
          <w:rFonts w:ascii="Times New Roman"/>
          <w:b/>
          <w:spacing w:val="-1"/>
          <w:sz w:val="24"/>
          <w:u w:val="thick" w:color="000000"/>
        </w:rPr>
        <w:t>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pStyle w:val="BodyText"/>
        <w:tabs>
          <w:tab w:val="left" w:pos="2087"/>
        </w:tabs>
        <w:spacing w:before="69"/>
        <w:ind w:left="119" w:right="115"/>
        <w:jc w:val="both"/>
      </w:pPr>
      <w:r w:rsidRPr="00221CC2">
        <w:rPr>
          <w:spacing w:val="-1"/>
        </w:rPr>
        <w:t>Patients</w:t>
      </w:r>
      <w:r w:rsidRPr="00221CC2">
        <w:rPr>
          <w:spacing w:val="29"/>
        </w:rPr>
        <w:t xml:space="preserve"> </w:t>
      </w:r>
      <w:r w:rsidRPr="00221CC2">
        <w:rPr>
          <w:spacing w:val="-1"/>
        </w:rPr>
        <w:t>receiving</w:t>
      </w:r>
      <w:r w:rsidRPr="00221CC2">
        <w:rPr>
          <w:spacing w:val="30"/>
        </w:rPr>
        <w:t xml:space="preserve"> </w:t>
      </w:r>
      <w:r w:rsidRPr="00221CC2">
        <w:rPr>
          <w:spacing w:val="1"/>
        </w:rPr>
        <w:t>any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medications</w:t>
      </w:r>
      <w:r w:rsidRPr="00221CC2">
        <w:rPr>
          <w:spacing w:val="30"/>
        </w:rPr>
        <w:t xml:space="preserve"> </w:t>
      </w:r>
      <w:r w:rsidRPr="00221CC2">
        <w:t>or</w:t>
      </w:r>
      <w:r w:rsidRPr="00221CC2">
        <w:rPr>
          <w:spacing w:val="28"/>
        </w:rPr>
        <w:t xml:space="preserve"> </w:t>
      </w:r>
      <w:r w:rsidRPr="00221CC2">
        <w:t>substances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32"/>
        </w:rPr>
        <w:t xml:space="preserve"> </w:t>
      </w:r>
      <w:r w:rsidRPr="00221CC2">
        <w:rPr>
          <w:spacing w:val="-1"/>
        </w:rPr>
        <w:t>are</w:t>
      </w:r>
      <w:r w:rsidRPr="00221CC2">
        <w:rPr>
          <w:spacing w:val="32"/>
        </w:rPr>
        <w:t xml:space="preserve"> </w:t>
      </w:r>
      <w:r w:rsidRPr="00221CC2">
        <w:rPr>
          <w:spacing w:val="-1"/>
        </w:rPr>
        <w:t>inhibitors</w:t>
      </w:r>
      <w:r w:rsidRPr="00221CC2">
        <w:rPr>
          <w:spacing w:val="30"/>
        </w:rPr>
        <w:t xml:space="preserve"> </w:t>
      </w:r>
      <w:r w:rsidRPr="00221CC2">
        <w:t>or</w:t>
      </w:r>
      <w:r w:rsidRPr="00221CC2">
        <w:rPr>
          <w:spacing w:val="31"/>
        </w:rPr>
        <w:t xml:space="preserve"> </w:t>
      </w:r>
      <w:r w:rsidRPr="00221CC2">
        <w:rPr>
          <w:spacing w:val="-1"/>
        </w:rPr>
        <w:t>inducers</w:t>
      </w:r>
      <w:r w:rsidRPr="00221CC2">
        <w:rPr>
          <w:spacing w:val="30"/>
        </w:rPr>
        <w:t xml:space="preserve"> </w:t>
      </w:r>
      <w:r w:rsidRPr="00221CC2">
        <w:rPr>
          <w:spacing w:val="1"/>
        </w:rPr>
        <w:t>of</w:t>
      </w:r>
      <w:r w:rsidRPr="00221CC2">
        <w:rPr>
          <w:spacing w:val="28"/>
        </w:rPr>
        <w:t xml:space="preserve"> </w:t>
      </w:r>
      <w:r w:rsidRPr="00221CC2">
        <w:t>specify</w:t>
      </w:r>
      <w:r w:rsidRPr="00221CC2">
        <w:rPr>
          <w:spacing w:val="89"/>
        </w:rPr>
        <w:t xml:space="preserve"> </w:t>
      </w:r>
      <w:r w:rsidRPr="00221CC2">
        <w:rPr>
          <w:spacing w:val="-1"/>
        </w:rPr>
        <w:t>CYP450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enzyme(s)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are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ineligible.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Lists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including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medications</w:t>
      </w:r>
      <w:r w:rsidRPr="00221CC2">
        <w:rPr>
          <w:spacing w:val="5"/>
        </w:rPr>
        <w:t xml:space="preserve"> </w:t>
      </w:r>
      <w:r w:rsidRPr="00221CC2">
        <w:t>or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substances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known</w:t>
      </w:r>
      <w:r w:rsidRPr="00221CC2">
        <w:rPr>
          <w:spacing w:val="4"/>
        </w:rPr>
        <w:t xml:space="preserve"> </w:t>
      </w:r>
      <w:r w:rsidRPr="00221CC2">
        <w:t>or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107"/>
        </w:rPr>
        <w:t xml:space="preserve"> </w:t>
      </w:r>
      <w:r w:rsidRPr="00221CC2">
        <w:t>the</w:t>
      </w:r>
      <w:r w:rsidRPr="00221CC2">
        <w:rPr>
          <w:spacing w:val="33"/>
        </w:rPr>
        <w:t xml:space="preserve"> </w:t>
      </w:r>
      <w:r w:rsidRPr="00221CC2">
        <w:rPr>
          <w:spacing w:val="-1"/>
        </w:rPr>
        <w:t>potential</w:t>
      </w:r>
      <w:r w:rsidRPr="00221CC2">
        <w:rPr>
          <w:spacing w:val="35"/>
        </w:rPr>
        <w:t xml:space="preserve"> </w:t>
      </w:r>
      <w:r w:rsidRPr="00221CC2">
        <w:t>to</w:t>
      </w:r>
      <w:r w:rsidRPr="00221CC2">
        <w:rPr>
          <w:spacing w:val="34"/>
        </w:rPr>
        <w:t xml:space="preserve"> </w:t>
      </w:r>
      <w:r w:rsidRPr="00221CC2">
        <w:rPr>
          <w:spacing w:val="-1"/>
        </w:rPr>
        <w:t>interact</w:t>
      </w:r>
      <w:r w:rsidRPr="00221CC2">
        <w:rPr>
          <w:spacing w:val="33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34"/>
        </w:rPr>
        <w:t xml:space="preserve"> </w:t>
      </w:r>
      <w:r w:rsidRPr="00221CC2">
        <w:t>the</w:t>
      </w:r>
      <w:r w:rsidRPr="00221CC2">
        <w:rPr>
          <w:spacing w:val="34"/>
        </w:rPr>
        <w:t xml:space="preserve"> </w:t>
      </w:r>
      <w:r w:rsidRPr="00221CC2">
        <w:rPr>
          <w:spacing w:val="-1"/>
        </w:rPr>
        <w:t>specify</w:t>
      </w:r>
      <w:r w:rsidRPr="00221CC2">
        <w:rPr>
          <w:spacing w:val="29"/>
        </w:rPr>
        <w:t xml:space="preserve"> </w:t>
      </w:r>
      <w:r w:rsidRPr="00221CC2">
        <w:rPr>
          <w:spacing w:val="-1"/>
        </w:rPr>
        <w:t>CYP450</w:t>
      </w:r>
      <w:r w:rsidRPr="00221CC2">
        <w:rPr>
          <w:spacing w:val="35"/>
        </w:rPr>
        <w:t xml:space="preserve"> </w:t>
      </w:r>
      <w:r w:rsidRPr="00221CC2">
        <w:rPr>
          <w:spacing w:val="-1"/>
        </w:rPr>
        <w:t>enzyme(s)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isoenzymes</w:t>
      </w:r>
      <w:r w:rsidRPr="00221CC2">
        <w:rPr>
          <w:spacing w:val="34"/>
        </w:rPr>
        <w:t xml:space="preserve"> </w:t>
      </w:r>
      <w:r w:rsidRPr="00221CC2">
        <w:rPr>
          <w:spacing w:val="-1"/>
        </w:rPr>
        <w:t>are</w:t>
      </w:r>
      <w:r w:rsidRPr="00221CC2">
        <w:rPr>
          <w:spacing w:val="34"/>
        </w:rPr>
        <w:t xml:space="preserve"> </w:t>
      </w:r>
      <w:r w:rsidRPr="00221CC2">
        <w:rPr>
          <w:spacing w:val="-1"/>
        </w:rPr>
        <w:t>provided</w:t>
      </w:r>
      <w:r w:rsidRPr="00221CC2">
        <w:rPr>
          <w:spacing w:val="34"/>
        </w:rPr>
        <w:t xml:space="preserve"> </w:t>
      </w:r>
      <w:r w:rsidRPr="00221CC2">
        <w:t>in</w:t>
      </w:r>
      <w:r w:rsidRPr="00221CC2">
        <w:rPr>
          <w:spacing w:val="87"/>
        </w:rPr>
        <w:t xml:space="preserve"> </w:t>
      </w:r>
      <w:r w:rsidRPr="00221CC2">
        <w:rPr>
          <w:spacing w:val="-1"/>
          <w:w w:val="95"/>
        </w:rPr>
        <w:t>Appendix</w:t>
      </w:r>
      <w:r w:rsidRPr="00221CC2">
        <w:rPr>
          <w:spacing w:val="-1"/>
          <w:w w:val="95"/>
          <w:u w:val="single" w:color="000000"/>
        </w:rPr>
        <w:tab/>
      </w:r>
      <w:r w:rsidRPr="00221CC2">
        <w:t>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</w:rPr>
      </w:pPr>
    </w:p>
    <w:p w:rsidR="00625D20" w:rsidRPr="00221CC2" w:rsidRDefault="00221CC2">
      <w:pPr>
        <w:pStyle w:val="BodyText"/>
        <w:spacing w:before="69"/>
        <w:ind w:left="119" w:right="117"/>
        <w:jc w:val="both"/>
      </w:pPr>
      <w:r w:rsidRPr="00385BEE">
        <w:rPr>
          <w:b/>
          <w:color w:val="A80000"/>
          <w:u w:val="single" w:color="000000"/>
        </w:rPr>
        <w:t xml:space="preserve">          </w:t>
      </w:r>
      <w:r w:rsidRPr="00385BEE">
        <w:rPr>
          <w:b/>
          <w:color w:val="A80000"/>
        </w:rPr>
        <w:t>*</w:t>
      </w:r>
      <w:r w:rsidRPr="00385BEE">
        <w:rPr>
          <w:b/>
          <w:color w:val="A80000"/>
          <w:spacing w:val="-2"/>
        </w:rPr>
        <w:t xml:space="preserve"> </w:t>
      </w:r>
      <w:r w:rsidRPr="00221CC2">
        <w:t>4.2.6</w:t>
      </w:r>
      <w:r w:rsidRPr="00221CC2">
        <w:rPr>
          <w:spacing w:val="54"/>
        </w:rPr>
        <w:t xml:space="preserve"> </w:t>
      </w:r>
      <w:r w:rsidRPr="00221CC2">
        <w:rPr>
          <w:spacing w:val="-1"/>
        </w:rPr>
        <w:t>Patients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uncontrolled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intercurrent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illness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including,</w:t>
      </w:r>
      <w:r w:rsidRPr="00221CC2">
        <w:rPr>
          <w:spacing w:val="44"/>
        </w:rPr>
        <w:t xml:space="preserve"> </w:t>
      </w:r>
      <w:r w:rsidRPr="00221CC2">
        <w:t>but</w:t>
      </w:r>
      <w:r w:rsidRPr="00221CC2">
        <w:rPr>
          <w:spacing w:val="47"/>
        </w:rPr>
        <w:t xml:space="preserve"> </w:t>
      </w:r>
      <w:r w:rsidRPr="00221CC2">
        <w:t>not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limited</w:t>
      </w:r>
      <w:r w:rsidRPr="00221CC2">
        <w:rPr>
          <w:spacing w:val="45"/>
        </w:rPr>
        <w:t xml:space="preserve"> </w:t>
      </w:r>
      <w:r w:rsidRPr="00221CC2">
        <w:t>to</w:t>
      </w:r>
      <w:r w:rsidRPr="00221CC2">
        <w:rPr>
          <w:spacing w:val="89"/>
          <w:w w:val="99"/>
        </w:rPr>
        <w:t xml:space="preserve"> </w:t>
      </w:r>
      <w:r w:rsidRPr="00221CC2">
        <w:rPr>
          <w:spacing w:val="-1"/>
        </w:rPr>
        <w:t>ongoing</w:t>
      </w:r>
      <w:r w:rsidRPr="00221CC2">
        <w:rPr>
          <w:spacing w:val="17"/>
        </w:rPr>
        <w:t xml:space="preserve"> </w:t>
      </w:r>
      <w:r w:rsidRPr="00221CC2">
        <w:t>or</w:t>
      </w:r>
      <w:r w:rsidRPr="00221CC2">
        <w:rPr>
          <w:spacing w:val="19"/>
        </w:rPr>
        <w:t xml:space="preserve"> </w:t>
      </w:r>
      <w:r w:rsidRPr="00221CC2">
        <w:t>active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infection,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symptomatic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congestive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heart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failure,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unstable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angina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pectoris,</w:t>
      </w:r>
      <w:r w:rsidRPr="00221CC2">
        <w:rPr>
          <w:spacing w:val="117"/>
        </w:rPr>
        <w:t xml:space="preserve"> </w:t>
      </w:r>
      <w:r w:rsidRPr="00221CC2">
        <w:rPr>
          <w:spacing w:val="-1"/>
        </w:rPr>
        <w:t>cardiac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arrhythmia,</w:t>
      </w:r>
      <w:r w:rsidRPr="00221CC2">
        <w:rPr>
          <w:spacing w:val="19"/>
        </w:rPr>
        <w:t xml:space="preserve"> </w:t>
      </w:r>
      <w:r w:rsidRPr="00221CC2">
        <w:t>or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psychiatric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illness/social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situations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would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limit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compliance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117"/>
          <w:w w:val="99"/>
        </w:rPr>
        <w:t xml:space="preserve"> </w:t>
      </w:r>
      <w:r w:rsidRPr="00221CC2">
        <w:t>study</w:t>
      </w:r>
      <w:r w:rsidRPr="00221CC2">
        <w:rPr>
          <w:spacing w:val="-16"/>
        </w:rPr>
        <w:t xml:space="preserve"> </w:t>
      </w:r>
      <w:r w:rsidRPr="00221CC2">
        <w:rPr>
          <w:spacing w:val="-1"/>
        </w:rPr>
        <w:t>requirements.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tabs>
          <w:tab w:val="left" w:pos="719"/>
        </w:tabs>
        <w:spacing w:before="69" w:line="244" w:lineRule="auto"/>
        <w:ind w:left="120" w:right="155"/>
        <w:rPr>
          <w:rFonts w:ascii="Times New Roman" w:eastAsia="Times New Roman" w:hAnsi="Times New Roman" w:cs="Times New Roman"/>
          <w:sz w:val="24"/>
          <w:szCs w:val="24"/>
        </w:rPr>
      </w:pPr>
      <w:r w:rsidRPr="00385BEE">
        <w:rPr>
          <w:rFonts w:ascii="Times New Roman"/>
          <w:b/>
          <w:color w:val="A80000"/>
          <w:sz w:val="24"/>
          <w:u w:val="single" w:color="000000"/>
        </w:rPr>
        <w:t xml:space="preserve"> </w:t>
      </w:r>
      <w:r w:rsidRPr="00385BEE">
        <w:rPr>
          <w:rFonts w:ascii="Times New Roman"/>
          <w:b/>
          <w:color w:val="A80000"/>
          <w:sz w:val="24"/>
          <w:u w:val="single" w:color="000000"/>
        </w:rPr>
        <w:tab/>
      </w:r>
      <w:r w:rsidRPr="00385BEE">
        <w:rPr>
          <w:rFonts w:ascii="Times New Roman"/>
          <w:b/>
          <w:color w:val="A80000"/>
          <w:sz w:val="24"/>
        </w:rPr>
        <w:t>*</w:t>
      </w:r>
      <w:r w:rsidRPr="00385BEE">
        <w:rPr>
          <w:rFonts w:ascii="Times New Roman"/>
          <w:b/>
          <w:color w:val="A80000"/>
          <w:spacing w:val="-2"/>
          <w:sz w:val="24"/>
        </w:rPr>
        <w:t xml:space="preserve"> </w:t>
      </w:r>
      <w:proofErr w:type="gramStart"/>
      <w:r w:rsidRPr="00221CC2">
        <w:rPr>
          <w:rFonts w:ascii="Times New Roman"/>
          <w:sz w:val="24"/>
        </w:rPr>
        <w:t xml:space="preserve">4.2.7 </w:t>
      </w:r>
      <w:r w:rsidRPr="00221CC2">
        <w:rPr>
          <w:rFonts w:ascii="Times New Roman"/>
          <w:spacing w:val="5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The</w:t>
      </w:r>
      <w:proofErr w:type="gramEnd"/>
      <w:r w:rsidRPr="00BF2C09">
        <w:rPr>
          <w:rFonts w:ascii="Times New Roman"/>
          <w:b/>
          <w:i/>
          <w:color w:val="003DF5"/>
          <w:spacing w:val="4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investigator</w:t>
      </w:r>
      <w:r w:rsidRPr="00BF2C09">
        <w:rPr>
          <w:rFonts w:ascii="Times New Roman"/>
          <w:b/>
          <w:i/>
          <w:color w:val="003DF5"/>
          <w:spacing w:val="4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must</w:t>
      </w:r>
      <w:r w:rsidRPr="00BF2C09">
        <w:rPr>
          <w:rFonts w:ascii="Times New Roman"/>
          <w:b/>
          <w:i/>
          <w:color w:val="003DF5"/>
          <w:spacing w:val="4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state</w:t>
      </w:r>
      <w:r w:rsidRPr="00BF2C09">
        <w:rPr>
          <w:rFonts w:ascii="Times New Roman"/>
          <w:b/>
          <w:i/>
          <w:color w:val="003DF5"/>
          <w:spacing w:val="4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</w:t>
      </w:r>
      <w:r w:rsidRPr="00BF2C09">
        <w:rPr>
          <w:rFonts w:ascii="Times New Roman"/>
          <w:b/>
          <w:i/>
          <w:color w:val="003DF5"/>
          <w:spacing w:val="4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medical</w:t>
      </w:r>
      <w:r w:rsidRPr="00BF2C09">
        <w:rPr>
          <w:rFonts w:ascii="Times New Roman"/>
          <w:b/>
          <w:i/>
          <w:color w:val="003DF5"/>
          <w:spacing w:val="4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or</w:t>
      </w:r>
      <w:r w:rsidRPr="00BF2C09">
        <w:rPr>
          <w:rFonts w:ascii="Times New Roman"/>
          <w:b/>
          <w:i/>
          <w:color w:val="003DF5"/>
          <w:spacing w:val="4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scientific</w:t>
      </w:r>
      <w:r w:rsidRPr="00BF2C09">
        <w:rPr>
          <w:rFonts w:ascii="Times New Roman"/>
          <w:b/>
          <w:i/>
          <w:color w:val="003DF5"/>
          <w:spacing w:val="4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reason</w:t>
      </w:r>
      <w:r w:rsidRPr="00BF2C09">
        <w:rPr>
          <w:rFonts w:ascii="Times New Roman"/>
          <w:b/>
          <w:i/>
          <w:color w:val="003DF5"/>
          <w:spacing w:val="4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if</w:t>
      </w:r>
      <w:r w:rsidRPr="00BF2C09">
        <w:rPr>
          <w:rFonts w:ascii="Times New Roman"/>
          <w:b/>
          <w:i/>
          <w:color w:val="003DF5"/>
          <w:spacing w:val="4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pregnant</w:t>
      </w:r>
      <w:r w:rsidRPr="00BF2C09">
        <w:rPr>
          <w:rFonts w:ascii="Times New Roman"/>
          <w:b/>
          <w:i/>
          <w:color w:val="003DF5"/>
          <w:spacing w:val="4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or</w:t>
      </w:r>
      <w:r w:rsidRPr="00BF2C09">
        <w:rPr>
          <w:rFonts w:ascii="Times New Roman"/>
          <w:b/>
          <w:i/>
          <w:color w:val="003DF5"/>
          <w:spacing w:val="6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nursing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patients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will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-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excluded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 xml:space="preserve">from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study.</w:t>
      </w:r>
      <w:r w:rsidRPr="00BF2C09">
        <w:rPr>
          <w:rFonts w:ascii="Times New Roman"/>
          <w:b/>
          <w:i/>
          <w:color w:val="003DF5"/>
          <w:spacing w:val="52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Suggested</w:t>
      </w:r>
      <w:r w:rsidRPr="00221CC2">
        <w:rPr>
          <w:rFonts w:ascii="Times New Roman"/>
          <w:b/>
          <w:spacing w:val="-2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text</w:t>
      </w:r>
      <w:r w:rsidRPr="00221CC2">
        <w:rPr>
          <w:rFonts w:ascii="Times New Roman"/>
          <w:b/>
          <w:spacing w:val="-3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z w:val="24"/>
          <w:u w:val="thick" w:color="000000"/>
        </w:rPr>
        <w:t>is</w:t>
      </w:r>
      <w:r w:rsidRPr="00221CC2">
        <w:rPr>
          <w:rFonts w:ascii="Times New Roman"/>
          <w:b/>
          <w:spacing w:val="-3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provided</w:t>
      </w:r>
      <w:r w:rsidRPr="00221CC2">
        <w:rPr>
          <w:rFonts w:ascii="Times New Roman"/>
          <w:b/>
          <w:spacing w:val="-2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z w:val="24"/>
          <w:u w:val="thick" w:color="000000"/>
        </w:rPr>
        <w:t>below:</w:t>
      </w:r>
    </w:p>
    <w:p w:rsidR="00625D20" w:rsidRPr="00221CC2" w:rsidRDefault="00625D20">
      <w:pPr>
        <w:spacing w:before="2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pStyle w:val="BodyText"/>
        <w:spacing w:before="69"/>
        <w:ind w:left="119" w:right="115"/>
        <w:jc w:val="both"/>
      </w:pPr>
      <w:r w:rsidRPr="00221CC2">
        <w:rPr>
          <w:spacing w:val="-1"/>
        </w:rPr>
        <w:t>Pregnant</w:t>
      </w:r>
      <w:r w:rsidRPr="00221CC2">
        <w:rPr>
          <w:spacing w:val="27"/>
        </w:rPr>
        <w:t xml:space="preserve"> </w:t>
      </w:r>
      <w:r w:rsidRPr="00221CC2">
        <w:t>or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breastfeeding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women</w:t>
      </w:r>
      <w:r w:rsidRPr="00221CC2">
        <w:rPr>
          <w:spacing w:val="28"/>
        </w:rPr>
        <w:t xml:space="preserve"> </w:t>
      </w:r>
      <w:r w:rsidRPr="00221CC2">
        <w:t>are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excluded</w:t>
      </w:r>
      <w:r w:rsidRPr="00221CC2">
        <w:rPr>
          <w:spacing w:val="28"/>
        </w:rPr>
        <w:t xml:space="preserve"> </w:t>
      </w:r>
      <w:r w:rsidRPr="00221CC2">
        <w:t>from</w:t>
      </w:r>
      <w:r w:rsidRPr="00221CC2">
        <w:rPr>
          <w:spacing w:val="28"/>
        </w:rPr>
        <w:t xml:space="preserve"> </w:t>
      </w:r>
      <w:r w:rsidRPr="00221CC2">
        <w:t>this</w:t>
      </w:r>
      <w:r w:rsidRPr="00221CC2">
        <w:rPr>
          <w:spacing w:val="28"/>
        </w:rPr>
        <w:t xml:space="preserve"> </w:t>
      </w:r>
      <w:r w:rsidRPr="00221CC2">
        <w:t>study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because</w:t>
      </w:r>
      <w:r w:rsidRPr="00221CC2">
        <w:rPr>
          <w:spacing w:val="29"/>
        </w:rPr>
        <w:t xml:space="preserve"> </w:t>
      </w:r>
      <w:r w:rsidRPr="00221CC2">
        <w:rPr>
          <w:spacing w:val="-1"/>
        </w:rPr>
        <w:t>Name</w:t>
      </w:r>
      <w:r w:rsidRPr="00221CC2">
        <w:rPr>
          <w:spacing w:val="27"/>
        </w:rPr>
        <w:t xml:space="preserve"> </w:t>
      </w:r>
      <w:r w:rsidRPr="00221CC2">
        <w:t>of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Agent</w:t>
      </w:r>
      <w:r w:rsidRPr="00221CC2">
        <w:rPr>
          <w:spacing w:val="28"/>
        </w:rPr>
        <w:t xml:space="preserve"> </w:t>
      </w:r>
      <w:r w:rsidRPr="00221CC2">
        <w:t>is</w:t>
      </w:r>
      <w:r w:rsidRPr="00221CC2">
        <w:rPr>
          <w:spacing w:val="71"/>
        </w:rPr>
        <w:t xml:space="preserve"> </w:t>
      </w:r>
      <w:r w:rsidRPr="00221CC2">
        <w:rPr>
          <w:spacing w:val="-1"/>
        </w:rPr>
        <w:t>Name</w:t>
      </w:r>
      <w:r w:rsidRPr="00221CC2">
        <w:rPr>
          <w:spacing w:val="-5"/>
        </w:rPr>
        <w:t xml:space="preserve"> </w:t>
      </w:r>
      <w:r w:rsidRPr="00221CC2">
        <w:t>of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Agent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Class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agent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-3"/>
        </w:rPr>
        <w:t xml:space="preserve">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potential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teratogenic</w:t>
      </w:r>
      <w:r w:rsidRPr="00221CC2">
        <w:rPr>
          <w:spacing w:val="-2"/>
        </w:rPr>
        <w:t xml:space="preserve"> </w:t>
      </w:r>
      <w:r w:rsidRPr="00221CC2">
        <w:t>or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abortifacient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effects.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Because</w:t>
      </w:r>
      <w:r w:rsidRPr="00221CC2">
        <w:rPr>
          <w:spacing w:val="109"/>
          <w:w w:val="99"/>
        </w:rPr>
        <w:t xml:space="preserve"> </w:t>
      </w:r>
      <w:r w:rsidRPr="00221CC2">
        <w:rPr>
          <w:spacing w:val="-1"/>
        </w:rPr>
        <w:t>there</w:t>
      </w:r>
      <w:r w:rsidRPr="00221CC2">
        <w:rPr>
          <w:spacing w:val="32"/>
        </w:rPr>
        <w:t xml:space="preserve"> </w:t>
      </w:r>
      <w:r w:rsidRPr="00221CC2">
        <w:t>is</w:t>
      </w:r>
      <w:r w:rsidRPr="00221CC2">
        <w:rPr>
          <w:spacing w:val="33"/>
        </w:rPr>
        <w:t xml:space="preserve"> </w:t>
      </w:r>
      <w:r w:rsidRPr="00221CC2">
        <w:rPr>
          <w:spacing w:val="-1"/>
        </w:rPr>
        <w:t>an</w:t>
      </w:r>
      <w:r w:rsidRPr="00221CC2">
        <w:rPr>
          <w:spacing w:val="34"/>
        </w:rPr>
        <w:t xml:space="preserve"> </w:t>
      </w:r>
      <w:r w:rsidRPr="00221CC2">
        <w:rPr>
          <w:spacing w:val="-1"/>
        </w:rPr>
        <w:t>unknown,</w:t>
      </w:r>
      <w:r w:rsidRPr="00221CC2">
        <w:rPr>
          <w:spacing w:val="33"/>
        </w:rPr>
        <w:t xml:space="preserve"> </w:t>
      </w:r>
      <w:r w:rsidRPr="00221CC2">
        <w:rPr>
          <w:spacing w:val="-1"/>
        </w:rPr>
        <w:t>but</w:t>
      </w:r>
      <w:r w:rsidRPr="00221CC2">
        <w:rPr>
          <w:spacing w:val="34"/>
        </w:rPr>
        <w:t xml:space="preserve"> </w:t>
      </w:r>
      <w:r w:rsidRPr="00221CC2">
        <w:rPr>
          <w:spacing w:val="-1"/>
        </w:rPr>
        <w:t>potential</w:t>
      </w:r>
      <w:r w:rsidRPr="00221CC2">
        <w:rPr>
          <w:spacing w:val="33"/>
        </w:rPr>
        <w:t xml:space="preserve"> </w:t>
      </w:r>
      <w:r w:rsidRPr="00221CC2">
        <w:rPr>
          <w:spacing w:val="-1"/>
        </w:rPr>
        <w:t>risk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33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32"/>
        </w:rPr>
        <w:t xml:space="preserve"> </w:t>
      </w:r>
      <w:r w:rsidRPr="00221CC2">
        <w:rPr>
          <w:spacing w:val="-1"/>
        </w:rPr>
        <w:t>events</w:t>
      </w:r>
      <w:r w:rsidRPr="00221CC2">
        <w:rPr>
          <w:spacing w:val="34"/>
        </w:rPr>
        <w:t xml:space="preserve"> </w:t>
      </w:r>
      <w:r w:rsidRPr="00221CC2">
        <w:t>in</w:t>
      </w:r>
      <w:r w:rsidRPr="00221CC2">
        <w:rPr>
          <w:spacing w:val="33"/>
        </w:rPr>
        <w:t xml:space="preserve"> </w:t>
      </w:r>
      <w:r w:rsidRPr="00221CC2">
        <w:rPr>
          <w:spacing w:val="-1"/>
        </w:rPr>
        <w:t>nursing</w:t>
      </w:r>
      <w:r w:rsidRPr="00221CC2">
        <w:rPr>
          <w:spacing w:val="31"/>
        </w:rPr>
        <w:t xml:space="preserve"> </w:t>
      </w:r>
      <w:r w:rsidRPr="00221CC2">
        <w:rPr>
          <w:spacing w:val="-1"/>
        </w:rPr>
        <w:t>infants</w:t>
      </w:r>
      <w:r w:rsidRPr="00221CC2">
        <w:rPr>
          <w:spacing w:val="33"/>
        </w:rPr>
        <w:t xml:space="preserve"> </w:t>
      </w:r>
      <w:r w:rsidRPr="00221CC2">
        <w:t>secondary</w:t>
      </w:r>
      <w:r w:rsidRPr="00221CC2">
        <w:rPr>
          <w:spacing w:val="29"/>
        </w:rPr>
        <w:t xml:space="preserve"> </w:t>
      </w:r>
      <w:r w:rsidRPr="00221CC2">
        <w:t>to</w:t>
      </w:r>
      <w:r w:rsidRPr="00221CC2">
        <w:rPr>
          <w:spacing w:val="87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32"/>
        </w:rPr>
        <w:t xml:space="preserve"> </w:t>
      </w:r>
      <w:r w:rsidRPr="00221CC2">
        <w:t>of</w:t>
      </w:r>
      <w:r w:rsidRPr="00221CC2">
        <w:rPr>
          <w:spacing w:val="31"/>
        </w:rPr>
        <w:t xml:space="preserve"> </w:t>
      </w:r>
      <w:r w:rsidRPr="00221CC2">
        <w:t>the</w:t>
      </w:r>
      <w:r w:rsidRPr="00221CC2">
        <w:rPr>
          <w:spacing w:val="31"/>
        </w:rPr>
        <w:t xml:space="preserve"> </w:t>
      </w:r>
      <w:r w:rsidRPr="00221CC2">
        <w:rPr>
          <w:spacing w:val="-1"/>
        </w:rPr>
        <w:t>mother</w:t>
      </w:r>
      <w:r w:rsidRPr="00221CC2">
        <w:rPr>
          <w:spacing w:val="34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32"/>
        </w:rPr>
        <w:t xml:space="preserve"> </w:t>
      </w:r>
      <w:r w:rsidRPr="00221CC2">
        <w:rPr>
          <w:spacing w:val="-1"/>
        </w:rPr>
        <w:t>Name</w:t>
      </w:r>
      <w:r w:rsidRPr="00221CC2">
        <w:rPr>
          <w:spacing w:val="31"/>
        </w:rPr>
        <w:t xml:space="preserve"> </w:t>
      </w:r>
      <w:r w:rsidRPr="00221CC2">
        <w:t>of</w:t>
      </w:r>
      <w:r w:rsidRPr="00221CC2">
        <w:rPr>
          <w:spacing w:val="31"/>
        </w:rPr>
        <w:t xml:space="preserve"> </w:t>
      </w:r>
      <w:r w:rsidRPr="00221CC2">
        <w:t>Agent,</w:t>
      </w:r>
      <w:r w:rsidRPr="00221CC2">
        <w:rPr>
          <w:spacing w:val="33"/>
        </w:rPr>
        <w:t xml:space="preserve"> </w:t>
      </w:r>
      <w:r w:rsidRPr="00221CC2">
        <w:rPr>
          <w:spacing w:val="-1"/>
        </w:rPr>
        <w:t>breastfeeding</w:t>
      </w:r>
      <w:r w:rsidRPr="00221CC2">
        <w:rPr>
          <w:spacing w:val="29"/>
        </w:rPr>
        <w:t xml:space="preserve"> </w:t>
      </w:r>
      <w:r w:rsidRPr="00221CC2">
        <w:t>should</w:t>
      </w:r>
      <w:r w:rsidRPr="00221CC2">
        <w:rPr>
          <w:spacing w:val="32"/>
        </w:rPr>
        <w:t xml:space="preserve"> </w:t>
      </w:r>
      <w:r w:rsidRPr="00221CC2">
        <w:t>be</w:t>
      </w:r>
      <w:r w:rsidRPr="00221CC2">
        <w:rPr>
          <w:spacing w:val="32"/>
        </w:rPr>
        <w:t xml:space="preserve"> </w:t>
      </w:r>
      <w:r w:rsidRPr="00221CC2">
        <w:t>discontinued</w:t>
      </w:r>
      <w:r w:rsidRPr="00221CC2">
        <w:rPr>
          <w:spacing w:val="32"/>
        </w:rPr>
        <w:t xml:space="preserve"> </w:t>
      </w:r>
      <w:r w:rsidRPr="00221CC2">
        <w:t>if</w:t>
      </w:r>
      <w:r w:rsidRPr="00221CC2">
        <w:rPr>
          <w:spacing w:val="31"/>
        </w:rPr>
        <w:t xml:space="preserve"> </w:t>
      </w:r>
      <w:r w:rsidRPr="00221CC2">
        <w:t>the</w:t>
      </w:r>
      <w:r w:rsidRPr="00221CC2">
        <w:rPr>
          <w:spacing w:val="53"/>
          <w:w w:val="99"/>
        </w:rPr>
        <w:t xml:space="preserve"> </w:t>
      </w:r>
      <w:r w:rsidRPr="00221CC2">
        <w:rPr>
          <w:spacing w:val="-1"/>
        </w:rPr>
        <w:t>mother</w:t>
      </w:r>
      <w:r w:rsidRPr="00221CC2">
        <w:rPr>
          <w:spacing w:val="8"/>
        </w:rPr>
        <w:t xml:space="preserve"> </w:t>
      </w:r>
      <w:r w:rsidRPr="00221CC2">
        <w:t>is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treated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9"/>
        </w:rPr>
        <w:t xml:space="preserve"> </w:t>
      </w:r>
      <w:r w:rsidRPr="00221CC2">
        <w:t>Name</w:t>
      </w:r>
      <w:r w:rsidRPr="00221CC2">
        <w:rPr>
          <w:spacing w:val="9"/>
        </w:rPr>
        <w:t xml:space="preserve"> </w:t>
      </w:r>
      <w:r w:rsidRPr="00221CC2">
        <w:t>of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Agent.</w:t>
      </w:r>
      <w:r w:rsidRPr="00221CC2">
        <w:rPr>
          <w:spacing w:val="20"/>
        </w:rPr>
        <w:t xml:space="preserve"> </w:t>
      </w:r>
      <w:r w:rsidRPr="00221CC2">
        <w:t>These</w:t>
      </w:r>
      <w:r w:rsidRPr="00221CC2">
        <w:rPr>
          <w:spacing w:val="9"/>
        </w:rPr>
        <w:t xml:space="preserve"> </w:t>
      </w:r>
      <w:r w:rsidRPr="00221CC2">
        <w:t>potential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risks</w:t>
      </w:r>
      <w:r w:rsidRPr="00221CC2">
        <w:rPr>
          <w:spacing w:val="9"/>
        </w:rPr>
        <w:t xml:space="preserve"> </w:t>
      </w:r>
      <w:r w:rsidRPr="00221CC2">
        <w:rPr>
          <w:spacing w:val="1"/>
        </w:rPr>
        <w:t>may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also</w:t>
      </w:r>
      <w:r w:rsidRPr="00221CC2">
        <w:rPr>
          <w:spacing w:val="10"/>
        </w:rPr>
        <w:t xml:space="preserve"> </w:t>
      </w:r>
      <w:r w:rsidRPr="00221CC2">
        <w:t>apply</w:t>
      </w:r>
      <w:r w:rsidRPr="00221CC2">
        <w:rPr>
          <w:spacing w:val="4"/>
        </w:rPr>
        <w:t xml:space="preserve"> </w:t>
      </w:r>
      <w:r w:rsidRPr="00221CC2">
        <w:t>to</w:t>
      </w:r>
      <w:r w:rsidRPr="00221CC2">
        <w:rPr>
          <w:spacing w:val="9"/>
        </w:rPr>
        <w:t xml:space="preserve"> </w:t>
      </w:r>
      <w:r w:rsidRPr="00221CC2">
        <w:t>other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agents</w:t>
      </w:r>
      <w:r w:rsidRPr="00221CC2">
        <w:rPr>
          <w:spacing w:val="61"/>
          <w:w w:val="99"/>
        </w:rPr>
        <w:t xml:space="preserve"> </w:t>
      </w:r>
      <w:r w:rsidRPr="00221CC2">
        <w:rPr>
          <w:spacing w:val="-1"/>
        </w:rPr>
        <w:t>used</w:t>
      </w:r>
      <w:r w:rsidRPr="00221CC2">
        <w:rPr>
          <w:spacing w:val="-2"/>
        </w:rPr>
        <w:t xml:space="preserve"> </w:t>
      </w:r>
      <w:r w:rsidRPr="00221CC2">
        <w:t>in</w:t>
      </w:r>
      <w:r w:rsidRPr="00221CC2">
        <w:rPr>
          <w:spacing w:val="-2"/>
        </w:rPr>
        <w:t xml:space="preserve"> </w:t>
      </w:r>
      <w:r w:rsidRPr="00221CC2">
        <w:t>this</w:t>
      </w:r>
      <w:r w:rsidRPr="00221CC2">
        <w:rPr>
          <w:spacing w:val="-1"/>
        </w:rPr>
        <w:t xml:space="preserve"> study.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tabs>
          <w:tab w:val="left" w:pos="719"/>
          <w:tab w:val="left" w:pos="1559"/>
        </w:tabs>
        <w:spacing w:before="69" w:line="244" w:lineRule="auto"/>
        <w:ind w:left="120" w:right="117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sz w:val="24"/>
          <w:u w:val="single" w:color="000000"/>
        </w:rPr>
        <w:t xml:space="preserve"> </w:t>
      </w:r>
      <w:r w:rsidRPr="00221CC2">
        <w:rPr>
          <w:rFonts w:ascii="Times New Roman"/>
          <w:sz w:val="24"/>
          <w:u w:val="single" w:color="000000"/>
        </w:rPr>
        <w:tab/>
      </w:r>
      <w:r w:rsidRPr="00221CC2">
        <w:rPr>
          <w:rFonts w:ascii="Times New Roman"/>
          <w:sz w:val="24"/>
        </w:rPr>
        <w:t xml:space="preserve"> 4.2.8</w:t>
      </w:r>
      <w:r w:rsidRPr="00221CC2">
        <w:rPr>
          <w:rFonts w:ascii="Times New Roman"/>
          <w:sz w:val="24"/>
        </w:rPr>
        <w:tab/>
      </w:r>
      <w:r w:rsidRPr="00BF2C09">
        <w:rPr>
          <w:rFonts w:ascii="Times New Roman"/>
          <w:b/>
          <w:i/>
          <w:color w:val="003DF5"/>
          <w:spacing w:val="-1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investigator must state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</w:t>
      </w:r>
      <w:r w:rsidRPr="00BF2C09">
        <w:rPr>
          <w:rFonts w:ascii="Times New Roman"/>
          <w:b/>
          <w:i/>
          <w:color w:val="003DF5"/>
          <w:spacing w:val="-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medical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or</w:t>
      </w:r>
      <w:r w:rsidRPr="00BF2C09">
        <w:rPr>
          <w:rFonts w:ascii="Times New Roman"/>
          <w:b/>
          <w:i/>
          <w:color w:val="003DF5"/>
          <w:spacing w:val="-1"/>
          <w:sz w:val="24"/>
        </w:rPr>
        <w:t xml:space="preserve"> scientific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reason</w:t>
      </w:r>
      <w:r w:rsidRPr="00BF2C09">
        <w:rPr>
          <w:rFonts w:ascii="Times New Roman"/>
          <w:b/>
          <w:i/>
          <w:color w:val="003DF5"/>
          <w:sz w:val="24"/>
        </w:rPr>
        <w:t xml:space="preserve"> if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 xml:space="preserve">patients </w:t>
      </w:r>
      <w:r w:rsidRPr="00BF2C09">
        <w:rPr>
          <w:rFonts w:ascii="Times New Roman"/>
          <w:b/>
          <w:i/>
          <w:color w:val="003DF5"/>
          <w:sz w:val="24"/>
        </w:rPr>
        <w:t>who</w:t>
      </w:r>
      <w:r w:rsidRPr="00BF2C09">
        <w:rPr>
          <w:rFonts w:ascii="Times New Roman"/>
          <w:b/>
          <w:i/>
          <w:color w:val="003DF5"/>
          <w:spacing w:val="-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are</w:t>
      </w:r>
      <w:r w:rsidRPr="00BF2C09">
        <w:rPr>
          <w:rFonts w:ascii="Times New Roman"/>
          <w:b/>
          <w:i/>
          <w:color w:val="003DF5"/>
          <w:spacing w:val="79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IV-positive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will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excluded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 xml:space="preserve">from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study.</w:t>
      </w:r>
      <w:r w:rsidRPr="00BF2C09">
        <w:rPr>
          <w:rFonts w:ascii="Times New Roman"/>
          <w:b/>
          <w:i/>
          <w:color w:val="003DF5"/>
          <w:spacing w:val="54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 xml:space="preserve">Suggested </w:t>
      </w:r>
      <w:r w:rsidRPr="00221CC2">
        <w:rPr>
          <w:rFonts w:ascii="Times New Roman"/>
          <w:b/>
          <w:sz w:val="24"/>
          <w:u w:val="thick" w:color="000000"/>
        </w:rPr>
        <w:t>text</w:t>
      </w:r>
      <w:r w:rsidRPr="00221CC2">
        <w:rPr>
          <w:rFonts w:ascii="Times New Roman"/>
          <w:b/>
          <w:spacing w:val="-4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z w:val="24"/>
          <w:u w:val="thick" w:color="000000"/>
        </w:rPr>
        <w:t>is</w:t>
      </w:r>
      <w:r w:rsidRPr="00221CC2">
        <w:rPr>
          <w:rFonts w:ascii="Times New Roman"/>
          <w:b/>
          <w:spacing w:val="-2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provided</w:t>
      </w:r>
      <w:r w:rsidRPr="00221CC2">
        <w:rPr>
          <w:rFonts w:ascii="Times New Roman"/>
          <w:b/>
          <w:spacing w:val="-2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z w:val="24"/>
          <w:u w:val="thick" w:color="000000"/>
        </w:rPr>
        <w:t>below:</w:t>
      </w:r>
    </w:p>
    <w:p w:rsidR="00625D20" w:rsidRPr="00221CC2" w:rsidRDefault="00625D20">
      <w:pPr>
        <w:spacing w:line="244" w:lineRule="auto"/>
        <w:rPr>
          <w:rFonts w:ascii="Times New Roman" w:eastAsia="Times New Roman" w:hAnsi="Times New Roman" w:cs="Times New Roman"/>
          <w:sz w:val="24"/>
          <w:szCs w:val="24"/>
        </w:rPr>
        <w:sectPr w:rsidR="00625D20" w:rsidRPr="00221CC2" w:rsidSect="00866D5A">
          <w:pgSz w:w="12240" w:h="15840"/>
          <w:pgMar w:top="1380" w:right="1680" w:bottom="1400" w:left="1320" w:header="0" w:footer="576" w:gutter="0"/>
          <w:cols w:space="720"/>
          <w:docGrid w:linePitch="299"/>
        </w:sectPr>
      </w:pPr>
    </w:p>
    <w:p w:rsidR="00625D20" w:rsidRPr="00221CC2" w:rsidRDefault="00625D20">
      <w:pPr>
        <w:spacing w:before="3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625D20" w:rsidRPr="00221CC2" w:rsidRDefault="00221CC2">
      <w:pPr>
        <w:pStyle w:val="BodyText"/>
        <w:spacing w:before="69"/>
        <w:ind w:right="118"/>
        <w:jc w:val="both"/>
      </w:pPr>
      <w:r w:rsidRPr="00221CC2">
        <w:rPr>
          <w:spacing w:val="-1"/>
        </w:rPr>
        <w:t>HIV-positive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patients</w:t>
      </w:r>
      <w:r w:rsidRPr="00221CC2">
        <w:rPr>
          <w:spacing w:val="48"/>
        </w:rPr>
        <w:t xml:space="preserve"> </w:t>
      </w:r>
      <w:r w:rsidRPr="00221CC2">
        <w:t>on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combination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antiretroviral</w:t>
      </w:r>
      <w:r w:rsidRPr="00221CC2">
        <w:rPr>
          <w:spacing w:val="48"/>
        </w:rPr>
        <w:t xml:space="preserve"> </w:t>
      </w:r>
      <w:r w:rsidRPr="00221CC2">
        <w:t>therapy</w:t>
      </w:r>
      <w:r w:rsidRPr="00221CC2">
        <w:rPr>
          <w:spacing w:val="44"/>
        </w:rPr>
        <w:t xml:space="preserve"> </w:t>
      </w:r>
      <w:r w:rsidRPr="00221CC2">
        <w:t>are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ineligible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because</w:t>
      </w:r>
      <w:r w:rsidRPr="00221CC2">
        <w:rPr>
          <w:spacing w:val="47"/>
        </w:rPr>
        <w:t xml:space="preserve"> </w:t>
      </w:r>
      <w:r w:rsidRPr="00221CC2">
        <w:rPr>
          <w:spacing w:val="1"/>
        </w:rPr>
        <w:t>of</w:t>
      </w:r>
      <w:r w:rsidRPr="00221CC2">
        <w:rPr>
          <w:spacing w:val="47"/>
        </w:rPr>
        <w:t xml:space="preserve"> </w:t>
      </w:r>
      <w:r w:rsidRPr="00221CC2">
        <w:t>the</w:t>
      </w:r>
      <w:r w:rsidRPr="00221CC2">
        <w:rPr>
          <w:spacing w:val="87"/>
          <w:w w:val="99"/>
        </w:rPr>
        <w:t xml:space="preserve"> </w:t>
      </w:r>
      <w:r w:rsidRPr="00221CC2">
        <w:rPr>
          <w:spacing w:val="-1"/>
        </w:rPr>
        <w:t>potential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pharmacokinetic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interactions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Name</w:t>
      </w:r>
      <w:r w:rsidRPr="00221CC2">
        <w:rPr>
          <w:spacing w:val="21"/>
        </w:rPr>
        <w:t xml:space="preserve"> </w:t>
      </w:r>
      <w:r w:rsidRPr="00221CC2">
        <w:t>of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Agent.</w:t>
      </w:r>
      <w:r w:rsidRPr="00221CC2">
        <w:rPr>
          <w:spacing w:val="47"/>
        </w:rPr>
        <w:t xml:space="preserve"> </w:t>
      </w:r>
      <w:r w:rsidRPr="00221CC2">
        <w:rPr>
          <w:spacing w:val="-2"/>
        </w:rPr>
        <w:t>In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addition,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these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patients</w:t>
      </w:r>
      <w:r w:rsidRPr="00221CC2">
        <w:rPr>
          <w:spacing w:val="111"/>
        </w:rPr>
        <w:t xml:space="preserve"> </w:t>
      </w:r>
      <w:r w:rsidRPr="00221CC2">
        <w:rPr>
          <w:spacing w:val="-1"/>
        </w:rPr>
        <w:t>are</w:t>
      </w:r>
      <w:r w:rsidRPr="00221CC2">
        <w:rPr>
          <w:spacing w:val="48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50"/>
        </w:rPr>
        <w:t xml:space="preserve"> </w:t>
      </w:r>
      <w:r w:rsidRPr="00221CC2">
        <w:rPr>
          <w:spacing w:val="-1"/>
        </w:rPr>
        <w:t>increased</w:t>
      </w:r>
      <w:r w:rsidRPr="00221CC2">
        <w:rPr>
          <w:spacing w:val="49"/>
        </w:rPr>
        <w:t xml:space="preserve"> </w:t>
      </w:r>
      <w:r w:rsidRPr="00221CC2">
        <w:rPr>
          <w:spacing w:val="-1"/>
        </w:rPr>
        <w:t>risk</w:t>
      </w:r>
      <w:r w:rsidRPr="00221CC2">
        <w:rPr>
          <w:spacing w:val="49"/>
        </w:rPr>
        <w:t xml:space="preserve"> </w:t>
      </w:r>
      <w:r w:rsidRPr="00221CC2">
        <w:rPr>
          <w:spacing w:val="-1"/>
        </w:rPr>
        <w:t>of</w:t>
      </w:r>
      <w:r w:rsidRPr="00221CC2">
        <w:rPr>
          <w:spacing w:val="51"/>
        </w:rPr>
        <w:t xml:space="preserve"> </w:t>
      </w:r>
      <w:r w:rsidRPr="00221CC2">
        <w:rPr>
          <w:spacing w:val="-1"/>
        </w:rPr>
        <w:t>lethal</w:t>
      </w:r>
      <w:r w:rsidRPr="00221CC2">
        <w:rPr>
          <w:spacing w:val="50"/>
        </w:rPr>
        <w:t xml:space="preserve"> </w:t>
      </w:r>
      <w:r w:rsidRPr="00221CC2">
        <w:rPr>
          <w:spacing w:val="-1"/>
        </w:rPr>
        <w:t>infections</w:t>
      </w:r>
      <w:r w:rsidRPr="00221CC2">
        <w:rPr>
          <w:spacing w:val="50"/>
        </w:rPr>
        <w:t xml:space="preserve"> </w:t>
      </w:r>
      <w:r w:rsidRPr="00221CC2">
        <w:rPr>
          <w:spacing w:val="-1"/>
        </w:rPr>
        <w:t>when</w:t>
      </w:r>
      <w:r w:rsidRPr="00221CC2">
        <w:rPr>
          <w:spacing w:val="49"/>
        </w:rPr>
        <w:t xml:space="preserve"> </w:t>
      </w:r>
      <w:r w:rsidRPr="00221CC2">
        <w:rPr>
          <w:spacing w:val="-1"/>
        </w:rPr>
        <w:t>treated</w:t>
      </w:r>
      <w:r w:rsidRPr="00221CC2">
        <w:rPr>
          <w:spacing w:val="49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49"/>
        </w:rPr>
        <w:t xml:space="preserve"> </w:t>
      </w:r>
      <w:r w:rsidRPr="00221CC2">
        <w:rPr>
          <w:spacing w:val="-1"/>
        </w:rPr>
        <w:t>marrow</w:t>
      </w:r>
      <w:r w:rsidRPr="00221CC2">
        <w:rPr>
          <w:spacing w:val="49"/>
        </w:rPr>
        <w:t xml:space="preserve"> </w:t>
      </w:r>
      <w:r w:rsidRPr="00221CC2">
        <w:t>suppressive</w:t>
      </w:r>
      <w:r w:rsidRPr="00221CC2">
        <w:rPr>
          <w:spacing w:val="48"/>
        </w:rPr>
        <w:t xml:space="preserve"> </w:t>
      </w:r>
      <w:r w:rsidRPr="00221CC2">
        <w:rPr>
          <w:spacing w:val="-1"/>
        </w:rPr>
        <w:t>therapy.</w:t>
      </w:r>
      <w:r w:rsidRPr="00221CC2">
        <w:rPr>
          <w:spacing w:val="77"/>
        </w:rPr>
        <w:t xml:space="preserve"> </w:t>
      </w:r>
      <w:r w:rsidRPr="00221CC2">
        <w:rPr>
          <w:spacing w:val="-1"/>
        </w:rPr>
        <w:t>Appropriate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studies</w:t>
      </w:r>
      <w:r w:rsidRPr="00221CC2">
        <w:rPr>
          <w:spacing w:val="12"/>
        </w:rPr>
        <w:t xml:space="preserve"> </w:t>
      </w:r>
      <w:r w:rsidRPr="00221CC2">
        <w:t>will</w:t>
      </w:r>
      <w:r w:rsidRPr="00221CC2">
        <w:rPr>
          <w:spacing w:val="11"/>
        </w:rPr>
        <w:t xml:space="preserve"> </w:t>
      </w:r>
      <w:r w:rsidRPr="00221CC2">
        <w:t>be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undertaken</w:t>
      </w:r>
      <w:r w:rsidRPr="00221CC2">
        <w:rPr>
          <w:spacing w:val="10"/>
        </w:rPr>
        <w:t xml:space="preserve"> </w:t>
      </w:r>
      <w:r w:rsidRPr="00221CC2">
        <w:t>in</w:t>
      </w:r>
      <w:r w:rsidRPr="00221CC2">
        <w:rPr>
          <w:spacing w:val="11"/>
        </w:rPr>
        <w:t xml:space="preserve"> </w:t>
      </w:r>
      <w:r w:rsidRPr="00221CC2">
        <w:t>patients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receiving</w:t>
      </w:r>
      <w:r w:rsidRPr="00221CC2">
        <w:rPr>
          <w:spacing w:val="9"/>
        </w:rPr>
        <w:t xml:space="preserve"> </w:t>
      </w:r>
      <w:r w:rsidRPr="00221CC2">
        <w:t>combination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antiretroviral</w:t>
      </w:r>
      <w:r w:rsidRPr="00221CC2">
        <w:rPr>
          <w:spacing w:val="71"/>
          <w:w w:val="99"/>
        </w:rPr>
        <w:t xml:space="preserve"> </w:t>
      </w:r>
      <w:r w:rsidRPr="00221CC2">
        <w:t>therapy</w:t>
      </w:r>
      <w:r w:rsidRPr="00221CC2">
        <w:rPr>
          <w:spacing w:val="-12"/>
        </w:rPr>
        <w:t xml:space="preserve"> </w:t>
      </w:r>
      <w:r w:rsidRPr="00221CC2">
        <w:rPr>
          <w:spacing w:val="-1"/>
        </w:rPr>
        <w:t>when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indicated.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pStyle w:val="Heading2"/>
        <w:tabs>
          <w:tab w:val="left" w:pos="719"/>
          <w:tab w:val="left" w:pos="1559"/>
        </w:tabs>
        <w:spacing w:before="69"/>
        <w:rPr>
          <w:b w:val="0"/>
          <w:bCs w:val="0"/>
          <w:i w:val="0"/>
        </w:rPr>
      </w:pPr>
      <w:r w:rsidRPr="00221CC2">
        <w:rPr>
          <w:b w:val="0"/>
          <w:i w:val="0"/>
          <w:u w:val="single" w:color="000000"/>
        </w:rPr>
        <w:t xml:space="preserve"> </w:t>
      </w:r>
      <w:r w:rsidRPr="00221CC2">
        <w:rPr>
          <w:b w:val="0"/>
          <w:i w:val="0"/>
          <w:u w:val="single" w:color="000000"/>
        </w:rPr>
        <w:tab/>
      </w:r>
      <w:r w:rsidRPr="00221CC2">
        <w:rPr>
          <w:b w:val="0"/>
          <w:i w:val="0"/>
        </w:rPr>
        <w:t xml:space="preserve"> 4.2.9</w:t>
      </w:r>
      <w:r w:rsidRPr="00221CC2">
        <w:rPr>
          <w:b w:val="0"/>
          <w:i w:val="0"/>
        </w:rPr>
        <w:tab/>
      </w:r>
      <w:r w:rsidRPr="00BF2C09">
        <w:rPr>
          <w:color w:val="003DF5"/>
          <w:spacing w:val="-1"/>
        </w:rPr>
        <w:t>Insert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other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appropriate</w:t>
      </w:r>
      <w:r w:rsidRPr="00BF2C09">
        <w:rPr>
          <w:color w:val="003DF5"/>
          <w:spacing w:val="-9"/>
        </w:rPr>
        <w:t xml:space="preserve"> </w:t>
      </w:r>
      <w:r w:rsidRPr="00BF2C09">
        <w:rPr>
          <w:color w:val="003DF5"/>
          <w:spacing w:val="-1"/>
        </w:rPr>
        <w:t>agent-specific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exclusion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criteria.</w:t>
      </w:r>
    </w:p>
    <w:p w:rsidR="00625D20" w:rsidRPr="00221CC2" w:rsidRDefault="00625D20">
      <w:pPr>
        <w:spacing w:before="6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B95B28" w:rsidRPr="00B95B28" w:rsidRDefault="00B95B28" w:rsidP="00B95B28">
      <w:pPr>
        <w:spacing w:line="275" w:lineRule="exact"/>
        <w:ind w:left="13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95B28">
        <w:rPr>
          <w:rFonts w:ascii="Times New Roman"/>
          <w:b/>
          <w:spacing w:val="-1"/>
          <w:sz w:val="24"/>
          <w:highlight w:val="yellow"/>
          <w:u w:val="single"/>
        </w:rPr>
        <w:t>Examples</w:t>
      </w:r>
      <w:r w:rsidRPr="00B95B28">
        <w:rPr>
          <w:rFonts w:ascii="Times New Roman"/>
          <w:b/>
          <w:spacing w:val="-3"/>
          <w:sz w:val="24"/>
          <w:highlight w:val="yellow"/>
          <w:u w:val="single"/>
        </w:rPr>
        <w:t xml:space="preserve"> </w:t>
      </w:r>
      <w:r w:rsidRPr="00B95B28">
        <w:rPr>
          <w:rFonts w:ascii="Times New Roman"/>
          <w:b/>
          <w:sz w:val="24"/>
          <w:highlight w:val="yellow"/>
          <w:u w:val="single"/>
        </w:rPr>
        <w:t>for</w:t>
      </w:r>
      <w:r w:rsidRPr="00B95B28">
        <w:rPr>
          <w:rFonts w:ascii="Times New Roman"/>
          <w:b/>
          <w:spacing w:val="-4"/>
          <w:sz w:val="24"/>
          <w:highlight w:val="yellow"/>
          <w:u w:val="single"/>
        </w:rPr>
        <w:t xml:space="preserve"> </w:t>
      </w:r>
      <w:r w:rsidRPr="00B95B28">
        <w:rPr>
          <w:rFonts w:ascii="Times New Roman"/>
          <w:b/>
          <w:spacing w:val="-1"/>
          <w:sz w:val="24"/>
          <w:highlight w:val="yellow"/>
          <w:u w:val="single"/>
        </w:rPr>
        <w:t>Anti-Angiogenesis</w:t>
      </w:r>
      <w:r w:rsidRPr="00B95B28">
        <w:rPr>
          <w:rFonts w:ascii="Times New Roman"/>
          <w:b/>
          <w:spacing w:val="-3"/>
          <w:sz w:val="24"/>
          <w:highlight w:val="yellow"/>
          <w:u w:val="single"/>
        </w:rPr>
        <w:t xml:space="preserve"> </w:t>
      </w:r>
      <w:r w:rsidRPr="00B95B28">
        <w:rPr>
          <w:rFonts w:ascii="Times New Roman"/>
          <w:b/>
          <w:spacing w:val="-1"/>
          <w:sz w:val="24"/>
          <w:highlight w:val="yellow"/>
          <w:u w:val="single"/>
        </w:rPr>
        <w:t>Drugs:</w:t>
      </w:r>
    </w:p>
    <w:p w:rsidR="00625D20" w:rsidRPr="00221CC2" w:rsidRDefault="00625D2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DF0DA9" w:rsidP="00DF0DA9">
      <w:pPr>
        <w:pStyle w:val="BodyText"/>
        <w:tabs>
          <w:tab w:val="left" w:pos="720"/>
          <w:tab w:val="left" w:pos="1530"/>
        </w:tabs>
        <w:spacing w:before="69"/>
        <w:ind w:left="119" w:right="119" w:hanging="29"/>
        <w:jc w:val="both"/>
      </w:pPr>
      <w:r>
        <w:rPr>
          <w:rFonts w:cs="Times New Roman"/>
          <w:spacing w:val="-1"/>
        </w:rPr>
        <w:tab/>
      </w:r>
      <w:r w:rsidRPr="00DF0DA9">
        <w:rPr>
          <w:rFonts w:cs="Times New Roman"/>
          <w:spacing w:val="-1"/>
          <w:u w:val="single"/>
        </w:rPr>
        <w:tab/>
      </w:r>
      <w:r>
        <w:rPr>
          <w:rFonts w:cs="Times New Roman"/>
          <w:spacing w:val="-1"/>
        </w:rPr>
        <w:tab/>
      </w:r>
      <w:r w:rsidR="00221CC2" w:rsidRPr="00221CC2">
        <w:rPr>
          <w:rFonts w:cs="Times New Roman"/>
          <w:spacing w:val="-1"/>
        </w:rPr>
        <w:t>Patients</w:t>
      </w:r>
      <w:r w:rsidR="00221CC2" w:rsidRPr="00221CC2">
        <w:rPr>
          <w:rFonts w:cs="Times New Roman"/>
          <w:spacing w:val="21"/>
        </w:rPr>
        <w:t xml:space="preserve"> </w:t>
      </w:r>
      <w:r w:rsidR="00221CC2" w:rsidRPr="00221CC2">
        <w:rPr>
          <w:rFonts w:cs="Times New Roman"/>
          <w:spacing w:val="-1"/>
        </w:rPr>
        <w:t>with</w:t>
      </w:r>
      <w:r w:rsidR="00221CC2" w:rsidRPr="00221CC2">
        <w:rPr>
          <w:rFonts w:cs="Times New Roman"/>
          <w:spacing w:val="21"/>
        </w:rPr>
        <w:t xml:space="preserve"> </w:t>
      </w:r>
      <w:r w:rsidR="00221CC2" w:rsidRPr="00221CC2">
        <w:rPr>
          <w:rFonts w:cs="Times New Roman"/>
          <w:spacing w:val="-1"/>
        </w:rPr>
        <w:t>uncontrolled</w:t>
      </w:r>
      <w:r w:rsidR="00221CC2" w:rsidRPr="00221CC2">
        <w:rPr>
          <w:rFonts w:cs="Times New Roman"/>
          <w:spacing w:val="21"/>
        </w:rPr>
        <w:t xml:space="preserve"> </w:t>
      </w:r>
      <w:r w:rsidR="00221CC2" w:rsidRPr="00221CC2">
        <w:rPr>
          <w:rFonts w:cs="Times New Roman"/>
          <w:spacing w:val="-1"/>
        </w:rPr>
        <w:t>hypertension</w:t>
      </w:r>
      <w:r w:rsidR="00221CC2" w:rsidRPr="00221CC2">
        <w:rPr>
          <w:rFonts w:cs="Times New Roman"/>
          <w:spacing w:val="21"/>
        </w:rPr>
        <w:t xml:space="preserve"> </w:t>
      </w:r>
      <w:r w:rsidR="00221CC2" w:rsidRPr="00221CC2">
        <w:rPr>
          <w:rFonts w:cs="Times New Roman"/>
          <w:spacing w:val="-1"/>
        </w:rPr>
        <w:t>defined</w:t>
      </w:r>
      <w:r w:rsidR="00221CC2" w:rsidRPr="00221CC2">
        <w:rPr>
          <w:rFonts w:cs="Times New Roman"/>
          <w:spacing w:val="24"/>
        </w:rPr>
        <w:t xml:space="preserve"> </w:t>
      </w:r>
      <w:r w:rsidR="00221CC2" w:rsidRPr="00221CC2">
        <w:rPr>
          <w:rFonts w:cs="Times New Roman"/>
        </w:rPr>
        <w:t>as</w:t>
      </w:r>
      <w:r w:rsidR="00221CC2" w:rsidRPr="00221CC2">
        <w:rPr>
          <w:rFonts w:cs="Times New Roman"/>
          <w:spacing w:val="21"/>
        </w:rPr>
        <w:t xml:space="preserve"> </w:t>
      </w:r>
      <w:r w:rsidR="00221CC2" w:rsidRPr="00221CC2">
        <w:rPr>
          <w:rFonts w:cs="Times New Roman"/>
          <w:spacing w:val="-1"/>
        </w:rPr>
        <w:t>systolic</w:t>
      </w:r>
      <w:r w:rsidR="00221CC2" w:rsidRPr="00221CC2">
        <w:rPr>
          <w:rFonts w:cs="Times New Roman"/>
          <w:spacing w:val="20"/>
        </w:rPr>
        <w:t xml:space="preserve"> </w:t>
      </w:r>
      <w:r w:rsidR="00221CC2" w:rsidRPr="00221CC2">
        <w:rPr>
          <w:rFonts w:cs="Times New Roman"/>
          <w:spacing w:val="-1"/>
        </w:rPr>
        <w:t>BP</w:t>
      </w:r>
      <w:r w:rsidR="00221CC2" w:rsidRPr="00221CC2">
        <w:rPr>
          <w:rFonts w:cs="Times New Roman"/>
          <w:spacing w:val="22"/>
        </w:rPr>
        <w:t xml:space="preserve"> </w:t>
      </w:r>
      <w:r w:rsidR="00221CC2" w:rsidRPr="00221CC2">
        <w:rPr>
          <w:rFonts w:cs="Times New Roman"/>
        </w:rPr>
        <w:t>≥</w:t>
      </w:r>
      <w:r w:rsidR="00221CC2" w:rsidRPr="00221CC2">
        <w:rPr>
          <w:rFonts w:cs="Times New Roman"/>
          <w:spacing w:val="21"/>
        </w:rPr>
        <w:t xml:space="preserve"> </w:t>
      </w:r>
      <w:r w:rsidR="00221CC2" w:rsidRPr="00221CC2">
        <w:rPr>
          <w:rFonts w:cs="Times New Roman"/>
        </w:rPr>
        <w:t>150</w:t>
      </w:r>
      <w:r w:rsidR="00221CC2" w:rsidRPr="00221CC2">
        <w:rPr>
          <w:rFonts w:cs="Times New Roman"/>
          <w:spacing w:val="21"/>
        </w:rPr>
        <w:t xml:space="preserve"> </w:t>
      </w:r>
      <w:r w:rsidR="00221CC2" w:rsidRPr="00221CC2">
        <w:rPr>
          <w:rFonts w:cs="Times New Roman"/>
          <w:spacing w:val="-1"/>
        </w:rPr>
        <w:t>mmHg</w:t>
      </w:r>
      <w:r w:rsidR="00221CC2" w:rsidRPr="00221CC2">
        <w:rPr>
          <w:rFonts w:cs="Times New Roman"/>
          <w:spacing w:val="79"/>
        </w:rPr>
        <w:t xml:space="preserve"> </w:t>
      </w:r>
      <w:r w:rsidR="00221CC2" w:rsidRPr="00221CC2">
        <w:rPr>
          <w:rFonts w:cs="Times New Roman"/>
        </w:rPr>
        <w:t>or</w:t>
      </w:r>
      <w:r w:rsidR="00221CC2" w:rsidRPr="00221CC2">
        <w:rPr>
          <w:rFonts w:cs="Times New Roman"/>
          <w:spacing w:val="47"/>
        </w:rPr>
        <w:t xml:space="preserve"> </w:t>
      </w:r>
      <w:r w:rsidR="00221CC2" w:rsidRPr="00221CC2">
        <w:rPr>
          <w:rFonts w:cs="Times New Roman"/>
          <w:spacing w:val="-1"/>
        </w:rPr>
        <w:t>diastolic</w:t>
      </w:r>
      <w:r w:rsidR="00221CC2" w:rsidRPr="00221CC2">
        <w:rPr>
          <w:rFonts w:cs="Times New Roman"/>
          <w:spacing w:val="48"/>
        </w:rPr>
        <w:t xml:space="preserve"> </w:t>
      </w:r>
      <w:r w:rsidR="00221CC2" w:rsidRPr="00221CC2">
        <w:rPr>
          <w:rFonts w:cs="Times New Roman"/>
          <w:spacing w:val="-1"/>
        </w:rPr>
        <w:t>BP</w:t>
      </w:r>
      <w:r w:rsidR="00221CC2" w:rsidRPr="00221CC2">
        <w:rPr>
          <w:rFonts w:cs="Times New Roman"/>
          <w:spacing w:val="50"/>
        </w:rPr>
        <w:t xml:space="preserve"> </w:t>
      </w:r>
      <w:r w:rsidR="00221CC2" w:rsidRPr="00221CC2">
        <w:rPr>
          <w:rFonts w:cs="Times New Roman"/>
        </w:rPr>
        <w:t>≥</w:t>
      </w:r>
      <w:r w:rsidR="00221CC2" w:rsidRPr="00221CC2">
        <w:rPr>
          <w:rFonts w:cs="Times New Roman"/>
          <w:spacing w:val="48"/>
        </w:rPr>
        <w:t xml:space="preserve"> </w:t>
      </w:r>
      <w:r w:rsidR="00221CC2" w:rsidRPr="00221CC2">
        <w:rPr>
          <w:rFonts w:cs="Times New Roman"/>
        </w:rPr>
        <w:t>90</w:t>
      </w:r>
      <w:r w:rsidR="00221CC2" w:rsidRPr="00221CC2">
        <w:rPr>
          <w:rFonts w:cs="Times New Roman"/>
          <w:spacing w:val="49"/>
        </w:rPr>
        <w:t xml:space="preserve"> </w:t>
      </w:r>
      <w:r w:rsidR="00221CC2" w:rsidRPr="00221CC2">
        <w:rPr>
          <w:rFonts w:cs="Times New Roman"/>
          <w:spacing w:val="-1"/>
        </w:rPr>
        <w:t>mmHg,</w:t>
      </w:r>
      <w:r w:rsidR="00221CC2" w:rsidRPr="00221CC2">
        <w:rPr>
          <w:rFonts w:cs="Times New Roman"/>
          <w:spacing w:val="49"/>
        </w:rPr>
        <w:t xml:space="preserve"> </w:t>
      </w:r>
      <w:r w:rsidR="00221CC2" w:rsidRPr="00221CC2">
        <w:rPr>
          <w:rFonts w:cs="Times New Roman"/>
          <w:spacing w:val="-1"/>
        </w:rPr>
        <w:t>with</w:t>
      </w:r>
      <w:r w:rsidR="00221CC2" w:rsidRPr="00221CC2">
        <w:rPr>
          <w:rFonts w:cs="Times New Roman"/>
          <w:spacing w:val="48"/>
        </w:rPr>
        <w:t xml:space="preserve"> </w:t>
      </w:r>
      <w:r w:rsidR="00221CC2" w:rsidRPr="00221CC2">
        <w:rPr>
          <w:rFonts w:cs="Times New Roman"/>
        </w:rPr>
        <w:t>or</w:t>
      </w:r>
      <w:r w:rsidR="00221CC2" w:rsidRPr="00221CC2">
        <w:rPr>
          <w:rFonts w:cs="Times New Roman"/>
          <w:spacing w:val="48"/>
        </w:rPr>
        <w:t xml:space="preserve"> </w:t>
      </w:r>
      <w:r w:rsidR="00221CC2" w:rsidRPr="00221CC2">
        <w:rPr>
          <w:rFonts w:cs="Times New Roman"/>
          <w:spacing w:val="-1"/>
        </w:rPr>
        <w:t>without</w:t>
      </w:r>
      <w:r w:rsidR="00221CC2" w:rsidRPr="00221CC2">
        <w:rPr>
          <w:rFonts w:cs="Times New Roman"/>
          <w:spacing w:val="49"/>
        </w:rPr>
        <w:t xml:space="preserve"> </w:t>
      </w:r>
      <w:r w:rsidR="00221CC2" w:rsidRPr="00221CC2">
        <w:rPr>
          <w:rFonts w:cs="Times New Roman"/>
          <w:spacing w:val="-1"/>
        </w:rPr>
        <w:t>anti</w:t>
      </w:r>
      <w:r w:rsidR="00221CC2" w:rsidRPr="00221CC2">
        <w:rPr>
          <w:spacing w:val="-1"/>
        </w:rPr>
        <w:t>-hypertensive</w:t>
      </w:r>
      <w:r w:rsidR="00221CC2" w:rsidRPr="00221CC2">
        <w:rPr>
          <w:spacing w:val="48"/>
        </w:rPr>
        <w:t xml:space="preserve"> </w:t>
      </w:r>
      <w:r w:rsidR="00221CC2" w:rsidRPr="00221CC2">
        <w:rPr>
          <w:spacing w:val="-1"/>
        </w:rPr>
        <w:t>medication</w:t>
      </w:r>
      <w:r w:rsidR="00221CC2" w:rsidRPr="00221CC2">
        <w:rPr>
          <w:spacing w:val="48"/>
        </w:rPr>
        <w:t xml:space="preserve"> </w:t>
      </w:r>
      <w:r w:rsidR="00221CC2" w:rsidRPr="00221CC2">
        <w:t>or</w:t>
      </w:r>
      <w:r w:rsidR="00221CC2" w:rsidRPr="00221CC2">
        <w:rPr>
          <w:spacing w:val="48"/>
        </w:rPr>
        <w:t xml:space="preserve"> </w:t>
      </w:r>
      <w:r w:rsidR="00221CC2" w:rsidRPr="00221CC2">
        <w:t>history</w:t>
      </w:r>
      <w:r w:rsidR="00221CC2" w:rsidRPr="00221CC2">
        <w:rPr>
          <w:spacing w:val="44"/>
        </w:rPr>
        <w:t xml:space="preserve"> </w:t>
      </w:r>
      <w:r w:rsidR="00221CC2" w:rsidRPr="00221CC2">
        <w:rPr>
          <w:spacing w:val="1"/>
        </w:rPr>
        <w:t>of</w:t>
      </w:r>
      <w:r w:rsidR="00221CC2" w:rsidRPr="00221CC2">
        <w:rPr>
          <w:spacing w:val="83"/>
        </w:rPr>
        <w:t xml:space="preserve"> </w:t>
      </w:r>
      <w:r w:rsidR="00221CC2" w:rsidRPr="00221CC2">
        <w:rPr>
          <w:spacing w:val="-1"/>
        </w:rPr>
        <w:t>hypertensive</w:t>
      </w:r>
      <w:r w:rsidR="00221CC2" w:rsidRPr="00221CC2">
        <w:rPr>
          <w:spacing w:val="-7"/>
        </w:rPr>
        <w:t xml:space="preserve"> </w:t>
      </w:r>
      <w:r w:rsidR="00221CC2" w:rsidRPr="00221CC2">
        <w:t>crisis</w:t>
      </w:r>
      <w:r w:rsidR="00221CC2" w:rsidRPr="00221CC2">
        <w:rPr>
          <w:spacing w:val="-6"/>
        </w:rPr>
        <w:t xml:space="preserve"> </w:t>
      </w:r>
      <w:r w:rsidR="00221CC2" w:rsidRPr="00221CC2">
        <w:t>or</w:t>
      </w:r>
      <w:r w:rsidR="00221CC2" w:rsidRPr="00221CC2">
        <w:rPr>
          <w:spacing w:val="-7"/>
        </w:rPr>
        <w:t xml:space="preserve"> </w:t>
      </w:r>
      <w:r w:rsidR="00221CC2" w:rsidRPr="00221CC2">
        <w:rPr>
          <w:spacing w:val="-1"/>
        </w:rPr>
        <w:t>hypertensive</w:t>
      </w:r>
      <w:r w:rsidR="00221CC2" w:rsidRPr="00221CC2">
        <w:rPr>
          <w:spacing w:val="-7"/>
        </w:rPr>
        <w:t xml:space="preserve"> </w:t>
      </w:r>
      <w:r w:rsidR="00221CC2" w:rsidRPr="00221CC2">
        <w:rPr>
          <w:spacing w:val="-1"/>
        </w:rPr>
        <w:t>encephalopathy.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pStyle w:val="BodyText"/>
        <w:tabs>
          <w:tab w:val="left" w:pos="2159"/>
          <w:tab w:val="left" w:pos="4346"/>
          <w:tab w:val="left" w:pos="5013"/>
        </w:tabs>
        <w:spacing w:before="69"/>
        <w:ind w:left="1559"/>
      </w:pP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  <w:r w:rsidRPr="00221CC2">
        <w:t xml:space="preserve"> </w:t>
      </w:r>
      <w:r w:rsidRPr="00221CC2">
        <w:rPr>
          <w:spacing w:val="-1"/>
          <w:w w:val="95"/>
        </w:rPr>
        <w:t>Blood</w:t>
      </w:r>
      <w:r w:rsidRPr="00221CC2">
        <w:rPr>
          <w:spacing w:val="30"/>
          <w:w w:val="95"/>
        </w:rPr>
        <w:t xml:space="preserve"> </w:t>
      </w:r>
      <w:r w:rsidRPr="00221CC2">
        <w:rPr>
          <w:spacing w:val="-1"/>
          <w:w w:val="95"/>
        </w:rPr>
        <w:t>Pressure:</w:t>
      </w:r>
      <w:r w:rsidRPr="00221CC2">
        <w:rPr>
          <w:spacing w:val="-1"/>
          <w:w w:val="95"/>
          <w:u w:val="single" w:color="000000"/>
        </w:rPr>
        <w:tab/>
      </w:r>
      <w:r w:rsidRPr="00221CC2">
        <w:t>/</w:t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pStyle w:val="BodyText"/>
        <w:tabs>
          <w:tab w:val="left" w:pos="3719"/>
          <w:tab w:val="left" w:pos="4919"/>
        </w:tabs>
        <w:spacing w:before="69"/>
        <w:ind w:left="1559" w:right="4259"/>
      </w:pPr>
      <w:r w:rsidRPr="00221CC2">
        <w:rPr>
          <w:spacing w:val="-1"/>
        </w:rPr>
        <w:t>Date</w:t>
      </w:r>
      <w:r w:rsidRPr="00221CC2">
        <w:rPr>
          <w:spacing w:val="-11"/>
        </w:rPr>
        <w:t xml:space="preserve"> </w:t>
      </w:r>
      <w:r w:rsidRPr="00221CC2">
        <w:rPr>
          <w:spacing w:val="-1"/>
        </w:rPr>
        <w:t>Taken:</w:t>
      </w:r>
      <w:r w:rsidRPr="00221CC2">
        <w:tab/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5520E" w:rsidP="0025520E">
      <w:pPr>
        <w:pStyle w:val="BodyText"/>
        <w:tabs>
          <w:tab w:val="left" w:pos="720"/>
          <w:tab w:val="left" w:pos="1530"/>
        </w:tabs>
        <w:spacing w:before="69"/>
        <w:ind w:left="119" w:right="214" w:hanging="29"/>
      </w:pPr>
      <w:r>
        <w:rPr>
          <w:spacing w:val="-1"/>
        </w:rPr>
        <w:tab/>
      </w:r>
      <w:r w:rsidRPr="0025520E">
        <w:rPr>
          <w:spacing w:val="-1"/>
          <w:u w:val="single"/>
        </w:rPr>
        <w:tab/>
      </w:r>
      <w:r>
        <w:rPr>
          <w:spacing w:val="-1"/>
        </w:rPr>
        <w:tab/>
      </w:r>
      <w:r w:rsidR="00221CC2" w:rsidRPr="00221CC2">
        <w:rPr>
          <w:spacing w:val="-1"/>
        </w:rPr>
        <w:t>Patients</w:t>
      </w:r>
      <w:r w:rsidR="00221CC2" w:rsidRPr="00221CC2">
        <w:rPr>
          <w:spacing w:val="-5"/>
        </w:rPr>
        <w:t xml:space="preserve"> </w:t>
      </w:r>
      <w:r w:rsidR="00221CC2" w:rsidRPr="00221CC2">
        <w:rPr>
          <w:spacing w:val="-1"/>
        </w:rPr>
        <w:t>who</w:t>
      </w:r>
      <w:r w:rsidR="00221CC2" w:rsidRPr="00221CC2">
        <w:rPr>
          <w:spacing w:val="-4"/>
        </w:rPr>
        <w:t xml:space="preserve"> </w:t>
      </w:r>
      <w:r w:rsidR="00221CC2" w:rsidRPr="00221CC2">
        <w:rPr>
          <w:spacing w:val="-1"/>
        </w:rPr>
        <w:t>have</w:t>
      </w:r>
      <w:r w:rsidR="00221CC2" w:rsidRPr="00221CC2">
        <w:rPr>
          <w:spacing w:val="-5"/>
        </w:rPr>
        <w:t xml:space="preserve"> </w:t>
      </w:r>
      <w:r w:rsidR="00221CC2" w:rsidRPr="00221CC2">
        <w:rPr>
          <w:spacing w:val="-1"/>
        </w:rPr>
        <w:t>had</w:t>
      </w:r>
      <w:r w:rsidR="00221CC2" w:rsidRPr="00221CC2">
        <w:rPr>
          <w:spacing w:val="-4"/>
        </w:rPr>
        <w:t xml:space="preserve"> </w:t>
      </w:r>
      <w:r w:rsidR="00221CC2" w:rsidRPr="00221CC2">
        <w:t>major</w:t>
      </w:r>
      <w:r w:rsidR="00221CC2" w:rsidRPr="00221CC2">
        <w:rPr>
          <w:spacing w:val="-5"/>
        </w:rPr>
        <w:t xml:space="preserve"> </w:t>
      </w:r>
      <w:r w:rsidR="00221CC2" w:rsidRPr="00221CC2">
        <w:rPr>
          <w:spacing w:val="-1"/>
        </w:rPr>
        <w:t>surgical</w:t>
      </w:r>
      <w:r w:rsidR="00221CC2" w:rsidRPr="00221CC2">
        <w:rPr>
          <w:spacing w:val="-5"/>
        </w:rPr>
        <w:t xml:space="preserve"> </w:t>
      </w:r>
      <w:r w:rsidR="00221CC2" w:rsidRPr="00221CC2">
        <w:rPr>
          <w:spacing w:val="-1"/>
        </w:rPr>
        <w:t>procedures</w:t>
      </w:r>
      <w:r w:rsidR="00221CC2" w:rsidRPr="00221CC2">
        <w:rPr>
          <w:spacing w:val="-2"/>
        </w:rPr>
        <w:t xml:space="preserve"> </w:t>
      </w:r>
      <w:r w:rsidR="00221CC2" w:rsidRPr="00221CC2">
        <w:t>or</w:t>
      </w:r>
      <w:r w:rsidR="00221CC2" w:rsidRPr="00221CC2">
        <w:rPr>
          <w:spacing w:val="-5"/>
        </w:rPr>
        <w:t xml:space="preserve"> </w:t>
      </w:r>
      <w:r w:rsidR="00221CC2" w:rsidRPr="00221CC2">
        <w:rPr>
          <w:spacing w:val="-1"/>
        </w:rPr>
        <w:t>significant</w:t>
      </w:r>
      <w:r w:rsidR="00221CC2" w:rsidRPr="00221CC2">
        <w:rPr>
          <w:spacing w:val="-4"/>
        </w:rPr>
        <w:t xml:space="preserve"> </w:t>
      </w:r>
      <w:r w:rsidR="00221CC2" w:rsidRPr="00221CC2">
        <w:rPr>
          <w:spacing w:val="-1"/>
        </w:rPr>
        <w:t>traumatic</w:t>
      </w:r>
      <w:r w:rsidR="00221CC2" w:rsidRPr="00221CC2">
        <w:rPr>
          <w:spacing w:val="81"/>
          <w:w w:val="99"/>
        </w:rPr>
        <w:t xml:space="preserve"> </w:t>
      </w:r>
      <w:r w:rsidR="00221CC2" w:rsidRPr="00221CC2">
        <w:t>injury</w:t>
      </w:r>
      <w:r w:rsidR="00221CC2" w:rsidRPr="00221CC2">
        <w:rPr>
          <w:spacing w:val="-8"/>
        </w:rPr>
        <w:t xml:space="preserve"> </w:t>
      </w:r>
      <w:r w:rsidR="00221CC2" w:rsidRPr="00221CC2">
        <w:rPr>
          <w:spacing w:val="-1"/>
        </w:rPr>
        <w:t>within</w:t>
      </w:r>
      <w:r w:rsidR="00221CC2" w:rsidRPr="00221CC2">
        <w:rPr>
          <w:spacing w:val="-3"/>
        </w:rPr>
        <w:t xml:space="preserve"> </w:t>
      </w:r>
      <w:r w:rsidR="00221CC2" w:rsidRPr="00221CC2">
        <w:t>28</w:t>
      </w:r>
      <w:r w:rsidR="00221CC2" w:rsidRPr="00221CC2">
        <w:rPr>
          <w:spacing w:val="-2"/>
        </w:rPr>
        <w:t xml:space="preserve"> </w:t>
      </w:r>
      <w:r w:rsidR="00221CC2" w:rsidRPr="00221CC2">
        <w:rPr>
          <w:spacing w:val="-1"/>
        </w:rPr>
        <w:t>days</w:t>
      </w:r>
      <w:r w:rsidR="00221CC2" w:rsidRPr="00221CC2">
        <w:rPr>
          <w:spacing w:val="-3"/>
        </w:rPr>
        <w:t xml:space="preserve"> </w:t>
      </w:r>
      <w:r w:rsidR="00221CC2" w:rsidRPr="00221CC2">
        <w:t>prior</w:t>
      </w:r>
      <w:r w:rsidR="00221CC2" w:rsidRPr="00221CC2">
        <w:rPr>
          <w:spacing w:val="-4"/>
        </w:rPr>
        <w:t xml:space="preserve"> </w:t>
      </w:r>
      <w:r w:rsidR="00221CC2" w:rsidRPr="00221CC2">
        <w:t>to</w:t>
      </w:r>
      <w:r w:rsidR="00221CC2" w:rsidRPr="00221CC2">
        <w:rPr>
          <w:spacing w:val="-2"/>
        </w:rPr>
        <w:t xml:space="preserve"> </w:t>
      </w:r>
      <w:r w:rsidR="00221CC2" w:rsidRPr="00221CC2">
        <w:t>study</w:t>
      </w:r>
      <w:r w:rsidR="00221CC2" w:rsidRPr="00221CC2">
        <w:rPr>
          <w:spacing w:val="-8"/>
        </w:rPr>
        <w:t xml:space="preserve"> </w:t>
      </w:r>
      <w:r w:rsidR="00221CC2" w:rsidRPr="00221CC2">
        <w:rPr>
          <w:spacing w:val="-1"/>
        </w:rPr>
        <w:t>treatment.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left="1559" w:right="4259"/>
      </w:pPr>
      <w:r w:rsidRPr="00221CC2">
        <w:rPr>
          <w:spacing w:val="-1"/>
        </w:rPr>
        <w:t>Date</w:t>
      </w:r>
      <w:r w:rsidRPr="00221CC2">
        <w:rPr>
          <w:spacing w:val="-4"/>
        </w:rPr>
        <w:t xml:space="preserve"> </w:t>
      </w:r>
      <w:r w:rsidRPr="00221CC2">
        <w:t>of</w:t>
      </w:r>
      <w:r w:rsidRPr="00221CC2">
        <w:rPr>
          <w:spacing w:val="-1"/>
        </w:rPr>
        <w:t xml:space="preserve"> Last</w:t>
      </w:r>
      <w:r w:rsidRPr="00221CC2">
        <w:rPr>
          <w:spacing w:val="-2"/>
        </w:rPr>
        <w:t xml:space="preserve"> </w:t>
      </w:r>
      <w:r w:rsidRPr="00221CC2">
        <w:t>Major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Surgery:</w:t>
      </w:r>
    </w:p>
    <w:p w:rsidR="00625D20" w:rsidRPr="00221CC2" w:rsidRDefault="005E6CD5">
      <w:pPr>
        <w:spacing w:line="20" w:lineRule="atLeast"/>
        <w:ind w:left="5875"/>
        <w:rPr>
          <w:rFonts w:ascii="Times New Roman" w:eastAsia="Times New Roman" w:hAnsi="Times New Roman" w:cs="Times New Roman"/>
          <w:sz w:val="2"/>
          <w:szCs w:val="2"/>
        </w:rPr>
      </w:pPr>
      <w:r w:rsidRPr="00221CC2"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149350" cy="6350"/>
                <wp:effectExtent l="6350" t="2540" r="6350" b="10160"/>
                <wp:docPr id="374" name="Group 333" title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6350"/>
                          <a:chOff x="0" y="0"/>
                          <a:chExt cx="1810" cy="10"/>
                        </a:xfrm>
                      </wpg:grpSpPr>
                      <wpg:grpSp>
                        <wpg:cNvPr id="375" name="Group 33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800" cy="2"/>
                            <a:chOff x="5" y="5"/>
                            <a:chExt cx="1800" cy="2"/>
                          </a:xfrm>
                        </wpg:grpSpPr>
                        <wps:wsp>
                          <wps:cNvPr id="376" name="Freeform 33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8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800"/>
                                <a:gd name="T2" fmla="+- 0 1805 5"/>
                                <a:gd name="T3" fmla="*/ T2 w 1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0">
                                  <a:moveTo>
                                    <a:pt x="0" y="0"/>
                                  </a:moveTo>
                                  <a:lnTo>
                                    <a:pt x="18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F38FAB" id="Group 333" o:spid="_x0000_s1026" alt="Title: line" style="width:90.5pt;height:.5pt;mso-position-horizontal-relative:char;mso-position-vertical-relative:line" coordsize="1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">
                <v:group id="Group 334" o:spid="_x0000_s1027" style="position:absolute;left:5;top:5;width:1800;height:2" coordorigin="5,5" coordsize="1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335" o:spid="_x0000_s1028" style="position:absolute;left:5;top:5;width:1800;height:2;visibility:visible;mso-wrap-style:square;v-text-anchor:top" coordsize="1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" path="m,l1800,e" filled="f" strokeweight=".48pt">
                    <v:path arrowok="t" o:connecttype="custom" o:connectlocs="0,0;1800,0" o:connectangles="0,0"/>
                  </v:shape>
                </v:group>
                <w10:anchorlock/>
              </v:group>
            </w:pict>
          </mc:Fallback>
        </mc:AlternateContent>
      </w:r>
    </w:p>
    <w:p w:rsidR="00625D20" w:rsidRPr="00221CC2" w:rsidRDefault="00625D20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625D20" w:rsidRPr="00221CC2" w:rsidRDefault="00221CC2">
      <w:pPr>
        <w:pStyle w:val="BodyText"/>
        <w:tabs>
          <w:tab w:val="left" w:pos="5879"/>
          <w:tab w:val="left" w:pos="7679"/>
        </w:tabs>
        <w:spacing w:before="69"/>
        <w:ind w:left="1559"/>
      </w:pPr>
      <w:r w:rsidRPr="00221CC2">
        <w:rPr>
          <w:spacing w:val="-1"/>
        </w:rPr>
        <w:t>Scheduled</w:t>
      </w:r>
      <w:r w:rsidRPr="00221CC2">
        <w:rPr>
          <w:spacing w:val="-5"/>
        </w:rPr>
        <w:t xml:space="preserve"> </w:t>
      </w:r>
      <w:r w:rsidRPr="00221CC2">
        <w:t>Day</w:t>
      </w:r>
      <w:r w:rsidRPr="00221CC2">
        <w:rPr>
          <w:spacing w:val="-9"/>
        </w:rPr>
        <w:t xml:space="preserve"> </w:t>
      </w:r>
      <w:r w:rsidRPr="00221CC2">
        <w:t>1</w:t>
      </w:r>
      <w:r w:rsidRPr="00221CC2">
        <w:rPr>
          <w:spacing w:val="-4"/>
        </w:rPr>
        <w:t xml:space="preserve"> </w:t>
      </w:r>
      <w:r w:rsidRPr="00221CC2">
        <w:rPr>
          <w:spacing w:val="1"/>
        </w:rPr>
        <w:t>of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Protocol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Treatment:</w:t>
      </w:r>
      <w:r w:rsidRPr="00221CC2">
        <w:tab/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</w:rPr>
      </w:pPr>
    </w:p>
    <w:p w:rsidR="00625D20" w:rsidRPr="00221CC2" w:rsidRDefault="00221CC2">
      <w:pPr>
        <w:tabs>
          <w:tab w:val="left" w:pos="839"/>
        </w:tabs>
        <w:spacing w:before="69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385BEE">
        <w:rPr>
          <w:rFonts w:ascii="Times New Roman"/>
          <w:b/>
          <w:color w:val="A80000"/>
          <w:sz w:val="24"/>
        </w:rPr>
        <w:t xml:space="preserve">* </w:t>
      </w:r>
      <w:r w:rsidRPr="00221CC2">
        <w:rPr>
          <w:rFonts w:ascii="Times New Roman"/>
          <w:sz w:val="24"/>
        </w:rPr>
        <w:t>4.3</w:t>
      </w:r>
      <w:r w:rsidRPr="00221CC2">
        <w:rPr>
          <w:rFonts w:ascii="Times New Roman"/>
          <w:sz w:val="24"/>
        </w:rPr>
        <w:tab/>
      </w:r>
      <w:r w:rsidRPr="00221CC2">
        <w:rPr>
          <w:rFonts w:ascii="Times New Roman"/>
          <w:b/>
          <w:spacing w:val="-1"/>
          <w:sz w:val="24"/>
        </w:rPr>
        <w:t>Inclusion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pacing w:val="-2"/>
          <w:sz w:val="24"/>
        </w:rPr>
        <w:t xml:space="preserve">of </w:t>
      </w:r>
      <w:r w:rsidRPr="00221CC2">
        <w:rPr>
          <w:rFonts w:ascii="Times New Roman"/>
          <w:b/>
          <w:i/>
          <w:spacing w:val="-1"/>
          <w:sz w:val="24"/>
        </w:rPr>
        <w:t>Women</w:t>
      </w:r>
      <w:r w:rsidRPr="00221CC2">
        <w:rPr>
          <w:rFonts w:ascii="Times New Roman"/>
          <w:b/>
          <w:i/>
          <w:spacing w:val="-3"/>
          <w:sz w:val="24"/>
        </w:rPr>
        <w:t xml:space="preserve"> </w:t>
      </w:r>
      <w:r w:rsidRPr="00221CC2">
        <w:rPr>
          <w:rFonts w:ascii="Times New Roman"/>
          <w:b/>
          <w:i/>
          <w:spacing w:val="-2"/>
          <w:sz w:val="24"/>
        </w:rPr>
        <w:t xml:space="preserve">and </w:t>
      </w:r>
      <w:r w:rsidRPr="00221CC2">
        <w:rPr>
          <w:rFonts w:ascii="Times New Roman"/>
          <w:b/>
          <w:spacing w:val="-1"/>
          <w:sz w:val="24"/>
        </w:rPr>
        <w:t>Minorities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spacing w:line="244" w:lineRule="auto"/>
        <w:ind w:left="120" w:right="155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z w:val="24"/>
        </w:rPr>
        <w:t>Make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sure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you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include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  <w:u w:val="thick" w:color="3366FF"/>
        </w:rPr>
        <w:t>appropriate</w:t>
      </w:r>
      <w:r w:rsidRPr="00BF2C09">
        <w:rPr>
          <w:rFonts w:ascii="Times New Roman"/>
          <w:b/>
          <w:i/>
          <w:color w:val="003DF5"/>
          <w:spacing w:val="-3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  <w:u w:val="thick" w:color="3366FF"/>
        </w:rPr>
        <w:t>verbiage</w:t>
      </w:r>
      <w:r w:rsidRPr="00BF2C09">
        <w:rPr>
          <w:rFonts w:ascii="Times New Roman"/>
          <w:b/>
          <w:i/>
          <w:color w:val="003DF5"/>
          <w:spacing w:val="-2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for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subject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population</w:t>
      </w:r>
      <w:r w:rsidRPr="00BF2C09">
        <w:rPr>
          <w:rFonts w:ascii="Times New Roman"/>
          <w:color w:val="003DF5"/>
          <w:sz w:val="24"/>
        </w:rPr>
        <w:t>.</w:t>
      </w:r>
      <w:r w:rsidRPr="00BF2C09">
        <w:rPr>
          <w:rFonts w:ascii="Times New Roman"/>
          <w:color w:val="003DF5"/>
          <w:spacing w:val="56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Suggested</w:t>
      </w:r>
      <w:r w:rsidRPr="00221CC2">
        <w:rPr>
          <w:rFonts w:ascii="Times New Roman"/>
          <w:b/>
          <w:spacing w:val="-2"/>
          <w:sz w:val="24"/>
          <w:u w:val="thick" w:color="000000"/>
        </w:rPr>
        <w:t xml:space="preserve"> </w:t>
      </w:r>
      <w:proofErr w:type="gramStart"/>
      <w:r w:rsidRPr="00221CC2">
        <w:rPr>
          <w:rFonts w:ascii="Times New Roman"/>
          <w:b/>
          <w:sz w:val="24"/>
          <w:u w:val="thick" w:color="000000"/>
        </w:rPr>
        <w:t>text</w:t>
      </w:r>
      <w:r w:rsidRPr="00221CC2">
        <w:rPr>
          <w:rFonts w:ascii="Times New Roman"/>
          <w:b/>
          <w:sz w:val="24"/>
        </w:rPr>
        <w:t xml:space="preserve"> </w:t>
      </w:r>
      <w:r w:rsidRPr="00221CC2">
        <w:rPr>
          <w:rFonts w:ascii="Times New Roman"/>
          <w:b/>
          <w:w w:val="99"/>
          <w:sz w:val="24"/>
        </w:rPr>
        <w:t xml:space="preserve"> </w:t>
      </w:r>
      <w:r w:rsidRPr="00221CC2">
        <w:rPr>
          <w:rFonts w:ascii="Times New Roman"/>
          <w:b/>
          <w:sz w:val="24"/>
          <w:u w:val="thick" w:color="000000"/>
        </w:rPr>
        <w:t>is</w:t>
      </w:r>
      <w:proofErr w:type="gramEnd"/>
      <w:r w:rsidRPr="00221CC2">
        <w:rPr>
          <w:rFonts w:ascii="Times New Roman"/>
          <w:b/>
          <w:spacing w:val="-1"/>
          <w:sz w:val="24"/>
          <w:u w:val="thick" w:color="000000"/>
        </w:rPr>
        <w:t xml:space="preserve"> provided below:</w:t>
      </w:r>
    </w:p>
    <w:p w:rsidR="00625D20" w:rsidRPr="00221CC2" w:rsidRDefault="00625D20">
      <w:pPr>
        <w:spacing w:before="2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pStyle w:val="BodyText"/>
        <w:spacing w:before="69"/>
      </w:pPr>
      <w:r w:rsidRPr="00221CC2">
        <w:rPr>
          <w:spacing w:val="-1"/>
        </w:rPr>
        <w:t>Both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men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women</w:t>
      </w:r>
      <w:r w:rsidRPr="00221CC2">
        <w:rPr>
          <w:spacing w:val="-2"/>
        </w:rPr>
        <w:t xml:space="preserve"> </w:t>
      </w:r>
      <w:r w:rsidRPr="00221CC2">
        <w:t>and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members</w:t>
      </w:r>
      <w:r w:rsidRPr="00221CC2">
        <w:rPr>
          <w:spacing w:val="-3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all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 xml:space="preserve">races </w:t>
      </w:r>
      <w:r w:rsidRPr="00221CC2">
        <w:t>and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ethnic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groups</w:t>
      </w:r>
      <w:r w:rsidRPr="00221CC2">
        <w:rPr>
          <w:spacing w:val="-3"/>
        </w:rPr>
        <w:t xml:space="preserve"> </w:t>
      </w:r>
      <w:r w:rsidRPr="00221CC2">
        <w:t>are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eligible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-4"/>
        </w:rPr>
        <w:t xml:space="preserve"> </w:t>
      </w:r>
      <w:r w:rsidRPr="00221CC2">
        <w:t>this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trial.</w:t>
      </w:r>
    </w:p>
    <w:p w:rsidR="00625D20" w:rsidRPr="00221CC2" w:rsidRDefault="00625D20">
      <w:pPr>
        <w:sectPr w:rsidR="00625D20" w:rsidRPr="00221CC2" w:rsidSect="00866D5A">
          <w:pgSz w:w="12240" w:h="15840"/>
          <w:pgMar w:top="1500" w:right="1680" w:bottom="1400" w:left="1320" w:header="0" w:footer="576" w:gutter="0"/>
          <w:cols w:space="720"/>
          <w:docGrid w:linePitch="299"/>
        </w:sectPr>
      </w:pPr>
    </w:p>
    <w:p w:rsidR="00625D20" w:rsidRPr="00954858" w:rsidRDefault="00221CC2">
      <w:pPr>
        <w:tabs>
          <w:tab w:val="left" w:pos="839"/>
        </w:tabs>
        <w:spacing w:before="39"/>
        <w:ind w:left="12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21CC2">
        <w:rPr>
          <w:rFonts w:ascii="Times New Roman"/>
          <w:b/>
          <w:sz w:val="24"/>
        </w:rPr>
        <w:lastRenderedPageBreak/>
        <w:t>5.0</w:t>
      </w:r>
      <w:r w:rsidRPr="00221CC2">
        <w:rPr>
          <w:rFonts w:ascii="Times New Roman"/>
          <w:b/>
          <w:sz w:val="24"/>
        </w:rPr>
        <w:tab/>
      </w:r>
      <w:r w:rsidRPr="00954858">
        <w:rPr>
          <w:rFonts w:ascii="Times New Roman"/>
          <w:b/>
          <w:spacing w:val="-1"/>
          <w:sz w:val="24"/>
          <w:u w:val="single"/>
        </w:rPr>
        <w:t>REGISTRATION</w:t>
      </w:r>
      <w:r w:rsidRPr="00954858">
        <w:rPr>
          <w:rFonts w:ascii="Times New Roman"/>
          <w:b/>
          <w:spacing w:val="-7"/>
          <w:sz w:val="24"/>
          <w:u w:val="single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  <w:u w:val="single"/>
        </w:rPr>
        <w:t>or</w:t>
      </w:r>
      <w:r w:rsidRPr="00BF2C09">
        <w:rPr>
          <w:rFonts w:ascii="Times New Roman"/>
          <w:b/>
          <w:i/>
          <w:color w:val="003DF5"/>
          <w:spacing w:val="-5"/>
          <w:sz w:val="24"/>
          <w:u w:val="single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single"/>
        </w:rPr>
        <w:t>RANDOMIZATION,</w:t>
      </w:r>
      <w:r w:rsidRPr="00BF2C09">
        <w:rPr>
          <w:rFonts w:ascii="Times New Roman"/>
          <w:b/>
          <w:i/>
          <w:color w:val="003DF5"/>
          <w:spacing w:val="-6"/>
          <w:sz w:val="24"/>
          <w:u w:val="single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  <w:u w:val="single"/>
        </w:rPr>
        <w:t>if</w:t>
      </w:r>
      <w:r w:rsidRPr="00BF2C09">
        <w:rPr>
          <w:rFonts w:ascii="Times New Roman"/>
          <w:b/>
          <w:i/>
          <w:color w:val="003DF5"/>
          <w:spacing w:val="-6"/>
          <w:sz w:val="24"/>
          <w:u w:val="single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  <w:u w:val="single"/>
        </w:rPr>
        <w:t>applicable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221CC2">
      <w:pPr>
        <w:tabs>
          <w:tab w:val="left" w:pos="839"/>
        </w:tabs>
        <w:spacing w:before="69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sz w:val="24"/>
        </w:rPr>
        <w:t>5.1</w:t>
      </w:r>
      <w:r w:rsidRPr="00221CC2">
        <w:rPr>
          <w:rFonts w:ascii="Times New Roman"/>
          <w:sz w:val="24"/>
        </w:rPr>
        <w:tab/>
      </w:r>
      <w:r w:rsidRPr="00221CC2">
        <w:rPr>
          <w:rFonts w:ascii="Times New Roman"/>
          <w:b/>
          <w:spacing w:val="-1"/>
          <w:sz w:val="24"/>
        </w:rPr>
        <w:t>Registration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pStyle w:val="BodyText"/>
        <w:ind w:right="155"/>
      </w:pPr>
      <w:r w:rsidRPr="00221CC2">
        <w:rPr>
          <w:spacing w:val="-1"/>
        </w:rPr>
        <w:t>All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subjects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who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have</w:t>
      </w:r>
      <w:r w:rsidRPr="00221CC2">
        <w:rPr>
          <w:spacing w:val="1"/>
        </w:rPr>
        <w:t xml:space="preserve"> </w:t>
      </w:r>
      <w:r w:rsidRPr="00221CC2">
        <w:t>been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consented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are</w:t>
      </w:r>
      <w:r w:rsidRPr="00221CC2">
        <w:t xml:space="preserve"> to</w:t>
      </w:r>
      <w:r w:rsidRPr="00221CC2">
        <w:rPr>
          <w:spacing w:val="2"/>
        </w:rPr>
        <w:t xml:space="preserve"> </w:t>
      </w:r>
      <w:r w:rsidRPr="00221CC2">
        <w:t>be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registered</w:t>
      </w:r>
      <w:r w:rsidRPr="00221CC2">
        <w:rPr>
          <w:spacing w:val="1"/>
        </w:rPr>
        <w:t xml:space="preserve"> </w:t>
      </w:r>
      <w:r w:rsidRPr="00221CC2">
        <w:t>in</w:t>
      </w:r>
      <w:r w:rsidRPr="00221CC2">
        <w:rPr>
          <w:spacing w:val="1"/>
        </w:rPr>
        <w:t xml:space="preserve"> </w:t>
      </w:r>
      <w:r w:rsidRPr="00221CC2">
        <w:t>the</w:t>
      </w:r>
      <w:r w:rsidRPr="00221CC2">
        <w:rPr>
          <w:spacing w:val="1"/>
        </w:rPr>
        <w:t xml:space="preserve"> </w:t>
      </w:r>
      <w:proofErr w:type="spellStart"/>
      <w:r w:rsidRPr="00221CC2">
        <w:rPr>
          <w:spacing w:val="-1"/>
        </w:rPr>
        <w:t>OnCore</w:t>
      </w:r>
      <w:proofErr w:type="spellEnd"/>
      <w:r w:rsidRPr="00221CC2">
        <w:t xml:space="preserve"> </w:t>
      </w:r>
      <w:r w:rsidRPr="00221CC2">
        <w:rPr>
          <w:spacing w:val="-1"/>
        </w:rPr>
        <w:t>Database.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1"/>
        </w:rPr>
        <w:t xml:space="preserve"> </w:t>
      </w:r>
      <w:r w:rsidRPr="00221CC2">
        <w:t>those</w:t>
      </w:r>
      <w:r w:rsidRPr="00221CC2">
        <w:rPr>
          <w:spacing w:val="75"/>
          <w:w w:val="99"/>
        </w:rPr>
        <w:t xml:space="preserve"> </w:t>
      </w:r>
      <w:r w:rsidRPr="00221CC2">
        <w:rPr>
          <w:spacing w:val="-1"/>
        </w:rPr>
        <w:t>subjects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who</w:t>
      </w:r>
      <w:r w:rsidRPr="00221CC2">
        <w:rPr>
          <w:spacing w:val="-3"/>
        </w:rPr>
        <w:t xml:space="preserve"> </w:t>
      </w:r>
      <w:r w:rsidRPr="00221CC2">
        <w:t>are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consented,</w:t>
      </w:r>
      <w:r w:rsidRPr="00221CC2">
        <w:rPr>
          <w:spacing w:val="-3"/>
        </w:rPr>
        <w:t xml:space="preserve"> </w:t>
      </w:r>
      <w:r w:rsidRPr="00221CC2">
        <w:t>but</w:t>
      </w:r>
      <w:r w:rsidRPr="00221CC2">
        <w:rPr>
          <w:spacing w:val="-4"/>
        </w:rPr>
        <w:t xml:space="preserve"> </w:t>
      </w:r>
      <w:r w:rsidRPr="00221CC2">
        <w:t>not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enrolled,</w:t>
      </w:r>
      <w:r w:rsidRPr="00221CC2">
        <w:rPr>
          <w:spacing w:val="-3"/>
        </w:rPr>
        <w:t xml:space="preserve">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reason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-3"/>
        </w:rPr>
        <w:t xml:space="preserve"> </w:t>
      </w:r>
      <w:r w:rsidRPr="00221CC2">
        <w:t>exclusion</w:t>
      </w:r>
      <w:r w:rsidRPr="00221CC2">
        <w:rPr>
          <w:spacing w:val="-3"/>
        </w:rPr>
        <w:t xml:space="preserve"> </w:t>
      </w:r>
      <w:r w:rsidRPr="00221CC2">
        <w:t>must</w:t>
      </w:r>
      <w:r w:rsidRPr="00221CC2">
        <w:rPr>
          <w:spacing w:val="-5"/>
        </w:rPr>
        <w:t xml:space="preserve"> </w:t>
      </w:r>
      <w:r w:rsidRPr="00221CC2">
        <w:t>be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recorded.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right="155"/>
        <w:rPr>
          <w:rFonts w:cs="Times New Roman"/>
        </w:rPr>
      </w:pPr>
      <w:r w:rsidRPr="00221CC2">
        <w:rPr>
          <w:spacing w:val="-1"/>
        </w:rPr>
        <w:t>All</w:t>
      </w:r>
      <w:r w:rsidRPr="00221CC2">
        <w:rPr>
          <w:spacing w:val="43"/>
        </w:rPr>
        <w:t xml:space="preserve"> </w:t>
      </w:r>
      <w:r w:rsidRPr="00221CC2">
        <w:rPr>
          <w:spacing w:val="-1"/>
        </w:rPr>
        <w:t>subjects</w:t>
      </w:r>
      <w:r w:rsidRPr="00221CC2">
        <w:rPr>
          <w:spacing w:val="42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44"/>
        </w:rPr>
        <w:t xml:space="preserve"> </w:t>
      </w:r>
      <w:r w:rsidRPr="00221CC2">
        <w:t>be</w:t>
      </w:r>
      <w:r w:rsidRPr="00221CC2">
        <w:rPr>
          <w:spacing w:val="41"/>
        </w:rPr>
        <w:t xml:space="preserve"> </w:t>
      </w:r>
      <w:r w:rsidRPr="00221CC2">
        <w:rPr>
          <w:spacing w:val="-1"/>
        </w:rPr>
        <w:t>registered</w:t>
      </w:r>
      <w:r w:rsidRPr="00221CC2">
        <w:rPr>
          <w:spacing w:val="42"/>
        </w:rPr>
        <w:t xml:space="preserve"> </w:t>
      </w:r>
      <w:r w:rsidRPr="00221CC2">
        <w:rPr>
          <w:spacing w:val="-1"/>
        </w:rPr>
        <w:t>through</w:t>
      </w:r>
      <w:r w:rsidRPr="00221CC2">
        <w:rPr>
          <w:spacing w:val="43"/>
        </w:rPr>
        <w:t xml:space="preserve"> </w:t>
      </w:r>
      <w:r w:rsidRPr="00221CC2">
        <w:t>Name</w:t>
      </w:r>
      <w:r w:rsidRPr="00221CC2">
        <w:rPr>
          <w:spacing w:val="41"/>
        </w:rPr>
        <w:t xml:space="preserve"> </w:t>
      </w:r>
      <w:r w:rsidRPr="00221CC2">
        <w:rPr>
          <w:spacing w:val="1"/>
        </w:rPr>
        <w:t>of</w:t>
      </w:r>
      <w:r w:rsidRPr="00221CC2">
        <w:rPr>
          <w:spacing w:val="44"/>
        </w:rPr>
        <w:t xml:space="preserve"> </w:t>
      </w:r>
      <w:r w:rsidRPr="00221CC2">
        <w:rPr>
          <w:spacing w:val="-2"/>
        </w:rPr>
        <w:t>Lead</w:t>
      </w:r>
      <w:r w:rsidRPr="00221CC2">
        <w:rPr>
          <w:spacing w:val="43"/>
        </w:rPr>
        <w:t xml:space="preserve"> </w:t>
      </w:r>
      <w:r w:rsidRPr="00221CC2">
        <w:t>Site</w:t>
      </w:r>
      <w:r w:rsidRPr="00221CC2">
        <w:rPr>
          <w:spacing w:val="41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42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44"/>
        </w:rPr>
        <w:t xml:space="preserve"> </w:t>
      </w:r>
      <w:r w:rsidRPr="00221CC2">
        <w:t>be</w:t>
      </w:r>
      <w:r w:rsidRPr="00221CC2">
        <w:rPr>
          <w:spacing w:val="41"/>
        </w:rPr>
        <w:t xml:space="preserve"> </w:t>
      </w:r>
      <w:r w:rsidRPr="00221CC2">
        <w:rPr>
          <w:spacing w:val="-1"/>
        </w:rPr>
        <w:t>provided</w:t>
      </w:r>
      <w:r w:rsidRPr="00221CC2">
        <w:rPr>
          <w:spacing w:val="42"/>
        </w:rPr>
        <w:t xml:space="preserve"> </w:t>
      </w:r>
      <w:r w:rsidRPr="00221CC2">
        <w:t>a</w:t>
      </w:r>
      <w:r w:rsidRPr="00221CC2">
        <w:rPr>
          <w:spacing w:val="42"/>
        </w:rPr>
        <w:t xml:space="preserve"> </w:t>
      </w:r>
      <w:r w:rsidRPr="00221CC2">
        <w:t>study</w:t>
      </w:r>
      <w:r w:rsidRPr="00221CC2">
        <w:rPr>
          <w:spacing w:val="71"/>
        </w:rPr>
        <w:t xml:space="preserve"> </w:t>
      </w:r>
      <w:r w:rsidRPr="00221CC2">
        <w:rPr>
          <w:spacing w:val="-1"/>
        </w:rPr>
        <w:t>number</w:t>
      </w:r>
      <w:r w:rsidRPr="00221CC2">
        <w:rPr>
          <w:spacing w:val="-5"/>
        </w:rPr>
        <w:t xml:space="preserve"> </w:t>
      </w:r>
      <w:r w:rsidRPr="00221CC2">
        <w:rPr>
          <w:spacing w:val="2"/>
        </w:rPr>
        <w:t>by</w:t>
      </w:r>
      <w:r w:rsidRPr="00221CC2">
        <w:rPr>
          <w:spacing w:val="-8"/>
        </w:rPr>
        <w:t xml:space="preserve"> </w:t>
      </w:r>
      <w:r w:rsidRPr="00221CC2">
        <w:t>calling</w:t>
      </w:r>
      <w:r w:rsidRPr="00221CC2">
        <w:rPr>
          <w:spacing w:val="-6"/>
        </w:rPr>
        <w:t xml:space="preserve"> </w:t>
      </w:r>
      <w:r w:rsidRPr="00221CC2">
        <w:t>telephone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number</w:t>
      </w:r>
      <w:r w:rsidRPr="00221CC2">
        <w:rPr>
          <w:spacing w:val="-5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t>Study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Coordinator.</w:t>
      </w:r>
      <w:r w:rsidRPr="00221CC2">
        <w:rPr>
          <w:spacing w:val="-3"/>
        </w:rPr>
        <w:t xml:space="preserve"> </w:t>
      </w:r>
      <w:r w:rsidRPr="00BF2C09">
        <w:rPr>
          <w:b/>
          <w:i/>
          <w:color w:val="003DF5"/>
          <w:spacing w:val="-1"/>
        </w:rPr>
        <w:t>Do</w:t>
      </w:r>
      <w:r w:rsidRPr="00BF2C09">
        <w:rPr>
          <w:b/>
          <w:i/>
          <w:color w:val="003DF5"/>
          <w:spacing w:val="-4"/>
        </w:rPr>
        <w:t xml:space="preserve"> </w:t>
      </w:r>
      <w:r w:rsidRPr="00BF2C09">
        <w:rPr>
          <w:b/>
          <w:i/>
          <w:color w:val="003DF5"/>
        </w:rPr>
        <w:t>not</w:t>
      </w:r>
      <w:r w:rsidRPr="00BF2C09">
        <w:rPr>
          <w:b/>
          <w:i/>
          <w:color w:val="003DF5"/>
          <w:spacing w:val="-3"/>
        </w:rPr>
        <w:t xml:space="preserve"> </w:t>
      </w:r>
      <w:r w:rsidRPr="00BF2C09">
        <w:rPr>
          <w:b/>
          <w:i/>
          <w:color w:val="003DF5"/>
          <w:spacing w:val="-1"/>
        </w:rPr>
        <w:t>include</w:t>
      </w:r>
      <w:r w:rsidRPr="00BF2C09">
        <w:rPr>
          <w:b/>
          <w:i/>
          <w:color w:val="003DF5"/>
          <w:spacing w:val="-4"/>
        </w:rPr>
        <w:t xml:space="preserve"> </w:t>
      </w:r>
      <w:r w:rsidRPr="00BF2C09">
        <w:rPr>
          <w:b/>
          <w:i/>
          <w:color w:val="003DF5"/>
        </w:rPr>
        <w:t>name</w:t>
      </w:r>
      <w:r w:rsidRPr="00221CC2">
        <w:rPr>
          <w:b/>
          <w:i/>
        </w:rPr>
        <w:t>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221CC2">
      <w:pPr>
        <w:pStyle w:val="Heading2"/>
        <w:ind w:left="1560"/>
        <w:rPr>
          <w:b w:val="0"/>
          <w:bCs w:val="0"/>
          <w:i w:val="0"/>
        </w:rPr>
      </w:pPr>
      <w:r w:rsidRPr="00BF2C09">
        <w:rPr>
          <w:color w:val="003DF5"/>
          <w:spacing w:val="-1"/>
          <w:u w:val="thick" w:color="3366FF"/>
        </w:rPr>
        <w:t>OR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221CC2">
      <w:pPr>
        <w:tabs>
          <w:tab w:val="left" w:pos="839"/>
        </w:tabs>
        <w:spacing w:before="69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sz w:val="24"/>
        </w:rPr>
        <w:t>5.1</w:t>
      </w:r>
      <w:r w:rsidRPr="00221CC2">
        <w:rPr>
          <w:rFonts w:ascii="Times New Roman"/>
          <w:sz w:val="24"/>
        </w:rPr>
        <w:tab/>
      </w:r>
      <w:r w:rsidRPr="00221CC2">
        <w:rPr>
          <w:rFonts w:ascii="Times New Roman"/>
          <w:b/>
          <w:spacing w:val="-1"/>
          <w:sz w:val="24"/>
        </w:rPr>
        <w:t>Randomization</w:t>
      </w:r>
      <w:r w:rsidRPr="00221CC2">
        <w:rPr>
          <w:rFonts w:ascii="Times New Roman"/>
          <w:b/>
          <w:spacing w:val="-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if</w:t>
      </w:r>
      <w:r w:rsidRPr="00BF2C09">
        <w:rPr>
          <w:rFonts w:ascii="Times New Roman"/>
          <w:b/>
          <w:i/>
          <w:color w:val="003DF5"/>
          <w:spacing w:val="-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applicable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221CC2">
      <w:pPr>
        <w:pStyle w:val="BodyText"/>
        <w:ind w:right="155"/>
      </w:pPr>
      <w:r w:rsidRPr="00221CC2">
        <w:rPr>
          <w:spacing w:val="-1"/>
        </w:rPr>
        <w:t>All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subjects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who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have</w:t>
      </w:r>
      <w:r w:rsidRPr="00221CC2">
        <w:rPr>
          <w:spacing w:val="1"/>
        </w:rPr>
        <w:t xml:space="preserve"> </w:t>
      </w:r>
      <w:r w:rsidRPr="00221CC2">
        <w:t>been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consented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are</w:t>
      </w:r>
      <w:r w:rsidRPr="00221CC2">
        <w:t xml:space="preserve"> to</w:t>
      </w:r>
      <w:r w:rsidRPr="00221CC2">
        <w:rPr>
          <w:spacing w:val="2"/>
        </w:rPr>
        <w:t xml:space="preserve"> </w:t>
      </w:r>
      <w:r w:rsidRPr="00221CC2">
        <w:t>be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registered</w:t>
      </w:r>
      <w:r w:rsidRPr="00221CC2">
        <w:rPr>
          <w:spacing w:val="1"/>
        </w:rPr>
        <w:t xml:space="preserve"> </w:t>
      </w:r>
      <w:r w:rsidRPr="00221CC2">
        <w:t>in</w:t>
      </w:r>
      <w:r w:rsidRPr="00221CC2">
        <w:rPr>
          <w:spacing w:val="1"/>
        </w:rPr>
        <w:t xml:space="preserve"> </w:t>
      </w:r>
      <w:r w:rsidRPr="00221CC2">
        <w:t>the</w:t>
      </w:r>
      <w:r w:rsidRPr="00221CC2">
        <w:rPr>
          <w:spacing w:val="1"/>
        </w:rPr>
        <w:t xml:space="preserve"> </w:t>
      </w:r>
      <w:proofErr w:type="spellStart"/>
      <w:r w:rsidRPr="00221CC2">
        <w:rPr>
          <w:spacing w:val="-1"/>
        </w:rPr>
        <w:t>OnCore</w:t>
      </w:r>
      <w:proofErr w:type="spellEnd"/>
      <w:r w:rsidRPr="00221CC2">
        <w:t xml:space="preserve"> </w:t>
      </w:r>
      <w:r w:rsidRPr="00221CC2">
        <w:rPr>
          <w:spacing w:val="-1"/>
        </w:rPr>
        <w:t>Database.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1"/>
        </w:rPr>
        <w:t xml:space="preserve"> </w:t>
      </w:r>
      <w:r w:rsidRPr="00221CC2">
        <w:t>those</w:t>
      </w:r>
      <w:r w:rsidRPr="00221CC2">
        <w:rPr>
          <w:spacing w:val="75"/>
          <w:w w:val="99"/>
        </w:rPr>
        <w:t xml:space="preserve"> </w:t>
      </w:r>
      <w:r w:rsidRPr="00221CC2">
        <w:rPr>
          <w:spacing w:val="-1"/>
        </w:rPr>
        <w:t>subjects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who</w:t>
      </w:r>
      <w:r w:rsidRPr="00221CC2">
        <w:rPr>
          <w:spacing w:val="-3"/>
        </w:rPr>
        <w:t xml:space="preserve"> </w:t>
      </w:r>
      <w:r w:rsidRPr="00221CC2">
        <w:t>are</w:t>
      </w:r>
      <w:r w:rsidRPr="00221CC2">
        <w:rPr>
          <w:spacing w:val="-4"/>
        </w:rPr>
        <w:t xml:space="preserve"> </w:t>
      </w:r>
      <w:r w:rsidRPr="00221CC2">
        <w:t>not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enrolled,</w:t>
      </w:r>
      <w:r w:rsidRPr="00221CC2">
        <w:rPr>
          <w:spacing w:val="-3"/>
        </w:rPr>
        <w:t xml:space="preserve">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reason</w:t>
      </w:r>
      <w:r w:rsidRPr="00221CC2">
        <w:rPr>
          <w:spacing w:val="-3"/>
        </w:rPr>
        <w:t xml:space="preserve"> </w:t>
      </w:r>
      <w:r w:rsidRPr="00221CC2">
        <w:t>for</w:t>
      </w:r>
      <w:r w:rsidRPr="00221CC2">
        <w:rPr>
          <w:spacing w:val="-4"/>
        </w:rPr>
        <w:t xml:space="preserve"> </w:t>
      </w:r>
      <w:r w:rsidRPr="00221CC2">
        <w:t>exclusion</w:t>
      </w:r>
      <w:r w:rsidRPr="00221CC2">
        <w:rPr>
          <w:spacing w:val="-3"/>
        </w:rPr>
        <w:t xml:space="preserve"> </w:t>
      </w:r>
      <w:r w:rsidRPr="00221CC2">
        <w:t>must</w:t>
      </w:r>
      <w:r w:rsidRPr="00221CC2">
        <w:rPr>
          <w:spacing w:val="-3"/>
        </w:rPr>
        <w:t xml:space="preserve"> </w:t>
      </w:r>
      <w:r w:rsidRPr="00221CC2">
        <w:t>be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recorded.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right="155"/>
        <w:rPr>
          <w:rFonts w:cs="Times New Roman"/>
        </w:rPr>
      </w:pPr>
      <w:r w:rsidRPr="00221CC2">
        <w:rPr>
          <w:spacing w:val="-1"/>
        </w:rPr>
        <w:t>All</w:t>
      </w:r>
      <w:r w:rsidRPr="00221CC2">
        <w:rPr>
          <w:spacing w:val="43"/>
        </w:rPr>
        <w:t xml:space="preserve"> </w:t>
      </w:r>
      <w:r w:rsidRPr="00221CC2">
        <w:rPr>
          <w:spacing w:val="-1"/>
        </w:rPr>
        <w:t>subjects</w:t>
      </w:r>
      <w:r w:rsidRPr="00221CC2">
        <w:rPr>
          <w:spacing w:val="42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44"/>
        </w:rPr>
        <w:t xml:space="preserve"> </w:t>
      </w:r>
      <w:r w:rsidRPr="00221CC2">
        <w:t>be</w:t>
      </w:r>
      <w:r w:rsidRPr="00221CC2">
        <w:rPr>
          <w:spacing w:val="41"/>
        </w:rPr>
        <w:t xml:space="preserve"> </w:t>
      </w:r>
      <w:r w:rsidRPr="00221CC2">
        <w:rPr>
          <w:spacing w:val="-1"/>
        </w:rPr>
        <w:t>registered</w:t>
      </w:r>
      <w:r w:rsidRPr="00221CC2">
        <w:rPr>
          <w:spacing w:val="42"/>
        </w:rPr>
        <w:t xml:space="preserve"> </w:t>
      </w:r>
      <w:r w:rsidRPr="00221CC2">
        <w:rPr>
          <w:spacing w:val="-1"/>
        </w:rPr>
        <w:t>through</w:t>
      </w:r>
      <w:r w:rsidRPr="00221CC2">
        <w:rPr>
          <w:spacing w:val="43"/>
        </w:rPr>
        <w:t xml:space="preserve"> </w:t>
      </w:r>
      <w:r w:rsidRPr="00221CC2">
        <w:t>Name</w:t>
      </w:r>
      <w:r w:rsidRPr="00221CC2">
        <w:rPr>
          <w:spacing w:val="41"/>
        </w:rPr>
        <w:t xml:space="preserve"> </w:t>
      </w:r>
      <w:r w:rsidRPr="00221CC2">
        <w:rPr>
          <w:spacing w:val="1"/>
        </w:rPr>
        <w:t>of</w:t>
      </w:r>
      <w:r w:rsidRPr="00221CC2">
        <w:rPr>
          <w:spacing w:val="44"/>
        </w:rPr>
        <w:t xml:space="preserve"> </w:t>
      </w:r>
      <w:r w:rsidRPr="00221CC2">
        <w:rPr>
          <w:spacing w:val="-2"/>
        </w:rPr>
        <w:t>Lead</w:t>
      </w:r>
      <w:r w:rsidRPr="00221CC2">
        <w:rPr>
          <w:spacing w:val="43"/>
        </w:rPr>
        <w:t xml:space="preserve"> </w:t>
      </w:r>
      <w:r w:rsidRPr="00221CC2">
        <w:t>Site</w:t>
      </w:r>
      <w:r w:rsidRPr="00221CC2">
        <w:rPr>
          <w:spacing w:val="41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42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44"/>
        </w:rPr>
        <w:t xml:space="preserve"> </w:t>
      </w:r>
      <w:r w:rsidRPr="00221CC2">
        <w:t>be</w:t>
      </w:r>
      <w:r w:rsidRPr="00221CC2">
        <w:rPr>
          <w:spacing w:val="41"/>
        </w:rPr>
        <w:t xml:space="preserve"> </w:t>
      </w:r>
      <w:r w:rsidRPr="00221CC2">
        <w:rPr>
          <w:spacing w:val="-1"/>
        </w:rPr>
        <w:t>provided</w:t>
      </w:r>
      <w:r w:rsidRPr="00221CC2">
        <w:rPr>
          <w:spacing w:val="42"/>
        </w:rPr>
        <w:t xml:space="preserve"> </w:t>
      </w:r>
      <w:r w:rsidRPr="00221CC2">
        <w:t>a</w:t>
      </w:r>
      <w:r w:rsidRPr="00221CC2">
        <w:rPr>
          <w:spacing w:val="42"/>
        </w:rPr>
        <w:t xml:space="preserve"> </w:t>
      </w:r>
      <w:r w:rsidRPr="00221CC2">
        <w:t>study</w:t>
      </w:r>
      <w:r w:rsidRPr="00221CC2">
        <w:rPr>
          <w:spacing w:val="71"/>
        </w:rPr>
        <w:t xml:space="preserve"> </w:t>
      </w:r>
      <w:r w:rsidRPr="00221CC2">
        <w:rPr>
          <w:spacing w:val="-1"/>
        </w:rPr>
        <w:t>number</w:t>
      </w:r>
      <w:r w:rsidRPr="00221CC2">
        <w:rPr>
          <w:spacing w:val="-5"/>
        </w:rPr>
        <w:t xml:space="preserve"> </w:t>
      </w:r>
      <w:r w:rsidRPr="00221CC2">
        <w:rPr>
          <w:spacing w:val="2"/>
        </w:rPr>
        <w:t>by</w:t>
      </w:r>
      <w:r w:rsidRPr="00221CC2">
        <w:rPr>
          <w:spacing w:val="-8"/>
        </w:rPr>
        <w:t xml:space="preserve"> </w:t>
      </w:r>
      <w:r w:rsidRPr="00221CC2">
        <w:t>calling</w:t>
      </w:r>
      <w:r w:rsidRPr="00221CC2">
        <w:rPr>
          <w:spacing w:val="-6"/>
        </w:rPr>
        <w:t xml:space="preserve"> </w:t>
      </w:r>
      <w:r w:rsidRPr="00221CC2">
        <w:t>telephone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number</w:t>
      </w:r>
      <w:r w:rsidRPr="00221CC2">
        <w:rPr>
          <w:spacing w:val="-5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t>Study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Coordinator.</w:t>
      </w:r>
      <w:r w:rsidRPr="00221CC2">
        <w:rPr>
          <w:spacing w:val="-3"/>
        </w:rPr>
        <w:t xml:space="preserve"> </w:t>
      </w:r>
      <w:r w:rsidRPr="00BF2C09">
        <w:rPr>
          <w:b/>
          <w:i/>
          <w:color w:val="003DF5"/>
          <w:spacing w:val="-1"/>
        </w:rPr>
        <w:t>Do</w:t>
      </w:r>
      <w:r w:rsidRPr="00BF2C09">
        <w:rPr>
          <w:b/>
          <w:i/>
          <w:color w:val="003DF5"/>
          <w:spacing w:val="-4"/>
        </w:rPr>
        <w:t xml:space="preserve"> </w:t>
      </w:r>
      <w:r w:rsidRPr="00BF2C09">
        <w:rPr>
          <w:b/>
          <w:i/>
          <w:color w:val="003DF5"/>
        </w:rPr>
        <w:t>not</w:t>
      </w:r>
      <w:r w:rsidRPr="00BF2C09">
        <w:rPr>
          <w:b/>
          <w:i/>
          <w:color w:val="003DF5"/>
          <w:spacing w:val="-3"/>
        </w:rPr>
        <w:t xml:space="preserve"> </w:t>
      </w:r>
      <w:r w:rsidRPr="00BF2C09">
        <w:rPr>
          <w:b/>
          <w:i/>
          <w:color w:val="003DF5"/>
          <w:spacing w:val="-1"/>
        </w:rPr>
        <w:t>include</w:t>
      </w:r>
      <w:r w:rsidRPr="00BF2C09">
        <w:rPr>
          <w:b/>
          <w:i/>
          <w:color w:val="003DF5"/>
          <w:spacing w:val="-4"/>
        </w:rPr>
        <w:t xml:space="preserve"> </w:t>
      </w:r>
      <w:r w:rsidRPr="00BF2C09">
        <w:rPr>
          <w:b/>
          <w:i/>
          <w:color w:val="003DF5"/>
        </w:rPr>
        <w:t>name</w:t>
      </w:r>
      <w:r w:rsidRPr="00221CC2">
        <w:rPr>
          <w:b/>
          <w:i/>
        </w:rPr>
        <w:t>.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221CC2">
      <w:pPr>
        <w:pStyle w:val="Heading2"/>
        <w:ind w:left="119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Describe</w:t>
      </w:r>
      <w:r w:rsidRPr="00BF2C09">
        <w:rPr>
          <w:color w:val="003DF5"/>
          <w:spacing w:val="-6"/>
        </w:rPr>
        <w:t xml:space="preserve"> </w:t>
      </w:r>
      <w:r w:rsidRPr="00BF2C09">
        <w:rPr>
          <w:color w:val="003DF5"/>
        </w:rPr>
        <w:t>how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randomization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and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associated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treatment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assignment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will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made.</w:t>
      </w:r>
    </w:p>
    <w:p w:rsidR="00625D20" w:rsidRPr="00221CC2" w:rsidRDefault="00625D20">
      <w:pPr>
        <w:spacing w:before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B95B28" w:rsidRPr="00B95B28" w:rsidRDefault="00B95B28" w:rsidP="00B95B28">
      <w:pPr>
        <w:spacing w:line="275" w:lineRule="exact"/>
        <w:ind w:left="12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95B28">
        <w:rPr>
          <w:rFonts w:ascii="Times New Roman"/>
          <w:b/>
          <w:sz w:val="24"/>
        </w:rPr>
        <w:t xml:space="preserve"> </w:t>
      </w:r>
      <w:r w:rsidRPr="00B95B28">
        <w:rPr>
          <w:rFonts w:ascii="Times New Roman"/>
          <w:b/>
          <w:sz w:val="24"/>
          <w:highlight w:val="yellow"/>
          <w:u w:val="single"/>
        </w:rPr>
        <w:t>The</w:t>
      </w:r>
      <w:r w:rsidRPr="00B95B28">
        <w:rPr>
          <w:rFonts w:ascii="Times New Roman"/>
          <w:b/>
          <w:spacing w:val="-4"/>
          <w:sz w:val="24"/>
          <w:highlight w:val="yellow"/>
          <w:u w:val="single"/>
        </w:rPr>
        <w:t xml:space="preserve"> </w:t>
      </w:r>
      <w:r w:rsidRPr="00B95B28">
        <w:rPr>
          <w:rFonts w:ascii="Times New Roman"/>
          <w:b/>
          <w:spacing w:val="-1"/>
          <w:sz w:val="24"/>
          <w:highlight w:val="yellow"/>
          <w:u w:val="single"/>
        </w:rPr>
        <w:t>following</w:t>
      </w:r>
      <w:r w:rsidRPr="00B95B28">
        <w:rPr>
          <w:rFonts w:ascii="Times New Roman"/>
          <w:b/>
          <w:spacing w:val="-3"/>
          <w:sz w:val="24"/>
          <w:highlight w:val="yellow"/>
          <w:u w:val="single"/>
        </w:rPr>
        <w:t xml:space="preserve"> </w:t>
      </w:r>
      <w:r w:rsidRPr="00B95B28">
        <w:rPr>
          <w:rFonts w:ascii="Times New Roman"/>
          <w:b/>
          <w:spacing w:val="-1"/>
          <w:sz w:val="24"/>
          <w:highlight w:val="yellow"/>
          <w:u w:val="single"/>
        </w:rPr>
        <w:t>example</w:t>
      </w:r>
      <w:r w:rsidRPr="00B95B28">
        <w:rPr>
          <w:rFonts w:ascii="Times New Roman"/>
          <w:b/>
          <w:spacing w:val="-2"/>
          <w:sz w:val="24"/>
          <w:highlight w:val="yellow"/>
          <w:u w:val="single"/>
        </w:rPr>
        <w:t xml:space="preserve"> </w:t>
      </w:r>
      <w:r w:rsidRPr="00B95B28">
        <w:rPr>
          <w:rFonts w:ascii="Times New Roman"/>
          <w:b/>
          <w:spacing w:val="-1"/>
          <w:sz w:val="24"/>
          <w:highlight w:val="yellow"/>
          <w:u w:val="single"/>
        </w:rPr>
        <w:t>must</w:t>
      </w:r>
      <w:r w:rsidRPr="00B95B28">
        <w:rPr>
          <w:rFonts w:ascii="Times New Roman"/>
          <w:b/>
          <w:spacing w:val="-4"/>
          <w:sz w:val="24"/>
          <w:highlight w:val="yellow"/>
          <w:u w:val="single"/>
        </w:rPr>
        <w:t xml:space="preserve"> </w:t>
      </w:r>
      <w:r w:rsidRPr="00B95B28">
        <w:rPr>
          <w:rFonts w:ascii="Times New Roman"/>
          <w:b/>
          <w:sz w:val="24"/>
          <w:highlight w:val="yellow"/>
          <w:u w:val="single"/>
        </w:rPr>
        <w:t>be</w:t>
      </w:r>
      <w:r w:rsidRPr="00B95B28">
        <w:rPr>
          <w:rFonts w:ascii="Times New Roman"/>
          <w:b/>
          <w:spacing w:val="-2"/>
          <w:sz w:val="24"/>
          <w:highlight w:val="yellow"/>
          <w:u w:val="single"/>
        </w:rPr>
        <w:t xml:space="preserve"> </w:t>
      </w:r>
      <w:r w:rsidRPr="00B95B28">
        <w:rPr>
          <w:rFonts w:ascii="Times New Roman"/>
          <w:b/>
          <w:spacing w:val="-1"/>
          <w:sz w:val="24"/>
          <w:highlight w:val="yellow"/>
          <w:u w:val="single"/>
        </w:rPr>
        <w:t>modified</w:t>
      </w:r>
      <w:r w:rsidRPr="00B95B28">
        <w:rPr>
          <w:rFonts w:ascii="Times New Roman"/>
          <w:b/>
          <w:spacing w:val="-3"/>
          <w:sz w:val="24"/>
          <w:highlight w:val="yellow"/>
          <w:u w:val="single"/>
        </w:rPr>
        <w:t xml:space="preserve"> </w:t>
      </w:r>
      <w:r w:rsidRPr="00B95B28">
        <w:rPr>
          <w:rFonts w:ascii="Times New Roman"/>
          <w:b/>
          <w:spacing w:val="-1"/>
          <w:sz w:val="24"/>
          <w:highlight w:val="yellow"/>
          <w:u w:val="single"/>
        </w:rPr>
        <w:t>per</w:t>
      </w:r>
      <w:r w:rsidRPr="00B95B28">
        <w:rPr>
          <w:rFonts w:ascii="Times New Roman"/>
          <w:b/>
          <w:spacing w:val="-3"/>
          <w:sz w:val="24"/>
          <w:highlight w:val="yellow"/>
          <w:u w:val="single"/>
        </w:rPr>
        <w:t xml:space="preserve"> </w:t>
      </w:r>
      <w:r w:rsidRPr="00B95B28">
        <w:rPr>
          <w:rFonts w:ascii="Times New Roman"/>
          <w:b/>
          <w:spacing w:val="-1"/>
          <w:sz w:val="24"/>
          <w:highlight w:val="yellow"/>
          <w:u w:val="single"/>
        </w:rPr>
        <w:t>protocol</w:t>
      </w:r>
      <w:r w:rsidRPr="00B95B28">
        <w:rPr>
          <w:rFonts w:ascii="Times New Roman"/>
          <w:b/>
          <w:spacing w:val="-3"/>
          <w:sz w:val="24"/>
          <w:highlight w:val="yellow"/>
          <w:u w:val="single"/>
        </w:rPr>
        <w:t xml:space="preserve"> </w:t>
      </w:r>
      <w:r w:rsidRPr="00B95B28">
        <w:rPr>
          <w:rFonts w:ascii="Times New Roman"/>
          <w:b/>
          <w:spacing w:val="-1"/>
          <w:sz w:val="24"/>
          <w:highlight w:val="yellow"/>
          <w:u w:val="single"/>
        </w:rPr>
        <w:t>specifications:</w:t>
      </w:r>
    </w:p>
    <w:p w:rsidR="00625D20" w:rsidRPr="00221CC2" w:rsidRDefault="00625D2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221CC2" w:rsidP="003C0390">
      <w:pPr>
        <w:pStyle w:val="BodyText"/>
        <w:spacing w:before="69"/>
        <w:ind w:right="114"/>
        <w:jc w:val="right"/>
      </w:pPr>
      <w:r w:rsidRPr="00221CC2">
        <w:rPr>
          <w:spacing w:val="-1"/>
        </w:rPr>
        <w:t>Subjects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12"/>
        </w:rPr>
        <w:t xml:space="preserve"> </w:t>
      </w:r>
      <w:r w:rsidRPr="00221CC2">
        <w:t>be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assigned</w:t>
      </w:r>
      <w:r w:rsidRPr="00221CC2">
        <w:rPr>
          <w:spacing w:val="12"/>
        </w:rPr>
        <w:t xml:space="preserve"> </w:t>
      </w:r>
      <w:r w:rsidRPr="00221CC2">
        <w:t>to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either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Name</w:t>
      </w:r>
      <w:r w:rsidRPr="00221CC2">
        <w:rPr>
          <w:spacing w:val="13"/>
        </w:rPr>
        <w:t xml:space="preserve"> </w:t>
      </w:r>
      <w:r w:rsidRPr="00221CC2">
        <w:t>of</w:t>
      </w:r>
      <w:r w:rsidRPr="00221CC2">
        <w:rPr>
          <w:spacing w:val="11"/>
        </w:rPr>
        <w:t xml:space="preserve"> </w:t>
      </w:r>
      <w:r w:rsidRPr="00221CC2">
        <w:t>Study</w:t>
      </w:r>
      <w:r w:rsidRPr="00221CC2">
        <w:rPr>
          <w:spacing w:val="10"/>
        </w:rPr>
        <w:t xml:space="preserve"> </w:t>
      </w:r>
      <w:r w:rsidRPr="00221CC2">
        <w:t>Agent</w:t>
      </w:r>
      <w:r w:rsidRPr="00221CC2">
        <w:rPr>
          <w:spacing w:val="26"/>
        </w:rPr>
        <w:t xml:space="preserve"> </w:t>
      </w:r>
      <w:r w:rsidRPr="00221CC2">
        <w:t>or</w:t>
      </w:r>
      <w:r w:rsidRPr="00221CC2">
        <w:rPr>
          <w:spacing w:val="11"/>
        </w:rPr>
        <w:t xml:space="preserve"> </w:t>
      </w:r>
      <w:r w:rsidRPr="00221CC2">
        <w:t>Name</w:t>
      </w:r>
      <w:r w:rsidRPr="00221CC2">
        <w:rPr>
          <w:spacing w:val="11"/>
        </w:rPr>
        <w:t xml:space="preserve"> </w:t>
      </w:r>
      <w:r w:rsidRPr="00221CC2">
        <w:rPr>
          <w:spacing w:val="1"/>
        </w:rPr>
        <w:t>of</w:t>
      </w:r>
      <w:r w:rsidRPr="00221CC2">
        <w:rPr>
          <w:spacing w:val="10"/>
        </w:rPr>
        <w:t xml:space="preserve"> </w:t>
      </w:r>
      <w:r w:rsidRPr="00221CC2">
        <w:t>Study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Agent</w:t>
      </w:r>
      <w:r w:rsidRPr="00221CC2">
        <w:rPr>
          <w:spacing w:val="15"/>
        </w:rPr>
        <w:t xml:space="preserve"> </w:t>
      </w:r>
      <w:r w:rsidRPr="00221CC2">
        <w:t>+</w:t>
      </w:r>
      <w:r w:rsidRPr="00221CC2">
        <w:rPr>
          <w:spacing w:val="11"/>
        </w:rPr>
        <w:t xml:space="preserve"> </w:t>
      </w:r>
      <w:r w:rsidRPr="00221CC2">
        <w:t>Name</w:t>
      </w:r>
      <w:r w:rsidRPr="00221CC2">
        <w:rPr>
          <w:spacing w:val="57"/>
          <w:w w:val="99"/>
        </w:rPr>
        <w:t xml:space="preserve"> </w:t>
      </w:r>
      <w:r w:rsidRPr="00221CC2">
        <w:t>of</w:t>
      </w:r>
      <w:r w:rsidRPr="00221CC2">
        <w:rPr>
          <w:spacing w:val="29"/>
        </w:rPr>
        <w:t xml:space="preserve"> </w:t>
      </w:r>
      <w:r w:rsidRPr="00221CC2">
        <w:t>Study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Agent</w:t>
      </w:r>
      <w:r w:rsidRPr="00221CC2">
        <w:rPr>
          <w:spacing w:val="31"/>
        </w:rPr>
        <w:t xml:space="preserve"> </w:t>
      </w:r>
      <w:r w:rsidRPr="00221CC2">
        <w:rPr>
          <w:spacing w:val="-1"/>
        </w:rPr>
        <w:t>based</w:t>
      </w:r>
      <w:r w:rsidRPr="00221CC2">
        <w:rPr>
          <w:spacing w:val="30"/>
        </w:rPr>
        <w:t xml:space="preserve"> </w:t>
      </w:r>
      <w:r w:rsidRPr="00221CC2">
        <w:rPr>
          <w:spacing w:val="1"/>
        </w:rPr>
        <w:t>on</w:t>
      </w:r>
      <w:r w:rsidRPr="00221CC2">
        <w:rPr>
          <w:spacing w:val="31"/>
        </w:rPr>
        <w:t xml:space="preserve"> </w:t>
      </w:r>
      <w:r w:rsidRPr="00221CC2">
        <w:t>the</w:t>
      </w:r>
      <w:r w:rsidRPr="00221CC2">
        <w:rPr>
          <w:spacing w:val="29"/>
        </w:rPr>
        <w:t xml:space="preserve"> </w:t>
      </w:r>
      <w:r w:rsidRPr="00221CC2">
        <w:rPr>
          <w:spacing w:val="-1"/>
        </w:rPr>
        <w:t>randomization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lists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prepared</w:t>
      </w:r>
      <w:r w:rsidRPr="00221CC2">
        <w:rPr>
          <w:spacing w:val="30"/>
        </w:rPr>
        <w:t xml:space="preserve"> </w:t>
      </w:r>
      <w:r w:rsidRPr="00221CC2">
        <w:rPr>
          <w:spacing w:val="2"/>
        </w:rPr>
        <w:t>by</w:t>
      </w:r>
      <w:r w:rsidRPr="00221CC2">
        <w:rPr>
          <w:spacing w:val="24"/>
        </w:rPr>
        <w:t xml:space="preserve"> </w:t>
      </w:r>
      <w:r w:rsidRPr="00221CC2">
        <w:t>the</w:t>
      </w:r>
      <w:r w:rsidRPr="00221CC2">
        <w:rPr>
          <w:spacing w:val="29"/>
        </w:rPr>
        <w:t xml:space="preserve"> </w:t>
      </w:r>
      <w:r w:rsidRPr="00221CC2">
        <w:rPr>
          <w:spacing w:val="-1"/>
        </w:rPr>
        <w:t>Biostatistics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Core</w:t>
      </w:r>
      <w:r w:rsidRPr="00221CC2">
        <w:rPr>
          <w:spacing w:val="29"/>
        </w:rPr>
        <w:t xml:space="preserve"> </w:t>
      </w:r>
      <w:r w:rsidRPr="00221CC2">
        <w:t>of</w:t>
      </w:r>
      <w:r w:rsidRPr="00221CC2">
        <w:rPr>
          <w:spacing w:val="28"/>
        </w:rPr>
        <w:t xml:space="preserve"> </w:t>
      </w:r>
      <w:r w:rsidRPr="00221CC2">
        <w:t>the</w:t>
      </w:r>
      <w:r w:rsidRPr="00221CC2">
        <w:rPr>
          <w:spacing w:val="81"/>
          <w:w w:val="99"/>
        </w:rPr>
        <w:t xml:space="preserve"> </w:t>
      </w:r>
      <w:proofErr w:type="spellStart"/>
      <w:r w:rsidR="003C0390">
        <w:rPr>
          <w:spacing w:val="-1"/>
        </w:rPr>
        <w:t>The</w:t>
      </w:r>
      <w:proofErr w:type="spellEnd"/>
      <w:r w:rsidR="003C0390">
        <w:rPr>
          <w:spacing w:val="-1"/>
        </w:rPr>
        <w:t xml:space="preserve"> George Washington University Cancer Center</w:t>
      </w:r>
      <w:r w:rsidRPr="00221CC2">
        <w:rPr>
          <w:spacing w:val="-1"/>
        </w:rPr>
        <w:t>.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Randomization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13"/>
        </w:rPr>
        <w:t xml:space="preserve"> </w:t>
      </w:r>
      <w:r w:rsidRPr="00221CC2">
        <w:t>be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stratified</w:t>
      </w:r>
      <w:r w:rsidRPr="00221CC2">
        <w:rPr>
          <w:spacing w:val="12"/>
        </w:rPr>
        <w:t xml:space="preserve"> </w:t>
      </w:r>
      <w:r w:rsidRPr="00221CC2">
        <w:rPr>
          <w:spacing w:val="1"/>
        </w:rPr>
        <w:t>by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performance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status</w:t>
      </w:r>
      <w:r w:rsidRPr="00221CC2">
        <w:rPr>
          <w:spacing w:val="107"/>
        </w:rPr>
        <w:t xml:space="preserve"> </w:t>
      </w:r>
      <w:r w:rsidRPr="00221CC2">
        <w:rPr>
          <w:spacing w:val="-1"/>
        </w:rPr>
        <w:t>(0-1</w:t>
      </w:r>
      <w:r w:rsidRPr="00221CC2">
        <w:rPr>
          <w:spacing w:val="-3"/>
        </w:rPr>
        <w:t xml:space="preserve"> </w:t>
      </w:r>
      <w:r w:rsidRPr="00221CC2">
        <w:t>vs.</w:t>
      </w:r>
      <w:r w:rsidRPr="00221CC2">
        <w:rPr>
          <w:spacing w:val="-3"/>
        </w:rPr>
        <w:t xml:space="preserve"> </w:t>
      </w:r>
      <w:r w:rsidRPr="00221CC2">
        <w:t>2)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-3"/>
        </w:rPr>
        <w:t xml:space="preserve"> </w:t>
      </w:r>
      <w:r w:rsidRPr="00221CC2">
        <w:t>smoking</w:t>
      </w:r>
      <w:r w:rsidRPr="00221CC2">
        <w:rPr>
          <w:spacing w:val="-5"/>
        </w:rPr>
        <w:t xml:space="preserve"> </w:t>
      </w:r>
      <w:r w:rsidRPr="00221CC2">
        <w:t>status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(ever</w:t>
      </w:r>
      <w:r w:rsidRPr="00221CC2">
        <w:rPr>
          <w:spacing w:val="-3"/>
        </w:rPr>
        <w:t xml:space="preserve"> </w:t>
      </w:r>
      <w:r w:rsidRPr="00221CC2">
        <w:t>vs.</w:t>
      </w:r>
      <w:r w:rsidRPr="00221CC2">
        <w:rPr>
          <w:spacing w:val="-3"/>
        </w:rPr>
        <w:t xml:space="preserve"> </w:t>
      </w:r>
      <w:r w:rsidRPr="00221CC2">
        <w:t>never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lifetime).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This</w:t>
      </w:r>
      <w:r w:rsidRPr="00221CC2">
        <w:rPr>
          <w:spacing w:val="-3"/>
        </w:rPr>
        <w:t xml:space="preserve"> </w:t>
      </w:r>
      <w:r w:rsidRPr="00221CC2">
        <w:t>is</w:t>
      </w:r>
      <w:r w:rsidRPr="00221CC2">
        <w:rPr>
          <w:spacing w:val="-2"/>
        </w:rPr>
        <w:t xml:space="preserve"> </w:t>
      </w:r>
      <w:r w:rsidRPr="00221CC2">
        <w:t>a</w:t>
      </w:r>
      <w:r w:rsidRPr="00221CC2">
        <w:rPr>
          <w:spacing w:val="-4"/>
        </w:rPr>
        <w:t xml:space="preserve"> </w:t>
      </w:r>
      <w:r w:rsidRPr="00221CC2">
        <w:t>1:1</w:t>
      </w:r>
      <w:r w:rsidRPr="00221CC2">
        <w:rPr>
          <w:spacing w:val="-2"/>
        </w:rPr>
        <w:t xml:space="preserve"> </w:t>
      </w:r>
      <w:r w:rsidRPr="00221CC2">
        <w:t>randomization.</w:t>
      </w:r>
    </w:p>
    <w:p w:rsidR="00625D20" w:rsidRDefault="00625D20">
      <w:pPr>
        <w:jc w:val="both"/>
        <w:rPr>
          <w:rFonts w:ascii="Times New Roman" w:eastAsia="Times New Roman" w:hAnsi="Times New Roman"/>
          <w:spacing w:val="-2"/>
          <w:sz w:val="24"/>
          <w:szCs w:val="24"/>
        </w:rPr>
      </w:pPr>
    </w:p>
    <w:p w:rsidR="003C0390" w:rsidRPr="003C0390" w:rsidRDefault="003C0390" w:rsidP="003C0390"/>
    <w:p w:rsidR="003C0390" w:rsidRPr="003C0390" w:rsidRDefault="003C0390" w:rsidP="003C0390"/>
    <w:p w:rsidR="003C0390" w:rsidRPr="003C0390" w:rsidRDefault="003C0390" w:rsidP="003C0390"/>
    <w:p w:rsidR="003C0390" w:rsidRPr="003C0390" w:rsidRDefault="003C0390" w:rsidP="003C0390"/>
    <w:p w:rsidR="003C0390" w:rsidRPr="003C0390" w:rsidRDefault="003C0390" w:rsidP="003C0390"/>
    <w:p w:rsidR="003C0390" w:rsidRPr="003C0390" w:rsidRDefault="003C0390" w:rsidP="003C0390"/>
    <w:p w:rsidR="003C0390" w:rsidRPr="003C0390" w:rsidRDefault="003C0390" w:rsidP="003C0390"/>
    <w:p w:rsidR="003C0390" w:rsidRPr="003C0390" w:rsidRDefault="003C0390" w:rsidP="003C0390"/>
    <w:p w:rsidR="003C0390" w:rsidRPr="003C0390" w:rsidRDefault="003C0390" w:rsidP="003C0390"/>
    <w:p w:rsidR="003C0390" w:rsidRPr="003C0390" w:rsidRDefault="003C0390" w:rsidP="003C0390"/>
    <w:p w:rsidR="003C0390" w:rsidRPr="003C0390" w:rsidRDefault="003C0390" w:rsidP="003C0390"/>
    <w:p w:rsidR="003C0390" w:rsidRPr="003C0390" w:rsidRDefault="003C0390" w:rsidP="003C0390"/>
    <w:p w:rsidR="003C0390" w:rsidRPr="003C0390" w:rsidRDefault="003C0390" w:rsidP="003C0390"/>
    <w:p w:rsidR="003C0390" w:rsidRPr="003C0390" w:rsidRDefault="003C0390" w:rsidP="003C0390"/>
    <w:p w:rsidR="003C0390" w:rsidRPr="003C0390" w:rsidRDefault="003C0390" w:rsidP="003C0390">
      <w:pPr>
        <w:jc w:val="center"/>
      </w:pPr>
    </w:p>
    <w:p w:rsidR="003C0390" w:rsidRDefault="003C0390" w:rsidP="003C0390">
      <w:pPr>
        <w:rPr>
          <w:rFonts w:ascii="Times New Roman" w:eastAsia="Times New Roman" w:hAnsi="Times New Roman"/>
          <w:spacing w:val="-2"/>
          <w:sz w:val="24"/>
          <w:szCs w:val="24"/>
        </w:rPr>
      </w:pPr>
    </w:p>
    <w:p w:rsidR="003C0390" w:rsidRPr="003C0390" w:rsidRDefault="003C0390" w:rsidP="003C0390">
      <w:pPr>
        <w:sectPr w:rsidR="003C0390" w:rsidRPr="003C0390" w:rsidSect="00866D5A">
          <w:pgSz w:w="12240" w:h="15840"/>
          <w:pgMar w:top="1400" w:right="1680" w:bottom="1400" w:left="1320" w:header="0" w:footer="576" w:gutter="0"/>
          <w:cols w:space="720"/>
          <w:docGrid w:linePitch="299"/>
        </w:sectPr>
      </w:pPr>
    </w:p>
    <w:p w:rsidR="00625D20" w:rsidRPr="00221CC2" w:rsidRDefault="00221CC2">
      <w:pPr>
        <w:pStyle w:val="Heading1"/>
        <w:tabs>
          <w:tab w:val="left" w:pos="839"/>
        </w:tabs>
        <w:spacing w:before="39"/>
        <w:rPr>
          <w:b w:val="0"/>
          <w:bCs w:val="0"/>
        </w:rPr>
      </w:pPr>
      <w:r w:rsidRPr="00221CC2">
        <w:lastRenderedPageBreak/>
        <w:t>6.0</w:t>
      </w:r>
      <w:r w:rsidRPr="00221CC2">
        <w:tab/>
      </w:r>
      <w:r w:rsidRPr="00221CC2">
        <w:rPr>
          <w:spacing w:val="-1"/>
          <w:u w:val="thick" w:color="000000"/>
        </w:rPr>
        <w:t>TREATMENT</w:t>
      </w:r>
      <w:r w:rsidRPr="00221CC2">
        <w:rPr>
          <w:spacing w:val="-7"/>
          <w:u w:val="thick" w:color="000000"/>
        </w:rPr>
        <w:t xml:space="preserve"> </w:t>
      </w:r>
      <w:r w:rsidRPr="00221CC2">
        <w:rPr>
          <w:spacing w:val="-1"/>
          <w:u w:val="thick" w:color="000000"/>
        </w:rPr>
        <w:t>PLAN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numPr>
          <w:ilvl w:val="1"/>
          <w:numId w:val="22"/>
        </w:numPr>
        <w:tabs>
          <w:tab w:val="left" w:pos="840"/>
        </w:tabs>
        <w:spacing w:before="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Agent</w:t>
      </w:r>
      <w:r w:rsidRPr="00221CC2">
        <w:rPr>
          <w:rFonts w:ascii="Times New Roman"/>
          <w:b/>
          <w:spacing w:val="-8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Administration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BF2C09" w:rsidRDefault="00221CC2" w:rsidP="00CD5D48">
      <w:pPr>
        <w:rPr>
          <w:rFonts w:ascii="Times New Roman" w:hAnsi="Times New Roman" w:cs="Times New Roman"/>
          <w:b/>
          <w:bCs/>
          <w:i/>
          <w:color w:val="003DF5"/>
          <w:sz w:val="24"/>
          <w:szCs w:val="24"/>
        </w:rPr>
      </w:pP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Describe</w:t>
      </w:r>
      <w:r w:rsidRPr="00BF2C09">
        <w:rPr>
          <w:rFonts w:ascii="Times New Roman" w:hAnsi="Times New Roman" w:cs="Times New Roman"/>
          <w:b/>
          <w:i/>
          <w:color w:val="003DF5"/>
          <w:spacing w:val="25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the</w:t>
      </w:r>
      <w:r w:rsidRPr="00BF2C09">
        <w:rPr>
          <w:rFonts w:ascii="Times New Roman" w:hAnsi="Times New Roman" w:cs="Times New Roman"/>
          <w:b/>
          <w:i/>
          <w:color w:val="003DF5"/>
          <w:spacing w:val="23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treatment</w:t>
      </w:r>
      <w:r w:rsidRPr="00BF2C09">
        <w:rPr>
          <w:rFonts w:ascii="Times New Roman" w:hAnsi="Times New Roman" w:cs="Times New Roman"/>
          <w:b/>
          <w:i/>
          <w:color w:val="003DF5"/>
          <w:spacing w:val="25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regimen</w:t>
      </w:r>
      <w:r w:rsidRPr="00BF2C09">
        <w:rPr>
          <w:rFonts w:ascii="Times New Roman" w:hAnsi="Times New Roman" w:cs="Times New Roman"/>
          <w:b/>
          <w:i/>
          <w:color w:val="003DF5"/>
          <w:spacing w:val="25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planned</w:t>
      </w:r>
      <w:r w:rsidRPr="00BF2C09">
        <w:rPr>
          <w:rFonts w:ascii="Times New Roman" w:hAnsi="Times New Roman" w:cs="Times New Roman"/>
          <w:b/>
          <w:i/>
          <w:color w:val="003DF5"/>
          <w:spacing w:val="24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(agent,</w:t>
      </w:r>
      <w:r w:rsidRPr="00BF2C09">
        <w:rPr>
          <w:rFonts w:ascii="Times New Roman" w:hAnsi="Times New Roman" w:cs="Times New Roman"/>
          <w:b/>
          <w:i/>
          <w:color w:val="003DF5"/>
          <w:spacing w:val="24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dose,</w:t>
      </w:r>
      <w:r w:rsidRPr="00BF2C09">
        <w:rPr>
          <w:rFonts w:ascii="Times New Roman" w:hAnsi="Times New Roman" w:cs="Times New Roman"/>
          <w:b/>
          <w:i/>
          <w:color w:val="003DF5"/>
          <w:spacing w:val="24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route</w:t>
      </w:r>
      <w:r w:rsidRPr="00BF2C09">
        <w:rPr>
          <w:rFonts w:ascii="Times New Roman" w:hAnsi="Times New Roman" w:cs="Times New Roman"/>
          <w:b/>
          <w:i/>
          <w:color w:val="003DF5"/>
          <w:spacing w:val="26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of</w:t>
      </w:r>
      <w:r w:rsidRPr="00BF2C09">
        <w:rPr>
          <w:rFonts w:ascii="Times New Roman" w:hAnsi="Times New Roman" w:cs="Times New Roman"/>
          <w:b/>
          <w:i/>
          <w:color w:val="003DF5"/>
          <w:spacing w:val="24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administration,</w:t>
      </w:r>
      <w:r w:rsidRPr="00BF2C09">
        <w:rPr>
          <w:rFonts w:ascii="Times New Roman" w:hAnsi="Times New Roman" w:cs="Times New Roman"/>
          <w:b/>
          <w:i/>
          <w:color w:val="003DF5"/>
          <w:spacing w:val="24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treatment</w:t>
      </w:r>
      <w:r w:rsidRPr="00BF2C09">
        <w:rPr>
          <w:rFonts w:ascii="Times New Roman" w:hAnsi="Times New Roman" w:cs="Times New Roman"/>
          <w:b/>
          <w:i/>
          <w:color w:val="003DF5"/>
          <w:spacing w:val="79"/>
          <w:w w:val="99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schedule,</w:t>
      </w:r>
      <w:r w:rsidRPr="00BF2C09">
        <w:rPr>
          <w:rFonts w:ascii="Times New Roman" w:hAnsi="Times New Roman" w:cs="Times New Roman"/>
          <w:b/>
          <w:i/>
          <w:color w:val="003DF5"/>
          <w:spacing w:val="3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and</w:t>
      </w:r>
      <w:r w:rsidRPr="00BF2C09">
        <w:rPr>
          <w:rFonts w:ascii="Times New Roman" w:hAnsi="Times New Roman" w:cs="Times New Roman"/>
          <w:b/>
          <w:i/>
          <w:color w:val="003DF5"/>
          <w:spacing w:val="3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treatment</w:t>
      </w:r>
      <w:r w:rsidRPr="00BF2C09">
        <w:rPr>
          <w:rFonts w:ascii="Times New Roman" w:hAnsi="Times New Roman" w:cs="Times New Roman"/>
          <w:b/>
          <w:i/>
          <w:color w:val="003DF5"/>
          <w:spacing w:val="4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duration).</w:t>
      </w:r>
      <w:r w:rsidRPr="00BF2C09">
        <w:rPr>
          <w:rFonts w:ascii="Times New Roman" w:hAnsi="Times New Roman" w:cs="Times New Roman"/>
          <w:b/>
          <w:i/>
          <w:color w:val="003DF5"/>
          <w:spacing w:val="6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Please</w:t>
      </w:r>
      <w:r w:rsidRPr="00BF2C09">
        <w:rPr>
          <w:rFonts w:ascii="Times New Roman" w:hAnsi="Times New Roman" w:cs="Times New Roman"/>
          <w:b/>
          <w:i/>
          <w:color w:val="003DF5"/>
          <w:spacing w:val="3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provide</w:t>
      </w:r>
      <w:r w:rsidRPr="00BF2C09">
        <w:rPr>
          <w:rFonts w:ascii="Times New Roman" w:hAnsi="Times New Roman" w:cs="Times New Roman"/>
          <w:b/>
          <w:i/>
          <w:color w:val="003DF5"/>
          <w:spacing w:val="2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separate</w:t>
      </w:r>
      <w:r w:rsidRPr="00BF2C09">
        <w:rPr>
          <w:rFonts w:ascii="Times New Roman" w:hAnsi="Times New Roman" w:cs="Times New Roman"/>
          <w:b/>
          <w:i/>
          <w:color w:val="003DF5"/>
          <w:spacing w:val="2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regimen</w:t>
      </w:r>
      <w:r w:rsidRPr="00BF2C09">
        <w:rPr>
          <w:rFonts w:ascii="Times New Roman" w:hAnsi="Times New Roman" w:cs="Times New Roman"/>
          <w:b/>
          <w:i/>
          <w:color w:val="003DF5"/>
          <w:spacing w:val="2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descriptions</w:t>
      </w:r>
      <w:r w:rsidRPr="00BF2C09">
        <w:rPr>
          <w:rFonts w:ascii="Times New Roman" w:hAnsi="Times New Roman" w:cs="Times New Roman"/>
          <w:b/>
          <w:i/>
          <w:color w:val="003DF5"/>
          <w:spacing w:val="3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for</w:t>
      </w:r>
      <w:r w:rsidRPr="00BF2C09">
        <w:rPr>
          <w:rFonts w:ascii="Times New Roman" w:hAnsi="Times New Roman" w:cs="Times New Roman"/>
          <w:b/>
          <w:i/>
          <w:color w:val="003DF5"/>
          <w:spacing w:val="87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different</w:t>
      </w:r>
      <w:r w:rsidRPr="00BF2C09">
        <w:rPr>
          <w:rFonts w:ascii="Times New Roman" w:hAnsi="Times New Roman" w:cs="Times New Roman"/>
          <w:b/>
          <w:i/>
          <w:color w:val="003DF5"/>
          <w:spacing w:val="-4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treatment</w:t>
      </w:r>
      <w:r w:rsidRPr="00BF2C09">
        <w:rPr>
          <w:rFonts w:ascii="Times New Roman" w:hAnsi="Times New Roman" w:cs="Times New Roman"/>
          <w:b/>
          <w:i/>
          <w:color w:val="003DF5"/>
          <w:spacing w:val="-4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groups</w:t>
      </w:r>
      <w:r w:rsidRPr="00BF2C09">
        <w:rPr>
          <w:rFonts w:ascii="Times New Roman" w:hAnsi="Times New Roman" w:cs="Times New Roman"/>
          <w:b/>
          <w:i/>
          <w:color w:val="003DF5"/>
          <w:spacing w:val="-3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of</w:t>
      </w:r>
      <w:r w:rsidRPr="00BF2C09">
        <w:rPr>
          <w:rFonts w:ascii="Times New Roman" w:hAnsi="Times New Roman" w:cs="Times New Roman"/>
          <w:b/>
          <w:i/>
          <w:color w:val="003DF5"/>
          <w:spacing w:val="-5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patients</w:t>
      </w:r>
      <w:r w:rsidRPr="00BF2C09">
        <w:rPr>
          <w:rFonts w:ascii="Times New Roman" w:hAnsi="Times New Roman" w:cs="Times New Roman"/>
          <w:b/>
          <w:i/>
          <w:color w:val="003DF5"/>
          <w:spacing w:val="-3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as</w:t>
      </w:r>
      <w:r w:rsidRPr="00BF2C09">
        <w:rPr>
          <w:rFonts w:ascii="Times New Roman" w:hAnsi="Times New Roman" w:cs="Times New Roman"/>
          <w:b/>
          <w:i/>
          <w:color w:val="003DF5"/>
          <w:spacing w:val="-4"/>
          <w:sz w:val="24"/>
          <w:szCs w:val="24"/>
        </w:rPr>
        <w:t xml:space="preserve"> </w:t>
      </w:r>
      <w:r w:rsidRPr="00BF2C09">
        <w:rPr>
          <w:rFonts w:ascii="Times New Roman" w:hAnsi="Times New Roman" w:cs="Times New Roman"/>
          <w:b/>
          <w:i/>
          <w:color w:val="003DF5"/>
          <w:sz w:val="24"/>
          <w:szCs w:val="24"/>
        </w:rPr>
        <w:t>necessary.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25D20" w:rsidRPr="00221CC2" w:rsidRDefault="00221CC2">
      <w:pPr>
        <w:spacing w:line="237" w:lineRule="auto"/>
        <w:ind w:left="120" w:right="47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investigator</w:t>
      </w:r>
      <w:r w:rsidRPr="00BF2C09">
        <w:rPr>
          <w:rFonts w:ascii="Times New Roman"/>
          <w:b/>
          <w:i/>
          <w:color w:val="003DF5"/>
          <w:spacing w:val="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must</w:t>
      </w:r>
      <w:r w:rsidRPr="00BF2C09">
        <w:rPr>
          <w:rFonts w:ascii="Times New Roman"/>
          <w:b/>
          <w:i/>
          <w:color w:val="003DF5"/>
          <w:spacing w:val="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include</w:t>
      </w:r>
      <w:r w:rsidRPr="00BF2C09">
        <w:rPr>
          <w:rFonts w:ascii="Times New Roman"/>
          <w:b/>
          <w:i/>
          <w:color w:val="003DF5"/>
          <w:spacing w:val="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following</w:t>
      </w:r>
      <w:r w:rsidRPr="00BF2C09">
        <w:rPr>
          <w:rFonts w:ascii="Times New Roman"/>
          <w:b/>
          <w:i/>
          <w:color w:val="003DF5"/>
          <w:spacing w:val="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statement</w:t>
      </w:r>
      <w:r w:rsidRPr="00BF2C09">
        <w:rPr>
          <w:rFonts w:ascii="Times New Roman"/>
          <w:b/>
          <w:i/>
          <w:color w:val="003DF5"/>
          <w:spacing w:val="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if</w:t>
      </w:r>
      <w:r w:rsidRPr="00BF2C09">
        <w:rPr>
          <w:rFonts w:ascii="Times New Roman"/>
          <w:b/>
          <w:i/>
          <w:color w:val="003DF5"/>
          <w:spacing w:val="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treatment</w:t>
      </w:r>
      <w:r w:rsidRPr="00BF2C09">
        <w:rPr>
          <w:rFonts w:ascii="Times New Roman"/>
          <w:b/>
          <w:i/>
          <w:color w:val="003DF5"/>
          <w:spacing w:val="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is</w:t>
      </w:r>
      <w:r w:rsidRPr="00BF2C09">
        <w:rPr>
          <w:rFonts w:ascii="Times New Roman"/>
          <w:b/>
          <w:i/>
          <w:color w:val="003DF5"/>
          <w:spacing w:val="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required</w:t>
      </w:r>
      <w:r w:rsidRPr="00BF2C09">
        <w:rPr>
          <w:rFonts w:ascii="Times New Roman"/>
          <w:b/>
          <w:i/>
          <w:color w:val="003DF5"/>
          <w:spacing w:val="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79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administered</w:t>
      </w:r>
      <w:r w:rsidRPr="00BF2C09">
        <w:rPr>
          <w:rFonts w:ascii="Times New Roman"/>
          <w:b/>
          <w:i/>
          <w:color w:val="003DF5"/>
          <w:spacing w:val="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  <w:u w:val="thick" w:color="3366FF"/>
        </w:rPr>
        <w:t>only</w:t>
      </w:r>
      <w:r w:rsidRPr="00BF2C09">
        <w:rPr>
          <w:rFonts w:ascii="Times New Roman"/>
          <w:b/>
          <w:i/>
          <w:color w:val="003DF5"/>
          <w:spacing w:val="3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2"/>
          <w:sz w:val="24"/>
          <w:u w:val="thick" w:color="3366FF"/>
        </w:rPr>
        <w:t>on</w:t>
      </w:r>
      <w:r w:rsidRPr="00BF2C09">
        <w:rPr>
          <w:rFonts w:ascii="Times New Roman"/>
          <w:b/>
          <w:i/>
          <w:color w:val="003DF5"/>
          <w:spacing w:val="1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  <w:u w:val="thick" w:color="3366FF"/>
        </w:rPr>
        <w:t>an</w:t>
      </w:r>
      <w:r w:rsidRPr="00BF2C09">
        <w:rPr>
          <w:rFonts w:ascii="Times New Roman"/>
          <w:b/>
          <w:i/>
          <w:color w:val="003DF5"/>
          <w:spacing w:val="5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inpatient</w:t>
      </w:r>
      <w:r w:rsidRPr="00BF2C09">
        <w:rPr>
          <w:rFonts w:ascii="Times New Roman"/>
          <w:b/>
          <w:i/>
          <w:color w:val="003DF5"/>
          <w:spacing w:val="3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  <w:u w:val="thick" w:color="3366FF"/>
        </w:rPr>
        <w:t>basis</w:t>
      </w:r>
      <w:r w:rsidRPr="00BF2C09">
        <w:rPr>
          <w:rFonts w:ascii="Times New Roman"/>
          <w:b/>
          <w:i/>
          <w:color w:val="003DF5"/>
          <w:sz w:val="24"/>
        </w:rPr>
        <w:t>:</w:t>
      </w:r>
      <w:r w:rsidRPr="00BF2C09">
        <w:rPr>
          <w:rFonts w:ascii="Times New Roman"/>
          <w:b/>
          <w:i/>
          <w:color w:val="003DF5"/>
          <w:spacing w:val="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Treatment</w:t>
      </w:r>
      <w:r w:rsidRPr="00221CC2">
        <w:rPr>
          <w:rFonts w:ascii="Times New Roman"/>
          <w:spacing w:val="3"/>
          <w:sz w:val="24"/>
        </w:rPr>
        <w:t xml:space="preserve"> </w:t>
      </w:r>
      <w:r w:rsidRPr="00221CC2">
        <w:rPr>
          <w:rFonts w:ascii="Times New Roman"/>
          <w:sz w:val="24"/>
        </w:rPr>
        <w:t>must</w:t>
      </w:r>
      <w:r w:rsidRPr="00221CC2">
        <w:rPr>
          <w:rFonts w:ascii="Times New Roman"/>
          <w:spacing w:val="4"/>
          <w:sz w:val="24"/>
        </w:rPr>
        <w:t xml:space="preserve"> </w:t>
      </w:r>
      <w:r w:rsidRPr="00221CC2">
        <w:rPr>
          <w:rFonts w:ascii="Times New Roman"/>
          <w:sz w:val="24"/>
        </w:rPr>
        <w:t>be</w:t>
      </w:r>
      <w:r w:rsidRPr="00221CC2">
        <w:rPr>
          <w:rFonts w:ascii="Times New Roman"/>
          <w:spacing w:val="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administered</w:t>
      </w:r>
      <w:r w:rsidRPr="00221CC2">
        <w:rPr>
          <w:rFonts w:ascii="Times New Roman"/>
          <w:spacing w:val="4"/>
          <w:sz w:val="24"/>
        </w:rPr>
        <w:t xml:space="preserve"> </w:t>
      </w:r>
      <w:r w:rsidRPr="00221CC2">
        <w:rPr>
          <w:rFonts w:ascii="Times New Roman"/>
          <w:sz w:val="24"/>
        </w:rPr>
        <w:t>only</w:t>
      </w:r>
      <w:r w:rsidRPr="00221CC2">
        <w:rPr>
          <w:rFonts w:ascii="Times New Roman"/>
          <w:spacing w:val="58"/>
          <w:sz w:val="24"/>
        </w:rPr>
        <w:t xml:space="preserve"> </w:t>
      </w:r>
      <w:r w:rsidRPr="00221CC2">
        <w:rPr>
          <w:rFonts w:ascii="Times New Roman"/>
          <w:sz w:val="24"/>
        </w:rPr>
        <w:t>on</w:t>
      </w:r>
      <w:r w:rsidRPr="00221CC2">
        <w:rPr>
          <w:rFonts w:ascii="Times New Roman"/>
          <w:spacing w:val="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an</w:t>
      </w:r>
      <w:r w:rsidRPr="00221CC2">
        <w:rPr>
          <w:rFonts w:ascii="Times New Roman"/>
          <w:spacing w:val="61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inpatient</w:t>
      </w:r>
      <w:r w:rsidRPr="00221CC2">
        <w:rPr>
          <w:rFonts w:ascii="Times New Roman"/>
          <w:spacing w:val="-1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basis.</w:t>
      </w:r>
    </w:p>
    <w:p w:rsidR="00625D20" w:rsidRPr="00221CC2" w:rsidRDefault="00625D20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right="478"/>
        <w:jc w:val="both"/>
      </w:pPr>
      <w:r w:rsidRPr="00221CC2">
        <w:rPr>
          <w:spacing w:val="-1"/>
        </w:rPr>
        <w:t>Appropriate</w:t>
      </w:r>
      <w:r w:rsidRPr="00221CC2">
        <w:rPr>
          <w:spacing w:val="27"/>
        </w:rPr>
        <w:t xml:space="preserve"> </w:t>
      </w:r>
      <w:r w:rsidRPr="00221CC2">
        <w:t>dose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modifications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27"/>
        </w:rPr>
        <w:t xml:space="preserve"> </w:t>
      </w:r>
      <w:r w:rsidRPr="00221CC2">
        <w:t>Name</w:t>
      </w:r>
      <w:r w:rsidRPr="00221CC2">
        <w:rPr>
          <w:spacing w:val="27"/>
        </w:rPr>
        <w:t xml:space="preserve"> </w:t>
      </w:r>
      <w:r w:rsidRPr="00221CC2">
        <w:t>of</w:t>
      </w:r>
      <w:r w:rsidRPr="00221CC2">
        <w:rPr>
          <w:spacing w:val="32"/>
        </w:rPr>
        <w:t xml:space="preserve"> </w:t>
      </w:r>
      <w:r w:rsidRPr="00221CC2">
        <w:rPr>
          <w:spacing w:val="-1"/>
        </w:rPr>
        <w:t>Investigational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Agent(s)</w:t>
      </w:r>
      <w:r w:rsidRPr="00221CC2">
        <w:rPr>
          <w:spacing w:val="58"/>
        </w:rPr>
        <w:t xml:space="preserve"> </w:t>
      </w:r>
      <w:r w:rsidRPr="00221CC2">
        <w:t>and</w:t>
      </w:r>
      <w:r w:rsidRPr="00221CC2">
        <w:rPr>
          <w:spacing w:val="29"/>
        </w:rPr>
        <w:t xml:space="preserve"> </w:t>
      </w:r>
      <w:r w:rsidRPr="00221CC2">
        <w:rPr>
          <w:spacing w:val="-1"/>
        </w:rPr>
        <w:t>Name</w:t>
      </w:r>
      <w:r w:rsidRPr="00221CC2">
        <w:rPr>
          <w:spacing w:val="27"/>
        </w:rPr>
        <w:t xml:space="preserve"> </w:t>
      </w:r>
      <w:r w:rsidRPr="00221CC2">
        <w:t>of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Other</w:t>
      </w:r>
      <w:r w:rsidRPr="00221CC2">
        <w:rPr>
          <w:spacing w:val="84"/>
          <w:w w:val="99"/>
        </w:rPr>
        <w:t xml:space="preserve"> </w:t>
      </w:r>
      <w:r w:rsidRPr="00221CC2">
        <w:rPr>
          <w:spacing w:val="-1"/>
        </w:rPr>
        <w:t>Agent(s)</w:t>
      </w:r>
      <w:r w:rsidRPr="00221CC2">
        <w:rPr>
          <w:spacing w:val="54"/>
        </w:rPr>
        <w:t xml:space="preserve"> </w:t>
      </w:r>
      <w:r w:rsidRPr="00221CC2">
        <w:t>are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described</w:t>
      </w:r>
      <w:r w:rsidRPr="00221CC2">
        <w:rPr>
          <w:spacing w:val="-2"/>
        </w:rPr>
        <w:t xml:space="preserve"> </w:t>
      </w:r>
      <w:r w:rsidRPr="00221CC2">
        <w:rPr>
          <w:spacing w:val="1"/>
        </w:rPr>
        <w:t>in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Section</w:t>
      </w:r>
      <w:r w:rsidRPr="00221CC2">
        <w:rPr>
          <w:spacing w:val="-3"/>
        </w:rPr>
        <w:t xml:space="preserve"> </w:t>
      </w:r>
      <w:r w:rsidRPr="00221CC2">
        <w:t>7.0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right="479"/>
        <w:jc w:val="both"/>
      </w:pPr>
      <w:r w:rsidRPr="00221CC2">
        <w:rPr>
          <w:spacing w:val="-1"/>
        </w:rPr>
        <w:t>Reported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events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potential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risks</w:t>
      </w:r>
      <w:r w:rsidRPr="00221CC2">
        <w:rPr>
          <w:spacing w:val="10"/>
        </w:rPr>
        <w:t xml:space="preserve"> </w:t>
      </w:r>
      <w:r w:rsidRPr="00221CC2">
        <w:t>of</w:t>
      </w:r>
      <w:r w:rsidRPr="00221CC2">
        <w:rPr>
          <w:spacing w:val="13"/>
        </w:rPr>
        <w:t xml:space="preserve"> </w:t>
      </w:r>
      <w:r w:rsidRPr="00221CC2">
        <w:t>Name</w:t>
      </w:r>
      <w:r w:rsidRPr="00221CC2">
        <w:rPr>
          <w:spacing w:val="10"/>
        </w:rPr>
        <w:t xml:space="preserve"> </w:t>
      </w:r>
      <w:r w:rsidRPr="00221CC2">
        <w:t>of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Investigational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Agent(s)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11"/>
        </w:rPr>
        <w:t xml:space="preserve"> </w:t>
      </w:r>
      <w:r w:rsidRPr="00221CC2">
        <w:t>Name</w:t>
      </w:r>
      <w:r w:rsidRPr="00221CC2">
        <w:rPr>
          <w:spacing w:val="95"/>
          <w:w w:val="99"/>
        </w:rPr>
        <w:t xml:space="preserve"> </w:t>
      </w:r>
      <w:r w:rsidRPr="00221CC2">
        <w:t>of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Other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Agent(s)</w:t>
      </w:r>
      <w:r w:rsidRPr="00221CC2">
        <w:rPr>
          <w:spacing w:val="55"/>
        </w:rPr>
        <w:t xml:space="preserve"> </w:t>
      </w:r>
      <w:r w:rsidRPr="00221CC2">
        <w:t>are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described</w:t>
      </w:r>
      <w:r w:rsidRPr="00221CC2">
        <w:rPr>
          <w:spacing w:val="-2"/>
        </w:rPr>
        <w:t xml:space="preserve"> </w:t>
      </w:r>
      <w:r w:rsidRPr="00221CC2">
        <w:t>in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Section</w:t>
      </w:r>
      <w:r w:rsidRPr="00221CC2">
        <w:rPr>
          <w:spacing w:val="-2"/>
        </w:rPr>
        <w:t xml:space="preserve"> </w:t>
      </w:r>
      <w:r w:rsidRPr="00221CC2">
        <w:t>8.0.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right="475"/>
        <w:jc w:val="both"/>
      </w:pPr>
      <w:r w:rsidRPr="00221CC2">
        <w:rPr>
          <w:spacing w:val="-1"/>
        </w:rPr>
        <w:t>No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investigational</w:t>
      </w:r>
      <w:r w:rsidRPr="00221CC2">
        <w:rPr>
          <w:spacing w:val="15"/>
        </w:rPr>
        <w:t xml:space="preserve"> </w:t>
      </w:r>
      <w:r w:rsidRPr="00221CC2">
        <w:t>or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commercial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agents</w:t>
      </w:r>
      <w:r w:rsidRPr="00221CC2">
        <w:rPr>
          <w:spacing w:val="15"/>
        </w:rPr>
        <w:t xml:space="preserve"> </w:t>
      </w:r>
      <w:r w:rsidRPr="00221CC2">
        <w:t>or</w:t>
      </w:r>
      <w:r w:rsidRPr="00221CC2">
        <w:rPr>
          <w:spacing w:val="14"/>
        </w:rPr>
        <w:t xml:space="preserve"> </w:t>
      </w:r>
      <w:r w:rsidRPr="00221CC2">
        <w:t>therapies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other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than</w:t>
      </w:r>
      <w:r w:rsidRPr="00221CC2">
        <w:rPr>
          <w:spacing w:val="15"/>
        </w:rPr>
        <w:t xml:space="preserve"> </w:t>
      </w:r>
      <w:r w:rsidRPr="00221CC2">
        <w:t>those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described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below</w:t>
      </w:r>
      <w:r w:rsidRPr="00221CC2">
        <w:rPr>
          <w:spacing w:val="14"/>
        </w:rPr>
        <w:t xml:space="preserve"> </w:t>
      </w:r>
      <w:r w:rsidRPr="00221CC2">
        <w:rPr>
          <w:spacing w:val="1"/>
        </w:rPr>
        <w:t>may</w:t>
      </w:r>
      <w:r w:rsidRPr="00221CC2">
        <w:rPr>
          <w:spacing w:val="77"/>
        </w:rPr>
        <w:t xml:space="preserve"> </w:t>
      </w:r>
      <w:r w:rsidRPr="00221CC2">
        <w:t>be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administered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-5"/>
        </w:rPr>
        <w:t xml:space="preserve">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intent</w:t>
      </w:r>
      <w:r w:rsidRPr="00221CC2">
        <w:rPr>
          <w:spacing w:val="-4"/>
        </w:rPr>
        <w:t xml:space="preserve"> </w:t>
      </w:r>
      <w:r w:rsidRPr="00221CC2">
        <w:t>to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treat</w:t>
      </w:r>
      <w:r w:rsidRPr="00221CC2">
        <w:rPr>
          <w:spacing w:val="-4"/>
        </w:rPr>
        <w:t xml:space="preserve"> </w:t>
      </w:r>
      <w:r w:rsidRPr="00221CC2">
        <w:t>the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patient's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malignancy.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625D20" w:rsidRPr="00221CC2" w:rsidRDefault="00221CC2">
      <w:pPr>
        <w:pStyle w:val="Heading2"/>
        <w:spacing w:before="69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The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use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of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a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table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is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preferred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by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many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describe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regimen.</w:t>
      </w:r>
      <w:r w:rsidR="00B95B28" w:rsidRPr="00BF2C09">
        <w:rPr>
          <w:color w:val="003DF5"/>
        </w:rPr>
        <w:t xml:space="preserve"> </w:t>
      </w:r>
      <w:r w:rsidR="00B95B28" w:rsidRPr="00B95B28">
        <w:rPr>
          <w:i w:val="0"/>
          <w:spacing w:val="-1"/>
          <w:highlight w:val="yellow"/>
          <w:u w:val="single"/>
        </w:rPr>
        <w:t>Example</w:t>
      </w:r>
      <w:r w:rsidR="00B95B28">
        <w:rPr>
          <w:i w:val="0"/>
          <w:spacing w:val="-1"/>
          <w:u w:val="single"/>
        </w:rPr>
        <w:t>:</w:t>
      </w:r>
    </w:p>
    <w:p w:rsidR="00625D20" w:rsidRPr="00221CC2" w:rsidRDefault="00625D20">
      <w:pPr>
        <w:spacing w:before="6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4"/>
        <w:gridCol w:w="1786"/>
        <w:gridCol w:w="1507"/>
        <w:gridCol w:w="1526"/>
        <w:gridCol w:w="1466"/>
        <w:gridCol w:w="1261"/>
      </w:tblGrid>
      <w:tr w:rsidR="00625D20" w:rsidRPr="00221CC2">
        <w:trPr>
          <w:trHeight w:hRule="exact" w:val="562"/>
        </w:trPr>
        <w:tc>
          <w:tcPr>
            <w:tcW w:w="936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i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2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TREATMENT</w:t>
            </w:r>
            <w:r w:rsidRPr="00221CC2">
              <w:rPr>
                <w:rFonts w:ascii="Times New Roman"/>
                <w:b/>
                <w:spacing w:val="-8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REGIMEN</w:t>
            </w:r>
            <w:r w:rsidRPr="00221CC2">
              <w:rPr>
                <w:rFonts w:ascii="Times New Roman"/>
                <w:b/>
                <w:spacing w:val="-8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DESCRIPTION</w:t>
            </w:r>
          </w:p>
        </w:tc>
      </w:tr>
      <w:tr w:rsidR="00625D20" w:rsidRPr="00221CC2">
        <w:trPr>
          <w:trHeight w:hRule="exact" w:val="730"/>
        </w:trPr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i/>
                <w:sz w:val="21"/>
                <w:szCs w:val="21"/>
              </w:rPr>
            </w:pPr>
          </w:p>
          <w:p w:rsidR="00625D20" w:rsidRPr="00221CC2" w:rsidRDefault="00221CC2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b/>
                <w:spacing w:val="-1"/>
                <w:sz w:val="20"/>
              </w:rPr>
              <w:t>Agent</w:t>
            </w:r>
          </w:p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i/>
                <w:sz w:val="21"/>
                <w:szCs w:val="21"/>
              </w:rPr>
            </w:pPr>
          </w:p>
          <w:p w:rsidR="00625D20" w:rsidRPr="00221CC2" w:rsidRDefault="00221CC2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b/>
                <w:spacing w:val="-1"/>
                <w:sz w:val="20"/>
              </w:rPr>
              <w:t>Pre-medicate</w:t>
            </w:r>
          </w:p>
          <w:p w:rsidR="00625D20" w:rsidRPr="00221CC2" w:rsidRDefault="00221CC2">
            <w:pPr>
              <w:pStyle w:val="TableParagraph"/>
              <w:spacing w:before="10"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b/>
                <w:sz w:val="20"/>
              </w:rPr>
              <w:t>/</w:t>
            </w:r>
            <w:r w:rsidRPr="00221CC2"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0"/>
              </w:rPr>
              <w:t>Precautions</w:t>
            </w:r>
          </w:p>
        </w:tc>
        <w:tc>
          <w:tcPr>
            <w:tcW w:w="1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i/>
                <w:sz w:val="21"/>
                <w:szCs w:val="21"/>
              </w:rPr>
            </w:pPr>
          </w:p>
          <w:p w:rsidR="00625D20" w:rsidRPr="00221CC2" w:rsidRDefault="00221CC2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b/>
                <w:sz w:val="20"/>
              </w:rPr>
              <w:t>Dose</w:t>
            </w:r>
          </w:p>
        </w:tc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i/>
                <w:sz w:val="21"/>
                <w:szCs w:val="21"/>
              </w:rPr>
            </w:pPr>
          </w:p>
          <w:p w:rsidR="00625D20" w:rsidRPr="00221CC2" w:rsidRDefault="00221CC2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b/>
                <w:sz w:val="20"/>
              </w:rPr>
              <w:t>Route</w:t>
            </w:r>
          </w:p>
        </w:tc>
        <w:tc>
          <w:tcPr>
            <w:tcW w:w="1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i/>
                <w:sz w:val="21"/>
                <w:szCs w:val="21"/>
              </w:rPr>
            </w:pPr>
          </w:p>
          <w:p w:rsidR="00625D20" w:rsidRPr="00221CC2" w:rsidRDefault="00221CC2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b/>
                <w:spacing w:val="-1"/>
                <w:sz w:val="20"/>
              </w:rPr>
              <w:t>Schedule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i/>
                <w:sz w:val="21"/>
                <w:szCs w:val="21"/>
              </w:rPr>
            </w:pPr>
          </w:p>
          <w:p w:rsidR="00625D20" w:rsidRPr="00221CC2" w:rsidRDefault="00221CC2">
            <w:pPr>
              <w:pStyle w:val="TableParagraph"/>
              <w:spacing w:line="250" w:lineRule="auto"/>
              <w:ind w:left="102" w:right="5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b/>
                <w:sz w:val="20"/>
              </w:rPr>
              <w:t>Cycle</w:t>
            </w:r>
            <w:r w:rsidRPr="00221CC2">
              <w:rPr>
                <w:rFonts w:ascii="Times New Roman"/>
                <w:b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0"/>
              </w:rPr>
              <w:t>Length</w:t>
            </w:r>
          </w:p>
        </w:tc>
      </w:tr>
      <w:tr w:rsidR="00625D20" w:rsidRPr="00221CC2">
        <w:trPr>
          <w:trHeight w:hRule="exact" w:val="1210"/>
        </w:trPr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</w:pPr>
          </w:p>
          <w:p w:rsidR="00625D20" w:rsidRPr="00221CC2" w:rsidRDefault="00625D20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</w:pPr>
          </w:p>
          <w:p w:rsidR="00625D20" w:rsidRPr="00221CC2" w:rsidRDefault="00221CC2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1CC2">
              <w:rPr>
                <w:rFonts w:ascii="Times New Roman"/>
                <w:spacing w:val="-1"/>
                <w:sz w:val="18"/>
              </w:rPr>
              <w:t>Agent</w:t>
            </w:r>
            <w:r w:rsidRPr="00221CC2">
              <w:rPr>
                <w:rFonts w:ascii="Times New Roman"/>
                <w:spacing w:val="-3"/>
                <w:sz w:val="18"/>
              </w:rPr>
              <w:t xml:space="preserve"> </w:t>
            </w:r>
            <w:r w:rsidRPr="00221CC2">
              <w:rPr>
                <w:rFonts w:ascii="Times New Roman"/>
                <w:sz w:val="18"/>
              </w:rPr>
              <w:t>X</w:t>
            </w:r>
          </w:p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7" w:line="278" w:lineRule="auto"/>
              <w:ind w:left="102" w:right="46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1CC2">
              <w:rPr>
                <w:rFonts w:ascii="Times New Roman"/>
                <w:spacing w:val="-1"/>
                <w:sz w:val="18"/>
              </w:rPr>
              <w:t>Pre-medicate</w:t>
            </w:r>
            <w:r w:rsidRPr="00221CC2">
              <w:rPr>
                <w:rFonts w:ascii="Times New Roman"/>
                <w:spacing w:val="28"/>
                <w:w w:val="99"/>
                <w:sz w:val="18"/>
              </w:rPr>
              <w:t xml:space="preserve"> </w:t>
            </w:r>
            <w:r w:rsidRPr="00221CC2">
              <w:rPr>
                <w:rFonts w:ascii="Times New Roman"/>
                <w:spacing w:val="-1"/>
                <w:sz w:val="18"/>
              </w:rPr>
              <w:t>with</w:t>
            </w:r>
            <w:r w:rsidRPr="00221CC2">
              <w:rPr>
                <w:rFonts w:ascii="Times New Roman"/>
                <w:spacing w:val="21"/>
                <w:w w:val="99"/>
                <w:sz w:val="18"/>
              </w:rPr>
              <w:t xml:space="preserve"> </w:t>
            </w:r>
            <w:r w:rsidRPr="00221CC2">
              <w:rPr>
                <w:rFonts w:ascii="Times New Roman"/>
                <w:spacing w:val="-1"/>
                <w:sz w:val="18"/>
              </w:rPr>
              <w:t>dexamethasone</w:t>
            </w:r>
            <w:r w:rsidRPr="00221CC2">
              <w:rPr>
                <w:rFonts w:ascii="Times New Roman"/>
                <w:spacing w:val="28"/>
                <w:w w:val="99"/>
                <w:sz w:val="18"/>
              </w:rPr>
              <w:t xml:space="preserve"> </w:t>
            </w:r>
            <w:r w:rsidRPr="00221CC2">
              <w:rPr>
                <w:rFonts w:ascii="Times New Roman"/>
                <w:spacing w:val="-1"/>
                <w:sz w:val="18"/>
              </w:rPr>
              <w:t>for</w:t>
            </w:r>
            <w:r w:rsidRPr="00221CC2">
              <w:rPr>
                <w:rFonts w:ascii="Times New Roman"/>
                <w:spacing w:val="14"/>
                <w:sz w:val="18"/>
              </w:rPr>
              <w:t xml:space="preserve"> </w:t>
            </w:r>
            <w:r w:rsidRPr="00221CC2">
              <w:rPr>
                <w:rFonts w:ascii="Times New Roman"/>
                <w:sz w:val="18"/>
              </w:rPr>
              <w:t>3</w:t>
            </w:r>
            <w:r w:rsidRPr="00221CC2">
              <w:rPr>
                <w:rFonts w:ascii="Times New Roman"/>
                <w:spacing w:val="15"/>
                <w:sz w:val="18"/>
              </w:rPr>
              <w:t xml:space="preserve"> </w:t>
            </w:r>
            <w:r w:rsidRPr="00221CC2">
              <w:rPr>
                <w:rFonts w:ascii="Times New Roman"/>
                <w:spacing w:val="-1"/>
                <w:sz w:val="18"/>
              </w:rPr>
              <w:t>days</w:t>
            </w:r>
            <w:r w:rsidRPr="00221CC2">
              <w:rPr>
                <w:rFonts w:ascii="Times New Roman"/>
                <w:spacing w:val="15"/>
                <w:sz w:val="18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8"/>
              </w:rPr>
              <w:t>prior</w:t>
            </w:r>
            <w:r w:rsidRPr="00221CC2">
              <w:rPr>
                <w:rFonts w:ascii="Times New Roman"/>
                <w:b/>
                <w:spacing w:val="25"/>
                <w:w w:val="99"/>
                <w:sz w:val="18"/>
              </w:rPr>
              <w:t xml:space="preserve"> </w:t>
            </w:r>
            <w:r w:rsidRPr="00221CC2">
              <w:rPr>
                <w:rFonts w:ascii="Times New Roman"/>
                <w:sz w:val="18"/>
              </w:rPr>
              <w:t>to</w:t>
            </w:r>
            <w:r w:rsidRPr="00221CC2">
              <w:rPr>
                <w:rFonts w:ascii="Times New Roman"/>
                <w:spacing w:val="-1"/>
                <w:sz w:val="18"/>
              </w:rPr>
              <w:t xml:space="preserve"> Agent </w:t>
            </w:r>
            <w:r w:rsidRPr="00221CC2">
              <w:rPr>
                <w:rFonts w:ascii="Times New Roman"/>
                <w:sz w:val="18"/>
              </w:rPr>
              <w:t>X</w:t>
            </w:r>
          </w:p>
        </w:tc>
        <w:tc>
          <w:tcPr>
            <w:tcW w:w="1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:rsidR="00625D20" w:rsidRPr="00221CC2" w:rsidRDefault="00221CC2">
            <w:pPr>
              <w:pStyle w:val="TableParagraph"/>
              <w:tabs>
                <w:tab w:val="left" w:pos="618"/>
              </w:tabs>
              <w:spacing w:line="277" w:lineRule="auto"/>
              <w:ind w:left="102" w:right="60" w:firstLine="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1CC2">
              <w:rPr>
                <w:rFonts w:ascii="Times New Roman"/>
                <w:spacing w:val="-1"/>
                <w:sz w:val="18"/>
              </w:rPr>
              <w:t>300</w:t>
            </w:r>
            <w:r w:rsidRPr="00221CC2">
              <w:rPr>
                <w:rFonts w:ascii="Times New Roman"/>
                <w:spacing w:val="-1"/>
                <w:sz w:val="18"/>
              </w:rPr>
              <w:tab/>
            </w:r>
            <w:r w:rsidRPr="00221CC2">
              <w:rPr>
                <w:rFonts w:ascii="Times New Roman"/>
                <w:spacing w:val="-2"/>
                <w:sz w:val="18"/>
              </w:rPr>
              <w:t>mg/m</w:t>
            </w:r>
            <w:r w:rsidRPr="00221CC2">
              <w:rPr>
                <w:rFonts w:ascii="Times New Roman"/>
                <w:spacing w:val="-2"/>
                <w:position w:val="6"/>
                <w:sz w:val="12"/>
              </w:rPr>
              <w:t>2</w:t>
            </w:r>
            <w:r w:rsidRPr="00221CC2">
              <w:rPr>
                <w:rFonts w:ascii="Times New Roman"/>
                <w:position w:val="6"/>
                <w:sz w:val="12"/>
              </w:rPr>
              <w:t xml:space="preserve">     </w:t>
            </w:r>
            <w:r w:rsidRPr="00221CC2">
              <w:rPr>
                <w:rFonts w:ascii="Times New Roman"/>
                <w:spacing w:val="13"/>
                <w:position w:val="6"/>
                <w:sz w:val="12"/>
              </w:rPr>
              <w:t xml:space="preserve"> </w:t>
            </w:r>
            <w:r w:rsidRPr="00221CC2">
              <w:rPr>
                <w:rFonts w:ascii="Times New Roman"/>
                <w:sz w:val="18"/>
              </w:rPr>
              <w:t>in</w:t>
            </w:r>
            <w:r w:rsidRPr="00221CC2">
              <w:rPr>
                <w:rFonts w:ascii="Times New Roman"/>
                <w:spacing w:val="25"/>
                <w:w w:val="99"/>
                <w:sz w:val="18"/>
              </w:rPr>
              <w:t xml:space="preserve"> </w:t>
            </w:r>
            <w:r w:rsidRPr="00221CC2">
              <w:rPr>
                <w:rFonts w:ascii="Times New Roman"/>
                <w:sz w:val="18"/>
              </w:rPr>
              <w:t>500</w:t>
            </w:r>
            <w:r w:rsidRPr="00221CC2">
              <w:rPr>
                <w:rFonts w:ascii="Times New Roman"/>
                <w:spacing w:val="-2"/>
                <w:sz w:val="18"/>
              </w:rPr>
              <w:t xml:space="preserve"> </w:t>
            </w:r>
            <w:r w:rsidRPr="00221CC2">
              <w:rPr>
                <w:rFonts w:ascii="Times New Roman"/>
                <w:spacing w:val="-1"/>
                <w:sz w:val="18"/>
              </w:rPr>
              <w:t>cc</w:t>
            </w:r>
            <w:r w:rsidRPr="00221CC2">
              <w:rPr>
                <w:rFonts w:ascii="Times New Roman"/>
                <w:spacing w:val="-2"/>
                <w:sz w:val="18"/>
              </w:rPr>
              <w:t xml:space="preserve"> </w:t>
            </w:r>
            <w:r w:rsidRPr="00221CC2">
              <w:rPr>
                <w:rFonts w:ascii="Times New Roman"/>
                <w:spacing w:val="-1"/>
                <w:sz w:val="18"/>
              </w:rPr>
              <w:t>NS</w:t>
            </w:r>
          </w:p>
        </w:tc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i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spacing w:line="278" w:lineRule="auto"/>
              <w:ind w:left="102" w:right="324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1CC2">
              <w:rPr>
                <w:rFonts w:ascii="Times New Roman"/>
                <w:sz w:val="18"/>
              </w:rPr>
              <w:t>IV</w:t>
            </w:r>
            <w:r w:rsidRPr="00221CC2">
              <w:rPr>
                <w:rFonts w:ascii="Times New Roman"/>
                <w:spacing w:val="18"/>
                <w:sz w:val="18"/>
              </w:rPr>
              <w:t xml:space="preserve"> </w:t>
            </w:r>
            <w:r w:rsidRPr="00221CC2">
              <w:rPr>
                <w:rFonts w:ascii="Times New Roman"/>
                <w:spacing w:val="-1"/>
                <w:sz w:val="18"/>
              </w:rPr>
              <w:t>over</w:t>
            </w:r>
            <w:r w:rsidRPr="00221CC2">
              <w:rPr>
                <w:rFonts w:ascii="Times New Roman"/>
                <w:spacing w:val="16"/>
                <w:sz w:val="18"/>
              </w:rPr>
              <w:t xml:space="preserve"> </w:t>
            </w:r>
            <w:r w:rsidRPr="00221CC2">
              <w:rPr>
                <w:rFonts w:ascii="Times New Roman"/>
                <w:sz w:val="18"/>
              </w:rPr>
              <w:t>2</w:t>
            </w:r>
            <w:r w:rsidRPr="00221CC2">
              <w:rPr>
                <w:rFonts w:ascii="Times New Roman"/>
                <w:spacing w:val="22"/>
                <w:sz w:val="18"/>
              </w:rPr>
              <w:t xml:space="preserve"> </w:t>
            </w:r>
            <w:r w:rsidRPr="00221CC2">
              <w:rPr>
                <w:rFonts w:ascii="Times New Roman"/>
                <w:sz w:val="18"/>
              </w:rPr>
              <w:t>hours</w:t>
            </w:r>
            <w:r w:rsidRPr="00221CC2">
              <w:rPr>
                <w:rFonts w:ascii="Times New Roman"/>
                <w:spacing w:val="13"/>
                <w:sz w:val="18"/>
              </w:rPr>
              <w:t xml:space="preserve"> </w:t>
            </w:r>
            <w:r w:rsidRPr="00221CC2">
              <w:rPr>
                <w:rFonts w:ascii="Times New Roman"/>
                <w:b/>
                <w:spacing w:val="-2"/>
                <w:sz w:val="18"/>
              </w:rPr>
              <w:t>before</w:t>
            </w:r>
            <w:r w:rsidRPr="00221CC2">
              <w:rPr>
                <w:rFonts w:ascii="Times New Roman"/>
                <w:b/>
                <w:spacing w:val="25"/>
                <w:w w:val="99"/>
                <w:sz w:val="18"/>
              </w:rPr>
              <w:t xml:space="preserve"> </w:t>
            </w:r>
            <w:r w:rsidRPr="00221CC2">
              <w:rPr>
                <w:rFonts w:ascii="Times New Roman"/>
                <w:spacing w:val="-1"/>
                <w:sz w:val="18"/>
              </w:rPr>
              <w:t>Agent</w:t>
            </w:r>
            <w:r w:rsidRPr="00221CC2">
              <w:rPr>
                <w:rFonts w:ascii="Times New Roman"/>
                <w:spacing w:val="-3"/>
                <w:sz w:val="18"/>
              </w:rPr>
              <w:t xml:space="preserve"> </w:t>
            </w:r>
            <w:r w:rsidRPr="00221CC2">
              <w:rPr>
                <w:rFonts w:ascii="Times New Roman"/>
                <w:sz w:val="18"/>
              </w:rPr>
              <w:t>Y</w:t>
            </w:r>
          </w:p>
        </w:tc>
        <w:tc>
          <w:tcPr>
            <w:tcW w:w="1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i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1CC2">
              <w:rPr>
                <w:rFonts w:ascii="Times New Roman"/>
                <w:spacing w:val="-1"/>
                <w:sz w:val="18"/>
              </w:rPr>
              <w:t>Week</w:t>
            </w:r>
            <w:r w:rsidRPr="00221CC2">
              <w:rPr>
                <w:rFonts w:ascii="Times New Roman"/>
                <w:spacing w:val="-5"/>
                <w:sz w:val="18"/>
              </w:rPr>
              <w:t xml:space="preserve"> </w:t>
            </w:r>
            <w:r w:rsidRPr="00221CC2">
              <w:rPr>
                <w:rFonts w:ascii="Times New Roman"/>
                <w:sz w:val="18"/>
              </w:rPr>
              <w:t>1</w:t>
            </w:r>
          </w:p>
          <w:p w:rsidR="00625D20" w:rsidRPr="00221CC2" w:rsidRDefault="00221CC2">
            <w:pPr>
              <w:pStyle w:val="TableParagraph"/>
              <w:spacing w:before="33"/>
              <w:ind w:left="2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1CC2">
              <w:rPr>
                <w:rFonts w:ascii="Times New Roman"/>
                <w:spacing w:val="-1"/>
                <w:sz w:val="18"/>
              </w:rPr>
              <w:t>Days</w:t>
            </w:r>
            <w:r w:rsidRPr="00221CC2">
              <w:rPr>
                <w:rFonts w:ascii="Times New Roman"/>
                <w:sz w:val="18"/>
              </w:rPr>
              <w:t xml:space="preserve"> 1-3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</w:pPr>
          </w:p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</w:pPr>
          </w:p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</w:pPr>
          </w:p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</w:pPr>
          </w:p>
          <w:p w:rsidR="00625D20" w:rsidRPr="00221CC2" w:rsidRDefault="00221CC2">
            <w:pPr>
              <w:pStyle w:val="TableParagraph"/>
              <w:spacing w:before="160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1CC2">
              <w:rPr>
                <w:rFonts w:ascii="Times New Roman"/>
                <w:sz w:val="18"/>
              </w:rPr>
              <w:t>28</w:t>
            </w:r>
            <w:r w:rsidRPr="00221CC2">
              <w:rPr>
                <w:rFonts w:ascii="Times New Roman"/>
                <w:spacing w:val="-3"/>
                <w:sz w:val="18"/>
              </w:rPr>
              <w:t xml:space="preserve"> </w:t>
            </w:r>
            <w:r w:rsidRPr="00221CC2">
              <w:rPr>
                <w:rFonts w:ascii="Times New Roman"/>
                <w:spacing w:val="-1"/>
                <w:sz w:val="18"/>
              </w:rPr>
              <w:t>days</w:t>
            </w:r>
          </w:p>
        </w:tc>
      </w:tr>
      <w:tr w:rsidR="00625D20" w:rsidRPr="00221CC2">
        <w:trPr>
          <w:trHeight w:hRule="exact" w:val="1690"/>
        </w:trPr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i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1CC2">
              <w:rPr>
                <w:rFonts w:ascii="Times New Roman"/>
                <w:spacing w:val="-1"/>
                <w:sz w:val="18"/>
              </w:rPr>
              <w:t>Agent</w:t>
            </w:r>
            <w:r w:rsidRPr="00221CC2">
              <w:rPr>
                <w:rFonts w:ascii="Times New Roman"/>
                <w:spacing w:val="-3"/>
                <w:sz w:val="18"/>
              </w:rPr>
              <w:t xml:space="preserve"> </w:t>
            </w:r>
            <w:r w:rsidRPr="00221CC2">
              <w:rPr>
                <w:rFonts w:ascii="Times New Roman"/>
                <w:sz w:val="18"/>
              </w:rPr>
              <w:t>Y</w:t>
            </w:r>
          </w:p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i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spacing w:line="278" w:lineRule="auto"/>
              <w:ind w:left="102" w:right="456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1CC2">
              <w:rPr>
                <w:rFonts w:ascii="Times New Roman"/>
                <w:spacing w:val="-1"/>
                <w:sz w:val="18"/>
              </w:rPr>
              <w:t>Avoid</w:t>
            </w:r>
            <w:r w:rsidRPr="00221CC2">
              <w:rPr>
                <w:rFonts w:ascii="Times New Roman"/>
                <w:spacing w:val="18"/>
                <w:sz w:val="18"/>
              </w:rPr>
              <w:t xml:space="preserve"> </w:t>
            </w:r>
            <w:r w:rsidRPr="00221CC2">
              <w:rPr>
                <w:rFonts w:ascii="Times New Roman"/>
                <w:spacing w:val="-1"/>
                <w:sz w:val="18"/>
              </w:rPr>
              <w:t>exposure</w:t>
            </w:r>
            <w:r w:rsidRPr="00221CC2">
              <w:rPr>
                <w:rFonts w:ascii="Times New Roman"/>
                <w:spacing w:val="28"/>
                <w:w w:val="99"/>
                <w:sz w:val="18"/>
              </w:rPr>
              <w:t xml:space="preserve"> </w:t>
            </w:r>
            <w:r w:rsidRPr="00221CC2">
              <w:rPr>
                <w:rFonts w:ascii="Times New Roman"/>
                <w:sz w:val="18"/>
              </w:rPr>
              <w:t>to</w:t>
            </w:r>
            <w:r w:rsidRPr="00221CC2">
              <w:rPr>
                <w:rFonts w:ascii="Times New Roman"/>
                <w:spacing w:val="27"/>
                <w:sz w:val="18"/>
              </w:rPr>
              <w:t xml:space="preserve"> </w:t>
            </w:r>
            <w:r w:rsidRPr="00221CC2">
              <w:rPr>
                <w:rFonts w:ascii="Times New Roman"/>
                <w:spacing w:val="-1"/>
                <w:sz w:val="18"/>
              </w:rPr>
              <w:t>cold</w:t>
            </w:r>
            <w:r w:rsidRPr="00221CC2">
              <w:rPr>
                <w:rFonts w:ascii="Times New Roman"/>
                <w:spacing w:val="28"/>
                <w:sz w:val="18"/>
              </w:rPr>
              <w:t xml:space="preserve"> </w:t>
            </w:r>
            <w:r w:rsidRPr="00221CC2">
              <w:rPr>
                <w:rFonts w:ascii="Times New Roman"/>
                <w:spacing w:val="-1"/>
                <w:sz w:val="18"/>
              </w:rPr>
              <w:t>(food,</w:t>
            </w:r>
            <w:r w:rsidRPr="00221CC2">
              <w:rPr>
                <w:rFonts w:ascii="Times New Roman"/>
                <w:spacing w:val="27"/>
                <w:sz w:val="18"/>
              </w:rPr>
              <w:t xml:space="preserve"> </w:t>
            </w:r>
            <w:r w:rsidRPr="00221CC2">
              <w:rPr>
                <w:rFonts w:ascii="Times New Roman"/>
                <w:sz w:val="18"/>
              </w:rPr>
              <w:t>liquids,</w:t>
            </w:r>
            <w:r w:rsidRPr="00221CC2">
              <w:rPr>
                <w:rFonts w:ascii="Times New Roman"/>
                <w:spacing w:val="15"/>
                <w:sz w:val="18"/>
              </w:rPr>
              <w:t xml:space="preserve"> </w:t>
            </w:r>
            <w:r w:rsidRPr="00221CC2">
              <w:rPr>
                <w:rFonts w:ascii="Times New Roman"/>
                <w:spacing w:val="-1"/>
                <w:sz w:val="18"/>
              </w:rPr>
              <w:t>air)</w:t>
            </w:r>
            <w:r w:rsidRPr="00221CC2">
              <w:rPr>
                <w:rFonts w:ascii="Times New Roman"/>
                <w:spacing w:val="13"/>
                <w:sz w:val="18"/>
              </w:rPr>
              <w:t xml:space="preserve"> </w:t>
            </w:r>
            <w:r w:rsidRPr="00221CC2">
              <w:rPr>
                <w:rFonts w:ascii="Times New Roman"/>
                <w:spacing w:val="-1"/>
                <w:sz w:val="18"/>
              </w:rPr>
              <w:t>for</w:t>
            </w:r>
            <w:r w:rsidRPr="00221CC2">
              <w:rPr>
                <w:rFonts w:ascii="Times New Roman"/>
                <w:spacing w:val="26"/>
                <w:sz w:val="18"/>
              </w:rPr>
              <w:t xml:space="preserve"> </w:t>
            </w:r>
            <w:r w:rsidRPr="00221CC2">
              <w:rPr>
                <w:rFonts w:ascii="Times New Roman"/>
                <w:sz w:val="18"/>
              </w:rPr>
              <w:t>24</w:t>
            </w:r>
            <w:r w:rsidRPr="00221CC2">
              <w:rPr>
                <w:rFonts w:ascii="Times New Roman"/>
                <w:spacing w:val="26"/>
                <w:sz w:val="18"/>
              </w:rPr>
              <w:t xml:space="preserve"> </w:t>
            </w:r>
            <w:proofErr w:type="spellStart"/>
            <w:r w:rsidRPr="00221CC2">
              <w:rPr>
                <w:rFonts w:ascii="Times New Roman"/>
                <w:sz w:val="18"/>
              </w:rPr>
              <w:t>hr</w:t>
            </w:r>
            <w:proofErr w:type="spellEnd"/>
            <w:r w:rsidRPr="00221CC2">
              <w:rPr>
                <w:rFonts w:ascii="Times New Roman"/>
                <w:spacing w:val="26"/>
                <w:sz w:val="18"/>
              </w:rPr>
              <w:t xml:space="preserve"> </w:t>
            </w:r>
            <w:r w:rsidRPr="00221CC2">
              <w:rPr>
                <w:rFonts w:ascii="Times New Roman"/>
                <w:spacing w:val="-1"/>
                <w:sz w:val="18"/>
              </w:rPr>
              <w:t>after</w:t>
            </w:r>
            <w:r w:rsidRPr="00221CC2">
              <w:rPr>
                <w:rFonts w:ascii="Times New Roman"/>
                <w:spacing w:val="27"/>
                <w:sz w:val="18"/>
              </w:rPr>
              <w:t xml:space="preserve"> </w:t>
            </w:r>
            <w:r w:rsidRPr="00221CC2">
              <w:rPr>
                <w:rFonts w:ascii="Times New Roman"/>
                <w:spacing w:val="-1"/>
                <w:sz w:val="18"/>
              </w:rPr>
              <w:t>each</w:t>
            </w:r>
            <w:r w:rsidRPr="00221CC2">
              <w:rPr>
                <w:rFonts w:ascii="Times New Roman"/>
                <w:spacing w:val="22"/>
                <w:w w:val="99"/>
                <w:sz w:val="18"/>
              </w:rPr>
              <w:t xml:space="preserve"> </w:t>
            </w:r>
            <w:r w:rsidRPr="00221CC2">
              <w:rPr>
                <w:rFonts w:ascii="Times New Roman"/>
                <w:sz w:val="18"/>
              </w:rPr>
              <w:t>dose</w:t>
            </w:r>
          </w:p>
        </w:tc>
        <w:tc>
          <w:tcPr>
            <w:tcW w:w="1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:rsidR="00625D20" w:rsidRPr="00221CC2" w:rsidRDefault="00221CC2">
            <w:pPr>
              <w:pStyle w:val="TableParagraph"/>
              <w:ind w:left="1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1CC2">
              <w:rPr>
                <w:rFonts w:ascii="Times New Roman"/>
                <w:sz w:val="18"/>
              </w:rPr>
              <w:t>150</w:t>
            </w:r>
            <w:r w:rsidRPr="00221CC2">
              <w:rPr>
                <w:rFonts w:ascii="Times New Roman"/>
                <w:spacing w:val="6"/>
                <w:sz w:val="18"/>
              </w:rPr>
              <w:t xml:space="preserve"> </w:t>
            </w:r>
            <w:r w:rsidRPr="00221CC2">
              <w:rPr>
                <w:rFonts w:ascii="Times New Roman"/>
                <w:spacing w:val="-2"/>
                <w:sz w:val="18"/>
              </w:rPr>
              <w:t>g/m</w:t>
            </w:r>
            <w:r w:rsidRPr="00221CC2">
              <w:rPr>
                <w:rFonts w:ascii="Times New Roman"/>
                <w:spacing w:val="-2"/>
                <w:position w:val="6"/>
                <w:sz w:val="12"/>
              </w:rPr>
              <w:t>2</w:t>
            </w:r>
            <w:r w:rsidRPr="00221CC2">
              <w:rPr>
                <w:rFonts w:ascii="Times New Roman"/>
                <w:spacing w:val="23"/>
                <w:position w:val="6"/>
                <w:sz w:val="12"/>
              </w:rPr>
              <w:t xml:space="preserve"> </w:t>
            </w:r>
            <w:r w:rsidRPr="00221CC2">
              <w:rPr>
                <w:rFonts w:ascii="Times New Roman"/>
                <w:sz w:val="18"/>
              </w:rPr>
              <w:t>in</w:t>
            </w:r>
          </w:p>
          <w:p w:rsidR="00625D20" w:rsidRPr="00221CC2" w:rsidRDefault="00221CC2">
            <w:pPr>
              <w:pStyle w:val="TableParagraph"/>
              <w:tabs>
                <w:tab w:val="left" w:pos="874"/>
              </w:tabs>
              <w:spacing w:before="33" w:line="278" w:lineRule="auto"/>
              <w:ind w:left="174" w:right="4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1CC2">
              <w:rPr>
                <w:rFonts w:ascii="Times New Roman"/>
                <w:sz w:val="18"/>
              </w:rPr>
              <w:t>250</w:t>
            </w:r>
            <w:r w:rsidRPr="00221CC2">
              <w:rPr>
                <w:rFonts w:ascii="Times New Roman"/>
                <w:sz w:val="18"/>
              </w:rPr>
              <w:tab/>
            </w:r>
            <w:r w:rsidRPr="00221CC2">
              <w:rPr>
                <w:rFonts w:ascii="Times New Roman"/>
                <w:spacing w:val="-1"/>
                <w:sz w:val="18"/>
              </w:rPr>
              <w:t>cc</w:t>
            </w:r>
            <w:r w:rsidRPr="00221CC2">
              <w:rPr>
                <w:rFonts w:ascii="Times New Roman"/>
                <w:spacing w:val="21"/>
                <w:w w:val="99"/>
                <w:sz w:val="18"/>
              </w:rPr>
              <w:t xml:space="preserve"> </w:t>
            </w:r>
            <w:r w:rsidRPr="00221CC2">
              <w:rPr>
                <w:rFonts w:ascii="Times New Roman"/>
                <w:sz w:val="18"/>
              </w:rPr>
              <w:t>D5W</w:t>
            </w:r>
          </w:p>
        </w:tc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i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tabs>
                <w:tab w:val="left" w:pos="997"/>
                <w:tab w:val="left" w:pos="1057"/>
              </w:tabs>
              <w:spacing w:line="278" w:lineRule="auto"/>
              <w:ind w:left="102" w:right="32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1CC2">
              <w:rPr>
                <w:rFonts w:ascii="Times New Roman"/>
                <w:sz w:val="18"/>
              </w:rPr>
              <w:t xml:space="preserve">IV </w:t>
            </w:r>
            <w:r w:rsidRPr="00221CC2">
              <w:rPr>
                <w:rFonts w:ascii="Times New Roman"/>
                <w:spacing w:val="4"/>
                <w:sz w:val="18"/>
              </w:rPr>
              <w:t xml:space="preserve"> </w:t>
            </w:r>
            <w:proofErr w:type="gramStart"/>
            <w:r w:rsidRPr="00221CC2">
              <w:rPr>
                <w:rFonts w:ascii="Times New Roman"/>
                <w:sz w:val="18"/>
              </w:rPr>
              <w:t xml:space="preserve">1 </w:t>
            </w:r>
            <w:r w:rsidRPr="00221CC2">
              <w:rPr>
                <w:rFonts w:ascii="Times New Roman"/>
                <w:spacing w:val="3"/>
                <w:sz w:val="18"/>
              </w:rPr>
              <w:t xml:space="preserve"> </w:t>
            </w:r>
            <w:proofErr w:type="spellStart"/>
            <w:r w:rsidRPr="00221CC2">
              <w:rPr>
                <w:rFonts w:ascii="Times New Roman"/>
                <w:sz w:val="18"/>
              </w:rPr>
              <w:t>hr</w:t>
            </w:r>
            <w:proofErr w:type="spellEnd"/>
            <w:proofErr w:type="gramEnd"/>
            <w:r w:rsidRPr="00221CC2">
              <w:rPr>
                <w:rFonts w:ascii="Times New Roman"/>
                <w:sz w:val="18"/>
              </w:rPr>
              <w:t xml:space="preserve"> </w:t>
            </w:r>
            <w:r w:rsidRPr="00221CC2">
              <w:rPr>
                <w:rFonts w:ascii="Times New Roman"/>
                <w:spacing w:val="5"/>
                <w:sz w:val="18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8"/>
              </w:rPr>
              <w:t>after</w:t>
            </w:r>
            <w:r w:rsidRPr="00221CC2">
              <w:rPr>
                <w:rFonts w:ascii="Times New Roman"/>
                <w:b/>
                <w:spacing w:val="23"/>
                <w:w w:val="99"/>
                <w:sz w:val="18"/>
              </w:rPr>
              <w:t xml:space="preserve"> </w:t>
            </w:r>
            <w:r w:rsidRPr="00221CC2">
              <w:rPr>
                <w:rFonts w:ascii="Times New Roman"/>
                <w:spacing w:val="-1"/>
                <w:sz w:val="18"/>
              </w:rPr>
              <w:t>completion</w:t>
            </w:r>
            <w:r w:rsidRPr="00221CC2">
              <w:rPr>
                <w:rFonts w:ascii="Times New Roman"/>
                <w:sz w:val="18"/>
              </w:rPr>
              <w:t xml:space="preserve"> </w:t>
            </w:r>
            <w:r w:rsidRPr="00221CC2">
              <w:rPr>
                <w:rFonts w:ascii="Times New Roman"/>
                <w:spacing w:val="29"/>
                <w:sz w:val="18"/>
              </w:rPr>
              <w:t xml:space="preserve"> </w:t>
            </w:r>
            <w:r w:rsidRPr="00221CC2">
              <w:rPr>
                <w:rFonts w:ascii="Times New Roman"/>
                <w:spacing w:val="1"/>
                <w:sz w:val="18"/>
              </w:rPr>
              <w:t>of</w:t>
            </w:r>
            <w:r w:rsidRPr="00221CC2">
              <w:rPr>
                <w:rFonts w:ascii="Times New Roman"/>
                <w:spacing w:val="28"/>
                <w:sz w:val="18"/>
              </w:rPr>
              <w:t xml:space="preserve"> </w:t>
            </w:r>
            <w:r w:rsidRPr="00221CC2">
              <w:rPr>
                <w:rFonts w:ascii="Times New Roman"/>
                <w:spacing w:val="-1"/>
                <w:w w:val="95"/>
                <w:sz w:val="18"/>
              </w:rPr>
              <w:t>Agent</w:t>
            </w:r>
            <w:r w:rsidRPr="00221CC2">
              <w:rPr>
                <w:rFonts w:ascii="Times New Roman"/>
                <w:spacing w:val="-1"/>
                <w:w w:val="95"/>
                <w:sz w:val="18"/>
              </w:rPr>
              <w:tab/>
            </w:r>
            <w:r w:rsidRPr="00221CC2">
              <w:rPr>
                <w:rFonts w:ascii="Times New Roman"/>
                <w:spacing w:val="-1"/>
                <w:w w:val="95"/>
                <w:sz w:val="18"/>
              </w:rPr>
              <w:tab/>
            </w:r>
            <w:r w:rsidRPr="00221CC2">
              <w:rPr>
                <w:rFonts w:ascii="Times New Roman"/>
                <w:sz w:val="18"/>
              </w:rPr>
              <w:t>A</w:t>
            </w:r>
            <w:r w:rsidRPr="00221CC2">
              <w:rPr>
                <w:rFonts w:ascii="Times New Roman"/>
                <w:spacing w:val="22"/>
                <w:sz w:val="18"/>
              </w:rPr>
              <w:t xml:space="preserve"> </w:t>
            </w:r>
            <w:r w:rsidRPr="00221CC2">
              <w:rPr>
                <w:rFonts w:ascii="Times New Roman"/>
                <w:spacing w:val="-1"/>
                <w:sz w:val="18"/>
              </w:rPr>
              <w:t>through</w:t>
            </w:r>
            <w:r w:rsidRPr="00221CC2">
              <w:rPr>
                <w:rFonts w:ascii="Times New Roman"/>
                <w:spacing w:val="25"/>
                <w:sz w:val="18"/>
              </w:rPr>
              <w:t xml:space="preserve"> </w:t>
            </w:r>
            <w:r w:rsidRPr="00221CC2">
              <w:rPr>
                <w:rFonts w:ascii="Times New Roman"/>
                <w:spacing w:val="-1"/>
                <w:w w:val="95"/>
                <w:sz w:val="18"/>
              </w:rPr>
              <w:t>separate</w:t>
            </w:r>
            <w:r w:rsidRPr="00221CC2">
              <w:rPr>
                <w:rFonts w:ascii="Times New Roman"/>
                <w:spacing w:val="-1"/>
                <w:w w:val="95"/>
                <w:sz w:val="18"/>
              </w:rPr>
              <w:tab/>
            </w:r>
            <w:r w:rsidRPr="00221CC2">
              <w:rPr>
                <w:rFonts w:ascii="Times New Roman"/>
                <w:sz w:val="18"/>
              </w:rPr>
              <w:t>IV</w:t>
            </w:r>
            <w:r w:rsidRPr="00221CC2">
              <w:rPr>
                <w:rFonts w:ascii="Times New Roman"/>
                <w:spacing w:val="25"/>
                <w:sz w:val="18"/>
              </w:rPr>
              <w:t xml:space="preserve"> </w:t>
            </w:r>
            <w:r w:rsidRPr="00221CC2">
              <w:rPr>
                <w:rFonts w:ascii="Times New Roman"/>
                <w:sz w:val="18"/>
              </w:rPr>
              <w:t>line</w:t>
            </w:r>
          </w:p>
        </w:tc>
        <w:tc>
          <w:tcPr>
            <w:tcW w:w="1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</w:pPr>
          </w:p>
          <w:p w:rsidR="00625D20" w:rsidRPr="00221CC2" w:rsidRDefault="00625D20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</w:pPr>
          </w:p>
          <w:p w:rsidR="00625D20" w:rsidRPr="00221CC2" w:rsidRDefault="00221CC2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1CC2">
              <w:rPr>
                <w:rFonts w:ascii="Times New Roman"/>
                <w:spacing w:val="-1"/>
                <w:sz w:val="18"/>
              </w:rPr>
              <w:t>Week</w:t>
            </w:r>
            <w:r w:rsidRPr="00221CC2">
              <w:rPr>
                <w:rFonts w:ascii="Times New Roman"/>
                <w:spacing w:val="-5"/>
                <w:sz w:val="18"/>
              </w:rPr>
              <w:t xml:space="preserve"> </w:t>
            </w:r>
            <w:r w:rsidRPr="00221CC2">
              <w:rPr>
                <w:rFonts w:ascii="Times New Roman"/>
                <w:sz w:val="18"/>
              </w:rPr>
              <w:t>1</w:t>
            </w:r>
          </w:p>
          <w:p w:rsidR="00625D20" w:rsidRPr="00221CC2" w:rsidRDefault="00221CC2">
            <w:pPr>
              <w:pStyle w:val="TableParagraph"/>
              <w:spacing w:before="33"/>
              <w:ind w:left="2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1CC2">
              <w:rPr>
                <w:rFonts w:ascii="Times New Roman"/>
                <w:spacing w:val="-1"/>
                <w:sz w:val="18"/>
              </w:rPr>
              <w:t>Days</w:t>
            </w:r>
            <w:r w:rsidRPr="00221CC2">
              <w:rPr>
                <w:rFonts w:ascii="Times New Roman"/>
                <w:sz w:val="18"/>
              </w:rPr>
              <w:t xml:space="preserve"> 1-3</w:t>
            </w:r>
          </w:p>
        </w:tc>
        <w:tc>
          <w:tcPr>
            <w:tcW w:w="126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732"/>
        </w:trPr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i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221CC2">
              <w:rPr>
                <w:rFonts w:ascii="Times New Roman"/>
                <w:i/>
                <w:sz w:val="18"/>
              </w:rPr>
              <w:t>Agent</w:t>
            </w:r>
            <w:r w:rsidRPr="00221CC2">
              <w:rPr>
                <w:rFonts w:ascii="Times New Roman"/>
                <w:i/>
                <w:spacing w:val="-5"/>
                <w:sz w:val="18"/>
              </w:rPr>
              <w:t xml:space="preserve"> </w:t>
            </w:r>
            <w:r w:rsidRPr="00221CC2">
              <w:rPr>
                <w:rFonts w:ascii="Times New Roman"/>
                <w:i/>
                <w:sz w:val="18"/>
              </w:rPr>
              <w:t>Z</w:t>
            </w:r>
            <w:r w:rsidRPr="00221CC2">
              <w:rPr>
                <w:rFonts w:ascii="Times New Roman"/>
                <w:i/>
                <w:spacing w:val="-1"/>
                <w:sz w:val="18"/>
              </w:rPr>
              <w:t xml:space="preserve"> </w:t>
            </w:r>
            <w:r w:rsidRPr="00221CC2">
              <w:rPr>
                <w:rFonts w:ascii="Times New Roman"/>
                <w:i/>
                <w:position w:val="6"/>
                <w:sz w:val="12"/>
              </w:rPr>
              <w:t>a</w:t>
            </w:r>
          </w:p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i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1CC2">
              <w:rPr>
                <w:rFonts w:ascii="Times New Roman"/>
                <w:spacing w:val="-1"/>
                <w:sz w:val="18"/>
              </w:rPr>
              <w:t>Take</w:t>
            </w:r>
            <w:r w:rsidRPr="00221CC2">
              <w:rPr>
                <w:rFonts w:ascii="Times New Roman"/>
                <w:sz w:val="18"/>
              </w:rPr>
              <w:t xml:space="preserve"> </w:t>
            </w:r>
            <w:r w:rsidRPr="00221CC2">
              <w:rPr>
                <w:rFonts w:ascii="Times New Roman"/>
                <w:spacing w:val="-1"/>
                <w:sz w:val="18"/>
              </w:rPr>
              <w:t xml:space="preserve">with </w:t>
            </w:r>
            <w:r w:rsidRPr="00221CC2">
              <w:rPr>
                <w:rFonts w:ascii="Times New Roman"/>
                <w:sz w:val="18"/>
              </w:rPr>
              <w:t>food</w:t>
            </w:r>
          </w:p>
        </w:tc>
        <w:tc>
          <w:tcPr>
            <w:tcW w:w="1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i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1CC2">
              <w:rPr>
                <w:rFonts w:ascii="Times New Roman"/>
                <w:spacing w:val="-1"/>
                <w:sz w:val="18"/>
              </w:rPr>
              <w:t>**tablet</w:t>
            </w:r>
          </w:p>
        </w:tc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i/>
                <w:sz w:val="23"/>
                <w:szCs w:val="23"/>
              </w:rPr>
            </w:pPr>
          </w:p>
          <w:p w:rsidR="008031E8" w:rsidRDefault="00221CC2">
            <w:pPr>
              <w:pStyle w:val="TableParagraph"/>
              <w:spacing w:line="278" w:lineRule="auto"/>
              <w:ind w:left="102" w:right="4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1CC2">
              <w:rPr>
                <w:rFonts w:ascii="Times New Roman"/>
                <w:spacing w:val="1"/>
                <w:sz w:val="18"/>
              </w:rPr>
              <w:t>PO</w:t>
            </w:r>
            <w:r w:rsidRPr="00221CC2">
              <w:rPr>
                <w:rFonts w:ascii="Times New Roman"/>
                <w:sz w:val="18"/>
              </w:rPr>
              <w:t xml:space="preserve">  </w:t>
            </w:r>
            <w:r w:rsidRPr="00221CC2">
              <w:rPr>
                <w:rFonts w:ascii="Times New Roman"/>
                <w:spacing w:val="42"/>
                <w:sz w:val="18"/>
              </w:rPr>
              <w:t xml:space="preserve"> </w:t>
            </w:r>
            <w:r w:rsidRPr="00221CC2">
              <w:rPr>
                <w:rFonts w:ascii="Times New Roman"/>
                <w:spacing w:val="-1"/>
                <w:sz w:val="18"/>
              </w:rPr>
              <w:t>in</w:t>
            </w:r>
            <w:r w:rsidRPr="00221CC2">
              <w:rPr>
                <w:rFonts w:ascii="Times New Roman"/>
                <w:sz w:val="18"/>
              </w:rPr>
              <w:t xml:space="preserve">    the</w:t>
            </w:r>
            <w:r w:rsidRPr="00221CC2">
              <w:rPr>
                <w:rFonts w:ascii="Times New Roman"/>
                <w:spacing w:val="24"/>
                <w:w w:val="99"/>
                <w:sz w:val="18"/>
              </w:rPr>
              <w:t xml:space="preserve"> </w:t>
            </w:r>
            <w:r w:rsidRPr="00221CC2">
              <w:rPr>
                <w:rFonts w:ascii="Times New Roman"/>
                <w:spacing w:val="-3"/>
                <w:sz w:val="18"/>
              </w:rPr>
              <w:t>a.m.</w:t>
            </w:r>
          </w:p>
          <w:p w:rsidR="008031E8" w:rsidRPr="008031E8" w:rsidRDefault="008031E8" w:rsidP="008031E8"/>
          <w:p w:rsidR="008031E8" w:rsidRPr="008031E8" w:rsidRDefault="008031E8" w:rsidP="008031E8"/>
          <w:p w:rsidR="008031E8" w:rsidRPr="008031E8" w:rsidRDefault="008031E8" w:rsidP="008031E8"/>
          <w:p w:rsidR="008031E8" w:rsidRPr="008031E8" w:rsidRDefault="008031E8" w:rsidP="008031E8"/>
          <w:p w:rsidR="008031E8" w:rsidRPr="008031E8" w:rsidRDefault="008031E8" w:rsidP="008031E8"/>
          <w:p w:rsidR="008031E8" w:rsidRPr="008031E8" w:rsidRDefault="008031E8" w:rsidP="008031E8"/>
          <w:p w:rsidR="00625D20" w:rsidRPr="008031E8" w:rsidRDefault="00625D20" w:rsidP="008031E8">
            <w:pPr>
              <w:jc w:val="center"/>
            </w:pPr>
          </w:p>
        </w:tc>
        <w:tc>
          <w:tcPr>
            <w:tcW w:w="1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i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spacing w:line="278" w:lineRule="auto"/>
              <w:ind w:left="346" w:right="475" w:hanging="2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1CC2">
              <w:rPr>
                <w:rFonts w:ascii="Times New Roman"/>
                <w:spacing w:val="-1"/>
                <w:sz w:val="18"/>
              </w:rPr>
              <w:t>Weeks</w:t>
            </w:r>
            <w:r w:rsidRPr="00221CC2">
              <w:rPr>
                <w:rFonts w:ascii="Times New Roman"/>
                <w:spacing w:val="-5"/>
                <w:sz w:val="18"/>
              </w:rPr>
              <w:t xml:space="preserve"> </w:t>
            </w:r>
            <w:r w:rsidRPr="00221CC2">
              <w:rPr>
                <w:rFonts w:ascii="Times New Roman"/>
                <w:sz w:val="18"/>
              </w:rPr>
              <w:t>1+2,</w:t>
            </w:r>
            <w:r w:rsidRPr="00221CC2">
              <w:rPr>
                <w:rFonts w:ascii="Times New Roman"/>
                <w:spacing w:val="22"/>
                <w:sz w:val="18"/>
              </w:rPr>
              <w:t xml:space="preserve"> </w:t>
            </w:r>
            <w:r w:rsidRPr="00221CC2">
              <w:rPr>
                <w:rFonts w:ascii="Times New Roman"/>
                <w:sz w:val="18"/>
              </w:rPr>
              <w:t>Daily</w:t>
            </w:r>
          </w:p>
        </w:tc>
        <w:tc>
          <w:tcPr>
            <w:tcW w:w="12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1666"/>
        </w:trPr>
        <w:tc>
          <w:tcPr>
            <w:tcW w:w="936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102" w:right="458" w:firstLine="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21CC2">
              <w:rPr>
                <w:rFonts w:ascii="Times New Roman"/>
                <w:b/>
                <w:i/>
                <w:position w:val="7"/>
                <w:sz w:val="13"/>
              </w:rPr>
              <w:t>a</w:t>
            </w:r>
            <w:proofErr w:type="spellEnd"/>
            <w:r w:rsidRPr="00221CC2">
              <w:rPr>
                <w:rFonts w:ascii="Times New Roman"/>
                <w:b/>
                <w:i/>
                <w:spacing w:val="29"/>
                <w:position w:val="7"/>
                <w:sz w:val="13"/>
              </w:rPr>
              <w:t xml:space="preserve"> </w:t>
            </w:r>
            <w:proofErr w:type="gramStart"/>
            <w:r w:rsidRPr="00BF2C09">
              <w:rPr>
                <w:rFonts w:ascii="Times New Roman"/>
                <w:b/>
                <w:i/>
                <w:color w:val="003DF5"/>
                <w:sz w:val="24"/>
              </w:rPr>
              <w:t>For</w:t>
            </w:r>
            <w:proofErr w:type="gramEnd"/>
            <w:r w:rsidRPr="00BF2C09">
              <w:rPr>
                <w:rFonts w:ascii="Times New Roman"/>
                <w:b/>
                <w:i/>
                <w:color w:val="003DF5"/>
                <w:spacing w:val="45"/>
                <w:sz w:val="24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24"/>
              </w:rPr>
              <w:t>orally</w:t>
            </w:r>
            <w:r w:rsidRPr="00BF2C09">
              <w:rPr>
                <w:rFonts w:ascii="Times New Roman"/>
                <w:b/>
                <w:i/>
                <w:color w:val="003DF5"/>
                <w:spacing w:val="44"/>
                <w:sz w:val="24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24"/>
              </w:rPr>
              <w:t>administered</w:t>
            </w:r>
            <w:r w:rsidRPr="00BF2C09">
              <w:rPr>
                <w:rFonts w:ascii="Times New Roman"/>
                <w:b/>
                <w:i/>
                <w:color w:val="003DF5"/>
                <w:spacing w:val="45"/>
                <w:sz w:val="24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24"/>
              </w:rPr>
              <w:t>agents,</w:t>
            </w:r>
            <w:r w:rsidRPr="00BF2C09">
              <w:rPr>
                <w:rFonts w:ascii="Times New Roman"/>
                <w:b/>
                <w:i/>
                <w:color w:val="003DF5"/>
                <w:spacing w:val="45"/>
                <w:sz w:val="24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z w:val="24"/>
              </w:rPr>
              <w:t>a</w:t>
            </w:r>
            <w:r w:rsidRPr="00BF2C09">
              <w:rPr>
                <w:rFonts w:ascii="Times New Roman"/>
                <w:b/>
                <w:i/>
                <w:color w:val="003DF5"/>
                <w:spacing w:val="42"/>
                <w:sz w:val="24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z w:val="24"/>
              </w:rPr>
              <w:t>method</w:t>
            </w:r>
            <w:r w:rsidRPr="00BF2C09">
              <w:rPr>
                <w:rFonts w:ascii="Times New Roman"/>
                <w:b/>
                <w:i/>
                <w:color w:val="003DF5"/>
                <w:spacing w:val="42"/>
                <w:sz w:val="24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24"/>
              </w:rPr>
              <w:t>for</w:t>
            </w:r>
            <w:r w:rsidRPr="00BF2C09">
              <w:rPr>
                <w:rFonts w:ascii="Times New Roman"/>
                <w:b/>
                <w:i/>
                <w:color w:val="003DF5"/>
                <w:spacing w:val="44"/>
                <w:sz w:val="24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24"/>
              </w:rPr>
              <w:t>assessing</w:t>
            </w:r>
            <w:r w:rsidRPr="00BF2C09">
              <w:rPr>
                <w:rFonts w:ascii="Times New Roman"/>
                <w:b/>
                <w:i/>
                <w:color w:val="003DF5"/>
                <w:spacing w:val="45"/>
                <w:sz w:val="24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24"/>
              </w:rPr>
              <w:t>compliance</w:t>
            </w:r>
            <w:r w:rsidRPr="00BF2C09">
              <w:rPr>
                <w:rFonts w:ascii="Times New Roman"/>
                <w:b/>
                <w:i/>
                <w:color w:val="003DF5"/>
                <w:spacing w:val="44"/>
                <w:sz w:val="24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z w:val="24"/>
              </w:rPr>
              <w:t>with</w:t>
            </w:r>
            <w:r w:rsidRPr="00BF2C09">
              <w:rPr>
                <w:rFonts w:ascii="Times New Roman"/>
                <w:b/>
                <w:i/>
                <w:color w:val="003DF5"/>
                <w:spacing w:val="43"/>
                <w:sz w:val="24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24"/>
              </w:rPr>
              <w:t>treatment</w:t>
            </w:r>
            <w:r w:rsidRPr="00BF2C09">
              <w:rPr>
                <w:rFonts w:ascii="Times New Roman"/>
                <w:b/>
                <w:i/>
                <w:color w:val="003DF5"/>
                <w:spacing w:val="69"/>
                <w:w w:val="99"/>
                <w:sz w:val="24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z w:val="24"/>
              </w:rPr>
              <w:t>should</w:t>
            </w:r>
            <w:r w:rsidRPr="00BF2C09">
              <w:rPr>
                <w:rFonts w:ascii="Times New Roman"/>
                <w:b/>
                <w:i/>
                <w:color w:val="003DF5"/>
                <w:spacing w:val="-2"/>
                <w:sz w:val="24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z w:val="24"/>
              </w:rPr>
              <w:t>be</w:t>
            </w:r>
            <w:r w:rsidRPr="00BF2C09">
              <w:rPr>
                <w:rFonts w:ascii="Times New Roman"/>
                <w:b/>
                <w:i/>
                <w:color w:val="003DF5"/>
                <w:spacing w:val="-3"/>
                <w:sz w:val="24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24"/>
              </w:rPr>
              <w:t>included,</w:t>
            </w:r>
            <w:r w:rsidRPr="00BF2C09">
              <w:rPr>
                <w:rFonts w:ascii="Times New Roman"/>
                <w:b/>
                <w:i/>
                <w:color w:val="003DF5"/>
                <w:spacing w:val="-2"/>
                <w:sz w:val="24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24"/>
              </w:rPr>
              <w:t>i.e.,</w:t>
            </w:r>
            <w:r w:rsidRPr="00BF2C09">
              <w:rPr>
                <w:rFonts w:ascii="Times New Roman"/>
                <w:b/>
                <w:i/>
                <w:color w:val="003DF5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  <w:u w:val="thick" w:color="000000"/>
              </w:rPr>
              <w:t>Suggested</w:t>
            </w:r>
            <w:r w:rsidRPr="00221CC2">
              <w:rPr>
                <w:rFonts w:ascii="Times New Roman"/>
                <w:b/>
                <w:spacing w:val="-2"/>
                <w:sz w:val="24"/>
                <w:u w:val="thick" w:color="000000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  <w:u w:val="thick" w:color="000000"/>
              </w:rPr>
              <w:t>text</w:t>
            </w:r>
            <w:r w:rsidRPr="00221CC2">
              <w:rPr>
                <w:rFonts w:ascii="Times New Roman"/>
                <w:b/>
                <w:spacing w:val="-3"/>
                <w:sz w:val="24"/>
                <w:u w:val="thick" w:color="000000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  <w:u w:val="thick" w:color="000000"/>
              </w:rPr>
              <w:t>is</w:t>
            </w:r>
            <w:r w:rsidRPr="00221CC2">
              <w:rPr>
                <w:rFonts w:ascii="Times New Roman"/>
                <w:b/>
                <w:spacing w:val="-2"/>
                <w:sz w:val="24"/>
                <w:u w:val="thick" w:color="000000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  <w:u w:val="thick" w:color="000000"/>
              </w:rPr>
              <w:t>provided</w:t>
            </w:r>
            <w:r w:rsidRPr="00221CC2">
              <w:rPr>
                <w:rFonts w:ascii="Times New Roman"/>
                <w:b/>
                <w:spacing w:val="-2"/>
                <w:sz w:val="24"/>
                <w:u w:val="thick" w:color="000000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  <w:u w:val="thick" w:color="000000"/>
              </w:rPr>
              <w:t>below</w:t>
            </w:r>
            <w:r w:rsidRPr="00221CC2">
              <w:rPr>
                <w:rFonts w:ascii="Times New Roman"/>
                <w:b/>
                <w:i/>
                <w:sz w:val="24"/>
                <w:u w:val="thick" w:color="000000"/>
              </w:rPr>
              <w:t>:</w:t>
            </w:r>
          </w:p>
          <w:p w:rsidR="00625D20" w:rsidRPr="00221CC2" w:rsidRDefault="00625D20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i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spacing w:line="242" w:lineRule="auto"/>
              <w:ind w:left="102" w:right="4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21CC2">
              <w:rPr>
                <w:rFonts w:ascii="Times New Roman"/>
                <w:b/>
                <w:position w:val="8"/>
                <w:sz w:val="16"/>
              </w:rPr>
              <w:t>a</w:t>
            </w:r>
            <w:proofErr w:type="spellEnd"/>
            <w:r w:rsidRPr="00221CC2">
              <w:rPr>
                <w:rFonts w:ascii="Times New Roman"/>
                <w:b/>
                <w:position w:val="8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4"/>
                <w:position w:val="8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The</w:t>
            </w:r>
            <w:proofErr w:type="gramEnd"/>
            <w:r w:rsidRPr="00221CC2">
              <w:rPr>
                <w:rFonts w:ascii="Times New Roman"/>
                <w:spacing w:val="2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patient</w:t>
            </w:r>
            <w:r w:rsidRPr="00221CC2">
              <w:rPr>
                <w:rFonts w:ascii="Times New Roman"/>
                <w:spacing w:val="2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will</w:t>
            </w:r>
            <w:r w:rsidRPr="00221CC2">
              <w:rPr>
                <w:rFonts w:ascii="Times New Roman"/>
                <w:spacing w:val="2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be</w:t>
            </w:r>
            <w:r w:rsidRPr="00221CC2">
              <w:rPr>
                <w:rFonts w:ascii="Times New Roman"/>
                <w:spacing w:val="2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provided</w:t>
            </w:r>
            <w:r w:rsidRPr="00221CC2">
              <w:rPr>
                <w:rFonts w:ascii="Times New Roman"/>
                <w:spacing w:val="2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a</w:t>
            </w:r>
            <w:r w:rsidRPr="00221CC2">
              <w:rPr>
                <w:rFonts w:ascii="Times New Roman"/>
                <w:spacing w:val="2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Patient</w:t>
            </w:r>
            <w:r w:rsidRPr="00221CC2">
              <w:rPr>
                <w:rFonts w:ascii="Times New Roman"/>
                <w:spacing w:val="2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Pill</w:t>
            </w:r>
            <w:r w:rsidRPr="00221CC2">
              <w:rPr>
                <w:rFonts w:ascii="Times New Roman"/>
                <w:spacing w:val="2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Diary</w:t>
            </w:r>
            <w:r w:rsidRPr="00221CC2">
              <w:rPr>
                <w:rFonts w:ascii="Times New Roman"/>
                <w:spacing w:val="20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[Appendix</w:t>
            </w:r>
            <w:r w:rsidRPr="00221CC2">
              <w:rPr>
                <w:rFonts w:ascii="Times New Roman"/>
                <w:sz w:val="24"/>
              </w:rPr>
              <w:t xml:space="preserve">     </w:t>
            </w:r>
            <w:r w:rsidRPr="00221CC2">
              <w:rPr>
                <w:rFonts w:ascii="Times New Roman"/>
                <w:spacing w:val="1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]</w:t>
            </w:r>
            <w:r w:rsidRPr="00221CC2">
              <w:rPr>
                <w:rFonts w:ascii="Times New Roman"/>
                <w:spacing w:val="2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and</w:t>
            </w:r>
            <w:r w:rsidRPr="00221CC2">
              <w:rPr>
                <w:rFonts w:ascii="Times New Roman"/>
                <w:spacing w:val="2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instructed</w:t>
            </w:r>
            <w:r w:rsidRPr="00221CC2">
              <w:rPr>
                <w:rFonts w:ascii="Times New Roman"/>
                <w:spacing w:val="2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in</w:t>
            </w:r>
            <w:r w:rsidRPr="00221CC2">
              <w:rPr>
                <w:rFonts w:ascii="Times New Roman"/>
                <w:spacing w:val="2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its</w:t>
            </w:r>
            <w:r w:rsidRPr="00221CC2">
              <w:rPr>
                <w:rFonts w:ascii="Times New Roman"/>
                <w:spacing w:val="77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use</w:t>
            </w:r>
            <w:r w:rsidRPr="00221CC2">
              <w:rPr>
                <w:rFonts w:ascii="Times New Roman"/>
                <w:spacing w:val="1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to</w:t>
            </w:r>
            <w:r w:rsidRPr="00221CC2">
              <w:rPr>
                <w:rFonts w:ascii="Times New Roman"/>
                <w:spacing w:val="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record</w:t>
            </w:r>
            <w:r w:rsidRPr="00221CC2">
              <w:rPr>
                <w:rFonts w:ascii="Times New Roman"/>
                <w:spacing w:val="5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each</w:t>
            </w:r>
            <w:r w:rsidRPr="00221CC2">
              <w:rPr>
                <w:rFonts w:ascii="Times New Roman"/>
                <w:spacing w:val="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dose</w:t>
            </w:r>
            <w:r w:rsidRPr="00221CC2">
              <w:rPr>
                <w:rFonts w:ascii="Times New Roman"/>
                <w:spacing w:val="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</w:t>
            </w:r>
            <w:r w:rsidRPr="00221CC2">
              <w:rPr>
                <w:rFonts w:ascii="Times New Roman"/>
                <w:spacing w:val="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oral</w:t>
            </w:r>
            <w:r w:rsidRPr="00221CC2">
              <w:rPr>
                <w:rFonts w:ascii="Times New Roman"/>
                <w:spacing w:val="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medication.</w:t>
            </w:r>
            <w:r w:rsidRPr="00221CC2">
              <w:rPr>
                <w:rFonts w:ascii="Times New Roman"/>
                <w:spacing w:val="5"/>
                <w:sz w:val="24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24"/>
              </w:rPr>
              <w:t>Or</w:t>
            </w:r>
            <w:r w:rsidRPr="00BF2C09">
              <w:rPr>
                <w:rFonts w:ascii="Times New Roman"/>
                <w:b/>
                <w:i/>
                <w:color w:val="003DF5"/>
                <w:spacing w:val="3"/>
                <w:sz w:val="24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24"/>
              </w:rPr>
              <w:t>place</w:t>
            </w:r>
            <w:r w:rsidRPr="00BF2C09">
              <w:rPr>
                <w:rFonts w:ascii="Times New Roman"/>
                <w:b/>
                <w:i/>
                <w:color w:val="003DF5"/>
                <w:spacing w:val="2"/>
                <w:sz w:val="24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z w:val="24"/>
              </w:rPr>
              <w:t>the</w:t>
            </w:r>
            <w:r w:rsidRPr="00BF2C09">
              <w:rPr>
                <w:rFonts w:ascii="Times New Roman"/>
                <w:b/>
                <w:i/>
                <w:color w:val="003DF5"/>
                <w:spacing w:val="1"/>
                <w:sz w:val="24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z w:val="24"/>
              </w:rPr>
              <w:t xml:space="preserve">statement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24"/>
              </w:rPr>
              <w:t>under</w:t>
            </w:r>
            <w:r w:rsidRPr="00BF2C09">
              <w:rPr>
                <w:rFonts w:ascii="Times New Roman"/>
                <w:b/>
                <w:i/>
                <w:color w:val="003DF5"/>
                <w:sz w:val="24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24"/>
              </w:rPr>
              <w:t>Section</w:t>
            </w:r>
            <w:r w:rsidRPr="00BF2C09">
              <w:rPr>
                <w:rFonts w:ascii="Times New Roman"/>
                <w:b/>
                <w:i/>
                <w:color w:val="003DF5"/>
                <w:spacing w:val="4"/>
                <w:sz w:val="24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z w:val="24"/>
              </w:rPr>
              <w:t>6.1.1</w:t>
            </w:r>
            <w:r w:rsidRPr="00BF2C09">
              <w:rPr>
                <w:rFonts w:ascii="Times New Roman"/>
                <w:b/>
                <w:i/>
                <w:color w:val="003DF5"/>
                <w:spacing w:val="2"/>
                <w:sz w:val="24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z w:val="24"/>
              </w:rPr>
              <w:t>as</w:t>
            </w:r>
            <w:r w:rsidRPr="00BF2C09">
              <w:rPr>
                <w:rFonts w:ascii="Times New Roman"/>
                <w:b/>
                <w:i/>
                <w:color w:val="003DF5"/>
                <w:spacing w:val="57"/>
                <w:sz w:val="24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z w:val="24"/>
              </w:rPr>
              <w:t>shown</w:t>
            </w:r>
            <w:r w:rsidRPr="00BF2C09">
              <w:rPr>
                <w:rFonts w:ascii="Times New Roman"/>
                <w:b/>
                <w:i/>
                <w:color w:val="003DF5"/>
                <w:spacing w:val="-5"/>
                <w:sz w:val="24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24"/>
              </w:rPr>
              <w:t>below.</w:t>
            </w:r>
          </w:p>
        </w:tc>
      </w:tr>
    </w:tbl>
    <w:p w:rsidR="003526F4" w:rsidRDefault="003526F4">
      <w:pPr>
        <w:spacing w:before="11"/>
        <w:rPr>
          <w:rFonts w:ascii="Times New Roman" w:eastAsia="Times New Roman" w:hAnsi="Times New Roman" w:cs="Times New Roman"/>
          <w:b/>
          <w:bCs/>
          <w:i/>
          <w:sz w:val="6"/>
          <w:szCs w:val="6"/>
        </w:rPr>
      </w:pPr>
    </w:p>
    <w:p w:rsidR="003526F4" w:rsidRDefault="003526F4">
      <w:pPr>
        <w:rPr>
          <w:rFonts w:ascii="Times New Roman" w:eastAsia="Times New Roman" w:hAnsi="Times New Roman" w:cs="Times New Roman"/>
          <w:b/>
          <w:bCs/>
          <w:i/>
          <w:sz w:val="6"/>
          <w:szCs w:val="6"/>
        </w:rPr>
      </w:pPr>
      <w:r>
        <w:rPr>
          <w:rFonts w:ascii="Times New Roman" w:eastAsia="Times New Roman" w:hAnsi="Times New Roman" w:cs="Times New Roman"/>
          <w:b/>
          <w:bCs/>
          <w:i/>
          <w:sz w:val="6"/>
          <w:szCs w:val="6"/>
        </w:rPr>
        <w:br w:type="page"/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i/>
          <w:sz w:val="6"/>
          <w:szCs w:val="6"/>
        </w:rPr>
      </w:pPr>
    </w:p>
    <w:p w:rsidR="00E42098" w:rsidRPr="00E42098" w:rsidRDefault="00E42098" w:rsidP="00E42098">
      <w:pPr>
        <w:spacing w:line="275" w:lineRule="exact"/>
        <w:ind w:left="13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42098">
        <w:rPr>
          <w:rFonts w:ascii="Times New Roman"/>
          <w:b/>
          <w:spacing w:val="-1"/>
          <w:sz w:val="24"/>
        </w:rPr>
        <w:t xml:space="preserve"> </w:t>
      </w:r>
      <w:r w:rsidRPr="00E42098">
        <w:rPr>
          <w:rFonts w:ascii="Times New Roman"/>
          <w:b/>
          <w:spacing w:val="-1"/>
          <w:sz w:val="24"/>
          <w:highlight w:val="yellow"/>
          <w:u w:val="single"/>
        </w:rPr>
        <w:t>Example:</w:t>
      </w:r>
    </w:p>
    <w:p w:rsidR="00625D20" w:rsidRPr="00221CC2" w:rsidRDefault="00625D20">
      <w:pPr>
        <w:spacing w:line="200" w:lineRule="atLeast"/>
        <w:ind w:left="747"/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8"/>
        <w:gridCol w:w="2340"/>
        <w:gridCol w:w="1440"/>
        <w:gridCol w:w="1800"/>
        <w:gridCol w:w="1980"/>
        <w:gridCol w:w="1620"/>
      </w:tblGrid>
      <w:tr w:rsidR="00625D20" w:rsidRPr="00221CC2">
        <w:trPr>
          <w:trHeight w:hRule="exact" w:val="540"/>
        </w:trPr>
        <w:tc>
          <w:tcPr>
            <w:tcW w:w="1072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i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3111"/>
              <w:rPr>
                <w:rFonts w:ascii="Times New Roman" w:eastAsia="Times New Roman" w:hAnsi="Times New Roman" w:cs="Times New Roman"/>
              </w:rPr>
            </w:pPr>
            <w:r w:rsidRPr="00221CC2">
              <w:rPr>
                <w:rFonts w:ascii="Times New Roman"/>
                <w:b/>
                <w:spacing w:val="-2"/>
              </w:rPr>
              <w:t>TREATMENT</w:t>
            </w:r>
            <w:r w:rsidRPr="00221CC2">
              <w:rPr>
                <w:rFonts w:ascii="Times New Roman"/>
                <w:b/>
                <w:spacing w:val="-1"/>
              </w:rPr>
              <w:t xml:space="preserve"> REGIMEN DESCRIPTION</w:t>
            </w:r>
          </w:p>
        </w:tc>
      </w:tr>
      <w:tr w:rsidR="00625D20" w:rsidRPr="00221CC2">
        <w:trPr>
          <w:trHeight w:hRule="exact" w:val="730"/>
        </w:trPr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</w:rPr>
            </w:pPr>
          </w:p>
          <w:p w:rsidR="00625D20" w:rsidRPr="00221CC2" w:rsidRDefault="00221CC2">
            <w:pPr>
              <w:pStyle w:val="TableParagraph"/>
              <w:spacing w:before="109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Agent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:rsidR="00625D20" w:rsidRPr="00221CC2" w:rsidRDefault="00221CC2">
            <w:pPr>
              <w:pStyle w:val="TableParagraph"/>
              <w:spacing w:line="240" w:lineRule="atLeast"/>
              <w:ind w:left="102" w:right="11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221CC2">
              <w:rPr>
                <w:rFonts w:ascii="Times New Roman"/>
                <w:b/>
                <w:spacing w:val="-1"/>
                <w:sz w:val="16"/>
              </w:rPr>
              <w:t>Premedications</w:t>
            </w:r>
            <w:proofErr w:type="spellEnd"/>
            <w:r w:rsidRPr="00221CC2">
              <w:rPr>
                <w:rFonts w:ascii="Times New Roman"/>
                <w:b/>
                <w:spacing w:val="-1"/>
                <w:sz w:val="16"/>
              </w:rPr>
              <w:t>;</w:t>
            </w:r>
            <w:r w:rsidRPr="00221CC2">
              <w:rPr>
                <w:rFonts w:ascii="Times New Roman"/>
                <w:b/>
                <w:spacing w:val="25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Precautions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</w:rPr>
            </w:pPr>
          </w:p>
          <w:p w:rsidR="00625D20" w:rsidRPr="00221CC2" w:rsidRDefault="00221CC2">
            <w:pPr>
              <w:pStyle w:val="TableParagraph"/>
              <w:spacing w:before="109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Dose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</w:rPr>
            </w:pPr>
          </w:p>
          <w:p w:rsidR="00625D20" w:rsidRPr="00221CC2" w:rsidRDefault="00221CC2">
            <w:pPr>
              <w:pStyle w:val="TableParagraph"/>
              <w:spacing w:before="109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Route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</w:rPr>
            </w:pPr>
          </w:p>
          <w:p w:rsidR="00625D20" w:rsidRPr="00221CC2" w:rsidRDefault="00221CC2">
            <w:pPr>
              <w:pStyle w:val="TableParagraph"/>
              <w:spacing w:before="109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Schedule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</w:rPr>
            </w:pPr>
          </w:p>
          <w:p w:rsidR="00625D20" w:rsidRPr="00221CC2" w:rsidRDefault="00221CC2">
            <w:pPr>
              <w:pStyle w:val="TableParagraph"/>
              <w:spacing w:before="109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Cycle Length</w:t>
            </w:r>
          </w:p>
        </w:tc>
      </w:tr>
      <w:tr w:rsidR="00625D20" w:rsidRPr="00221CC2">
        <w:trPr>
          <w:trHeight w:hRule="exact" w:val="1930"/>
        </w:trPr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</w:rPr>
            </w:pPr>
          </w:p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</w:rPr>
            </w:pPr>
          </w:p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i/>
                <w:sz w:val="14"/>
                <w:szCs w:val="14"/>
              </w:rPr>
            </w:pPr>
          </w:p>
          <w:p w:rsidR="00625D20" w:rsidRPr="00221CC2" w:rsidRDefault="00221CC2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85BEE">
              <w:rPr>
                <w:rFonts w:ascii="Times New Roman"/>
                <w:b/>
                <w:color w:val="A80000"/>
                <w:spacing w:val="-1"/>
                <w:sz w:val="16"/>
              </w:rPr>
              <w:t>Agent</w:t>
            </w:r>
            <w:r w:rsidRPr="00385BEE">
              <w:rPr>
                <w:rFonts w:ascii="Times New Roman"/>
                <w:b/>
                <w:color w:val="A80000"/>
                <w:spacing w:val="-3"/>
                <w:sz w:val="16"/>
              </w:rPr>
              <w:t xml:space="preserve"> </w:t>
            </w:r>
            <w:r w:rsidRPr="00385BEE">
              <w:rPr>
                <w:rFonts w:ascii="Times New Roman"/>
                <w:b/>
                <w:color w:val="A80000"/>
                <w:sz w:val="16"/>
              </w:rPr>
              <w:t>#1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51" w:line="313" w:lineRule="auto"/>
              <w:ind w:left="102" w:right="5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 xml:space="preserve">All </w:t>
            </w:r>
            <w:r w:rsidRPr="00221CC2">
              <w:rPr>
                <w:rFonts w:ascii="Times New Roman"/>
                <w:sz w:val="16"/>
              </w:rPr>
              <w:t xml:space="preserve">patients </w:t>
            </w:r>
            <w:r w:rsidRPr="00221CC2">
              <w:rPr>
                <w:rFonts w:ascii="Times New Roman"/>
                <w:spacing w:val="-2"/>
                <w:sz w:val="16"/>
              </w:rPr>
              <w:t>will</w:t>
            </w:r>
            <w:r w:rsidRPr="00221CC2">
              <w:rPr>
                <w:rFonts w:ascii="Times New Roman"/>
                <w:spacing w:val="-1"/>
                <w:sz w:val="16"/>
              </w:rPr>
              <w:t xml:space="preserve"> receive</w:t>
            </w:r>
            <w:r w:rsidRPr="00221CC2">
              <w:rPr>
                <w:rFonts w:ascii="Times New Roman"/>
                <w:spacing w:val="28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 xml:space="preserve">dexamethasone </w:t>
            </w:r>
            <w:r w:rsidRPr="00221CC2">
              <w:rPr>
                <w:rFonts w:ascii="Times New Roman"/>
                <w:sz w:val="16"/>
              </w:rPr>
              <w:t>4</w:t>
            </w:r>
            <w:r w:rsidRPr="00221CC2">
              <w:rPr>
                <w:rFonts w:ascii="Times New Roman"/>
                <w:spacing w:val="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 xml:space="preserve">mg </w:t>
            </w:r>
            <w:r w:rsidRPr="00221CC2">
              <w:rPr>
                <w:rFonts w:ascii="Times New Roman"/>
                <w:spacing w:val="-3"/>
                <w:sz w:val="16"/>
              </w:rPr>
              <w:t>IC</w:t>
            </w:r>
            <w:r w:rsidRPr="00221CC2">
              <w:rPr>
                <w:rFonts w:ascii="Times New Roman"/>
                <w:spacing w:val="26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prior</w:t>
            </w:r>
            <w:r w:rsidRPr="00221CC2">
              <w:rPr>
                <w:rFonts w:ascii="Times New Roman"/>
                <w:sz w:val="16"/>
              </w:rPr>
              <w:t xml:space="preserve"> to</w:t>
            </w:r>
            <w:r w:rsidRPr="00221CC2">
              <w:rPr>
                <w:rFonts w:ascii="Times New Roman"/>
                <w:spacing w:val="-1"/>
                <w:sz w:val="16"/>
              </w:rPr>
              <w:t xml:space="preserve"> each</w:t>
            </w:r>
            <w:r w:rsidRPr="00221CC2">
              <w:rPr>
                <w:rFonts w:ascii="Times New Roman"/>
                <w:spacing w:val="1"/>
                <w:sz w:val="16"/>
              </w:rPr>
              <w:t xml:space="preserve"> </w:t>
            </w:r>
            <w:r w:rsidRPr="00385BEE">
              <w:rPr>
                <w:rFonts w:ascii="Times New Roman"/>
                <w:b/>
                <w:color w:val="A80000"/>
                <w:spacing w:val="-1"/>
                <w:sz w:val="16"/>
              </w:rPr>
              <w:t>Agent</w:t>
            </w:r>
            <w:r w:rsidRPr="00385BEE">
              <w:rPr>
                <w:rFonts w:ascii="Times New Roman"/>
                <w:b/>
                <w:color w:val="A80000"/>
                <w:spacing w:val="-3"/>
                <w:sz w:val="16"/>
              </w:rPr>
              <w:t xml:space="preserve"> </w:t>
            </w:r>
            <w:r w:rsidRPr="00385BEE">
              <w:rPr>
                <w:rFonts w:ascii="Times New Roman"/>
                <w:b/>
                <w:color w:val="A80000"/>
                <w:spacing w:val="-1"/>
                <w:sz w:val="16"/>
              </w:rPr>
              <w:t>#1</w:t>
            </w:r>
            <w:r w:rsidRPr="00385BEE">
              <w:rPr>
                <w:rFonts w:ascii="Times New Roman"/>
                <w:b/>
                <w:color w:val="A80000"/>
                <w:spacing w:val="25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infusion.</w:t>
            </w:r>
            <w:r w:rsidRPr="00221CC2">
              <w:rPr>
                <w:rFonts w:ascii="Times New Roman"/>
                <w:spacing w:val="1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Premedicate with</w:t>
            </w:r>
            <w:r w:rsidRPr="00221CC2">
              <w:rPr>
                <w:rFonts w:ascii="Times New Roman"/>
                <w:spacing w:val="24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antiemetics</w:t>
            </w:r>
            <w:r w:rsidRPr="00221CC2">
              <w:rPr>
                <w:rFonts w:ascii="Times New Roman"/>
                <w:spacing w:val="-2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as</w:t>
            </w:r>
            <w:r w:rsidRPr="00221CC2">
              <w:rPr>
                <w:rFonts w:ascii="Times New Roman"/>
                <w:spacing w:val="-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needed</w:t>
            </w:r>
            <w:r w:rsidRPr="00221CC2">
              <w:rPr>
                <w:rFonts w:ascii="Times New Roman"/>
                <w:spacing w:val="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for</w:t>
            </w:r>
            <w:r w:rsidRPr="00221CC2">
              <w:rPr>
                <w:rFonts w:ascii="Times New Roman"/>
                <w:spacing w:val="27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patients</w:t>
            </w:r>
            <w:r w:rsidRPr="00221CC2">
              <w:rPr>
                <w:rFonts w:ascii="Times New Roman"/>
                <w:spacing w:val="-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developing</w:t>
            </w:r>
            <w:r w:rsidRPr="00221CC2">
              <w:rPr>
                <w:rFonts w:ascii="Times New Roman"/>
                <w:spacing w:val="-3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nausea</w:t>
            </w:r>
            <w:r w:rsidRPr="00221CC2">
              <w:rPr>
                <w:rFonts w:ascii="Times New Roman"/>
                <w:spacing w:val="28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or</w:t>
            </w:r>
            <w:r w:rsidRPr="00221CC2">
              <w:rPr>
                <w:rFonts w:ascii="Times New Roman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 xml:space="preserve">vomiting </w:t>
            </w:r>
            <w:r w:rsidRPr="00221CC2">
              <w:rPr>
                <w:rFonts w:ascii="Times New Roman"/>
                <w:spacing w:val="-2"/>
                <w:sz w:val="16"/>
              </w:rPr>
              <w:t>with</w:t>
            </w:r>
            <w:r w:rsidRPr="00221CC2">
              <w:rPr>
                <w:rFonts w:ascii="Times New Roman"/>
                <w:spacing w:val="-1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a</w:t>
            </w:r>
          </w:p>
          <w:p w:rsidR="00625D20" w:rsidRPr="00221CC2" w:rsidRDefault="00221CC2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previous</w:t>
            </w:r>
            <w:r w:rsidRPr="00221CC2">
              <w:rPr>
                <w:rFonts w:ascii="Times New Roman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 xml:space="preserve">dose of </w:t>
            </w:r>
            <w:r w:rsidRPr="00385BEE">
              <w:rPr>
                <w:rFonts w:ascii="Times New Roman"/>
                <w:b/>
                <w:color w:val="A80000"/>
                <w:spacing w:val="-1"/>
                <w:sz w:val="16"/>
              </w:rPr>
              <w:t>Agent</w:t>
            </w:r>
            <w:r w:rsidRPr="00385BEE">
              <w:rPr>
                <w:rFonts w:ascii="Times New Roman"/>
                <w:b/>
                <w:color w:val="A80000"/>
                <w:sz w:val="16"/>
              </w:rPr>
              <w:t xml:space="preserve"> </w:t>
            </w:r>
            <w:r w:rsidRPr="00385BEE">
              <w:rPr>
                <w:rFonts w:ascii="Times New Roman"/>
                <w:b/>
                <w:color w:val="A80000"/>
                <w:spacing w:val="-1"/>
                <w:sz w:val="16"/>
              </w:rPr>
              <w:t>#1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</w:rPr>
            </w:pPr>
          </w:p>
          <w:p w:rsidR="00625D20" w:rsidRPr="00221CC2" w:rsidRDefault="00221CC2">
            <w:pPr>
              <w:pStyle w:val="TableParagraph"/>
              <w:spacing w:before="103" w:line="312" w:lineRule="auto"/>
              <w:ind w:left="102" w:right="214" w:firstLine="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25</w:t>
            </w:r>
            <w:r w:rsidRPr="00221CC2">
              <w:rPr>
                <w:rFonts w:ascii="Times New Roman"/>
                <w:spacing w:val="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2"/>
                <w:sz w:val="16"/>
              </w:rPr>
              <w:t>mg/m</w:t>
            </w:r>
            <w:r w:rsidRPr="00221CC2">
              <w:rPr>
                <w:rFonts w:ascii="Times New Roman"/>
                <w:spacing w:val="-2"/>
                <w:position w:val="6"/>
                <w:sz w:val="10"/>
              </w:rPr>
              <w:t>2</w:t>
            </w:r>
            <w:r w:rsidRPr="00221CC2">
              <w:rPr>
                <w:rFonts w:ascii="Times New Roman"/>
                <w:spacing w:val="15"/>
                <w:position w:val="6"/>
                <w:sz w:val="10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in 500</w:t>
            </w:r>
            <w:r w:rsidRPr="00221CC2">
              <w:rPr>
                <w:rFonts w:ascii="Times New Roman"/>
                <w:spacing w:val="27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ml NS</w:t>
            </w:r>
            <w:r w:rsidRPr="00221CC2">
              <w:rPr>
                <w:rFonts w:ascii="Times New Roman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or</w:t>
            </w:r>
            <w:r w:rsidRPr="00221CC2">
              <w:rPr>
                <w:rFonts w:ascii="Times New Roman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500</w:t>
            </w:r>
            <w:r w:rsidRPr="00221CC2">
              <w:rPr>
                <w:rFonts w:ascii="Times New Roman"/>
                <w:spacing w:val="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ml</w:t>
            </w:r>
            <w:r w:rsidRPr="00221CC2">
              <w:rPr>
                <w:rFonts w:ascii="Times New Roman"/>
                <w:spacing w:val="26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5%</w:t>
            </w:r>
            <w:r w:rsidRPr="00221CC2">
              <w:rPr>
                <w:rFonts w:ascii="Times New Roman"/>
                <w:spacing w:val="-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 xml:space="preserve">dextrose </w:t>
            </w:r>
            <w:r w:rsidRPr="00221CC2">
              <w:rPr>
                <w:rFonts w:ascii="Times New Roman"/>
                <w:sz w:val="16"/>
              </w:rPr>
              <w:t>in</w:t>
            </w:r>
            <w:r w:rsidRPr="00221CC2">
              <w:rPr>
                <w:rFonts w:ascii="Times New Roman"/>
                <w:spacing w:val="23"/>
                <w:sz w:val="16"/>
              </w:rPr>
              <w:t xml:space="preserve"> </w:t>
            </w:r>
            <w:r w:rsidRPr="00221CC2">
              <w:rPr>
                <w:rFonts w:ascii="Times New Roman"/>
                <w:spacing w:val="-2"/>
                <w:sz w:val="16"/>
              </w:rPr>
              <w:t>water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</w:rPr>
            </w:pPr>
          </w:p>
          <w:p w:rsidR="00625D20" w:rsidRPr="00221CC2" w:rsidRDefault="00221CC2">
            <w:pPr>
              <w:pStyle w:val="TableParagraph"/>
              <w:spacing w:before="107" w:line="313" w:lineRule="auto"/>
              <w:ind w:left="102" w:right="3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2"/>
                <w:sz w:val="16"/>
              </w:rPr>
              <w:t>IV</w:t>
            </w:r>
            <w:r w:rsidRPr="00221CC2">
              <w:rPr>
                <w:rFonts w:ascii="Times New Roman"/>
                <w:spacing w:val="-1"/>
                <w:sz w:val="16"/>
              </w:rPr>
              <w:t xml:space="preserve"> infusion within </w:t>
            </w:r>
            <w:r w:rsidRPr="00221CC2">
              <w:rPr>
                <w:rFonts w:ascii="Times New Roman"/>
                <w:sz w:val="16"/>
              </w:rPr>
              <w:t>2</w:t>
            </w:r>
            <w:r w:rsidRPr="00221CC2">
              <w:rPr>
                <w:rFonts w:ascii="Times New Roman"/>
                <w:spacing w:val="27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hours</w:t>
            </w:r>
            <w:r w:rsidRPr="00221CC2">
              <w:rPr>
                <w:rFonts w:ascii="Times New Roman"/>
                <w:spacing w:val="-2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  <w:u w:val="single" w:color="000000"/>
              </w:rPr>
              <w:t xml:space="preserve">after </w:t>
            </w:r>
            <w:r w:rsidRPr="00221CC2">
              <w:rPr>
                <w:rFonts w:ascii="Times New Roman"/>
                <w:spacing w:val="-1"/>
                <w:sz w:val="16"/>
              </w:rPr>
              <w:t>pelvic</w:t>
            </w:r>
            <w:r w:rsidRPr="00221CC2">
              <w:rPr>
                <w:rFonts w:ascii="Times New Roman"/>
                <w:spacing w:val="29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 xml:space="preserve">irradiation </w:t>
            </w:r>
            <w:r w:rsidRPr="00221CC2">
              <w:rPr>
                <w:rFonts w:ascii="Times New Roman"/>
                <w:sz w:val="16"/>
              </w:rPr>
              <w:t>using</w:t>
            </w:r>
            <w:r w:rsidRPr="00221CC2">
              <w:rPr>
                <w:rFonts w:ascii="Times New Roman"/>
                <w:spacing w:val="27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non-DEHP</w:t>
            </w:r>
            <w:r w:rsidRPr="00221CC2">
              <w:rPr>
                <w:rFonts w:ascii="Times New Roman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lined</w:t>
            </w:r>
            <w:r w:rsidRPr="00221CC2">
              <w:rPr>
                <w:rFonts w:ascii="Times New Roman"/>
                <w:spacing w:val="26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administration</w:t>
            </w:r>
            <w:r w:rsidRPr="00221CC2">
              <w:rPr>
                <w:rFonts w:ascii="Times New Roman"/>
                <w:spacing w:val="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sets.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:rsidR="00625D20" w:rsidRPr="00221CC2" w:rsidRDefault="00221CC2">
            <w:pPr>
              <w:pStyle w:val="TableParagraph"/>
              <w:tabs>
                <w:tab w:val="left" w:pos="997"/>
              </w:tabs>
              <w:spacing w:line="183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2098">
              <w:rPr>
                <w:rFonts w:ascii="Times New Roman"/>
                <w:b/>
                <w:spacing w:val="-2"/>
                <w:sz w:val="18"/>
                <w:szCs w:val="18"/>
              </w:rPr>
              <w:t>Week</w:t>
            </w:r>
            <w:r w:rsidRPr="00221CC2">
              <w:rPr>
                <w:rFonts w:ascii="Times New Roman"/>
                <w:spacing w:val="-2"/>
                <w:sz w:val="16"/>
              </w:rPr>
              <w:tab/>
            </w:r>
            <w:r w:rsidRPr="00E42098">
              <w:rPr>
                <w:rFonts w:ascii="Times New Roman"/>
                <w:b/>
                <w:spacing w:val="-3"/>
                <w:sz w:val="16"/>
              </w:rPr>
              <w:t>Days</w:t>
            </w:r>
          </w:p>
          <w:p w:rsidR="00625D20" w:rsidRPr="00221CC2" w:rsidRDefault="00221CC2">
            <w:pPr>
              <w:pStyle w:val="TableParagraph"/>
              <w:tabs>
                <w:tab w:val="left" w:pos="995"/>
                <w:tab w:val="left" w:pos="1354"/>
              </w:tabs>
              <w:spacing w:line="183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221CC2">
              <w:rPr>
                <w:rFonts w:ascii="Times New Roman"/>
                <w:spacing w:val="-2"/>
                <w:sz w:val="16"/>
              </w:rPr>
              <w:t>Week</w:t>
            </w:r>
            <w:r w:rsidRPr="00221CC2">
              <w:rPr>
                <w:rFonts w:ascii="Times New Roman"/>
                <w:sz w:val="16"/>
              </w:rPr>
              <w:t xml:space="preserve"> </w:t>
            </w:r>
            <w:r w:rsidRPr="00221CC2">
              <w:rPr>
                <w:rFonts w:ascii="Times New Roman"/>
                <w:spacing w:val="2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1</w:t>
            </w:r>
            <w:proofErr w:type="gramEnd"/>
            <w:r w:rsidRPr="00221CC2">
              <w:rPr>
                <w:rFonts w:ascii="Times New Roman"/>
                <w:sz w:val="16"/>
              </w:rPr>
              <w:tab/>
              <w:t>1,</w:t>
            </w:r>
            <w:r w:rsidRPr="00221CC2">
              <w:rPr>
                <w:rFonts w:ascii="Times New Roman"/>
                <w:sz w:val="16"/>
              </w:rPr>
              <w:tab/>
              <w:t xml:space="preserve">3,  </w:t>
            </w:r>
            <w:r w:rsidRPr="00221CC2">
              <w:rPr>
                <w:rFonts w:ascii="Times New Roman"/>
                <w:spacing w:val="38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5</w:t>
            </w:r>
          </w:p>
          <w:p w:rsidR="00625D20" w:rsidRPr="00221CC2" w:rsidRDefault="00221CC2">
            <w:pPr>
              <w:pStyle w:val="TableParagraph"/>
              <w:tabs>
                <w:tab w:val="left" w:pos="994"/>
              </w:tabs>
              <w:spacing w:before="1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221CC2">
              <w:rPr>
                <w:rFonts w:ascii="Times New Roman"/>
                <w:spacing w:val="-2"/>
                <w:sz w:val="16"/>
              </w:rPr>
              <w:t>Week</w:t>
            </w:r>
            <w:r w:rsidRPr="00221CC2">
              <w:rPr>
                <w:rFonts w:ascii="Times New Roman"/>
                <w:sz w:val="16"/>
              </w:rPr>
              <w:t xml:space="preserve"> </w:t>
            </w:r>
            <w:r w:rsidRPr="00221CC2">
              <w:rPr>
                <w:rFonts w:ascii="Times New Roman"/>
                <w:spacing w:val="2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2</w:t>
            </w:r>
            <w:proofErr w:type="gramEnd"/>
            <w:r w:rsidRPr="00221CC2">
              <w:rPr>
                <w:rFonts w:ascii="Times New Roman"/>
                <w:sz w:val="16"/>
              </w:rPr>
              <w:tab/>
              <w:t xml:space="preserve">8,  </w:t>
            </w:r>
            <w:r w:rsidRPr="00221CC2">
              <w:rPr>
                <w:rFonts w:ascii="Times New Roman"/>
                <w:spacing w:val="38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10,</w:t>
            </w:r>
            <w:r w:rsidRPr="00221CC2">
              <w:rPr>
                <w:rFonts w:ascii="Times New Roman"/>
                <w:sz w:val="16"/>
              </w:rPr>
              <w:t xml:space="preserve"> </w:t>
            </w:r>
            <w:r w:rsidRPr="00221CC2">
              <w:rPr>
                <w:rFonts w:ascii="Times New Roman"/>
                <w:spacing w:val="38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12</w:t>
            </w:r>
          </w:p>
          <w:p w:rsidR="00625D20" w:rsidRPr="00221CC2" w:rsidRDefault="00221CC2">
            <w:pPr>
              <w:pStyle w:val="TableParagraph"/>
              <w:tabs>
                <w:tab w:val="left" w:pos="915"/>
              </w:tabs>
              <w:spacing w:before="1" w:line="183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221CC2">
              <w:rPr>
                <w:rFonts w:ascii="Times New Roman"/>
                <w:spacing w:val="-2"/>
                <w:sz w:val="16"/>
              </w:rPr>
              <w:t>Week</w:t>
            </w:r>
            <w:r w:rsidRPr="00221CC2">
              <w:rPr>
                <w:rFonts w:ascii="Times New Roman"/>
                <w:sz w:val="16"/>
              </w:rPr>
              <w:t xml:space="preserve"> </w:t>
            </w:r>
            <w:r w:rsidRPr="00221CC2">
              <w:rPr>
                <w:rFonts w:ascii="Times New Roman"/>
                <w:spacing w:val="2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3</w:t>
            </w:r>
            <w:proofErr w:type="gramEnd"/>
            <w:r w:rsidRPr="00221CC2">
              <w:rPr>
                <w:rFonts w:ascii="Times New Roman"/>
                <w:sz w:val="16"/>
              </w:rPr>
              <w:tab/>
            </w:r>
            <w:r w:rsidRPr="00221CC2">
              <w:rPr>
                <w:rFonts w:ascii="Times New Roman"/>
                <w:spacing w:val="-1"/>
                <w:sz w:val="16"/>
              </w:rPr>
              <w:t>15,</w:t>
            </w:r>
            <w:r w:rsidRPr="00221CC2">
              <w:rPr>
                <w:rFonts w:ascii="Times New Roman"/>
                <w:sz w:val="16"/>
              </w:rPr>
              <w:t xml:space="preserve">  </w:t>
            </w:r>
            <w:r w:rsidRPr="00221CC2">
              <w:rPr>
                <w:rFonts w:ascii="Times New Roman"/>
                <w:spacing w:val="39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17,</w:t>
            </w:r>
            <w:r w:rsidRPr="00221CC2">
              <w:rPr>
                <w:rFonts w:ascii="Times New Roman"/>
                <w:sz w:val="16"/>
              </w:rPr>
              <w:t xml:space="preserve"> </w:t>
            </w:r>
            <w:r w:rsidRPr="00221CC2">
              <w:rPr>
                <w:rFonts w:ascii="Times New Roman"/>
                <w:spacing w:val="38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19</w:t>
            </w:r>
          </w:p>
          <w:p w:rsidR="00625D20" w:rsidRPr="00221CC2" w:rsidRDefault="00221CC2">
            <w:pPr>
              <w:pStyle w:val="TableParagraph"/>
              <w:tabs>
                <w:tab w:val="left" w:pos="956"/>
              </w:tabs>
              <w:spacing w:line="183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221CC2">
              <w:rPr>
                <w:rFonts w:ascii="Times New Roman"/>
                <w:spacing w:val="-2"/>
                <w:sz w:val="16"/>
              </w:rPr>
              <w:t>Week</w:t>
            </w:r>
            <w:r w:rsidRPr="00221CC2">
              <w:rPr>
                <w:rFonts w:ascii="Times New Roman"/>
                <w:sz w:val="16"/>
              </w:rPr>
              <w:t xml:space="preserve"> </w:t>
            </w:r>
            <w:r w:rsidRPr="00221CC2">
              <w:rPr>
                <w:rFonts w:ascii="Times New Roman"/>
                <w:spacing w:val="2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4</w:t>
            </w:r>
            <w:proofErr w:type="gramEnd"/>
            <w:r w:rsidRPr="00221CC2">
              <w:rPr>
                <w:rFonts w:ascii="Times New Roman"/>
                <w:sz w:val="16"/>
              </w:rPr>
              <w:tab/>
            </w:r>
            <w:r w:rsidRPr="00221CC2">
              <w:rPr>
                <w:rFonts w:ascii="Times New Roman"/>
                <w:spacing w:val="-1"/>
                <w:sz w:val="16"/>
              </w:rPr>
              <w:t>22,</w:t>
            </w:r>
            <w:r w:rsidRPr="00221CC2">
              <w:rPr>
                <w:rFonts w:ascii="Times New Roman"/>
                <w:sz w:val="16"/>
              </w:rPr>
              <w:t xml:space="preserve"> </w:t>
            </w:r>
            <w:r w:rsidRPr="00221CC2">
              <w:rPr>
                <w:rFonts w:ascii="Times New Roman"/>
                <w:spacing w:val="37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24,</w:t>
            </w:r>
            <w:r w:rsidRPr="00221CC2">
              <w:rPr>
                <w:rFonts w:ascii="Times New Roman"/>
                <w:sz w:val="16"/>
              </w:rPr>
              <w:t xml:space="preserve"> </w:t>
            </w:r>
            <w:r w:rsidRPr="00221CC2">
              <w:rPr>
                <w:rFonts w:ascii="Times New Roman"/>
                <w:spacing w:val="38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26</w:t>
            </w:r>
          </w:p>
          <w:p w:rsidR="00625D20" w:rsidRPr="00221CC2" w:rsidRDefault="00221CC2">
            <w:pPr>
              <w:pStyle w:val="TableParagraph"/>
              <w:tabs>
                <w:tab w:val="left" w:pos="956"/>
              </w:tabs>
              <w:spacing w:before="1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221CC2">
              <w:rPr>
                <w:rFonts w:ascii="Times New Roman"/>
                <w:spacing w:val="-2"/>
                <w:sz w:val="16"/>
              </w:rPr>
              <w:t>Week</w:t>
            </w:r>
            <w:r w:rsidRPr="00221CC2">
              <w:rPr>
                <w:rFonts w:ascii="Times New Roman"/>
                <w:sz w:val="16"/>
              </w:rPr>
              <w:t xml:space="preserve"> </w:t>
            </w:r>
            <w:r w:rsidRPr="00221CC2">
              <w:rPr>
                <w:rFonts w:ascii="Times New Roman"/>
                <w:spacing w:val="2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5</w:t>
            </w:r>
            <w:proofErr w:type="gramEnd"/>
            <w:r w:rsidRPr="00221CC2">
              <w:rPr>
                <w:rFonts w:ascii="Times New Roman"/>
                <w:sz w:val="16"/>
              </w:rPr>
              <w:tab/>
            </w:r>
            <w:r w:rsidRPr="00221CC2">
              <w:rPr>
                <w:rFonts w:ascii="Times New Roman"/>
                <w:spacing w:val="-1"/>
                <w:sz w:val="16"/>
              </w:rPr>
              <w:t>29,</w:t>
            </w:r>
            <w:r w:rsidRPr="00221CC2">
              <w:rPr>
                <w:rFonts w:ascii="Times New Roman"/>
                <w:sz w:val="16"/>
              </w:rPr>
              <w:t xml:space="preserve"> </w:t>
            </w:r>
            <w:r w:rsidRPr="00221CC2">
              <w:rPr>
                <w:rFonts w:ascii="Times New Roman"/>
                <w:spacing w:val="38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31,</w:t>
            </w:r>
            <w:r w:rsidRPr="00221CC2">
              <w:rPr>
                <w:rFonts w:ascii="Times New Roman"/>
                <w:sz w:val="16"/>
              </w:rPr>
              <w:t xml:space="preserve"> </w:t>
            </w:r>
            <w:r w:rsidRPr="00221CC2">
              <w:rPr>
                <w:rFonts w:ascii="Times New Roman"/>
                <w:spacing w:val="38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33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</w:rPr>
            </w:pPr>
          </w:p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</w:rPr>
            </w:pPr>
          </w:p>
          <w:p w:rsidR="00625D20" w:rsidRPr="00221CC2" w:rsidRDefault="00625D20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i/>
                <w:sz w:val="14"/>
                <w:szCs w:val="14"/>
              </w:rPr>
            </w:pPr>
          </w:p>
          <w:p w:rsidR="00625D20" w:rsidRPr="00221CC2" w:rsidRDefault="00221CC2">
            <w:pPr>
              <w:pStyle w:val="TableParagraph"/>
              <w:spacing w:line="313" w:lineRule="auto"/>
              <w:ind w:left="102" w:right="747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Weeks</w:t>
            </w:r>
            <w:r w:rsidRPr="00221CC2">
              <w:rPr>
                <w:rFonts w:ascii="Times New Roman"/>
                <w:sz w:val="16"/>
              </w:rPr>
              <w:t xml:space="preserve"> 1-5,</w:t>
            </w:r>
            <w:r w:rsidRPr="00221CC2">
              <w:rPr>
                <w:rFonts w:ascii="Times New Roman"/>
                <w:spacing w:val="2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Three times</w:t>
            </w:r>
            <w:r w:rsidRPr="00221CC2">
              <w:rPr>
                <w:rFonts w:ascii="Times New Roman"/>
                <w:spacing w:val="19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weekly</w:t>
            </w:r>
          </w:p>
        </w:tc>
      </w:tr>
      <w:tr w:rsidR="00625D20" w:rsidRPr="00221CC2">
        <w:trPr>
          <w:trHeight w:hRule="exact" w:val="3370"/>
        </w:trPr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</w:rPr>
            </w:pPr>
          </w:p>
          <w:p w:rsidR="00625D20" w:rsidRPr="00221CC2" w:rsidRDefault="00221CC2">
            <w:pPr>
              <w:pStyle w:val="TableParagraph"/>
              <w:spacing w:before="109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85BEE">
              <w:rPr>
                <w:rFonts w:ascii="Times New Roman"/>
                <w:b/>
                <w:color w:val="A80000"/>
                <w:spacing w:val="-1"/>
                <w:sz w:val="16"/>
              </w:rPr>
              <w:t>Agent</w:t>
            </w:r>
            <w:r w:rsidRPr="00385BEE">
              <w:rPr>
                <w:rFonts w:ascii="Times New Roman"/>
                <w:b/>
                <w:color w:val="A80000"/>
                <w:spacing w:val="-3"/>
                <w:sz w:val="16"/>
              </w:rPr>
              <w:t xml:space="preserve"> </w:t>
            </w:r>
            <w:r w:rsidRPr="00385BEE">
              <w:rPr>
                <w:rFonts w:ascii="Times New Roman"/>
                <w:b/>
                <w:color w:val="A80000"/>
                <w:sz w:val="16"/>
              </w:rPr>
              <w:t>#2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</w:rPr>
            </w:pPr>
          </w:p>
          <w:p w:rsidR="00625D20" w:rsidRPr="00221CC2" w:rsidRDefault="00221CC2">
            <w:pPr>
              <w:pStyle w:val="TableParagraph"/>
              <w:spacing w:before="107" w:line="313" w:lineRule="auto"/>
              <w:ind w:left="102" w:right="48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Increased</w:t>
            </w:r>
            <w:r w:rsidRPr="00221CC2">
              <w:rPr>
                <w:rFonts w:ascii="Times New Roman"/>
                <w:spacing w:val="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 xml:space="preserve">oral </w:t>
            </w:r>
            <w:r w:rsidRPr="00221CC2">
              <w:rPr>
                <w:rFonts w:ascii="Times New Roman"/>
                <w:sz w:val="16"/>
              </w:rPr>
              <w:t>intake</w:t>
            </w:r>
            <w:r w:rsidRPr="00221CC2">
              <w:rPr>
                <w:rFonts w:ascii="Times New Roman"/>
                <w:spacing w:val="-1"/>
                <w:sz w:val="16"/>
              </w:rPr>
              <w:t xml:space="preserve"> of</w:t>
            </w:r>
            <w:r w:rsidRPr="00221CC2">
              <w:rPr>
                <w:rFonts w:ascii="Times New Roman"/>
                <w:spacing w:val="2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fluid</w:t>
            </w:r>
            <w:r w:rsidRPr="00221CC2">
              <w:rPr>
                <w:rFonts w:ascii="Times New Roman"/>
                <w:spacing w:val="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2"/>
                <w:sz w:val="16"/>
              </w:rPr>
              <w:t>should</w:t>
            </w:r>
            <w:r w:rsidRPr="00221CC2">
              <w:rPr>
                <w:rFonts w:ascii="Times New Roman"/>
                <w:spacing w:val="-1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be</w:t>
            </w:r>
            <w:r w:rsidRPr="00221CC2">
              <w:rPr>
                <w:rFonts w:ascii="Times New Roman"/>
                <w:spacing w:val="-1"/>
                <w:sz w:val="16"/>
              </w:rPr>
              <w:t xml:space="preserve"> encouraged</w:t>
            </w:r>
            <w:r w:rsidRPr="00221CC2">
              <w:rPr>
                <w:rFonts w:ascii="Times New Roman"/>
                <w:spacing w:val="25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24</w:t>
            </w:r>
            <w:r w:rsidRPr="00221CC2">
              <w:rPr>
                <w:rFonts w:ascii="Times New Roman"/>
                <w:spacing w:val="-1"/>
                <w:sz w:val="16"/>
              </w:rPr>
              <w:t xml:space="preserve"> hours</w:t>
            </w:r>
            <w:r w:rsidRPr="00221CC2">
              <w:rPr>
                <w:rFonts w:ascii="Times New Roman"/>
                <w:spacing w:val="-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prior</w:t>
            </w:r>
            <w:r w:rsidRPr="00221CC2">
              <w:rPr>
                <w:rFonts w:ascii="Times New Roman"/>
                <w:sz w:val="16"/>
              </w:rPr>
              <w:t xml:space="preserve"> to</w:t>
            </w:r>
            <w:r w:rsidRPr="00221CC2">
              <w:rPr>
                <w:rFonts w:ascii="Times New Roman"/>
                <w:spacing w:val="26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administration; 1000 ml of</w:t>
            </w:r>
          </w:p>
          <w:p w:rsidR="00625D20" w:rsidRPr="00221CC2" w:rsidRDefault="00221CC2">
            <w:pPr>
              <w:pStyle w:val="TableParagraph"/>
              <w:spacing w:before="2" w:line="313" w:lineRule="auto"/>
              <w:ind w:left="102" w:right="4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 w:hAnsi="Times New Roman"/>
                <w:sz w:val="16"/>
              </w:rPr>
              <w:t xml:space="preserve">½ </w:t>
            </w:r>
            <w:r w:rsidRPr="00221CC2">
              <w:rPr>
                <w:rFonts w:ascii="Times New Roman" w:hAnsi="Times New Roman"/>
                <w:spacing w:val="-1"/>
                <w:sz w:val="16"/>
              </w:rPr>
              <w:t>normal saline infused</w:t>
            </w:r>
            <w:r w:rsidRPr="00221CC2"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pacing w:val="-3"/>
                <w:sz w:val="16"/>
              </w:rPr>
              <w:t>IV</w:t>
            </w:r>
            <w:r w:rsidRPr="00221CC2">
              <w:rPr>
                <w:rFonts w:ascii="Times New Roman" w:hAnsi="Times New Roman"/>
                <w:spacing w:val="29"/>
                <w:sz w:val="16"/>
              </w:rPr>
              <w:t xml:space="preserve"> </w:t>
            </w:r>
            <w:proofErr w:type="gramStart"/>
            <w:r w:rsidRPr="00221CC2">
              <w:rPr>
                <w:rFonts w:ascii="Times New Roman" w:hAnsi="Times New Roman"/>
                <w:spacing w:val="-1"/>
                <w:sz w:val="16"/>
              </w:rPr>
              <w:t xml:space="preserve">one </w:t>
            </w:r>
            <w:r w:rsidRPr="00221CC2">
              <w:rPr>
                <w:rFonts w:ascii="Times New Roman" w:hAnsi="Times New Roman"/>
                <w:sz w:val="16"/>
              </w:rPr>
              <w:t>hour</w:t>
            </w:r>
            <w:proofErr w:type="gramEnd"/>
            <w:r w:rsidRPr="00221CC2"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pacing w:val="-1"/>
                <w:sz w:val="16"/>
              </w:rPr>
              <w:t>prior</w:t>
            </w:r>
            <w:r w:rsidRPr="00221CC2"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pacing w:val="-1"/>
                <w:sz w:val="16"/>
              </w:rPr>
              <w:t>before</w:t>
            </w:r>
            <w:r w:rsidRPr="00221CC2"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 w:rsidRPr="00385BEE">
              <w:rPr>
                <w:rFonts w:ascii="Times New Roman" w:hAnsi="Times New Roman"/>
                <w:b/>
                <w:color w:val="A80000"/>
                <w:spacing w:val="-1"/>
                <w:sz w:val="16"/>
              </w:rPr>
              <w:t>Agent</w:t>
            </w:r>
            <w:r w:rsidRPr="00385BEE">
              <w:rPr>
                <w:rFonts w:ascii="Times New Roman" w:hAnsi="Times New Roman"/>
                <w:b/>
                <w:color w:val="A80000"/>
                <w:spacing w:val="-3"/>
                <w:sz w:val="16"/>
              </w:rPr>
              <w:t xml:space="preserve"> </w:t>
            </w:r>
            <w:r w:rsidRPr="00385BEE">
              <w:rPr>
                <w:rFonts w:ascii="Times New Roman" w:hAnsi="Times New Roman"/>
                <w:b/>
                <w:color w:val="A80000"/>
                <w:spacing w:val="-1"/>
                <w:sz w:val="16"/>
              </w:rPr>
              <w:t>#2</w:t>
            </w:r>
            <w:r w:rsidRPr="00221CC2">
              <w:rPr>
                <w:rFonts w:ascii="Times New Roman" w:hAnsi="Times New Roman"/>
                <w:spacing w:val="-1"/>
                <w:sz w:val="16"/>
              </w:rPr>
              <w:t>.</w:t>
            </w:r>
            <w:r w:rsidRPr="00221CC2"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pacing w:val="-1"/>
                <w:sz w:val="16"/>
              </w:rPr>
              <w:t>Premedicate</w:t>
            </w:r>
            <w:r w:rsidRPr="00221CC2"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pacing w:val="-1"/>
                <w:sz w:val="16"/>
              </w:rPr>
              <w:t>with</w:t>
            </w:r>
            <w:r w:rsidRPr="00221CC2"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pacing w:val="-1"/>
                <w:sz w:val="16"/>
              </w:rPr>
              <w:t>antiemetics</w:t>
            </w:r>
            <w:r w:rsidRPr="00221CC2"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z w:val="16"/>
              </w:rPr>
              <w:t>as</w:t>
            </w:r>
            <w:r w:rsidRPr="00221CC2"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pacing w:val="-1"/>
                <w:sz w:val="16"/>
              </w:rPr>
              <w:t>needed</w:t>
            </w:r>
            <w:r w:rsidRPr="00221CC2">
              <w:rPr>
                <w:rFonts w:ascii="Times New Roman" w:hAnsi="Times New Roman"/>
                <w:spacing w:val="22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pacing w:val="-1"/>
                <w:sz w:val="16"/>
              </w:rPr>
              <w:t>for</w:t>
            </w:r>
            <w:r w:rsidRPr="00221CC2">
              <w:rPr>
                <w:rFonts w:ascii="Times New Roman" w:hAnsi="Times New Roman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pacing w:val="-1"/>
                <w:sz w:val="16"/>
              </w:rPr>
              <w:t>patients</w:t>
            </w:r>
            <w:r w:rsidRPr="00221CC2"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pacing w:val="-1"/>
                <w:sz w:val="16"/>
              </w:rPr>
              <w:t>developing</w:t>
            </w:r>
            <w:r w:rsidRPr="00221CC2"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pacing w:val="-1"/>
                <w:sz w:val="16"/>
              </w:rPr>
              <w:t>nausea</w:t>
            </w:r>
            <w:r w:rsidRPr="00221CC2"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pacing w:val="-1"/>
                <w:sz w:val="16"/>
              </w:rPr>
              <w:t>or</w:t>
            </w:r>
            <w:r w:rsidRPr="00221CC2">
              <w:rPr>
                <w:rFonts w:ascii="Times New Roman" w:hAnsi="Times New Roman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pacing w:val="-1"/>
                <w:sz w:val="16"/>
              </w:rPr>
              <w:t xml:space="preserve">vomiting </w:t>
            </w:r>
            <w:r w:rsidRPr="00221CC2">
              <w:rPr>
                <w:rFonts w:ascii="Times New Roman" w:hAnsi="Times New Roman"/>
                <w:spacing w:val="-2"/>
                <w:sz w:val="16"/>
              </w:rPr>
              <w:t>with</w:t>
            </w:r>
            <w:r w:rsidRPr="00221CC2"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z w:val="16"/>
              </w:rPr>
              <w:t>a</w:t>
            </w:r>
            <w:r w:rsidRPr="00221CC2"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pacing w:val="-1"/>
                <w:sz w:val="16"/>
              </w:rPr>
              <w:t>previous</w:t>
            </w:r>
            <w:r w:rsidRPr="00221CC2">
              <w:rPr>
                <w:rFonts w:ascii="Times New Roman" w:hAnsi="Times New Roman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pacing w:val="-1"/>
                <w:sz w:val="16"/>
              </w:rPr>
              <w:t>dose of</w:t>
            </w:r>
            <w:r w:rsidRPr="00221CC2">
              <w:rPr>
                <w:rFonts w:ascii="Times New Roman" w:hAnsi="Times New Roman"/>
                <w:sz w:val="16"/>
              </w:rPr>
              <w:t xml:space="preserve"> </w:t>
            </w:r>
            <w:r w:rsidRPr="00385BEE">
              <w:rPr>
                <w:rFonts w:ascii="Times New Roman" w:hAnsi="Times New Roman"/>
                <w:b/>
                <w:color w:val="A80000"/>
                <w:spacing w:val="-1"/>
                <w:sz w:val="16"/>
              </w:rPr>
              <w:t>Agent</w:t>
            </w:r>
            <w:r w:rsidRPr="00385BEE">
              <w:rPr>
                <w:rFonts w:ascii="Times New Roman" w:hAnsi="Times New Roman"/>
                <w:b/>
                <w:color w:val="A80000"/>
                <w:sz w:val="16"/>
              </w:rPr>
              <w:t xml:space="preserve"> </w:t>
            </w:r>
            <w:r w:rsidRPr="00385BEE">
              <w:rPr>
                <w:rFonts w:ascii="Times New Roman" w:hAnsi="Times New Roman"/>
                <w:b/>
                <w:color w:val="A80000"/>
                <w:spacing w:val="-1"/>
                <w:sz w:val="16"/>
              </w:rPr>
              <w:t>#2.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</w:rPr>
            </w:pPr>
          </w:p>
          <w:p w:rsidR="00625D20" w:rsidRPr="00221CC2" w:rsidRDefault="00221CC2">
            <w:pPr>
              <w:pStyle w:val="TableParagraph"/>
              <w:spacing w:before="104" w:line="312" w:lineRule="auto"/>
              <w:ind w:left="174" w:right="46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40</w:t>
            </w:r>
            <w:r w:rsidRPr="00221CC2">
              <w:rPr>
                <w:rFonts w:ascii="Times New Roman"/>
                <w:spacing w:val="-1"/>
                <w:sz w:val="16"/>
              </w:rPr>
              <w:t xml:space="preserve"> mg/m</w:t>
            </w:r>
            <w:r w:rsidRPr="00221CC2">
              <w:rPr>
                <w:rFonts w:ascii="Times New Roman"/>
                <w:spacing w:val="-1"/>
                <w:position w:val="6"/>
                <w:sz w:val="10"/>
              </w:rPr>
              <w:t>2</w:t>
            </w:r>
            <w:r w:rsidRPr="00221CC2">
              <w:rPr>
                <w:rFonts w:ascii="Times New Roman"/>
                <w:spacing w:val="22"/>
                <w:position w:val="6"/>
                <w:sz w:val="10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 xml:space="preserve">diluted </w:t>
            </w:r>
            <w:r w:rsidRPr="00221CC2">
              <w:rPr>
                <w:rFonts w:ascii="Times New Roman"/>
                <w:spacing w:val="1"/>
                <w:sz w:val="16"/>
              </w:rPr>
              <w:t>in</w:t>
            </w:r>
            <w:r w:rsidRPr="00221CC2">
              <w:rPr>
                <w:rFonts w:ascii="Times New Roman"/>
                <w:spacing w:val="23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250</w:t>
            </w:r>
            <w:r w:rsidRPr="00221CC2">
              <w:rPr>
                <w:rFonts w:ascii="Times New Roman"/>
                <w:spacing w:val="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ml</w:t>
            </w:r>
            <w:r w:rsidRPr="00221CC2">
              <w:rPr>
                <w:rFonts w:ascii="Times New Roman"/>
                <w:spacing w:val="23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normal</w:t>
            </w:r>
            <w:r w:rsidRPr="00221CC2">
              <w:rPr>
                <w:rFonts w:ascii="Times New Roman"/>
                <w:spacing w:val="23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saline,</w:t>
            </w:r>
            <w:r w:rsidRPr="00221CC2">
              <w:rPr>
                <w:rFonts w:ascii="Times New Roman"/>
                <w:spacing w:val="23"/>
                <w:sz w:val="16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16"/>
              </w:rPr>
              <w:t>reconstituti</w:t>
            </w:r>
            <w:proofErr w:type="spellEnd"/>
            <w:r w:rsidRPr="00221CC2">
              <w:rPr>
                <w:rFonts w:ascii="Times New Roman"/>
                <w:spacing w:val="28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on</w:t>
            </w:r>
            <w:r w:rsidRPr="00221CC2">
              <w:rPr>
                <w:rFonts w:ascii="Times New Roman"/>
                <w:spacing w:val="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results</w:t>
            </w:r>
            <w:r w:rsidRPr="00221CC2">
              <w:rPr>
                <w:rFonts w:ascii="Times New Roman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in</w:t>
            </w:r>
            <w:r w:rsidRPr="00221CC2">
              <w:rPr>
                <w:rFonts w:ascii="Times New Roman"/>
                <w:spacing w:val="23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a</w:t>
            </w:r>
            <w:r w:rsidRPr="00221CC2">
              <w:rPr>
                <w:rFonts w:ascii="Times New Roman"/>
                <w:spacing w:val="1"/>
                <w:sz w:val="16"/>
              </w:rPr>
              <w:t xml:space="preserve"> </w:t>
            </w:r>
            <w:r w:rsidRPr="00221CC2">
              <w:rPr>
                <w:rFonts w:ascii="Times New Roman"/>
                <w:spacing w:val="-2"/>
                <w:sz w:val="16"/>
              </w:rPr>
              <w:t>colorless</w:t>
            </w:r>
            <w:r w:rsidRPr="00221CC2">
              <w:rPr>
                <w:rFonts w:ascii="Times New Roman"/>
                <w:spacing w:val="27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solution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</w:rPr>
            </w:pPr>
          </w:p>
          <w:p w:rsidR="00625D20" w:rsidRPr="00221CC2" w:rsidRDefault="00221CC2">
            <w:pPr>
              <w:pStyle w:val="TableParagraph"/>
              <w:spacing w:before="107" w:line="313" w:lineRule="auto"/>
              <w:ind w:left="102" w:right="3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 w:hAnsi="Times New Roman"/>
                <w:spacing w:val="-2"/>
                <w:sz w:val="16"/>
              </w:rPr>
              <w:t>IV</w:t>
            </w:r>
            <w:r w:rsidRPr="00221CC2">
              <w:rPr>
                <w:rFonts w:ascii="Times New Roman" w:hAnsi="Times New Roman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pacing w:val="-1"/>
                <w:sz w:val="16"/>
              </w:rPr>
              <w:t>infusion at</w:t>
            </w:r>
            <w:r w:rsidRPr="00221CC2"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z w:val="16"/>
              </w:rPr>
              <w:t>a</w:t>
            </w:r>
            <w:r w:rsidRPr="00221CC2"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z w:val="16"/>
              </w:rPr>
              <w:t>rate</w:t>
            </w:r>
            <w:r w:rsidRPr="00221CC2">
              <w:rPr>
                <w:rFonts w:ascii="Times New Roman" w:hAnsi="Times New Roman"/>
                <w:spacing w:val="29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pacing w:val="-1"/>
                <w:sz w:val="16"/>
              </w:rPr>
              <w:t>of</w:t>
            </w:r>
            <w:r w:rsidRPr="00221CC2">
              <w:rPr>
                <w:rFonts w:ascii="Times New Roman" w:hAnsi="Times New Roman"/>
                <w:sz w:val="16"/>
              </w:rPr>
              <w:t xml:space="preserve"> 1</w:t>
            </w:r>
            <w:r w:rsidRPr="00221CC2"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pacing w:val="-2"/>
                <w:sz w:val="16"/>
              </w:rPr>
              <w:t>mg/min,</w:t>
            </w:r>
            <w:r w:rsidRPr="00221CC2">
              <w:rPr>
                <w:rFonts w:ascii="Times New Roman" w:hAnsi="Times New Roman"/>
                <w:spacing w:val="-1"/>
                <w:sz w:val="16"/>
              </w:rPr>
              <w:t xml:space="preserve"> usually</w:t>
            </w:r>
            <w:r w:rsidRPr="00221CC2"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pacing w:val="-1"/>
                <w:sz w:val="16"/>
              </w:rPr>
              <w:t xml:space="preserve">infusing </w:t>
            </w:r>
            <w:r w:rsidRPr="00221CC2">
              <w:rPr>
                <w:rFonts w:ascii="Times New Roman" w:hAnsi="Times New Roman"/>
                <w:spacing w:val="-2"/>
                <w:sz w:val="16"/>
              </w:rPr>
              <w:t>over</w:t>
            </w:r>
            <w:r w:rsidRPr="00221CC2">
              <w:rPr>
                <w:rFonts w:ascii="Times New Roman" w:hAnsi="Times New Roman"/>
                <w:sz w:val="16"/>
              </w:rPr>
              <w:t xml:space="preserve"> 1</w:t>
            </w:r>
            <w:r w:rsidRPr="00221CC2"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z w:val="16"/>
              </w:rPr>
              <w:t>½</w:t>
            </w:r>
            <w:r w:rsidRPr="00221CC2"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pacing w:val="-1"/>
                <w:sz w:val="16"/>
              </w:rPr>
              <w:t>hours</w:t>
            </w:r>
            <w:r w:rsidRPr="00221CC2">
              <w:rPr>
                <w:rFonts w:ascii="Times New Roman" w:hAnsi="Times New Roman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pacing w:val="-1"/>
                <w:sz w:val="16"/>
              </w:rPr>
              <w:t>(90 minutes)</w:t>
            </w:r>
            <w:r w:rsidRPr="00221CC2">
              <w:rPr>
                <w:rFonts w:ascii="Times New Roman" w:hAnsi="Times New Roman"/>
                <w:spacing w:val="26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pacing w:val="-1"/>
                <w:sz w:val="16"/>
              </w:rPr>
              <w:t xml:space="preserve">using </w:t>
            </w:r>
            <w:r w:rsidRPr="00221CC2">
              <w:rPr>
                <w:rFonts w:ascii="Times New Roman" w:hAnsi="Times New Roman"/>
                <w:b/>
                <w:spacing w:val="-1"/>
                <w:sz w:val="16"/>
              </w:rPr>
              <w:t>non-</w:t>
            </w:r>
            <w:r w:rsidRPr="00221CC2">
              <w:rPr>
                <w:rFonts w:ascii="Times New Roman" w:hAnsi="Times New Roman"/>
                <w:b/>
                <w:spacing w:val="27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b/>
                <w:spacing w:val="-1"/>
                <w:sz w:val="16"/>
              </w:rPr>
              <w:t>aluminum</w:t>
            </w:r>
            <w:r w:rsidRPr="00221CC2">
              <w:rPr>
                <w:rFonts w:ascii="Times New Roman" w:hAnsi="Times New Roman"/>
                <w:b/>
                <w:spacing w:val="23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b/>
                <w:spacing w:val="-1"/>
                <w:sz w:val="16"/>
              </w:rPr>
              <w:t>administration</w:t>
            </w:r>
            <w:r w:rsidRPr="00221CC2">
              <w:rPr>
                <w:rFonts w:ascii="Times New Roman" w:hAnsi="Times New Roman"/>
                <w:b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b/>
                <w:spacing w:val="-1"/>
                <w:sz w:val="16"/>
              </w:rPr>
              <w:t>sets</w:t>
            </w:r>
            <w:r w:rsidRPr="00221CC2">
              <w:rPr>
                <w:rFonts w:ascii="Times New Roman" w:hAnsi="Times New Roman"/>
                <w:spacing w:val="-1"/>
                <w:sz w:val="16"/>
              </w:rPr>
              <w:t>;</w:t>
            </w:r>
            <w:r w:rsidRPr="00221CC2">
              <w:rPr>
                <w:rFonts w:ascii="Times New Roman" w:hAnsi="Times New Roman"/>
                <w:spacing w:val="26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pacing w:val="-1"/>
                <w:sz w:val="16"/>
              </w:rPr>
              <w:t>immediately</w:t>
            </w:r>
            <w:r w:rsidRPr="00221CC2"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pacing w:val="-1"/>
                <w:sz w:val="16"/>
              </w:rPr>
              <w:t xml:space="preserve">following </w:t>
            </w:r>
            <w:r w:rsidRPr="00221CC2">
              <w:rPr>
                <w:rFonts w:ascii="Times New Roman" w:hAnsi="Times New Roman"/>
                <w:sz w:val="16"/>
              </w:rPr>
              <w:t>an</w:t>
            </w:r>
            <w:r w:rsidRPr="00221CC2"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pacing w:val="-1"/>
                <w:sz w:val="16"/>
              </w:rPr>
              <w:t>additional 1000 ml</w:t>
            </w:r>
            <w:r w:rsidRPr="00221CC2"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pacing w:val="-1"/>
                <w:sz w:val="16"/>
              </w:rPr>
              <w:t>of</w:t>
            </w:r>
            <w:r w:rsidRPr="00221CC2">
              <w:rPr>
                <w:rFonts w:ascii="Times New Roman" w:hAnsi="Times New Roman"/>
                <w:sz w:val="16"/>
              </w:rPr>
              <w:t xml:space="preserve"> ½ </w:t>
            </w:r>
            <w:r w:rsidRPr="00221CC2">
              <w:rPr>
                <w:rFonts w:ascii="Times New Roman" w:hAnsi="Times New Roman"/>
                <w:spacing w:val="-1"/>
                <w:sz w:val="16"/>
              </w:rPr>
              <w:t>normal saline</w:t>
            </w:r>
            <w:r w:rsidRPr="00221CC2">
              <w:rPr>
                <w:rFonts w:ascii="Times New Roman" w:hAnsi="Times New Roman"/>
                <w:spacing w:val="26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pacing w:val="-1"/>
                <w:sz w:val="16"/>
              </w:rPr>
              <w:t>infused</w:t>
            </w:r>
            <w:r w:rsidRPr="00221CC2"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pacing w:val="-2"/>
                <w:sz w:val="16"/>
              </w:rPr>
              <w:t>over</w:t>
            </w:r>
            <w:r w:rsidRPr="00221CC2">
              <w:rPr>
                <w:rFonts w:ascii="Times New Roman" w:hAnsi="Times New Roman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pacing w:val="-1"/>
                <w:sz w:val="16"/>
              </w:rPr>
              <w:t>one</w:t>
            </w:r>
          </w:p>
          <w:p w:rsidR="00625D20" w:rsidRPr="00221CC2" w:rsidRDefault="00221CC2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hour.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</w:rPr>
            </w:pPr>
          </w:p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</w:rPr>
            </w:pPr>
          </w:p>
          <w:p w:rsidR="00625D20" w:rsidRPr="00221CC2" w:rsidRDefault="00625D20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i/>
                <w:sz w:val="14"/>
                <w:szCs w:val="14"/>
              </w:rPr>
            </w:pPr>
          </w:p>
          <w:p w:rsidR="00625D20" w:rsidRPr="00221CC2" w:rsidRDefault="00221CC2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3"/>
                <w:sz w:val="16"/>
              </w:rPr>
              <w:t>Days</w:t>
            </w:r>
          </w:p>
          <w:p w:rsidR="00625D20" w:rsidRPr="00221CC2" w:rsidRDefault="00221CC2">
            <w:pPr>
              <w:pStyle w:val="TableParagraph"/>
              <w:spacing w:before="56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2,</w:t>
            </w:r>
            <w:r w:rsidRPr="00221CC2">
              <w:rPr>
                <w:rFonts w:ascii="Times New Roman"/>
                <w:spacing w:val="-1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9,</w:t>
            </w:r>
            <w:r w:rsidRPr="00221CC2">
              <w:rPr>
                <w:rFonts w:ascii="Times New Roman"/>
                <w:spacing w:val="-1"/>
                <w:sz w:val="16"/>
              </w:rPr>
              <w:t xml:space="preserve"> 16, 23, 30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</w:rPr>
            </w:pPr>
          </w:p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</w:rPr>
            </w:pPr>
          </w:p>
          <w:p w:rsidR="00625D20" w:rsidRPr="00221CC2" w:rsidRDefault="00625D20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i/>
                <w:sz w:val="14"/>
                <w:szCs w:val="14"/>
              </w:rPr>
            </w:pPr>
          </w:p>
          <w:p w:rsidR="00625D20" w:rsidRPr="00221CC2" w:rsidRDefault="00221CC2">
            <w:pPr>
              <w:pStyle w:val="TableParagraph"/>
              <w:spacing w:line="313" w:lineRule="auto"/>
              <w:ind w:left="102" w:right="66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Weeks</w:t>
            </w:r>
            <w:r w:rsidRPr="00221CC2">
              <w:rPr>
                <w:rFonts w:ascii="Times New Roman"/>
                <w:sz w:val="16"/>
              </w:rPr>
              <w:t xml:space="preserve"> 1-5,</w:t>
            </w:r>
            <w:r w:rsidRPr="00221CC2">
              <w:rPr>
                <w:rFonts w:ascii="Times New Roman"/>
                <w:spacing w:val="22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Once</w:t>
            </w:r>
            <w:r w:rsidRPr="00221CC2">
              <w:rPr>
                <w:rFonts w:ascii="Times New Roman"/>
                <w:spacing w:val="-1"/>
                <w:sz w:val="16"/>
              </w:rPr>
              <w:t xml:space="preserve"> weekly</w:t>
            </w:r>
          </w:p>
        </w:tc>
      </w:tr>
      <w:tr w:rsidR="00625D20" w:rsidRPr="00221CC2">
        <w:trPr>
          <w:trHeight w:hRule="exact" w:val="970"/>
        </w:trPr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</w:rPr>
            </w:pPr>
          </w:p>
          <w:p w:rsidR="00625D20" w:rsidRPr="00221CC2" w:rsidRDefault="00221CC2">
            <w:pPr>
              <w:pStyle w:val="TableParagraph"/>
              <w:tabs>
                <w:tab w:val="left" w:pos="504"/>
              </w:tabs>
              <w:spacing w:before="107" w:line="313" w:lineRule="auto"/>
              <w:ind w:left="102" w:right="45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  <w:u w:val="single" w:color="FE0000"/>
              </w:rPr>
              <w:t xml:space="preserve"> </w:t>
            </w:r>
            <w:r w:rsidRPr="00221CC2">
              <w:rPr>
                <w:rFonts w:ascii="Times New Roman"/>
                <w:sz w:val="16"/>
                <w:u w:val="single" w:color="FE0000"/>
              </w:rPr>
              <w:tab/>
            </w:r>
            <w:r w:rsidRPr="00221CC2">
              <w:rPr>
                <w:rFonts w:ascii="Times New Roman"/>
                <w:spacing w:val="-1"/>
                <w:sz w:val="16"/>
              </w:rPr>
              <w:t>external</w:t>
            </w:r>
            <w:r w:rsidRPr="00221CC2">
              <w:rPr>
                <w:rFonts w:ascii="Times New Roman"/>
                <w:spacing w:val="23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beam</w:t>
            </w:r>
            <w:r w:rsidRPr="00221CC2">
              <w:rPr>
                <w:rFonts w:ascii="Times New Roman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radiation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:rsidR="00625D20" w:rsidRPr="00221CC2" w:rsidRDefault="00221CC2">
            <w:pPr>
              <w:pStyle w:val="TableParagraph"/>
              <w:spacing w:line="240" w:lineRule="atLeast"/>
              <w:ind w:left="102" w:right="4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Skin, antiemetics,</w:t>
            </w:r>
            <w:r w:rsidRPr="00221CC2">
              <w:rPr>
                <w:rFonts w:ascii="Times New Roman"/>
                <w:spacing w:val="1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or</w:t>
            </w:r>
            <w:r w:rsidRPr="00221CC2">
              <w:rPr>
                <w:rFonts w:ascii="Times New Roman"/>
                <w:spacing w:val="-3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anti-</w:t>
            </w:r>
            <w:r w:rsidRPr="00221CC2">
              <w:rPr>
                <w:rFonts w:ascii="Times New Roman"/>
                <w:spacing w:val="30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diarrheal medications</w:t>
            </w:r>
            <w:r w:rsidRPr="00221CC2">
              <w:rPr>
                <w:rFonts w:ascii="Times New Roman"/>
                <w:spacing w:val="-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may</w:t>
            </w:r>
            <w:r w:rsidRPr="00221CC2">
              <w:rPr>
                <w:rFonts w:ascii="Times New Roman"/>
                <w:spacing w:val="23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be</w:t>
            </w:r>
            <w:r w:rsidRPr="00221CC2">
              <w:rPr>
                <w:rFonts w:ascii="Times New Roman"/>
                <w:spacing w:val="-1"/>
                <w:sz w:val="16"/>
              </w:rPr>
              <w:t xml:space="preserve"> administered</w:t>
            </w:r>
            <w:r w:rsidRPr="00221CC2">
              <w:rPr>
                <w:rFonts w:ascii="Times New Roman"/>
                <w:spacing w:val="2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as</w:t>
            </w:r>
            <w:r w:rsidRPr="00221CC2">
              <w:rPr>
                <w:rFonts w:ascii="Times New Roman"/>
                <w:spacing w:val="-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needed.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</w:rPr>
            </w:pPr>
          </w:p>
          <w:p w:rsidR="00625D20" w:rsidRPr="00221CC2" w:rsidRDefault="00221CC2">
            <w:pPr>
              <w:pStyle w:val="TableParagraph"/>
              <w:spacing w:before="107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1</w:t>
            </w:r>
            <w:r w:rsidRPr="00221CC2">
              <w:rPr>
                <w:rFonts w:ascii="Times New Roman"/>
                <w:spacing w:val="-1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80</w:t>
            </w:r>
            <w:r w:rsidRPr="00221CC2">
              <w:rPr>
                <w:rFonts w:ascii="Times New Roman"/>
                <w:spacing w:val="-1"/>
                <w:sz w:val="16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16"/>
              </w:rPr>
              <w:t>cGy</w:t>
            </w:r>
            <w:proofErr w:type="spellEnd"/>
            <w:r w:rsidRPr="00221CC2">
              <w:rPr>
                <w:rFonts w:ascii="Times New Roman"/>
                <w:spacing w:val="-1"/>
                <w:sz w:val="16"/>
              </w:rPr>
              <w:t>/day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</w:rPr>
            </w:pPr>
          </w:p>
          <w:p w:rsidR="00625D20" w:rsidRPr="00221CC2" w:rsidRDefault="00221CC2">
            <w:pPr>
              <w:pStyle w:val="TableParagraph"/>
              <w:spacing w:before="107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See Section</w:t>
            </w:r>
            <w:r w:rsidRPr="00221CC2">
              <w:rPr>
                <w:rFonts w:ascii="Times New Roman"/>
                <w:spacing w:val="40"/>
                <w:sz w:val="16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16"/>
              </w:rPr>
              <w:t>x.x</w:t>
            </w:r>
            <w:proofErr w:type="spellEnd"/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</w:rPr>
            </w:pPr>
          </w:p>
          <w:p w:rsidR="00625D20" w:rsidRPr="00221CC2" w:rsidRDefault="00221CC2">
            <w:pPr>
              <w:pStyle w:val="TableParagraph"/>
              <w:spacing w:before="107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Weeks</w:t>
            </w:r>
            <w:r w:rsidRPr="00221CC2">
              <w:rPr>
                <w:rFonts w:ascii="Times New Roman"/>
                <w:sz w:val="16"/>
              </w:rPr>
              <w:t xml:space="preserve"> 1-5,</w:t>
            </w:r>
            <w:r w:rsidRPr="00221CC2">
              <w:rPr>
                <w:rFonts w:ascii="Times New Roman"/>
                <w:spacing w:val="-1"/>
                <w:sz w:val="16"/>
              </w:rPr>
              <w:t xml:space="preserve"> Daily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51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Weeks</w:t>
            </w:r>
            <w:r w:rsidRPr="00221CC2">
              <w:rPr>
                <w:rFonts w:ascii="Times New Roman"/>
                <w:sz w:val="16"/>
              </w:rPr>
              <w:t xml:space="preserve"> 1-5,</w:t>
            </w:r>
          </w:p>
          <w:p w:rsidR="00625D20" w:rsidRPr="00221CC2" w:rsidRDefault="00221CC2">
            <w:pPr>
              <w:pStyle w:val="TableParagraph"/>
              <w:spacing w:before="56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Daily</w:t>
            </w:r>
          </w:p>
          <w:p w:rsidR="00625D20" w:rsidRPr="00221CC2" w:rsidRDefault="00221CC2">
            <w:pPr>
              <w:pStyle w:val="TableParagraph"/>
              <w:spacing w:before="56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(25</w:t>
            </w:r>
            <w:r w:rsidRPr="00221CC2">
              <w:rPr>
                <w:rFonts w:ascii="Times New Roman"/>
                <w:spacing w:val="-1"/>
                <w:sz w:val="16"/>
              </w:rPr>
              <w:t xml:space="preserve"> treatments)</w:t>
            </w:r>
          </w:p>
        </w:tc>
      </w:tr>
      <w:tr w:rsidR="00625D20" w:rsidRPr="00221CC2">
        <w:trPr>
          <w:trHeight w:hRule="exact" w:val="1932"/>
        </w:trPr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:rsidR="00625D20" w:rsidRPr="00221CC2" w:rsidRDefault="00221CC2">
            <w:pPr>
              <w:pStyle w:val="TableParagraph"/>
              <w:spacing w:before="34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brachytherapy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51" w:line="313" w:lineRule="auto"/>
              <w:ind w:left="102" w:right="4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 xml:space="preserve">Antiemetic and </w:t>
            </w:r>
            <w:r w:rsidRPr="00221CC2">
              <w:rPr>
                <w:rFonts w:ascii="Times New Roman"/>
                <w:sz w:val="16"/>
              </w:rPr>
              <w:t>anti-</w:t>
            </w:r>
            <w:r w:rsidRPr="00221CC2">
              <w:rPr>
                <w:rFonts w:ascii="Times New Roman"/>
                <w:spacing w:val="27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diarrheal medication may</w:t>
            </w:r>
            <w:r w:rsidRPr="00221CC2">
              <w:rPr>
                <w:rFonts w:ascii="Times New Roman"/>
                <w:spacing w:val="30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be</w:t>
            </w:r>
            <w:r w:rsidRPr="00221CC2">
              <w:rPr>
                <w:rFonts w:ascii="Times New Roman"/>
                <w:spacing w:val="-1"/>
                <w:sz w:val="16"/>
              </w:rPr>
              <w:t xml:space="preserve"> administered</w:t>
            </w:r>
            <w:r w:rsidRPr="00221CC2">
              <w:rPr>
                <w:rFonts w:ascii="Times New Roman"/>
                <w:spacing w:val="2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as</w:t>
            </w:r>
            <w:r w:rsidRPr="00221CC2">
              <w:rPr>
                <w:rFonts w:ascii="Times New Roman"/>
                <w:spacing w:val="-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needed.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51" w:line="313" w:lineRule="auto"/>
              <w:ind w:left="102" w:right="53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3000</w:t>
            </w:r>
            <w:r w:rsidRPr="00221CC2">
              <w:rPr>
                <w:rFonts w:ascii="Times New Roman"/>
                <w:spacing w:val="2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to</w:t>
            </w:r>
            <w:r w:rsidRPr="00221CC2">
              <w:rPr>
                <w:rFonts w:ascii="Times New Roman"/>
                <w:spacing w:val="21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 xml:space="preserve">4000cGY </w:t>
            </w:r>
            <w:r w:rsidRPr="00221CC2">
              <w:rPr>
                <w:rFonts w:ascii="Times New Roman"/>
                <w:sz w:val="16"/>
              </w:rPr>
              <w:t>in</w:t>
            </w:r>
            <w:r w:rsidRPr="00221CC2">
              <w:rPr>
                <w:rFonts w:ascii="Times New Roman"/>
                <w:spacing w:val="2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one or</w:t>
            </w:r>
            <w:r w:rsidRPr="00221CC2">
              <w:rPr>
                <w:rFonts w:ascii="Times New Roman"/>
                <w:spacing w:val="2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multiple</w:t>
            </w:r>
            <w:r w:rsidRPr="00221CC2">
              <w:rPr>
                <w:rFonts w:ascii="Times New Roman"/>
                <w:spacing w:val="20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fractions</w:t>
            </w:r>
            <w:r w:rsidRPr="00221CC2">
              <w:rPr>
                <w:rFonts w:ascii="Times New Roman"/>
                <w:spacing w:val="24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 xml:space="preserve">using </w:t>
            </w:r>
            <w:r w:rsidRPr="00221CC2">
              <w:rPr>
                <w:rFonts w:ascii="Times New Roman"/>
                <w:spacing w:val="-2"/>
                <w:sz w:val="16"/>
              </w:rPr>
              <w:t>LDR</w:t>
            </w:r>
            <w:r w:rsidRPr="00221CC2">
              <w:rPr>
                <w:rFonts w:ascii="Times New Roman"/>
                <w:spacing w:val="24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or</w:t>
            </w:r>
            <w:r w:rsidRPr="00221CC2">
              <w:rPr>
                <w:rFonts w:ascii="Times New Roman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HDR</w:t>
            </w:r>
          </w:p>
          <w:p w:rsidR="00625D20" w:rsidRPr="00221CC2" w:rsidRDefault="00221CC2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techniques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51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See Section</w:t>
            </w:r>
            <w:r w:rsidRPr="00221CC2">
              <w:rPr>
                <w:rFonts w:ascii="Times New Roman"/>
                <w:spacing w:val="40"/>
                <w:sz w:val="16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16"/>
              </w:rPr>
              <w:t>x.x</w:t>
            </w:r>
            <w:proofErr w:type="spellEnd"/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51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See Section</w:t>
            </w:r>
            <w:r w:rsidRPr="00221CC2">
              <w:rPr>
                <w:rFonts w:ascii="Times New Roman"/>
                <w:spacing w:val="40"/>
                <w:sz w:val="16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16"/>
              </w:rPr>
              <w:t>x.x</w:t>
            </w:r>
            <w:proofErr w:type="spellEnd"/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51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See Section</w:t>
            </w:r>
            <w:r w:rsidRPr="00221CC2">
              <w:rPr>
                <w:rFonts w:ascii="Times New Roman"/>
                <w:spacing w:val="2"/>
                <w:sz w:val="16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16"/>
              </w:rPr>
              <w:t>x.x</w:t>
            </w:r>
            <w:proofErr w:type="spellEnd"/>
          </w:p>
        </w:tc>
      </w:tr>
    </w:tbl>
    <w:p w:rsidR="00625D20" w:rsidRPr="00221CC2" w:rsidRDefault="00625D20">
      <w:pPr>
        <w:spacing w:before="4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221CC2">
      <w:pPr>
        <w:spacing w:before="69"/>
        <w:ind w:right="4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OR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you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may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use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narrative:</w:t>
      </w:r>
    </w:p>
    <w:p w:rsidR="00625D20" w:rsidRPr="00221CC2" w:rsidRDefault="00625D20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625D20" w:rsidRPr="00221CC2" w:rsidSect="00866D5A">
          <w:pgSz w:w="12240" w:h="15840"/>
          <w:pgMar w:top="1360" w:right="600" w:bottom="1400" w:left="680" w:header="0" w:footer="576" w:gutter="0"/>
          <w:cols w:space="720"/>
          <w:docGrid w:linePitch="299"/>
        </w:sectPr>
      </w:pPr>
    </w:p>
    <w:p w:rsidR="00625D20" w:rsidRPr="00221CC2" w:rsidRDefault="00221CC2">
      <w:pPr>
        <w:pStyle w:val="BodyText"/>
        <w:numPr>
          <w:ilvl w:val="2"/>
          <w:numId w:val="22"/>
        </w:numPr>
        <w:tabs>
          <w:tab w:val="left" w:pos="840"/>
        </w:tabs>
        <w:spacing w:before="54"/>
      </w:pPr>
      <w:r w:rsidRPr="00221CC2">
        <w:rPr>
          <w:spacing w:val="-1"/>
          <w:u w:val="single" w:color="000000"/>
        </w:rPr>
        <w:lastRenderedPageBreak/>
        <w:t>Name</w:t>
      </w:r>
      <w:r w:rsidRPr="00221CC2">
        <w:rPr>
          <w:spacing w:val="-6"/>
          <w:u w:val="single" w:color="000000"/>
        </w:rPr>
        <w:t xml:space="preserve"> </w:t>
      </w:r>
      <w:r w:rsidRPr="00221CC2">
        <w:rPr>
          <w:u w:val="single" w:color="000000"/>
        </w:rPr>
        <w:t>of</w:t>
      </w:r>
      <w:r w:rsidRPr="00221CC2">
        <w:rPr>
          <w:spacing w:val="-4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Investigational</w:t>
      </w:r>
      <w:r w:rsidRPr="00221CC2">
        <w:rPr>
          <w:spacing w:val="-5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Agent</w:t>
      </w:r>
      <w:r w:rsidRPr="00221CC2">
        <w:rPr>
          <w:spacing w:val="-5"/>
          <w:u w:val="single" w:color="000000"/>
        </w:rPr>
        <w:t xml:space="preserve"> </w:t>
      </w:r>
      <w:r w:rsidRPr="00221CC2">
        <w:rPr>
          <w:u w:val="single" w:color="000000"/>
        </w:rPr>
        <w:t>#1</w:t>
      </w:r>
      <w:r w:rsidRPr="00221CC2">
        <w:rPr>
          <w:spacing w:val="51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Administration</w:t>
      </w:r>
    </w:p>
    <w:p w:rsidR="00625D20" w:rsidRPr="00221CC2" w:rsidRDefault="00625D20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E42098" w:rsidRDefault="00E42098" w:rsidP="00E42098">
      <w:pPr>
        <w:spacing w:line="26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E42098">
        <w:rPr>
          <w:rFonts w:ascii="Times New Roman"/>
          <w:b/>
          <w:spacing w:val="-1"/>
          <w:sz w:val="24"/>
          <w:u w:val="single"/>
        </w:rPr>
        <w:t xml:space="preserve"> </w:t>
      </w:r>
      <w:r w:rsidRPr="00E42098">
        <w:rPr>
          <w:rFonts w:ascii="Times New Roman"/>
          <w:b/>
          <w:spacing w:val="-1"/>
          <w:sz w:val="24"/>
          <w:highlight w:val="yellow"/>
          <w:u w:val="single"/>
        </w:rPr>
        <w:t>Examples</w:t>
      </w:r>
      <w:r w:rsidRPr="00E42098">
        <w:rPr>
          <w:rFonts w:ascii="Times New Roman"/>
          <w:b/>
          <w:spacing w:val="-2"/>
          <w:sz w:val="24"/>
          <w:highlight w:val="yellow"/>
          <w:u w:val="single"/>
        </w:rPr>
        <w:t xml:space="preserve"> </w:t>
      </w:r>
      <w:r w:rsidRPr="00E42098">
        <w:rPr>
          <w:rFonts w:ascii="Times New Roman"/>
          <w:b/>
          <w:sz w:val="24"/>
          <w:highlight w:val="yellow"/>
          <w:u w:val="single"/>
        </w:rPr>
        <w:t>of IV</w:t>
      </w:r>
      <w:r w:rsidRPr="00E42098">
        <w:rPr>
          <w:rFonts w:ascii="Times New Roman"/>
          <w:b/>
          <w:spacing w:val="-2"/>
          <w:sz w:val="24"/>
          <w:highlight w:val="yellow"/>
          <w:u w:val="single"/>
        </w:rPr>
        <w:t xml:space="preserve"> </w:t>
      </w:r>
      <w:r w:rsidRPr="00E42098">
        <w:rPr>
          <w:rFonts w:ascii="Times New Roman"/>
          <w:b/>
          <w:spacing w:val="-1"/>
          <w:sz w:val="24"/>
          <w:highlight w:val="yellow"/>
          <w:u w:val="single"/>
        </w:rPr>
        <w:t>Drug</w:t>
      </w:r>
      <w:r>
        <w:rPr>
          <w:rFonts w:ascii="Times New Roman"/>
          <w:spacing w:val="-1"/>
          <w:sz w:val="24"/>
        </w:rPr>
        <w:t>:</w:t>
      </w:r>
    </w:p>
    <w:p w:rsidR="00625D20" w:rsidRPr="00221CC2" w:rsidRDefault="00625D2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:rsidR="00625D20" w:rsidRPr="00221CC2" w:rsidRDefault="00221CC2">
      <w:pPr>
        <w:pStyle w:val="BodyText"/>
        <w:spacing w:before="79"/>
        <w:ind w:right="119"/>
        <w:jc w:val="both"/>
      </w:pPr>
      <w:r w:rsidRPr="00221CC2">
        <w:rPr>
          <w:spacing w:val="-1"/>
        </w:rPr>
        <w:t>Patients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receive</w:t>
      </w:r>
      <w:r w:rsidRPr="00221CC2">
        <w:rPr>
          <w:spacing w:val="7"/>
        </w:rPr>
        <w:t xml:space="preserve"> </w:t>
      </w:r>
      <w:r w:rsidRPr="00221CC2">
        <w:t>Name</w:t>
      </w:r>
      <w:r w:rsidRPr="00221CC2">
        <w:rPr>
          <w:spacing w:val="6"/>
        </w:rPr>
        <w:t xml:space="preserve"> </w:t>
      </w:r>
      <w:r w:rsidRPr="00221CC2">
        <w:t>of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Agent</w:t>
      </w:r>
      <w:r w:rsidRPr="00221CC2">
        <w:t xml:space="preserve">       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mg/m</w:t>
      </w:r>
      <w:r w:rsidRPr="00221CC2">
        <w:rPr>
          <w:b/>
          <w:spacing w:val="-1"/>
          <w:position w:val="8"/>
          <w:sz w:val="16"/>
        </w:rPr>
        <w:t>2</w:t>
      </w:r>
      <w:r w:rsidRPr="00221CC2">
        <w:rPr>
          <w:b/>
          <w:spacing w:val="28"/>
          <w:position w:val="8"/>
          <w:sz w:val="16"/>
        </w:rPr>
        <w:t xml:space="preserve"> </w:t>
      </w:r>
      <w:r w:rsidRPr="00221CC2">
        <w:t>on</w:t>
      </w:r>
      <w:r w:rsidRPr="00221CC2">
        <w:rPr>
          <w:spacing w:val="7"/>
        </w:rPr>
        <w:t xml:space="preserve"> </w:t>
      </w:r>
      <w:r w:rsidRPr="00221CC2">
        <w:rPr>
          <w:spacing w:val="-2"/>
        </w:rPr>
        <w:t>Days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1-3</w:t>
      </w:r>
      <w:r w:rsidRPr="00221CC2">
        <w:rPr>
          <w:spacing w:val="7"/>
        </w:rPr>
        <w:t xml:space="preserve"> </w:t>
      </w:r>
      <w:r w:rsidRPr="00221CC2">
        <w:t>of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each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(28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day)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cycle.</w:t>
      </w:r>
      <w:r w:rsidRPr="00221CC2">
        <w:t xml:space="preserve"> 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Name</w:t>
      </w:r>
      <w:r w:rsidRPr="00221CC2">
        <w:rPr>
          <w:spacing w:val="55"/>
          <w:w w:val="99"/>
        </w:rPr>
        <w:t xml:space="preserve"> </w:t>
      </w:r>
      <w:r w:rsidRPr="00221CC2">
        <w:t>of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Agent</w:t>
      </w:r>
      <w:r w:rsidRPr="00221CC2">
        <w:rPr>
          <w:spacing w:val="56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-2"/>
        </w:rPr>
        <w:t xml:space="preserve"> </w:t>
      </w:r>
      <w:r w:rsidRPr="00221CC2">
        <w:t>be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administered</w:t>
      </w:r>
      <w:r w:rsidRPr="00221CC2">
        <w:t xml:space="preserve"> </w:t>
      </w:r>
      <w:r w:rsidRPr="00221CC2">
        <w:rPr>
          <w:spacing w:val="-2"/>
        </w:rPr>
        <w:t>IV</w:t>
      </w:r>
      <w:r w:rsidRPr="00221CC2">
        <w:rPr>
          <w:spacing w:val="-3"/>
        </w:rPr>
        <w:t xml:space="preserve"> </w:t>
      </w:r>
      <w:r w:rsidRPr="00221CC2">
        <w:t>over</w:t>
      </w:r>
      <w:r w:rsidRPr="00221CC2">
        <w:rPr>
          <w:spacing w:val="-3"/>
        </w:rPr>
        <w:t xml:space="preserve"> </w:t>
      </w:r>
      <w:r w:rsidRPr="00221CC2">
        <w:t>2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hours.</w:t>
      </w:r>
    </w:p>
    <w:p w:rsidR="00625D20" w:rsidRPr="00221CC2" w:rsidRDefault="00625D20">
      <w:pPr>
        <w:spacing w:before="8"/>
        <w:rPr>
          <w:rFonts w:ascii="Times New Roman" w:eastAsia="Times New Roman" w:hAnsi="Times New Roman" w:cs="Times New Roman"/>
        </w:rPr>
      </w:pPr>
    </w:p>
    <w:p w:rsidR="00625D20" w:rsidRPr="00221CC2" w:rsidRDefault="00221CC2">
      <w:pPr>
        <w:pStyle w:val="BodyText"/>
        <w:ind w:left="119" w:right="119"/>
        <w:jc w:val="both"/>
      </w:pPr>
      <w:r w:rsidRPr="00221CC2">
        <w:rPr>
          <w:spacing w:val="-1"/>
        </w:rPr>
        <w:t>Patients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 xml:space="preserve">will receive </w:t>
      </w:r>
      <w:r w:rsidRPr="00221CC2">
        <w:t>Name</w:t>
      </w:r>
      <w:r w:rsidRPr="00221CC2">
        <w:rPr>
          <w:spacing w:val="-2"/>
        </w:rPr>
        <w:t xml:space="preserve"> </w:t>
      </w:r>
      <w:r w:rsidRPr="00221CC2">
        <w:t>of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Agent</w:t>
      </w:r>
      <w:r w:rsidRPr="00221CC2">
        <w:t xml:space="preserve">       </w:t>
      </w:r>
      <w:r w:rsidRPr="00221CC2">
        <w:rPr>
          <w:spacing w:val="48"/>
        </w:rPr>
        <w:t xml:space="preserve"> </w:t>
      </w:r>
      <w:r w:rsidRPr="00221CC2">
        <w:rPr>
          <w:spacing w:val="-1"/>
        </w:rPr>
        <w:t>mg/m</w:t>
      </w:r>
      <w:r w:rsidRPr="00221CC2">
        <w:rPr>
          <w:spacing w:val="-1"/>
          <w:position w:val="9"/>
          <w:sz w:val="16"/>
        </w:rPr>
        <w:t>2</w:t>
      </w:r>
      <w:r w:rsidRPr="00221CC2">
        <w:rPr>
          <w:spacing w:val="20"/>
          <w:position w:val="9"/>
          <w:sz w:val="16"/>
        </w:rPr>
        <w:t xml:space="preserve"> </w:t>
      </w:r>
      <w:r w:rsidRPr="00221CC2">
        <w:rPr>
          <w:spacing w:val="1"/>
        </w:rPr>
        <w:t>by</w:t>
      </w:r>
      <w:r w:rsidRPr="00221CC2">
        <w:rPr>
          <w:spacing w:val="-1"/>
        </w:rPr>
        <w:t xml:space="preserve"> </w:t>
      </w:r>
      <w:r w:rsidRPr="00221CC2">
        <w:rPr>
          <w:spacing w:val="-2"/>
        </w:rPr>
        <w:t>IV</w:t>
      </w:r>
      <w:r w:rsidRPr="00221CC2">
        <w:rPr>
          <w:spacing w:val="-3"/>
        </w:rPr>
        <w:t xml:space="preserve"> </w:t>
      </w:r>
      <w:r w:rsidRPr="00221CC2">
        <w:t>on</w:t>
      </w:r>
      <w:r w:rsidRPr="00221CC2">
        <w:rPr>
          <w:spacing w:val="1"/>
        </w:rPr>
        <w:t xml:space="preserve"> </w:t>
      </w:r>
      <w:r w:rsidRPr="00221CC2">
        <w:t>Day</w:t>
      </w:r>
      <w:r w:rsidRPr="00221CC2">
        <w:rPr>
          <w:spacing w:val="-6"/>
        </w:rPr>
        <w:t xml:space="preserve"> </w:t>
      </w:r>
      <w:r w:rsidRPr="00221CC2">
        <w:t>1</w:t>
      </w:r>
      <w:r w:rsidRPr="00221CC2">
        <w:rPr>
          <w:spacing w:val="-2"/>
        </w:rPr>
        <w:t xml:space="preserve"> </w:t>
      </w:r>
      <w:r w:rsidRPr="00221CC2">
        <w:rPr>
          <w:spacing w:val="1"/>
        </w:rPr>
        <w:t>of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each</w:t>
      </w:r>
      <w:r w:rsidRPr="00221CC2">
        <w:rPr>
          <w:spacing w:val="1"/>
        </w:rPr>
        <w:t xml:space="preserve"> </w:t>
      </w:r>
      <w:r w:rsidRPr="00221CC2">
        <w:t>21-day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cycle.</w:t>
      </w:r>
      <w:r w:rsidRPr="00221CC2">
        <w:rPr>
          <w:spacing w:val="57"/>
        </w:rPr>
        <w:t xml:space="preserve"> </w:t>
      </w:r>
      <w:r w:rsidRPr="00221CC2">
        <w:rPr>
          <w:spacing w:val="-1"/>
        </w:rPr>
        <w:t>Prior</w:t>
      </w:r>
      <w:r w:rsidRPr="00221CC2">
        <w:rPr>
          <w:spacing w:val="67"/>
        </w:rPr>
        <w:t xml:space="preserve"> </w:t>
      </w:r>
      <w:r w:rsidRPr="00221CC2">
        <w:t>to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each</w:t>
      </w:r>
      <w:r w:rsidRPr="00221CC2">
        <w:rPr>
          <w:spacing w:val="16"/>
        </w:rPr>
        <w:t xml:space="preserve"> </w:t>
      </w:r>
      <w:r w:rsidRPr="00221CC2">
        <w:t>Name</w:t>
      </w:r>
      <w:r w:rsidRPr="00221CC2">
        <w:rPr>
          <w:spacing w:val="16"/>
        </w:rPr>
        <w:t xml:space="preserve"> </w:t>
      </w:r>
      <w:r w:rsidRPr="00221CC2">
        <w:t>of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Agent</w:t>
      </w:r>
      <w:r w:rsidRPr="00221CC2">
        <w:rPr>
          <w:spacing w:val="36"/>
        </w:rPr>
        <w:t xml:space="preserve"> </w:t>
      </w:r>
      <w:r w:rsidRPr="00221CC2">
        <w:rPr>
          <w:spacing w:val="-1"/>
        </w:rPr>
        <w:t>treatment,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pre-hydrate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least</w:t>
      </w:r>
      <w:r w:rsidRPr="00221CC2">
        <w:rPr>
          <w:spacing w:val="17"/>
        </w:rPr>
        <w:t xml:space="preserve"> </w:t>
      </w:r>
      <w:r w:rsidRPr="00221CC2">
        <w:t>1000</w:t>
      </w:r>
      <w:r w:rsidRPr="00221CC2">
        <w:rPr>
          <w:spacing w:val="16"/>
        </w:rPr>
        <w:t xml:space="preserve"> </w:t>
      </w:r>
      <w:r w:rsidRPr="00221CC2">
        <w:t>ml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normal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saline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17"/>
        </w:rPr>
        <w:t xml:space="preserve"> </w:t>
      </w:r>
      <w:r w:rsidRPr="00221CC2">
        <w:t>use</w:t>
      </w:r>
      <w:r w:rsidRPr="00221CC2">
        <w:rPr>
          <w:spacing w:val="63"/>
          <w:w w:val="99"/>
        </w:rPr>
        <w:t xml:space="preserve"> </w:t>
      </w:r>
      <w:r w:rsidRPr="00221CC2">
        <w:rPr>
          <w:spacing w:val="-1"/>
        </w:rPr>
        <w:t>diuretics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per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institutional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guidelines.</w:t>
      </w:r>
    </w:p>
    <w:p w:rsidR="00625D20" w:rsidRPr="00221CC2" w:rsidRDefault="00625D20">
      <w:pPr>
        <w:spacing w:before="8"/>
        <w:rPr>
          <w:rFonts w:ascii="Times New Roman" w:eastAsia="Times New Roman" w:hAnsi="Times New Roman" w:cs="Times New Roman"/>
        </w:rPr>
      </w:pPr>
    </w:p>
    <w:p w:rsidR="00625D20" w:rsidRPr="00221CC2" w:rsidRDefault="00221CC2">
      <w:pPr>
        <w:pStyle w:val="BodyText"/>
        <w:ind w:right="113"/>
        <w:jc w:val="both"/>
      </w:pPr>
      <w:r w:rsidRPr="00221CC2">
        <w:rPr>
          <w:spacing w:val="-1"/>
        </w:rPr>
        <w:t>Patients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receive</w:t>
      </w:r>
      <w:r w:rsidRPr="00221CC2">
        <w:rPr>
          <w:spacing w:val="17"/>
        </w:rPr>
        <w:t xml:space="preserve"> </w:t>
      </w:r>
      <w:r w:rsidRPr="00221CC2">
        <w:t>Name</w:t>
      </w:r>
      <w:r w:rsidRPr="00221CC2">
        <w:rPr>
          <w:spacing w:val="16"/>
        </w:rPr>
        <w:t xml:space="preserve"> </w:t>
      </w:r>
      <w:r w:rsidRPr="00221CC2">
        <w:t>of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Agent</w:t>
      </w:r>
      <w:r w:rsidRPr="00221CC2">
        <w:rPr>
          <w:spacing w:val="47"/>
        </w:rPr>
        <w:t xml:space="preserve"> </w:t>
      </w:r>
      <w:r w:rsidRPr="00221CC2">
        <w:t>mg/m</w:t>
      </w:r>
      <w:r w:rsidRPr="00221CC2">
        <w:rPr>
          <w:position w:val="9"/>
          <w:sz w:val="16"/>
        </w:rPr>
        <w:t>2</w:t>
      </w:r>
      <w:r w:rsidRPr="00221CC2">
        <w:rPr>
          <w:spacing w:val="39"/>
          <w:position w:val="9"/>
          <w:sz w:val="16"/>
        </w:rPr>
        <w:t xml:space="preserve"> </w:t>
      </w:r>
      <w:r w:rsidRPr="00221CC2">
        <w:rPr>
          <w:spacing w:val="1"/>
        </w:rPr>
        <w:t>by</w:t>
      </w:r>
      <w:r w:rsidRPr="00221CC2">
        <w:rPr>
          <w:spacing w:val="15"/>
        </w:rPr>
        <w:t xml:space="preserve"> </w:t>
      </w:r>
      <w:r w:rsidRPr="00221CC2">
        <w:rPr>
          <w:spacing w:val="-2"/>
        </w:rPr>
        <w:t>IV</w:t>
      </w:r>
      <w:r w:rsidRPr="00221CC2">
        <w:rPr>
          <w:spacing w:val="16"/>
        </w:rPr>
        <w:t xml:space="preserve"> </w:t>
      </w:r>
      <w:r w:rsidRPr="00221CC2">
        <w:t>on</w:t>
      </w:r>
      <w:r w:rsidRPr="00221CC2">
        <w:rPr>
          <w:spacing w:val="18"/>
        </w:rPr>
        <w:t xml:space="preserve"> </w:t>
      </w:r>
      <w:r w:rsidRPr="00221CC2">
        <w:t>days</w:t>
      </w:r>
      <w:r w:rsidRPr="00221CC2">
        <w:rPr>
          <w:spacing w:val="18"/>
        </w:rPr>
        <w:t xml:space="preserve"> </w:t>
      </w:r>
      <w:r w:rsidRPr="00221CC2">
        <w:t>1,</w:t>
      </w:r>
      <w:r w:rsidRPr="00221CC2">
        <w:rPr>
          <w:spacing w:val="17"/>
        </w:rPr>
        <w:t xml:space="preserve"> </w:t>
      </w:r>
      <w:r w:rsidRPr="00221CC2">
        <w:t>2,</w:t>
      </w:r>
      <w:r w:rsidRPr="00221CC2">
        <w:rPr>
          <w:spacing w:val="18"/>
        </w:rPr>
        <w:t xml:space="preserve"> </w:t>
      </w:r>
      <w:r w:rsidRPr="00221CC2">
        <w:t>and</w:t>
      </w:r>
      <w:r w:rsidRPr="00221CC2">
        <w:rPr>
          <w:spacing w:val="18"/>
        </w:rPr>
        <w:t xml:space="preserve"> </w:t>
      </w:r>
      <w:r w:rsidRPr="00221CC2">
        <w:t>3</w:t>
      </w:r>
      <w:r w:rsidRPr="00221CC2">
        <w:rPr>
          <w:spacing w:val="17"/>
        </w:rPr>
        <w:t xml:space="preserve"> </w:t>
      </w:r>
      <w:r w:rsidRPr="00221CC2">
        <w:t>of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each</w:t>
      </w:r>
      <w:r w:rsidRPr="00221CC2">
        <w:rPr>
          <w:spacing w:val="18"/>
        </w:rPr>
        <w:t xml:space="preserve"> </w:t>
      </w:r>
      <w:r w:rsidRPr="00221CC2">
        <w:t>21-day</w:t>
      </w:r>
      <w:r w:rsidRPr="00221CC2">
        <w:rPr>
          <w:spacing w:val="50"/>
        </w:rPr>
        <w:t xml:space="preserve"> </w:t>
      </w:r>
      <w:r w:rsidRPr="00221CC2">
        <w:rPr>
          <w:spacing w:val="-1"/>
        </w:rPr>
        <w:t>cycle.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E42098">
      <w:pPr>
        <w:pStyle w:val="BodyText"/>
        <w:spacing w:before="69"/>
        <w:ind w:right="115"/>
        <w:jc w:val="both"/>
      </w:pPr>
      <w:r w:rsidRPr="00E42098">
        <w:rPr>
          <w:b/>
          <w:spacing w:val="-1"/>
          <w:highlight w:val="yellow"/>
          <w:u w:val="single"/>
        </w:rPr>
        <w:t>Example</w:t>
      </w:r>
      <w:r w:rsidRPr="00E42098">
        <w:rPr>
          <w:b/>
          <w:spacing w:val="11"/>
          <w:highlight w:val="yellow"/>
          <w:u w:val="single"/>
        </w:rPr>
        <w:t xml:space="preserve"> </w:t>
      </w:r>
      <w:r w:rsidRPr="00E42098">
        <w:rPr>
          <w:b/>
          <w:highlight w:val="yellow"/>
          <w:u w:val="single"/>
        </w:rPr>
        <w:t>of</w:t>
      </w:r>
      <w:r w:rsidRPr="00E42098">
        <w:rPr>
          <w:b/>
          <w:spacing w:val="14"/>
          <w:highlight w:val="yellow"/>
          <w:u w:val="single"/>
        </w:rPr>
        <w:t xml:space="preserve"> </w:t>
      </w:r>
      <w:r w:rsidRPr="00E42098">
        <w:rPr>
          <w:b/>
          <w:spacing w:val="-1"/>
          <w:highlight w:val="yellow"/>
          <w:u w:val="single"/>
        </w:rPr>
        <w:t>capsule/tablet:</w:t>
      </w:r>
      <w:r>
        <w:rPr>
          <w:b/>
          <w:spacing w:val="-1"/>
        </w:rPr>
        <w:t xml:space="preserve"> </w:t>
      </w:r>
      <w:r w:rsidR="00221CC2" w:rsidRPr="00221CC2">
        <w:rPr>
          <w:spacing w:val="-1"/>
        </w:rPr>
        <w:t>Patients</w:t>
      </w:r>
      <w:r w:rsidR="00221CC2" w:rsidRPr="00221CC2">
        <w:rPr>
          <w:spacing w:val="12"/>
        </w:rPr>
        <w:t xml:space="preserve"> </w:t>
      </w:r>
      <w:r w:rsidR="00221CC2" w:rsidRPr="00221CC2">
        <w:rPr>
          <w:spacing w:val="-1"/>
        </w:rPr>
        <w:t>will</w:t>
      </w:r>
      <w:r w:rsidR="00221CC2" w:rsidRPr="00221CC2">
        <w:rPr>
          <w:spacing w:val="12"/>
        </w:rPr>
        <w:t xml:space="preserve"> </w:t>
      </w:r>
      <w:r w:rsidR="00221CC2" w:rsidRPr="00221CC2">
        <w:rPr>
          <w:spacing w:val="-1"/>
        </w:rPr>
        <w:t>receive</w:t>
      </w:r>
      <w:r w:rsidR="00221CC2" w:rsidRPr="00221CC2">
        <w:rPr>
          <w:spacing w:val="13"/>
        </w:rPr>
        <w:t xml:space="preserve"> </w:t>
      </w:r>
      <w:r w:rsidR="00221CC2" w:rsidRPr="00221CC2">
        <w:rPr>
          <w:spacing w:val="-1"/>
        </w:rPr>
        <w:t>Name</w:t>
      </w:r>
      <w:r w:rsidR="00221CC2" w:rsidRPr="00221CC2">
        <w:rPr>
          <w:spacing w:val="11"/>
        </w:rPr>
        <w:t xml:space="preserve"> </w:t>
      </w:r>
      <w:r w:rsidR="00221CC2" w:rsidRPr="00221CC2">
        <w:t>of</w:t>
      </w:r>
      <w:r w:rsidR="00221CC2" w:rsidRPr="00221CC2">
        <w:rPr>
          <w:spacing w:val="11"/>
        </w:rPr>
        <w:t xml:space="preserve"> </w:t>
      </w:r>
      <w:proofErr w:type="gramStart"/>
      <w:r w:rsidR="00221CC2" w:rsidRPr="00221CC2">
        <w:rPr>
          <w:spacing w:val="-1"/>
        </w:rPr>
        <w:t>Agent</w:t>
      </w:r>
      <w:r w:rsidR="00221CC2" w:rsidRPr="00221CC2">
        <w:t xml:space="preserve"> </w:t>
      </w:r>
      <w:r w:rsidR="00221CC2" w:rsidRPr="00221CC2">
        <w:rPr>
          <w:spacing w:val="28"/>
        </w:rPr>
        <w:t xml:space="preserve"> </w:t>
      </w:r>
      <w:r w:rsidR="00221CC2" w:rsidRPr="00221CC2">
        <w:t>mg</w:t>
      </w:r>
      <w:proofErr w:type="gramEnd"/>
      <w:r w:rsidR="00221CC2" w:rsidRPr="00221CC2">
        <w:t>/day</w:t>
      </w:r>
      <w:r w:rsidR="00221CC2" w:rsidRPr="00221CC2">
        <w:rPr>
          <w:spacing w:val="8"/>
        </w:rPr>
        <w:t xml:space="preserve"> </w:t>
      </w:r>
      <w:r w:rsidR="00221CC2" w:rsidRPr="00221CC2">
        <w:t>orally</w:t>
      </w:r>
      <w:r w:rsidR="00221CC2" w:rsidRPr="00221CC2">
        <w:rPr>
          <w:spacing w:val="7"/>
        </w:rPr>
        <w:t xml:space="preserve"> </w:t>
      </w:r>
      <w:r w:rsidR="00221CC2" w:rsidRPr="00221CC2">
        <w:t>on</w:t>
      </w:r>
      <w:r w:rsidR="00221CC2" w:rsidRPr="00221CC2">
        <w:rPr>
          <w:spacing w:val="12"/>
        </w:rPr>
        <w:t xml:space="preserve"> </w:t>
      </w:r>
      <w:r w:rsidR="00221CC2" w:rsidRPr="00221CC2">
        <w:rPr>
          <w:spacing w:val="-1"/>
        </w:rPr>
        <w:t>an</w:t>
      </w:r>
      <w:r w:rsidR="00221CC2" w:rsidRPr="00221CC2">
        <w:rPr>
          <w:spacing w:val="61"/>
        </w:rPr>
        <w:t xml:space="preserve"> </w:t>
      </w:r>
      <w:r w:rsidR="00221CC2" w:rsidRPr="00221CC2">
        <w:t>empty</w:t>
      </w:r>
      <w:r w:rsidR="00221CC2" w:rsidRPr="00221CC2">
        <w:rPr>
          <w:spacing w:val="2"/>
        </w:rPr>
        <w:t xml:space="preserve"> </w:t>
      </w:r>
      <w:r w:rsidR="00221CC2" w:rsidRPr="00221CC2">
        <w:rPr>
          <w:spacing w:val="-1"/>
        </w:rPr>
        <w:t>stomach</w:t>
      </w:r>
      <w:r w:rsidR="00221CC2" w:rsidRPr="00221CC2">
        <w:rPr>
          <w:spacing w:val="6"/>
        </w:rPr>
        <w:t xml:space="preserve"> </w:t>
      </w:r>
      <w:r w:rsidR="00221CC2" w:rsidRPr="00221CC2">
        <w:t>/</w:t>
      </w:r>
      <w:r w:rsidR="00221CC2" w:rsidRPr="00221CC2">
        <w:rPr>
          <w:spacing w:val="8"/>
        </w:rPr>
        <w:t xml:space="preserve"> </w:t>
      </w:r>
      <w:r w:rsidR="00221CC2" w:rsidRPr="00221CC2">
        <w:rPr>
          <w:spacing w:val="-1"/>
        </w:rPr>
        <w:t>with</w:t>
      </w:r>
      <w:r w:rsidR="00221CC2" w:rsidRPr="00221CC2">
        <w:rPr>
          <w:spacing w:val="7"/>
        </w:rPr>
        <w:t xml:space="preserve"> </w:t>
      </w:r>
      <w:r w:rsidR="00221CC2" w:rsidRPr="00221CC2">
        <w:rPr>
          <w:spacing w:val="-1"/>
        </w:rPr>
        <w:t>food</w:t>
      </w:r>
      <w:r w:rsidR="00221CC2" w:rsidRPr="00221CC2">
        <w:rPr>
          <w:spacing w:val="7"/>
        </w:rPr>
        <w:t xml:space="preserve"> </w:t>
      </w:r>
      <w:r w:rsidR="00221CC2" w:rsidRPr="00221CC2">
        <w:t>in</w:t>
      </w:r>
      <w:r w:rsidR="00221CC2" w:rsidRPr="00221CC2">
        <w:rPr>
          <w:spacing w:val="7"/>
        </w:rPr>
        <w:t xml:space="preserve"> </w:t>
      </w:r>
      <w:r w:rsidR="00221CC2" w:rsidRPr="00221CC2">
        <w:rPr>
          <w:spacing w:val="-1"/>
        </w:rPr>
        <w:t>morning</w:t>
      </w:r>
      <w:r w:rsidR="00221CC2" w:rsidRPr="00221CC2">
        <w:t xml:space="preserve"> </w:t>
      </w:r>
      <w:r w:rsidR="00221CC2" w:rsidRPr="00221CC2">
        <w:rPr>
          <w:spacing w:val="12"/>
        </w:rPr>
        <w:t xml:space="preserve"> </w:t>
      </w:r>
      <w:r w:rsidR="00221CC2" w:rsidRPr="00221CC2">
        <w:t>in</w:t>
      </w:r>
      <w:r w:rsidR="00221CC2" w:rsidRPr="00221CC2">
        <w:rPr>
          <w:spacing w:val="5"/>
        </w:rPr>
        <w:t xml:space="preserve"> </w:t>
      </w:r>
      <w:r w:rsidR="00221CC2" w:rsidRPr="00221CC2">
        <w:t>2</w:t>
      </w:r>
      <w:r w:rsidR="00221CC2" w:rsidRPr="00221CC2">
        <w:rPr>
          <w:spacing w:val="7"/>
        </w:rPr>
        <w:t xml:space="preserve"> </w:t>
      </w:r>
      <w:r w:rsidR="00221CC2" w:rsidRPr="00221CC2">
        <w:rPr>
          <w:spacing w:val="-1"/>
        </w:rPr>
        <w:t>week</w:t>
      </w:r>
      <w:r w:rsidR="00221CC2" w:rsidRPr="00221CC2">
        <w:rPr>
          <w:spacing w:val="7"/>
        </w:rPr>
        <w:t xml:space="preserve"> </w:t>
      </w:r>
      <w:r w:rsidR="00221CC2" w:rsidRPr="00221CC2">
        <w:rPr>
          <w:spacing w:val="-1"/>
        </w:rPr>
        <w:t>(14</w:t>
      </w:r>
      <w:r w:rsidR="00221CC2" w:rsidRPr="00221CC2">
        <w:rPr>
          <w:spacing w:val="6"/>
        </w:rPr>
        <w:t xml:space="preserve"> </w:t>
      </w:r>
      <w:r w:rsidR="00221CC2" w:rsidRPr="00221CC2">
        <w:rPr>
          <w:spacing w:val="-1"/>
        </w:rPr>
        <w:t>day)</w:t>
      </w:r>
      <w:r w:rsidR="00221CC2" w:rsidRPr="00221CC2">
        <w:rPr>
          <w:spacing w:val="6"/>
        </w:rPr>
        <w:t xml:space="preserve"> </w:t>
      </w:r>
      <w:r w:rsidR="00221CC2" w:rsidRPr="00221CC2">
        <w:rPr>
          <w:spacing w:val="-1"/>
        </w:rPr>
        <w:t>cycles.</w:t>
      </w:r>
      <w:r w:rsidR="00221CC2" w:rsidRPr="00221CC2">
        <w:t xml:space="preserve"> </w:t>
      </w:r>
      <w:r w:rsidR="00221CC2" w:rsidRPr="00221CC2">
        <w:rPr>
          <w:spacing w:val="15"/>
        </w:rPr>
        <w:t xml:space="preserve"> </w:t>
      </w:r>
      <w:r w:rsidR="00221CC2" w:rsidRPr="00221CC2">
        <w:rPr>
          <w:spacing w:val="-1"/>
        </w:rPr>
        <w:t>Patients</w:t>
      </w:r>
      <w:r w:rsidR="00221CC2" w:rsidRPr="00221CC2">
        <w:rPr>
          <w:spacing w:val="7"/>
        </w:rPr>
        <w:t xml:space="preserve"> </w:t>
      </w:r>
      <w:r w:rsidR="00221CC2" w:rsidRPr="00221CC2">
        <w:rPr>
          <w:spacing w:val="-1"/>
        </w:rPr>
        <w:t>will</w:t>
      </w:r>
      <w:r w:rsidR="00221CC2" w:rsidRPr="00221CC2">
        <w:rPr>
          <w:spacing w:val="5"/>
        </w:rPr>
        <w:t xml:space="preserve"> </w:t>
      </w:r>
      <w:r w:rsidR="00221CC2" w:rsidRPr="00221CC2">
        <w:t>be</w:t>
      </w:r>
      <w:r w:rsidR="00221CC2" w:rsidRPr="00221CC2">
        <w:rPr>
          <w:spacing w:val="6"/>
        </w:rPr>
        <w:t xml:space="preserve"> </w:t>
      </w:r>
      <w:r w:rsidR="00221CC2" w:rsidRPr="00221CC2">
        <w:rPr>
          <w:spacing w:val="-1"/>
        </w:rPr>
        <w:t>provided</w:t>
      </w:r>
      <w:r w:rsidR="00221CC2" w:rsidRPr="00221CC2">
        <w:rPr>
          <w:spacing w:val="83"/>
        </w:rPr>
        <w:t xml:space="preserve"> </w:t>
      </w:r>
      <w:r w:rsidR="00221CC2" w:rsidRPr="00221CC2">
        <w:t>a</w:t>
      </w:r>
      <w:r w:rsidR="00221CC2" w:rsidRPr="00221CC2">
        <w:rPr>
          <w:spacing w:val="21"/>
        </w:rPr>
        <w:t xml:space="preserve"> </w:t>
      </w:r>
      <w:r w:rsidR="00221CC2" w:rsidRPr="00221CC2">
        <w:rPr>
          <w:spacing w:val="-1"/>
        </w:rPr>
        <w:t>Patient</w:t>
      </w:r>
      <w:r w:rsidR="00221CC2" w:rsidRPr="00221CC2">
        <w:rPr>
          <w:spacing w:val="23"/>
        </w:rPr>
        <w:t xml:space="preserve"> </w:t>
      </w:r>
      <w:r w:rsidR="00221CC2" w:rsidRPr="00221CC2">
        <w:t>Pill</w:t>
      </w:r>
      <w:r w:rsidR="00221CC2" w:rsidRPr="00221CC2">
        <w:rPr>
          <w:spacing w:val="23"/>
        </w:rPr>
        <w:t xml:space="preserve"> </w:t>
      </w:r>
      <w:r w:rsidR="00221CC2" w:rsidRPr="00221CC2">
        <w:t>Diary</w:t>
      </w:r>
      <w:r w:rsidR="00221CC2" w:rsidRPr="00221CC2">
        <w:rPr>
          <w:spacing w:val="20"/>
        </w:rPr>
        <w:t xml:space="preserve"> </w:t>
      </w:r>
      <w:r w:rsidR="00221CC2" w:rsidRPr="00221CC2">
        <w:rPr>
          <w:spacing w:val="-1"/>
        </w:rPr>
        <w:t>(</w:t>
      </w:r>
      <w:proofErr w:type="gramStart"/>
      <w:r w:rsidR="00221CC2" w:rsidRPr="00221CC2">
        <w:rPr>
          <w:spacing w:val="-1"/>
        </w:rPr>
        <w:t>Appendix</w:t>
      </w:r>
      <w:r w:rsidR="00221CC2" w:rsidRPr="00221CC2">
        <w:rPr>
          <w:spacing w:val="15"/>
        </w:rPr>
        <w:t xml:space="preserve"> </w:t>
      </w:r>
      <w:r w:rsidR="00221CC2" w:rsidRPr="00221CC2">
        <w:t>)</w:t>
      </w:r>
      <w:proofErr w:type="gramEnd"/>
      <w:r w:rsidR="00221CC2" w:rsidRPr="00221CC2">
        <w:rPr>
          <w:spacing w:val="22"/>
        </w:rPr>
        <w:t xml:space="preserve"> </w:t>
      </w:r>
      <w:r w:rsidR="00221CC2" w:rsidRPr="00221CC2">
        <w:rPr>
          <w:spacing w:val="-1"/>
        </w:rPr>
        <w:t>and</w:t>
      </w:r>
      <w:r w:rsidR="00221CC2" w:rsidRPr="00221CC2">
        <w:rPr>
          <w:spacing w:val="23"/>
        </w:rPr>
        <w:t xml:space="preserve"> </w:t>
      </w:r>
      <w:r w:rsidR="00221CC2" w:rsidRPr="00221CC2">
        <w:rPr>
          <w:spacing w:val="-1"/>
        </w:rPr>
        <w:t>instructed</w:t>
      </w:r>
      <w:r w:rsidR="00221CC2" w:rsidRPr="00221CC2">
        <w:rPr>
          <w:spacing w:val="23"/>
        </w:rPr>
        <w:t xml:space="preserve"> </w:t>
      </w:r>
      <w:r w:rsidR="00221CC2" w:rsidRPr="00221CC2">
        <w:t>in</w:t>
      </w:r>
      <w:r w:rsidR="00221CC2" w:rsidRPr="00221CC2">
        <w:rPr>
          <w:spacing w:val="22"/>
        </w:rPr>
        <w:t xml:space="preserve"> </w:t>
      </w:r>
      <w:r w:rsidR="00221CC2" w:rsidRPr="00221CC2">
        <w:t>its</w:t>
      </w:r>
      <w:r w:rsidR="00221CC2" w:rsidRPr="00221CC2">
        <w:rPr>
          <w:spacing w:val="23"/>
        </w:rPr>
        <w:t xml:space="preserve"> </w:t>
      </w:r>
      <w:r w:rsidR="00221CC2" w:rsidRPr="00221CC2">
        <w:t>use</w:t>
      </w:r>
      <w:r w:rsidR="00221CC2" w:rsidRPr="00221CC2">
        <w:rPr>
          <w:spacing w:val="22"/>
        </w:rPr>
        <w:t xml:space="preserve"> </w:t>
      </w:r>
      <w:r w:rsidR="00221CC2" w:rsidRPr="00221CC2">
        <w:t>to</w:t>
      </w:r>
      <w:r w:rsidR="00221CC2" w:rsidRPr="00221CC2">
        <w:rPr>
          <w:spacing w:val="25"/>
        </w:rPr>
        <w:t xml:space="preserve"> </w:t>
      </w:r>
      <w:r w:rsidR="00221CC2" w:rsidRPr="00221CC2">
        <w:t>record</w:t>
      </w:r>
      <w:r w:rsidR="00221CC2" w:rsidRPr="00221CC2">
        <w:rPr>
          <w:spacing w:val="22"/>
        </w:rPr>
        <w:t xml:space="preserve"> </w:t>
      </w:r>
      <w:r w:rsidR="00221CC2" w:rsidRPr="00221CC2">
        <w:rPr>
          <w:spacing w:val="-1"/>
        </w:rPr>
        <w:t>each</w:t>
      </w:r>
      <w:r w:rsidR="00221CC2" w:rsidRPr="00221CC2">
        <w:rPr>
          <w:spacing w:val="23"/>
        </w:rPr>
        <w:t xml:space="preserve"> </w:t>
      </w:r>
      <w:r w:rsidR="00221CC2" w:rsidRPr="00221CC2">
        <w:t>dose</w:t>
      </w:r>
      <w:r w:rsidR="00221CC2" w:rsidRPr="00221CC2">
        <w:rPr>
          <w:spacing w:val="24"/>
        </w:rPr>
        <w:t xml:space="preserve"> </w:t>
      </w:r>
      <w:r w:rsidR="00221CC2" w:rsidRPr="00221CC2">
        <w:t>of</w:t>
      </w:r>
      <w:r w:rsidR="00221CC2" w:rsidRPr="00221CC2">
        <w:rPr>
          <w:spacing w:val="24"/>
        </w:rPr>
        <w:t xml:space="preserve"> </w:t>
      </w:r>
      <w:r w:rsidR="00221CC2" w:rsidRPr="00221CC2">
        <w:rPr>
          <w:spacing w:val="-1"/>
        </w:rPr>
        <w:t>oral</w:t>
      </w:r>
      <w:r w:rsidR="00221CC2" w:rsidRPr="00221CC2">
        <w:rPr>
          <w:spacing w:val="64"/>
          <w:w w:val="99"/>
        </w:rPr>
        <w:t xml:space="preserve"> </w:t>
      </w:r>
      <w:r w:rsidR="00221CC2" w:rsidRPr="00221CC2">
        <w:rPr>
          <w:spacing w:val="-1"/>
        </w:rPr>
        <w:t>medication.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 w:rsidP="00E42098">
      <w:pPr>
        <w:spacing w:before="69" w:line="241" w:lineRule="auto"/>
        <w:ind w:left="120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 w:eastAsia="Times New Roman" w:hAnsi="Times New Roman" w:cs="Times New Roman"/>
          <w:sz w:val="24"/>
          <w:szCs w:val="24"/>
        </w:rPr>
        <w:t>Name of</w:t>
      </w:r>
      <w:r w:rsidRPr="00221CC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Agent</w:t>
      </w:r>
      <w:r w:rsidRPr="00221CC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administration</w:t>
      </w:r>
      <w:r w:rsidRPr="00221CC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must</w:t>
      </w:r>
      <w:r w:rsidRPr="00221CC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at</w:t>
      </w:r>
      <w:r w:rsidRPr="00221CC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least</w:t>
      </w:r>
      <w:r w:rsidRPr="00221CC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221CC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hour</w:t>
      </w:r>
      <w:r w:rsidRPr="00221CC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before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 xml:space="preserve"> or</w:t>
      </w:r>
      <w:r w:rsidRPr="00221CC2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after</w:t>
      </w:r>
      <w:r w:rsidRPr="00221CC2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1"/>
          <w:sz w:val="24"/>
          <w:szCs w:val="24"/>
        </w:rPr>
        <w:t>any</w:t>
      </w:r>
      <w:r w:rsidRPr="00221CC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other</w:t>
      </w:r>
      <w:r w:rsidRPr="00221CC2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medications.</w:t>
      </w:r>
      <w:r w:rsidRPr="00221CC2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An</w:t>
      </w:r>
      <w:r w:rsidRPr="00221CC2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empty</w:t>
      </w:r>
      <w:r w:rsidRPr="00221CC2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stomach</w:t>
      </w:r>
      <w:r w:rsidRPr="00221CC2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1"/>
          <w:sz w:val="24"/>
          <w:szCs w:val="24"/>
        </w:rPr>
        <w:t>is</w:t>
      </w:r>
      <w:r w:rsidRPr="00221CC2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defined</w:t>
      </w:r>
      <w:r w:rsidRPr="00221CC2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as</w:t>
      </w:r>
      <w:r w:rsidRPr="00221CC2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at</w:t>
      </w:r>
      <w:r w:rsidRPr="00221CC2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least</w:t>
      </w:r>
      <w:r w:rsidRPr="00221CC2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221CC2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hours</w:t>
      </w:r>
      <w:r w:rsidRPr="00221CC2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after</w:t>
      </w:r>
      <w:r w:rsidRPr="00221CC2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221CC2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most</w:t>
      </w:r>
      <w:r w:rsidRPr="00221CC2">
        <w:rPr>
          <w:rFonts w:ascii="Times New Roman" w:eastAsia="Times New Roman" w:hAnsi="Times New Roman" w:cs="Times New Roman"/>
          <w:spacing w:val="67"/>
          <w:w w:val="99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recent food</w:t>
      </w:r>
      <w:r w:rsidRPr="00221CC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intake</w:t>
      </w:r>
      <w:r w:rsidRPr="00221CC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1"/>
          <w:sz w:val="24"/>
          <w:szCs w:val="24"/>
        </w:rPr>
        <w:t>any</w:t>
      </w:r>
      <w:r w:rsidRPr="00221CC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quantity</w:t>
      </w:r>
      <w:r w:rsidRPr="00221CC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and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at</w:t>
      </w:r>
      <w:r w:rsidRPr="00221CC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least</w:t>
      </w:r>
      <w:r w:rsidRPr="00221CC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221CC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hour</w:t>
      </w:r>
      <w:r w:rsidRPr="00221CC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before</w:t>
      </w:r>
      <w:r w:rsidRPr="00221CC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221CC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next</w:t>
      </w:r>
      <w:r w:rsidRPr="00221CC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food</w:t>
      </w:r>
      <w:r w:rsidRPr="00221CC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intake.</w:t>
      </w:r>
      <w:r w:rsidRPr="00221CC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Note: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3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“food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79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intake”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3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is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2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better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3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than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2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“meal”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3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as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2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some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7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may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3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think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5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a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3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snack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2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or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3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smoothie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3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is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2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OK.</w:t>
      </w:r>
    </w:p>
    <w:p w:rsidR="00625D20" w:rsidRPr="00221CC2" w:rsidRDefault="00625D20">
      <w:pPr>
        <w:spacing w:before="10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pStyle w:val="Heading2"/>
        <w:rPr>
          <w:b w:val="0"/>
          <w:bCs w:val="0"/>
          <w:i w:val="0"/>
        </w:rPr>
      </w:pPr>
      <w:r w:rsidRPr="00BF2C09">
        <w:rPr>
          <w:color w:val="003DF5"/>
          <w:spacing w:val="-1"/>
          <w:u w:val="thick" w:color="3366FF"/>
        </w:rPr>
        <w:t>Insert</w:t>
      </w:r>
      <w:r w:rsidRPr="00BF2C09">
        <w:rPr>
          <w:color w:val="003DF5"/>
          <w:spacing w:val="-4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a</w:t>
      </w:r>
      <w:r w:rsidRPr="00BF2C09">
        <w:rPr>
          <w:color w:val="003DF5"/>
          <w:spacing w:val="-4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new</w:t>
      </w:r>
      <w:r w:rsidRPr="00BF2C09">
        <w:rPr>
          <w:color w:val="003DF5"/>
          <w:spacing w:val="-3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section</w:t>
      </w:r>
      <w:r w:rsidRPr="00BF2C09">
        <w:rPr>
          <w:color w:val="003DF5"/>
          <w:spacing w:val="-4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for</w:t>
      </w:r>
      <w:r w:rsidRPr="00BF2C09">
        <w:rPr>
          <w:color w:val="003DF5"/>
          <w:spacing w:val="-6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each</w:t>
      </w:r>
      <w:r w:rsidRPr="00BF2C09">
        <w:rPr>
          <w:color w:val="003DF5"/>
          <w:spacing w:val="-4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Investigational</w:t>
      </w:r>
      <w:r w:rsidRPr="00BF2C09">
        <w:rPr>
          <w:color w:val="003DF5"/>
          <w:spacing w:val="-3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Agent.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625D20" w:rsidRPr="00221CC2" w:rsidRDefault="00221CC2">
      <w:pPr>
        <w:pStyle w:val="BodyText"/>
        <w:numPr>
          <w:ilvl w:val="2"/>
          <w:numId w:val="22"/>
        </w:numPr>
        <w:tabs>
          <w:tab w:val="left" w:pos="840"/>
        </w:tabs>
        <w:spacing w:before="69"/>
      </w:pPr>
      <w:r w:rsidRPr="00221CC2">
        <w:rPr>
          <w:spacing w:val="-1"/>
          <w:u w:val="single" w:color="000000"/>
        </w:rPr>
        <w:t>Name</w:t>
      </w:r>
      <w:r w:rsidRPr="00221CC2">
        <w:rPr>
          <w:spacing w:val="-6"/>
          <w:u w:val="single" w:color="000000"/>
        </w:rPr>
        <w:t xml:space="preserve"> </w:t>
      </w:r>
      <w:r w:rsidRPr="00221CC2">
        <w:rPr>
          <w:u w:val="single" w:color="000000"/>
        </w:rPr>
        <w:t>of</w:t>
      </w:r>
      <w:r w:rsidRPr="00221CC2">
        <w:rPr>
          <w:spacing w:val="-6"/>
          <w:u w:val="single" w:color="000000"/>
        </w:rPr>
        <w:t xml:space="preserve"> </w:t>
      </w:r>
      <w:r w:rsidRPr="00221CC2">
        <w:rPr>
          <w:u w:val="single" w:color="000000"/>
        </w:rPr>
        <w:t>Other</w:t>
      </w:r>
      <w:r w:rsidRPr="00221CC2">
        <w:rPr>
          <w:spacing w:val="-6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Agent(s)</w:t>
      </w:r>
      <w:r w:rsidRPr="00221CC2">
        <w:rPr>
          <w:spacing w:val="-4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Administration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pStyle w:val="Heading1"/>
        <w:spacing w:before="69"/>
        <w:rPr>
          <w:rFonts w:cs="Times New Roman"/>
          <w:b w:val="0"/>
          <w:bCs w:val="0"/>
        </w:rPr>
      </w:pPr>
      <w:r w:rsidRPr="00221CC2">
        <w:rPr>
          <w:spacing w:val="-1"/>
        </w:rPr>
        <w:t>Example:</w:t>
      </w:r>
      <w:r w:rsidRPr="00221CC2">
        <w:rPr>
          <w:spacing w:val="-8"/>
        </w:rPr>
        <w:t xml:space="preserve"> </w:t>
      </w:r>
      <w:r w:rsidRPr="00221CC2">
        <w:t>of</w:t>
      </w:r>
      <w:r w:rsidRPr="00221CC2">
        <w:rPr>
          <w:spacing w:val="-2"/>
        </w:rPr>
        <w:t xml:space="preserve"> </w:t>
      </w:r>
      <w:r w:rsidRPr="00221CC2">
        <w:rPr>
          <w:spacing w:val="-1"/>
          <w:u w:val="thick" w:color="000000"/>
        </w:rPr>
        <w:t>mFOLFOX6</w:t>
      </w:r>
      <w:r w:rsidRPr="00221CC2">
        <w:rPr>
          <w:spacing w:val="-6"/>
          <w:u w:val="thick" w:color="000000"/>
        </w:rPr>
        <w:t xml:space="preserve"> </w:t>
      </w:r>
      <w:r w:rsidRPr="00221CC2">
        <w:rPr>
          <w:spacing w:val="-1"/>
        </w:rPr>
        <w:t>Administration</w:t>
      </w:r>
      <w:r w:rsidRPr="00221CC2">
        <w:rPr>
          <w:b w:val="0"/>
          <w:spacing w:val="-1"/>
        </w:rPr>
        <w:t>: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pStyle w:val="BodyText"/>
        <w:spacing w:before="72" w:line="276" w:lineRule="exact"/>
        <w:ind w:left="119" w:right="115"/>
        <w:jc w:val="both"/>
      </w:pPr>
      <w:r w:rsidRPr="00221CC2">
        <w:rPr>
          <w:spacing w:val="-1"/>
        </w:rPr>
        <w:t>Patients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receive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modified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FOLFOX6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(mFOLFOX6)</w:t>
      </w:r>
      <w:r w:rsidRPr="00221CC2">
        <w:rPr>
          <w:spacing w:val="13"/>
        </w:rPr>
        <w:t xml:space="preserve"> </w:t>
      </w:r>
      <w:r w:rsidRPr="00221CC2">
        <w:t>on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an</w:t>
      </w:r>
      <w:r w:rsidRPr="00221CC2">
        <w:rPr>
          <w:spacing w:val="13"/>
        </w:rPr>
        <w:t xml:space="preserve"> </w:t>
      </w:r>
      <w:r w:rsidRPr="00221CC2">
        <w:t>outpatient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basis</w:t>
      </w:r>
      <w:r w:rsidRPr="00221CC2">
        <w:rPr>
          <w:spacing w:val="14"/>
        </w:rPr>
        <w:t xml:space="preserve"> </w:t>
      </w:r>
      <w:r w:rsidRPr="00221CC2">
        <w:t>on</w:t>
      </w:r>
      <w:r w:rsidRPr="00221CC2">
        <w:rPr>
          <w:spacing w:val="14"/>
        </w:rPr>
        <w:t xml:space="preserve"> </w:t>
      </w:r>
      <w:r w:rsidRPr="00221CC2">
        <w:t>Day</w:t>
      </w:r>
      <w:r w:rsidRPr="00221CC2">
        <w:rPr>
          <w:spacing w:val="6"/>
        </w:rPr>
        <w:t xml:space="preserve"> </w:t>
      </w:r>
      <w:r w:rsidRPr="00221CC2">
        <w:t>1</w:t>
      </w:r>
      <w:r w:rsidRPr="00221CC2">
        <w:rPr>
          <w:spacing w:val="14"/>
        </w:rPr>
        <w:t xml:space="preserve"> </w:t>
      </w:r>
      <w:r w:rsidRPr="00221CC2">
        <w:t>of</w:t>
      </w:r>
      <w:r w:rsidRPr="00221CC2">
        <w:rPr>
          <w:spacing w:val="59"/>
        </w:rPr>
        <w:t xml:space="preserve"> </w:t>
      </w:r>
      <w:r w:rsidRPr="00221CC2">
        <w:rPr>
          <w:spacing w:val="-1"/>
        </w:rPr>
        <w:t>each</w:t>
      </w:r>
      <w:r w:rsidRPr="00221CC2">
        <w:rPr>
          <w:spacing w:val="25"/>
        </w:rPr>
        <w:t xml:space="preserve"> </w:t>
      </w:r>
      <w:proofErr w:type="gramStart"/>
      <w:r w:rsidRPr="00221CC2">
        <w:t>2</w:t>
      </w:r>
      <w:r w:rsidRPr="00221CC2">
        <w:rPr>
          <w:spacing w:val="29"/>
        </w:rPr>
        <w:t xml:space="preserve"> </w:t>
      </w:r>
      <w:r w:rsidRPr="00221CC2">
        <w:rPr>
          <w:spacing w:val="-1"/>
        </w:rPr>
        <w:t>week</w:t>
      </w:r>
      <w:proofErr w:type="gramEnd"/>
      <w:r w:rsidRPr="00221CC2">
        <w:rPr>
          <w:spacing w:val="25"/>
        </w:rPr>
        <w:t xml:space="preserve"> </w:t>
      </w:r>
      <w:r w:rsidRPr="00221CC2">
        <w:rPr>
          <w:spacing w:val="-1"/>
        </w:rPr>
        <w:t>(14</w:t>
      </w:r>
      <w:r w:rsidRPr="00221CC2">
        <w:rPr>
          <w:spacing w:val="29"/>
        </w:rPr>
        <w:t xml:space="preserve"> </w:t>
      </w:r>
      <w:r w:rsidRPr="00221CC2">
        <w:rPr>
          <w:spacing w:val="-1"/>
        </w:rPr>
        <w:t>day)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cycle.</w:t>
      </w:r>
      <w:r w:rsidRPr="00221CC2">
        <w:rPr>
          <w:spacing w:val="53"/>
        </w:rPr>
        <w:t xml:space="preserve"> </w:t>
      </w:r>
      <w:r w:rsidRPr="00221CC2">
        <w:rPr>
          <w:spacing w:val="-1"/>
        </w:rPr>
        <w:t>This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regimen</w:t>
      </w:r>
      <w:r w:rsidRPr="00221CC2">
        <w:rPr>
          <w:spacing w:val="29"/>
        </w:rPr>
        <w:t xml:space="preserve"> </w:t>
      </w:r>
      <w:r w:rsidRPr="00221CC2">
        <w:t>consists</w:t>
      </w:r>
      <w:r w:rsidRPr="00221CC2">
        <w:rPr>
          <w:spacing w:val="26"/>
        </w:rPr>
        <w:t xml:space="preserve"> </w:t>
      </w:r>
      <w:r w:rsidRPr="00221CC2">
        <w:t>of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concurrent</w:t>
      </w:r>
      <w:r w:rsidRPr="00221CC2">
        <w:rPr>
          <w:spacing w:val="28"/>
        </w:rPr>
        <w:t xml:space="preserve"> </w:t>
      </w:r>
      <w:r w:rsidRPr="00221CC2">
        <w:rPr>
          <w:spacing w:val="-2"/>
        </w:rPr>
        <w:t>IV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administration</w:t>
      </w:r>
      <w:r w:rsidRPr="00221CC2">
        <w:rPr>
          <w:spacing w:val="26"/>
        </w:rPr>
        <w:t xml:space="preserve"> </w:t>
      </w:r>
      <w:r w:rsidRPr="00221CC2">
        <w:t>of</w:t>
      </w:r>
      <w:r w:rsidRPr="00221CC2">
        <w:rPr>
          <w:spacing w:val="25"/>
        </w:rPr>
        <w:t xml:space="preserve"> </w:t>
      </w:r>
      <w:r w:rsidRPr="00221CC2">
        <w:t>85</w:t>
      </w:r>
      <w:r w:rsidRPr="00221CC2">
        <w:rPr>
          <w:spacing w:val="79"/>
        </w:rPr>
        <w:t xml:space="preserve"> </w:t>
      </w:r>
      <w:r w:rsidRPr="00221CC2">
        <w:rPr>
          <w:spacing w:val="-1"/>
        </w:rPr>
        <w:t>mg/m</w:t>
      </w:r>
      <w:r w:rsidRPr="00221CC2">
        <w:rPr>
          <w:b/>
          <w:spacing w:val="-1"/>
          <w:position w:val="8"/>
          <w:sz w:val="16"/>
        </w:rPr>
        <w:t>2</w:t>
      </w:r>
      <w:r w:rsidRPr="00221CC2">
        <w:rPr>
          <w:b/>
          <w:spacing w:val="30"/>
          <w:position w:val="8"/>
          <w:sz w:val="16"/>
        </w:rPr>
        <w:t xml:space="preserve"> </w:t>
      </w:r>
      <w:r w:rsidRPr="00221CC2">
        <w:rPr>
          <w:spacing w:val="-1"/>
        </w:rPr>
        <w:t>Oxaliplatin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400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mg/m</w:t>
      </w:r>
      <w:r w:rsidRPr="00221CC2">
        <w:rPr>
          <w:b/>
          <w:spacing w:val="-1"/>
          <w:position w:val="8"/>
          <w:sz w:val="16"/>
        </w:rPr>
        <w:t>2</w:t>
      </w:r>
      <w:r w:rsidRPr="00221CC2">
        <w:rPr>
          <w:b/>
          <w:spacing w:val="30"/>
          <w:position w:val="8"/>
          <w:sz w:val="16"/>
        </w:rPr>
        <w:t xml:space="preserve"> </w:t>
      </w:r>
      <w:r w:rsidRPr="00221CC2">
        <w:rPr>
          <w:spacing w:val="-1"/>
        </w:rPr>
        <w:t>Leucovorin</w:t>
      </w:r>
      <w:r w:rsidRPr="00221CC2">
        <w:rPr>
          <w:spacing w:val="9"/>
        </w:rPr>
        <w:t xml:space="preserve"> </w:t>
      </w:r>
      <w:r w:rsidRPr="00221CC2">
        <w:t>over</w:t>
      </w:r>
      <w:r w:rsidRPr="00221CC2">
        <w:rPr>
          <w:spacing w:val="8"/>
        </w:rPr>
        <w:t xml:space="preserve"> </w:t>
      </w:r>
      <w:r w:rsidRPr="00221CC2">
        <w:t>120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minutes,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followed</w:t>
      </w:r>
      <w:r w:rsidRPr="00221CC2">
        <w:rPr>
          <w:spacing w:val="10"/>
        </w:rPr>
        <w:t xml:space="preserve"> </w:t>
      </w:r>
      <w:r w:rsidRPr="00221CC2">
        <w:rPr>
          <w:spacing w:val="1"/>
        </w:rPr>
        <w:t xml:space="preserve">by </w:t>
      </w:r>
      <w:r w:rsidRPr="00221CC2">
        <w:t>400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mg/m</w:t>
      </w:r>
      <w:r w:rsidRPr="00221CC2">
        <w:rPr>
          <w:b/>
          <w:spacing w:val="-1"/>
          <w:position w:val="8"/>
          <w:sz w:val="16"/>
        </w:rPr>
        <w:t>2</w:t>
      </w:r>
      <w:r w:rsidRPr="00221CC2">
        <w:rPr>
          <w:b/>
          <w:spacing w:val="30"/>
          <w:position w:val="8"/>
          <w:sz w:val="16"/>
        </w:rPr>
        <w:t xml:space="preserve"> </w:t>
      </w:r>
      <w:r w:rsidRPr="00221CC2">
        <w:t>5-</w:t>
      </w:r>
      <w:r w:rsidRPr="00221CC2">
        <w:rPr>
          <w:spacing w:val="69"/>
        </w:rPr>
        <w:t xml:space="preserve"> </w:t>
      </w:r>
      <w:r w:rsidRPr="00221CC2">
        <w:rPr>
          <w:spacing w:val="-1"/>
        </w:rPr>
        <w:t>fluorouracil</w:t>
      </w:r>
      <w:r w:rsidRPr="00221CC2">
        <w:rPr>
          <w:spacing w:val="52"/>
        </w:rPr>
        <w:t xml:space="preserve"> </w:t>
      </w:r>
      <w:r w:rsidRPr="00221CC2">
        <w:rPr>
          <w:spacing w:val="-1"/>
        </w:rPr>
        <w:t>(FU)</w:t>
      </w:r>
      <w:r w:rsidRPr="00221CC2">
        <w:rPr>
          <w:spacing w:val="52"/>
        </w:rPr>
        <w:t xml:space="preserve"> </w:t>
      </w:r>
      <w:r w:rsidRPr="00221CC2">
        <w:t>bolus,</w:t>
      </w:r>
      <w:r w:rsidRPr="00221CC2">
        <w:rPr>
          <w:spacing w:val="55"/>
        </w:rPr>
        <w:t xml:space="preserve"> </w:t>
      </w:r>
      <w:r w:rsidRPr="00221CC2">
        <w:rPr>
          <w:spacing w:val="-1"/>
        </w:rPr>
        <w:t>then</w:t>
      </w:r>
      <w:r w:rsidRPr="00221CC2">
        <w:rPr>
          <w:spacing w:val="53"/>
        </w:rPr>
        <w:t xml:space="preserve"> </w:t>
      </w:r>
      <w:r w:rsidRPr="00221CC2">
        <w:t>2400</w:t>
      </w:r>
      <w:r w:rsidRPr="00221CC2">
        <w:rPr>
          <w:spacing w:val="53"/>
        </w:rPr>
        <w:t xml:space="preserve"> </w:t>
      </w:r>
      <w:r w:rsidRPr="00221CC2">
        <w:rPr>
          <w:spacing w:val="-1"/>
        </w:rPr>
        <w:t>mg/m</w:t>
      </w:r>
      <w:r w:rsidRPr="00221CC2">
        <w:rPr>
          <w:b/>
          <w:spacing w:val="-1"/>
          <w:position w:val="8"/>
          <w:sz w:val="16"/>
        </w:rPr>
        <w:t>2</w:t>
      </w:r>
      <w:r w:rsidRPr="00221CC2">
        <w:rPr>
          <w:b/>
          <w:spacing w:val="34"/>
          <w:position w:val="8"/>
          <w:sz w:val="16"/>
        </w:rPr>
        <w:t xml:space="preserve"> </w:t>
      </w:r>
      <w:r w:rsidRPr="00221CC2">
        <w:rPr>
          <w:spacing w:val="-1"/>
        </w:rPr>
        <w:t>5-FU</w:t>
      </w:r>
      <w:r w:rsidRPr="00221CC2">
        <w:rPr>
          <w:spacing w:val="52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53"/>
        </w:rPr>
        <w:t xml:space="preserve"> </w:t>
      </w:r>
      <w:r w:rsidRPr="00221CC2">
        <w:t>a</w:t>
      </w:r>
      <w:r w:rsidRPr="00221CC2">
        <w:rPr>
          <w:spacing w:val="52"/>
        </w:rPr>
        <w:t xml:space="preserve"> </w:t>
      </w:r>
      <w:proofErr w:type="gramStart"/>
      <w:r w:rsidRPr="00221CC2">
        <w:t>46</w:t>
      </w:r>
      <w:r w:rsidRPr="00221CC2">
        <w:rPr>
          <w:spacing w:val="53"/>
        </w:rPr>
        <w:t xml:space="preserve"> </w:t>
      </w:r>
      <w:r w:rsidRPr="00221CC2">
        <w:t>hour</w:t>
      </w:r>
      <w:proofErr w:type="gramEnd"/>
      <w:r w:rsidRPr="00221CC2">
        <w:rPr>
          <w:spacing w:val="52"/>
        </w:rPr>
        <w:t xml:space="preserve"> </w:t>
      </w:r>
      <w:r w:rsidRPr="00221CC2">
        <w:t>infusion.</w:t>
      </w:r>
      <w:r w:rsidRPr="00221CC2">
        <w:rPr>
          <w:spacing w:val="53"/>
        </w:rPr>
        <w:t xml:space="preserve"> </w:t>
      </w:r>
      <w:r w:rsidRPr="00221CC2">
        <w:rPr>
          <w:spacing w:val="-1"/>
        </w:rPr>
        <w:t>Am</w:t>
      </w:r>
      <w:r w:rsidRPr="00221CC2">
        <w:rPr>
          <w:spacing w:val="53"/>
        </w:rPr>
        <w:t xml:space="preserve"> </w:t>
      </w:r>
      <w:r w:rsidRPr="00221CC2">
        <w:rPr>
          <w:spacing w:val="-1"/>
        </w:rPr>
        <w:t>ambulatory</w:t>
      </w:r>
      <w:r w:rsidRPr="00221CC2">
        <w:rPr>
          <w:spacing w:val="55"/>
        </w:rPr>
        <w:t xml:space="preserve"> </w:t>
      </w:r>
      <w:r w:rsidRPr="00221CC2">
        <w:rPr>
          <w:spacing w:val="-1"/>
        </w:rPr>
        <w:t>infusion</w:t>
      </w:r>
      <w:r w:rsidRPr="00221CC2">
        <w:rPr>
          <w:spacing w:val="-3"/>
        </w:rPr>
        <w:t xml:space="preserve"> </w:t>
      </w:r>
      <w:r w:rsidRPr="00221CC2">
        <w:t>pump</w:t>
      </w:r>
      <w:r w:rsidRPr="00221CC2">
        <w:rPr>
          <w:spacing w:val="-2"/>
        </w:rPr>
        <w:t xml:space="preserve"> </w:t>
      </w:r>
      <w:r w:rsidRPr="00221CC2">
        <w:rPr>
          <w:spacing w:val="1"/>
        </w:rPr>
        <w:t>may</w:t>
      </w:r>
      <w:r w:rsidRPr="00221CC2">
        <w:rPr>
          <w:spacing w:val="-8"/>
        </w:rPr>
        <w:t xml:space="preserve"> </w:t>
      </w:r>
      <w:r w:rsidRPr="00221CC2">
        <w:t>be</w:t>
      </w:r>
      <w:r w:rsidRPr="00221CC2">
        <w:rPr>
          <w:spacing w:val="-1"/>
        </w:rPr>
        <w:t xml:space="preserve"> </w:t>
      </w:r>
      <w:r w:rsidRPr="00221CC2">
        <w:t>used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 xml:space="preserve">for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t>5-FU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infusion.</w:t>
      </w:r>
      <w:r w:rsidRPr="00221CC2">
        <w:rPr>
          <w:spacing w:val="57"/>
        </w:rPr>
        <w:t xml:space="preserve"> </w:t>
      </w:r>
      <w:r w:rsidRPr="00221CC2">
        <w:rPr>
          <w:spacing w:val="-1"/>
        </w:rPr>
        <w:t>All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 xml:space="preserve">patients </w:t>
      </w:r>
      <w:r w:rsidRPr="00221CC2">
        <w:t>must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have central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intravenous</w:t>
      </w:r>
      <w:r w:rsidRPr="00221CC2">
        <w:rPr>
          <w:spacing w:val="91"/>
        </w:rPr>
        <w:t xml:space="preserve"> </w:t>
      </w:r>
      <w:r w:rsidRPr="00221CC2">
        <w:rPr>
          <w:spacing w:val="-1"/>
        </w:rPr>
        <w:t>access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(e.g.,</w:t>
      </w:r>
      <w:r w:rsidRPr="00221CC2">
        <w:rPr>
          <w:spacing w:val="-2"/>
        </w:rPr>
        <w:t xml:space="preserve"> </w:t>
      </w:r>
      <w:proofErr w:type="spellStart"/>
      <w:r w:rsidRPr="00221CC2">
        <w:t>Mediport</w:t>
      </w:r>
      <w:proofErr w:type="spellEnd"/>
      <w:r w:rsidRPr="00221CC2">
        <w:t>,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PICC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line)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-3"/>
        </w:rPr>
        <w:t xml:space="preserve"> </w:t>
      </w:r>
      <w:r w:rsidRPr="00221CC2">
        <w:t>the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continuous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infusion</w:t>
      </w:r>
      <w:r w:rsidRPr="00221CC2">
        <w:rPr>
          <w:spacing w:val="-2"/>
        </w:rPr>
        <w:t xml:space="preserve"> </w:t>
      </w:r>
      <w:r w:rsidRPr="00221CC2">
        <w:t>of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5-FU.</w:t>
      </w:r>
    </w:p>
    <w:p w:rsidR="00625D20" w:rsidRPr="00221CC2" w:rsidRDefault="00625D20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2"/>
        <w:jc w:val="both"/>
        <w:rPr>
          <w:b w:val="0"/>
          <w:bCs w:val="0"/>
          <w:i w:val="0"/>
        </w:rPr>
      </w:pPr>
      <w:r w:rsidRPr="00BF2C09">
        <w:rPr>
          <w:color w:val="003DF5"/>
          <w:spacing w:val="-1"/>
          <w:u w:val="thick" w:color="3366FF"/>
        </w:rPr>
        <w:t>Insert</w:t>
      </w:r>
      <w:r w:rsidRPr="00BF2C09">
        <w:rPr>
          <w:color w:val="003DF5"/>
          <w:spacing w:val="-2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a</w:t>
      </w:r>
      <w:r w:rsidRPr="00BF2C09">
        <w:rPr>
          <w:color w:val="003DF5"/>
          <w:spacing w:val="-2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new section for</w:t>
      </w:r>
      <w:r w:rsidRPr="00BF2C09">
        <w:rPr>
          <w:color w:val="003DF5"/>
          <w:spacing w:val="-5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each Other</w:t>
      </w:r>
      <w:r w:rsidRPr="00BF2C09">
        <w:rPr>
          <w:color w:val="003DF5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Agent.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625D20" w:rsidRPr="00221CC2" w:rsidRDefault="00221CC2">
      <w:pPr>
        <w:numPr>
          <w:ilvl w:val="2"/>
          <w:numId w:val="22"/>
        </w:numPr>
        <w:tabs>
          <w:tab w:val="left" w:pos="840"/>
        </w:tabs>
        <w:spacing w:before="69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spacing w:val="-1"/>
          <w:sz w:val="24"/>
          <w:u w:val="single" w:color="000000"/>
        </w:rPr>
        <w:t>Name</w:t>
      </w:r>
      <w:r w:rsidRPr="00221CC2">
        <w:rPr>
          <w:rFonts w:ascii="Times New Roman"/>
          <w:spacing w:val="-5"/>
          <w:sz w:val="24"/>
          <w:u w:val="single" w:color="000000"/>
        </w:rPr>
        <w:t xml:space="preserve"> </w:t>
      </w:r>
      <w:r w:rsidRPr="00221CC2">
        <w:rPr>
          <w:rFonts w:ascii="Times New Roman"/>
          <w:sz w:val="24"/>
          <w:u w:val="single" w:color="000000"/>
        </w:rPr>
        <w:t>of</w:t>
      </w:r>
      <w:r w:rsidRPr="00221CC2">
        <w:rPr>
          <w:rFonts w:ascii="Times New Roman"/>
          <w:spacing w:val="-5"/>
          <w:sz w:val="24"/>
          <w:u w:val="single" w:color="000000"/>
        </w:rPr>
        <w:t xml:space="preserve"> </w:t>
      </w:r>
      <w:r w:rsidRPr="00221CC2">
        <w:rPr>
          <w:rFonts w:ascii="Times New Roman"/>
          <w:sz w:val="24"/>
          <w:u w:val="single" w:color="000000"/>
        </w:rPr>
        <w:t>Other</w:t>
      </w:r>
      <w:r w:rsidRPr="00221CC2">
        <w:rPr>
          <w:rFonts w:ascii="Times New Roman"/>
          <w:spacing w:val="-5"/>
          <w:sz w:val="24"/>
          <w:u w:val="single" w:color="000000"/>
        </w:rPr>
        <w:t xml:space="preserve"> </w:t>
      </w:r>
      <w:r w:rsidRPr="00221CC2">
        <w:rPr>
          <w:rFonts w:ascii="Times New Roman"/>
          <w:spacing w:val="-1"/>
          <w:sz w:val="24"/>
          <w:u w:val="single" w:color="000000"/>
        </w:rPr>
        <w:t>Modality(s)</w:t>
      </w:r>
      <w:r w:rsidRPr="00221CC2">
        <w:rPr>
          <w:rFonts w:ascii="Times New Roman"/>
          <w:spacing w:val="-5"/>
          <w:sz w:val="24"/>
          <w:u w:val="single" w:color="000000"/>
        </w:rPr>
        <w:t xml:space="preserve"> </w:t>
      </w:r>
      <w:r w:rsidRPr="00221CC2">
        <w:rPr>
          <w:rFonts w:ascii="Times New Roman"/>
          <w:sz w:val="24"/>
          <w:u w:val="single" w:color="000000"/>
        </w:rPr>
        <w:t>or</w:t>
      </w:r>
      <w:r w:rsidRPr="00221CC2">
        <w:rPr>
          <w:rFonts w:ascii="Times New Roman"/>
          <w:spacing w:val="-5"/>
          <w:sz w:val="24"/>
          <w:u w:val="single" w:color="000000"/>
        </w:rPr>
        <w:t xml:space="preserve"> </w:t>
      </w:r>
      <w:r w:rsidRPr="00221CC2">
        <w:rPr>
          <w:rFonts w:ascii="Times New Roman"/>
          <w:spacing w:val="-1"/>
          <w:sz w:val="24"/>
          <w:u w:val="single" w:color="000000"/>
        </w:rPr>
        <w:t>Procedures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,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if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applicable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:rsidR="00625D20" w:rsidRPr="00221CC2" w:rsidRDefault="00221CC2">
      <w:pPr>
        <w:pStyle w:val="Heading2"/>
        <w:spacing w:before="69"/>
        <w:ind w:right="155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Please</w:t>
      </w:r>
      <w:r w:rsidRPr="00BF2C09">
        <w:rPr>
          <w:color w:val="003DF5"/>
          <w:spacing w:val="15"/>
        </w:rPr>
        <w:t xml:space="preserve"> </w:t>
      </w:r>
      <w:r w:rsidRPr="00BF2C09">
        <w:rPr>
          <w:color w:val="003DF5"/>
          <w:spacing w:val="-1"/>
        </w:rPr>
        <w:t>provide</w:t>
      </w:r>
      <w:r w:rsidRPr="00BF2C09">
        <w:rPr>
          <w:color w:val="003DF5"/>
          <w:spacing w:val="19"/>
        </w:rPr>
        <w:t xml:space="preserve"> </w:t>
      </w:r>
      <w:r w:rsidRPr="00BF2C09">
        <w:rPr>
          <w:color w:val="003DF5"/>
        </w:rPr>
        <w:t>a</w:t>
      </w:r>
      <w:r w:rsidRPr="00BF2C09">
        <w:rPr>
          <w:color w:val="003DF5"/>
          <w:spacing w:val="16"/>
        </w:rPr>
        <w:t xml:space="preserve"> </w:t>
      </w:r>
      <w:r w:rsidRPr="00BF2C09">
        <w:rPr>
          <w:color w:val="003DF5"/>
        </w:rPr>
        <w:t>detailed</w:t>
      </w:r>
      <w:r w:rsidRPr="00BF2C09">
        <w:rPr>
          <w:color w:val="003DF5"/>
          <w:spacing w:val="17"/>
        </w:rPr>
        <w:t xml:space="preserve"> </w:t>
      </w:r>
      <w:r w:rsidRPr="00BF2C09">
        <w:rPr>
          <w:color w:val="003DF5"/>
          <w:spacing w:val="-1"/>
        </w:rPr>
        <w:t>description</w:t>
      </w:r>
      <w:r w:rsidRPr="00BF2C09">
        <w:rPr>
          <w:color w:val="003DF5"/>
          <w:spacing w:val="17"/>
        </w:rPr>
        <w:t xml:space="preserve"> </w:t>
      </w:r>
      <w:r w:rsidRPr="00BF2C09">
        <w:rPr>
          <w:color w:val="003DF5"/>
        </w:rPr>
        <w:t>of</w:t>
      </w:r>
      <w:r w:rsidRPr="00BF2C09">
        <w:rPr>
          <w:color w:val="003DF5"/>
          <w:spacing w:val="16"/>
        </w:rPr>
        <w:t xml:space="preserve"> </w:t>
      </w:r>
      <w:r w:rsidRPr="00BF2C09">
        <w:rPr>
          <w:color w:val="003DF5"/>
        </w:rPr>
        <w:t>any</w:t>
      </w:r>
      <w:r w:rsidRPr="00BF2C09">
        <w:rPr>
          <w:color w:val="003DF5"/>
          <w:spacing w:val="16"/>
        </w:rPr>
        <w:t xml:space="preserve"> </w:t>
      </w:r>
      <w:r w:rsidRPr="00BF2C09">
        <w:rPr>
          <w:color w:val="003DF5"/>
        </w:rPr>
        <w:t>other</w:t>
      </w:r>
      <w:r w:rsidRPr="00BF2C09">
        <w:rPr>
          <w:color w:val="003DF5"/>
          <w:spacing w:val="16"/>
        </w:rPr>
        <w:t xml:space="preserve"> </w:t>
      </w:r>
      <w:r w:rsidRPr="00BF2C09">
        <w:rPr>
          <w:color w:val="003DF5"/>
        </w:rPr>
        <w:t>modalities</w:t>
      </w:r>
      <w:r w:rsidRPr="00BF2C09">
        <w:rPr>
          <w:color w:val="003DF5"/>
          <w:spacing w:val="17"/>
        </w:rPr>
        <w:t xml:space="preserve"> </w:t>
      </w:r>
      <w:r w:rsidRPr="00BF2C09">
        <w:rPr>
          <w:color w:val="003DF5"/>
          <w:spacing w:val="-1"/>
        </w:rPr>
        <w:t>(e.g.,</w:t>
      </w:r>
      <w:r w:rsidRPr="00BF2C09">
        <w:rPr>
          <w:color w:val="003DF5"/>
          <w:spacing w:val="17"/>
        </w:rPr>
        <w:t xml:space="preserve"> </w:t>
      </w:r>
      <w:r w:rsidRPr="00BF2C09">
        <w:rPr>
          <w:color w:val="003DF5"/>
          <w:spacing w:val="-1"/>
        </w:rPr>
        <w:t>surgery,</w:t>
      </w:r>
      <w:r w:rsidRPr="00BF2C09">
        <w:rPr>
          <w:color w:val="003DF5"/>
          <w:spacing w:val="16"/>
        </w:rPr>
        <w:t xml:space="preserve"> </w:t>
      </w:r>
      <w:r w:rsidRPr="00BF2C09">
        <w:rPr>
          <w:color w:val="003DF5"/>
          <w:spacing w:val="-1"/>
        </w:rPr>
        <w:t>radiotherapy)</w:t>
      </w:r>
      <w:r w:rsidRPr="00BF2C09">
        <w:rPr>
          <w:color w:val="003DF5"/>
          <w:spacing w:val="87"/>
        </w:rPr>
        <w:t xml:space="preserve"> </w:t>
      </w:r>
      <w:proofErr w:type="gramStart"/>
      <w:r w:rsidRPr="00BF2C09">
        <w:rPr>
          <w:color w:val="003DF5"/>
        </w:rPr>
        <w:t xml:space="preserve">or </w:t>
      </w:r>
      <w:r w:rsidRPr="00BF2C09">
        <w:rPr>
          <w:color w:val="003DF5"/>
          <w:spacing w:val="41"/>
        </w:rPr>
        <w:t xml:space="preserve"> </w:t>
      </w:r>
      <w:r w:rsidRPr="00BF2C09">
        <w:rPr>
          <w:color w:val="003DF5"/>
          <w:spacing w:val="-1"/>
        </w:rPr>
        <w:t>procedures</w:t>
      </w:r>
      <w:proofErr w:type="gramEnd"/>
      <w:r w:rsidRPr="00BF2C09">
        <w:rPr>
          <w:color w:val="003DF5"/>
        </w:rPr>
        <w:t xml:space="preserve"> </w:t>
      </w:r>
      <w:r w:rsidRPr="00BF2C09">
        <w:rPr>
          <w:color w:val="003DF5"/>
          <w:spacing w:val="41"/>
        </w:rPr>
        <w:t xml:space="preserve"> </w:t>
      </w:r>
      <w:r w:rsidRPr="00BF2C09">
        <w:rPr>
          <w:color w:val="003DF5"/>
          <w:spacing w:val="-1"/>
        </w:rPr>
        <w:t>(e.g.,</w:t>
      </w:r>
      <w:r w:rsidRPr="00BF2C09">
        <w:rPr>
          <w:color w:val="003DF5"/>
        </w:rPr>
        <w:t xml:space="preserve"> </w:t>
      </w:r>
      <w:r w:rsidRPr="00BF2C09">
        <w:rPr>
          <w:color w:val="003DF5"/>
          <w:spacing w:val="41"/>
        </w:rPr>
        <w:t xml:space="preserve"> </w:t>
      </w:r>
      <w:r w:rsidRPr="00BF2C09">
        <w:rPr>
          <w:color w:val="003DF5"/>
        </w:rPr>
        <w:t xml:space="preserve">hematopoietic </w:t>
      </w:r>
      <w:r w:rsidRPr="00BF2C09">
        <w:rPr>
          <w:color w:val="003DF5"/>
          <w:spacing w:val="40"/>
        </w:rPr>
        <w:t xml:space="preserve"> </w:t>
      </w:r>
      <w:r w:rsidRPr="00BF2C09">
        <w:rPr>
          <w:color w:val="003DF5"/>
          <w:spacing w:val="-1"/>
        </w:rPr>
        <w:t>stem</w:t>
      </w:r>
      <w:r w:rsidRPr="00BF2C09">
        <w:rPr>
          <w:color w:val="003DF5"/>
        </w:rPr>
        <w:t xml:space="preserve"> </w:t>
      </w:r>
      <w:r w:rsidRPr="00BF2C09">
        <w:rPr>
          <w:color w:val="003DF5"/>
          <w:spacing w:val="42"/>
        </w:rPr>
        <w:t xml:space="preserve"> </w:t>
      </w:r>
      <w:r w:rsidRPr="00BF2C09">
        <w:rPr>
          <w:color w:val="003DF5"/>
          <w:spacing w:val="-1"/>
        </w:rPr>
        <w:t>cell</w:t>
      </w:r>
      <w:r w:rsidRPr="00BF2C09">
        <w:rPr>
          <w:color w:val="003DF5"/>
        </w:rPr>
        <w:t xml:space="preserve"> </w:t>
      </w:r>
      <w:r w:rsidRPr="00BF2C09">
        <w:rPr>
          <w:color w:val="003DF5"/>
          <w:spacing w:val="42"/>
        </w:rPr>
        <w:t xml:space="preserve"> </w:t>
      </w:r>
      <w:r w:rsidRPr="00BF2C09">
        <w:rPr>
          <w:color w:val="003DF5"/>
          <w:spacing w:val="-1"/>
        </w:rPr>
        <w:t>transplantation)</w:t>
      </w:r>
      <w:r w:rsidRPr="00BF2C09">
        <w:rPr>
          <w:color w:val="003DF5"/>
        </w:rPr>
        <w:t xml:space="preserve"> </w:t>
      </w:r>
      <w:r w:rsidRPr="00BF2C09">
        <w:rPr>
          <w:color w:val="003DF5"/>
          <w:spacing w:val="40"/>
        </w:rPr>
        <w:t xml:space="preserve"> </w:t>
      </w:r>
      <w:r w:rsidRPr="00BF2C09">
        <w:rPr>
          <w:color w:val="003DF5"/>
          <w:spacing w:val="-1"/>
        </w:rPr>
        <w:t>used</w:t>
      </w:r>
      <w:r w:rsidRPr="00BF2C09">
        <w:rPr>
          <w:color w:val="003DF5"/>
        </w:rPr>
        <w:t xml:space="preserve"> </w:t>
      </w:r>
      <w:r w:rsidRPr="00BF2C09">
        <w:rPr>
          <w:color w:val="003DF5"/>
          <w:spacing w:val="39"/>
        </w:rPr>
        <w:t xml:space="preserve"> </w:t>
      </w:r>
      <w:r w:rsidRPr="00BF2C09">
        <w:rPr>
          <w:color w:val="003DF5"/>
        </w:rPr>
        <w:t xml:space="preserve">in </w:t>
      </w:r>
      <w:r w:rsidRPr="00BF2C09">
        <w:rPr>
          <w:color w:val="003DF5"/>
          <w:spacing w:val="40"/>
        </w:rPr>
        <w:t xml:space="preserve"> </w:t>
      </w:r>
      <w:r w:rsidRPr="00BF2C09">
        <w:rPr>
          <w:color w:val="003DF5"/>
        </w:rPr>
        <w:t xml:space="preserve">the </w:t>
      </w:r>
      <w:r w:rsidRPr="00BF2C09">
        <w:rPr>
          <w:color w:val="003DF5"/>
          <w:spacing w:val="40"/>
        </w:rPr>
        <w:t xml:space="preserve"> </w:t>
      </w:r>
      <w:r w:rsidRPr="00BF2C09">
        <w:rPr>
          <w:color w:val="003DF5"/>
          <w:spacing w:val="-1"/>
        </w:rPr>
        <w:t>protocol</w:t>
      </w:r>
    </w:p>
    <w:p w:rsidR="00625D20" w:rsidRPr="00221CC2" w:rsidRDefault="00625D20">
      <w:pPr>
        <w:sectPr w:rsidR="00625D20" w:rsidRPr="00221CC2" w:rsidSect="00866D5A">
          <w:pgSz w:w="12240" w:h="15840"/>
          <w:pgMar w:top="1380" w:right="1680" w:bottom="1400" w:left="1320" w:header="0" w:footer="576" w:gutter="0"/>
          <w:cols w:space="720"/>
          <w:docGrid w:linePitch="299"/>
        </w:sectPr>
      </w:pPr>
    </w:p>
    <w:p w:rsidR="00625D20" w:rsidRPr="00221CC2" w:rsidRDefault="00221CC2">
      <w:pPr>
        <w:spacing w:before="39"/>
        <w:ind w:left="120" w:right="481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lastRenderedPageBreak/>
        <w:t>treatment.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22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If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10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this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9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study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8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involves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11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no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11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other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9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modalities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11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or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11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procedures,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11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this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9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section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12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should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11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be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79"/>
          <w:w w:val="99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marked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7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“N/A”.</w:t>
      </w:r>
    </w:p>
    <w:p w:rsidR="00625D20" w:rsidRPr="00221CC2" w:rsidRDefault="00625D20">
      <w:pPr>
        <w:spacing w:before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E42098" w:rsidRDefault="00E42098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E42098">
        <w:rPr>
          <w:rFonts w:ascii="Times New Roman"/>
          <w:b/>
          <w:spacing w:val="-1"/>
          <w:sz w:val="24"/>
          <w:highlight w:val="yellow"/>
          <w:u w:val="single"/>
        </w:rPr>
        <w:t>Radiotherapy</w:t>
      </w:r>
    </w:p>
    <w:p w:rsidR="00625D20" w:rsidRPr="00221CC2" w:rsidRDefault="00625D20">
      <w:pPr>
        <w:spacing w:before="6"/>
        <w:rPr>
          <w:rFonts w:ascii="Times New Roman" w:eastAsia="Times New Roman" w:hAnsi="Times New Roman" w:cs="Times New Roman"/>
          <w:b/>
          <w:bCs/>
          <w:i/>
          <w:sz w:val="13"/>
          <w:szCs w:val="13"/>
        </w:rPr>
      </w:pPr>
    </w:p>
    <w:p w:rsidR="00625D20" w:rsidRPr="00221CC2" w:rsidRDefault="00221CC2">
      <w:pPr>
        <w:pStyle w:val="BodyText"/>
        <w:spacing w:before="69"/>
        <w:ind w:right="115"/>
        <w:jc w:val="both"/>
      </w:pPr>
      <w:r w:rsidRPr="00221CC2">
        <w:rPr>
          <w:spacing w:val="-1"/>
          <w:u w:val="single" w:color="000000"/>
        </w:rPr>
        <w:t>Patients</w:t>
      </w:r>
      <w:r w:rsidRPr="00221CC2">
        <w:rPr>
          <w:spacing w:val="15"/>
          <w:u w:val="single" w:color="000000"/>
        </w:rPr>
        <w:t xml:space="preserve"> </w:t>
      </w:r>
      <w:r w:rsidRPr="00221CC2">
        <w:rPr>
          <w:u w:val="single" w:color="000000"/>
        </w:rPr>
        <w:t>on</w:t>
      </w:r>
      <w:r w:rsidRPr="00221CC2">
        <w:rPr>
          <w:spacing w:val="17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Arm</w:t>
      </w:r>
      <w:r w:rsidRPr="00221CC2">
        <w:rPr>
          <w:spacing w:val="17"/>
          <w:u w:val="single" w:color="000000"/>
        </w:rPr>
        <w:t xml:space="preserve"> </w:t>
      </w:r>
      <w:r w:rsidRPr="00221CC2">
        <w:rPr>
          <w:u w:val="single" w:color="000000"/>
        </w:rPr>
        <w:t>A</w:t>
      </w:r>
      <w:r w:rsidRPr="00221CC2">
        <w:rPr>
          <w:spacing w:val="15"/>
          <w:u w:val="single" w:color="000000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receive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16"/>
        </w:rPr>
        <w:t xml:space="preserve"> </w:t>
      </w:r>
      <w:r w:rsidRPr="00221CC2">
        <w:t>5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days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per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week,</w:t>
      </w:r>
      <w:r w:rsidRPr="00221CC2">
        <w:rPr>
          <w:spacing w:val="17"/>
        </w:rPr>
        <w:t xml:space="preserve"> </w:t>
      </w:r>
      <w:r w:rsidRPr="00221CC2">
        <w:t>in</w:t>
      </w:r>
      <w:r w:rsidRPr="00221CC2">
        <w:rPr>
          <w:spacing w:val="17"/>
        </w:rPr>
        <w:t xml:space="preserve"> </w:t>
      </w:r>
      <w:r w:rsidRPr="00221CC2">
        <w:t>twice</w:t>
      </w:r>
      <w:r w:rsidRPr="00221CC2">
        <w:rPr>
          <w:spacing w:val="15"/>
        </w:rPr>
        <w:t xml:space="preserve"> </w:t>
      </w:r>
      <w:r w:rsidRPr="00221CC2">
        <w:t>daily</w:t>
      </w:r>
      <w:r w:rsidRPr="00221CC2">
        <w:rPr>
          <w:spacing w:val="14"/>
        </w:rPr>
        <w:t xml:space="preserve"> </w:t>
      </w:r>
      <w:r w:rsidRPr="00221CC2">
        <w:t>fractions,</w:t>
      </w:r>
      <w:r w:rsidRPr="00221CC2">
        <w:rPr>
          <w:spacing w:val="17"/>
        </w:rPr>
        <w:t xml:space="preserve"> </w:t>
      </w:r>
      <w:r w:rsidRPr="00221CC2">
        <w:t>1.5</w:t>
      </w:r>
      <w:r w:rsidRPr="00221CC2">
        <w:rPr>
          <w:spacing w:val="16"/>
        </w:rPr>
        <w:t xml:space="preserve"> </w:t>
      </w:r>
      <w:proofErr w:type="spellStart"/>
      <w:r w:rsidRPr="00221CC2">
        <w:rPr>
          <w:spacing w:val="2"/>
        </w:rPr>
        <w:t>Gy</w:t>
      </w:r>
      <w:proofErr w:type="spellEnd"/>
      <w:r w:rsidRPr="00221CC2">
        <w:rPr>
          <w:spacing w:val="12"/>
        </w:rPr>
        <w:t xml:space="preserve"> </w:t>
      </w:r>
      <w:r w:rsidRPr="00221CC2">
        <w:t>per</w:t>
      </w:r>
      <w:r w:rsidRPr="00221CC2">
        <w:rPr>
          <w:spacing w:val="61"/>
        </w:rPr>
        <w:t xml:space="preserve"> </w:t>
      </w:r>
      <w:r w:rsidRPr="00221CC2">
        <w:rPr>
          <w:spacing w:val="-1"/>
        </w:rPr>
        <w:t>fraction.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The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total</w:t>
      </w:r>
      <w:r w:rsidRPr="00221CC2">
        <w:rPr>
          <w:spacing w:val="15"/>
        </w:rPr>
        <w:t xml:space="preserve"> </w:t>
      </w:r>
      <w:r w:rsidRPr="00221CC2">
        <w:t>dose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15"/>
        </w:rPr>
        <w:t xml:space="preserve"> </w:t>
      </w:r>
      <w:r w:rsidRPr="00221CC2">
        <w:t>be</w:t>
      </w:r>
      <w:r w:rsidRPr="00221CC2">
        <w:rPr>
          <w:spacing w:val="13"/>
        </w:rPr>
        <w:t xml:space="preserve"> </w:t>
      </w:r>
      <w:r w:rsidRPr="00221CC2">
        <w:t>45</w:t>
      </w:r>
      <w:r w:rsidRPr="00221CC2">
        <w:rPr>
          <w:spacing w:val="13"/>
        </w:rPr>
        <w:t xml:space="preserve"> </w:t>
      </w:r>
      <w:proofErr w:type="spellStart"/>
      <w:r w:rsidRPr="00221CC2">
        <w:t>Gy</w:t>
      </w:r>
      <w:proofErr w:type="spellEnd"/>
      <w:r w:rsidRPr="00221CC2">
        <w:rPr>
          <w:spacing w:val="7"/>
        </w:rPr>
        <w:t xml:space="preserve"> </w:t>
      </w:r>
      <w:r w:rsidRPr="00221CC2">
        <w:t>in</w:t>
      </w:r>
      <w:r w:rsidRPr="00221CC2">
        <w:rPr>
          <w:spacing w:val="14"/>
        </w:rPr>
        <w:t xml:space="preserve"> </w:t>
      </w:r>
      <w:r w:rsidRPr="00221CC2">
        <w:t>30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fractions.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There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are</w:t>
      </w:r>
      <w:r w:rsidRPr="00221CC2">
        <w:rPr>
          <w:spacing w:val="13"/>
        </w:rPr>
        <w:t xml:space="preserve"> </w:t>
      </w:r>
      <w:r w:rsidRPr="00221CC2">
        <w:t>no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field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reductions</w:t>
      </w:r>
      <w:r w:rsidRPr="00221CC2">
        <w:rPr>
          <w:spacing w:val="15"/>
        </w:rPr>
        <w:t xml:space="preserve"> </w:t>
      </w:r>
      <w:r w:rsidRPr="00221CC2">
        <w:t>on</w:t>
      </w:r>
      <w:r w:rsidRPr="00221CC2">
        <w:rPr>
          <w:spacing w:val="14"/>
        </w:rPr>
        <w:t xml:space="preserve"> </w:t>
      </w:r>
      <w:r w:rsidRPr="00221CC2">
        <w:t>this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arm</w:t>
      </w:r>
      <w:r w:rsidRPr="00221CC2">
        <w:rPr>
          <w:spacing w:val="71"/>
          <w:w w:val="99"/>
        </w:rPr>
        <w:t xml:space="preserve"> </w:t>
      </w:r>
      <w:r w:rsidRPr="00221CC2">
        <w:rPr>
          <w:spacing w:val="-1"/>
        </w:rPr>
        <w:t xml:space="preserve">and </w:t>
      </w:r>
      <w:r w:rsidRPr="00221CC2">
        <w:t>a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single PTV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 xml:space="preserve">(PTV-1) will </w:t>
      </w:r>
      <w:r w:rsidRPr="00221CC2">
        <w:t>be</w:t>
      </w:r>
      <w:r w:rsidRPr="00221CC2">
        <w:rPr>
          <w:spacing w:val="-1"/>
        </w:rPr>
        <w:t xml:space="preserve"> used throughout </w:t>
      </w:r>
      <w:r w:rsidRPr="00221CC2">
        <w:t>the</w:t>
      </w:r>
      <w:r w:rsidRPr="00221CC2">
        <w:rPr>
          <w:spacing w:val="-1"/>
        </w:rPr>
        <w:t xml:space="preserve"> entire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treatment.</w:t>
      </w:r>
      <w:r w:rsidRPr="00221CC2">
        <w:t xml:space="preserve"> </w:t>
      </w:r>
      <w:r w:rsidRPr="00221CC2">
        <w:rPr>
          <w:spacing w:val="-1"/>
        </w:rPr>
        <w:t>All fields</w:t>
      </w:r>
      <w:r w:rsidRPr="00221CC2">
        <w:t xml:space="preserve"> </w:t>
      </w:r>
      <w:r w:rsidRPr="00221CC2">
        <w:rPr>
          <w:spacing w:val="-1"/>
        </w:rPr>
        <w:t xml:space="preserve">must </w:t>
      </w:r>
      <w:r w:rsidRPr="00221CC2">
        <w:t>be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treated</w:t>
      </w:r>
      <w:r w:rsidRPr="00221CC2">
        <w:rPr>
          <w:spacing w:val="85"/>
        </w:rPr>
        <w:t xml:space="preserve"> </w:t>
      </w:r>
      <w:r w:rsidRPr="00221CC2">
        <w:t>daily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4"/>
        </w:rPr>
        <w:t xml:space="preserve"> </w:t>
      </w:r>
      <w:r w:rsidRPr="00221CC2">
        <w:t>the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entire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PTV</w:t>
      </w:r>
      <w:r w:rsidRPr="00221CC2">
        <w:rPr>
          <w:spacing w:val="6"/>
        </w:rPr>
        <w:t xml:space="preserve"> </w:t>
      </w:r>
      <w:r w:rsidRPr="00221CC2">
        <w:t>must</w:t>
      </w:r>
      <w:r w:rsidRPr="00221CC2">
        <w:rPr>
          <w:spacing w:val="4"/>
        </w:rPr>
        <w:t xml:space="preserve"> </w:t>
      </w:r>
      <w:r w:rsidRPr="00221CC2">
        <w:t>be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treated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daily.</w:t>
      </w:r>
      <w:r w:rsidRPr="00221CC2">
        <w:rPr>
          <w:spacing w:val="6"/>
        </w:rPr>
        <w:t xml:space="preserve"> </w:t>
      </w:r>
      <w:r w:rsidRPr="00221CC2">
        <w:t>The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plan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4"/>
        </w:rPr>
        <w:t xml:space="preserve"> </w:t>
      </w:r>
      <w:r w:rsidRPr="00221CC2">
        <w:t>limit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direct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irradiation</w:t>
      </w:r>
      <w:r w:rsidRPr="00221CC2">
        <w:rPr>
          <w:spacing w:val="4"/>
        </w:rPr>
        <w:t xml:space="preserve"> </w:t>
      </w:r>
      <w:r w:rsidRPr="00221CC2">
        <w:t>of</w:t>
      </w:r>
      <w:r w:rsidRPr="00221CC2">
        <w:rPr>
          <w:spacing w:val="91"/>
        </w:rPr>
        <w:t xml:space="preserve"> </w:t>
      </w:r>
      <w:r w:rsidRPr="00221CC2">
        <w:t>the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spinal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cord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during</w:t>
      </w:r>
      <w:r w:rsidRPr="00221CC2">
        <w:rPr>
          <w:spacing w:val="1"/>
        </w:rPr>
        <w:t xml:space="preserve"> </w:t>
      </w:r>
      <w:r w:rsidRPr="00221CC2">
        <w:t>the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afternoon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5"/>
        </w:rPr>
        <w:t xml:space="preserve"> </w:t>
      </w:r>
      <w:r w:rsidRPr="00221CC2">
        <w:t>the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final</w:t>
      </w:r>
      <w:r w:rsidRPr="00221CC2">
        <w:rPr>
          <w:spacing w:val="4"/>
        </w:rPr>
        <w:t xml:space="preserve"> </w:t>
      </w:r>
      <w:r w:rsidRPr="00221CC2">
        <w:t>10</w:t>
      </w:r>
      <w:r w:rsidRPr="00221CC2">
        <w:rPr>
          <w:spacing w:val="4"/>
        </w:rPr>
        <w:t xml:space="preserve"> </w:t>
      </w:r>
      <w:r w:rsidRPr="00221CC2">
        <w:rPr>
          <w:spacing w:val="-2"/>
        </w:rPr>
        <w:t>days</w:t>
      </w:r>
      <w:r w:rsidRPr="00221CC2">
        <w:rPr>
          <w:spacing w:val="5"/>
        </w:rPr>
        <w:t xml:space="preserve"> </w:t>
      </w:r>
      <w:r w:rsidRPr="00221CC2">
        <w:t>of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therapy.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Radiation</w:t>
      </w:r>
      <w:r w:rsidRPr="00221CC2">
        <w:rPr>
          <w:spacing w:val="4"/>
        </w:rPr>
        <w:t xml:space="preserve"> </w:t>
      </w:r>
      <w:r w:rsidRPr="00221CC2">
        <w:t>therapy</w:t>
      </w:r>
      <w:r w:rsidRPr="00221CC2">
        <w:rPr>
          <w:spacing w:val="89"/>
        </w:rPr>
        <w:t xml:space="preserve"> </w:t>
      </w:r>
      <w:r w:rsidRPr="00221CC2">
        <w:rPr>
          <w:spacing w:val="-1"/>
        </w:rPr>
        <w:t>(RT)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commences</w:t>
      </w:r>
      <w:r w:rsidRPr="00221CC2">
        <w:rPr>
          <w:spacing w:val="7"/>
        </w:rPr>
        <w:t xml:space="preserve"> </w:t>
      </w:r>
      <w:r w:rsidRPr="00221CC2">
        <w:t>on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either</w:t>
      </w:r>
      <w:r w:rsidRPr="00221CC2">
        <w:rPr>
          <w:spacing w:val="6"/>
        </w:rPr>
        <w:t xml:space="preserve"> </w:t>
      </w:r>
      <w:r w:rsidRPr="00221CC2">
        <w:rPr>
          <w:spacing w:val="1"/>
        </w:rPr>
        <w:t>day</w:t>
      </w:r>
      <w:r w:rsidRPr="00221CC2">
        <w:rPr>
          <w:spacing w:val="5"/>
        </w:rPr>
        <w:t xml:space="preserve"> </w:t>
      </w:r>
      <w:r w:rsidRPr="00221CC2">
        <w:t>1</w:t>
      </w:r>
      <w:r w:rsidRPr="00221CC2">
        <w:rPr>
          <w:spacing w:val="6"/>
        </w:rPr>
        <w:t xml:space="preserve"> </w:t>
      </w:r>
      <w:r w:rsidRPr="00221CC2">
        <w:t>of</w:t>
      </w:r>
      <w:r w:rsidRPr="00221CC2">
        <w:rPr>
          <w:spacing w:val="9"/>
        </w:rPr>
        <w:t xml:space="preserve"> </w:t>
      </w:r>
      <w:r w:rsidRPr="00221CC2">
        <w:t>the</w:t>
      </w:r>
      <w:r w:rsidRPr="00221CC2">
        <w:rPr>
          <w:spacing w:val="6"/>
        </w:rPr>
        <w:t xml:space="preserve"> </w:t>
      </w:r>
      <w:r w:rsidRPr="00221CC2">
        <w:t>first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cycle</w:t>
      </w:r>
      <w:r w:rsidRPr="00221CC2">
        <w:rPr>
          <w:spacing w:val="6"/>
        </w:rPr>
        <w:t xml:space="preserve"> </w:t>
      </w:r>
      <w:r w:rsidRPr="00221CC2">
        <w:t>of</w:t>
      </w:r>
      <w:r w:rsidRPr="00221CC2">
        <w:rPr>
          <w:spacing w:val="9"/>
        </w:rPr>
        <w:t xml:space="preserve"> </w:t>
      </w:r>
      <w:r w:rsidRPr="00221CC2">
        <w:t>chemotherapy</w:t>
      </w:r>
      <w:r w:rsidRPr="00221CC2">
        <w:rPr>
          <w:spacing w:val="1"/>
        </w:rPr>
        <w:t xml:space="preserve"> </w:t>
      </w:r>
      <w:r w:rsidRPr="00221CC2">
        <w:t>or</w:t>
      </w:r>
      <w:r w:rsidRPr="00221CC2">
        <w:rPr>
          <w:spacing w:val="9"/>
        </w:rPr>
        <w:t xml:space="preserve"> </w:t>
      </w:r>
      <w:r w:rsidRPr="00221CC2">
        <w:t>day</w:t>
      </w:r>
      <w:r w:rsidRPr="00221CC2">
        <w:rPr>
          <w:spacing w:val="5"/>
        </w:rPr>
        <w:t xml:space="preserve"> </w:t>
      </w:r>
      <w:r w:rsidRPr="00221CC2">
        <w:t>1</w:t>
      </w:r>
      <w:r w:rsidRPr="00221CC2">
        <w:rPr>
          <w:spacing w:val="9"/>
        </w:rPr>
        <w:t xml:space="preserve"> </w:t>
      </w:r>
      <w:r w:rsidRPr="00221CC2">
        <w:t>of</w:t>
      </w:r>
      <w:r w:rsidRPr="00221CC2">
        <w:rPr>
          <w:spacing w:val="6"/>
        </w:rPr>
        <w:t xml:space="preserve"> </w:t>
      </w:r>
      <w:r w:rsidRPr="00221CC2">
        <w:t>the</w:t>
      </w:r>
      <w:r w:rsidRPr="00221CC2">
        <w:rPr>
          <w:spacing w:val="9"/>
        </w:rPr>
        <w:t xml:space="preserve"> </w:t>
      </w:r>
      <w:r w:rsidRPr="00221CC2">
        <w:t>2nd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cycle</w:t>
      </w:r>
      <w:r w:rsidRPr="00221CC2">
        <w:rPr>
          <w:spacing w:val="6"/>
        </w:rPr>
        <w:t xml:space="preserve"> </w:t>
      </w:r>
      <w:r w:rsidRPr="00221CC2">
        <w:rPr>
          <w:spacing w:val="1"/>
        </w:rPr>
        <w:t>of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chemotherapy.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There</w:t>
      </w:r>
      <w:r w:rsidRPr="00221CC2">
        <w:rPr>
          <w:spacing w:val="8"/>
        </w:rPr>
        <w:t xml:space="preserve"> </w:t>
      </w:r>
      <w:r w:rsidRPr="00221CC2">
        <w:t>will</w:t>
      </w:r>
      <w:r w:rsidRPr="00221CC2">
        <w:rPr>
          <w:spacing w:val="9"/>
        </w:rPr>
        <w:t xml:space="preserve"> </w:t>
      </w:r>
      <w:r w:rsidRPr="00221CC2">
        <w:t>be</w:t>
      </w:r>
      <w:r w:rsidRPr="00221CC2">
        <w:rPr>
          <w:spacing w:val="8"/>
        </w:rPr>
        <w:t xml:space="preserve"> </w:t>
      </w:r>
      <w:r w:rsidRPr="00221CC2">
        <w:t>a</w:t>
      </w:r>
      <w:r w:rsidRPr="00221CC2">
        <w:rPr>
          <w:spacing w:val="8"/>
        </w:rPr>
        <w:t xml:space="preserve"> </w:t>
      </w:r>
      <w:r w:rsidRPr="00221CC2">
        <w:t>minimum</w:t>
      </w:r>
      <w:r w:rsidRPr="00221CC2">
        <w:rPr>
          <w:spacing w:val="9"/>
        </w:rPr>
        <w:t xml:space="preserve"> </w:t>
      </w:r>
      <w:r w:rsidRPr="00221CC2">
        <w:t>of</w:t>
      </w:r>
      <w:r w:rsidRPr="00221CC2">
        <w:rPr>
          <w:spacing w:val="8"/>
        </w:rPr>
        <w:t xml:space="preserve"> </w:t>
      </w:r>
      <w:r w:rsidRPr="00221CC2">
        <w:t>6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hours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between</w:t>
      </w:r>
      <w:r w:rsidRPr="00221CC2">
        <w:rPr>
          <w:spacing w:val="9"/>
        </w:rPr>
        <w:t xml:space="preserve"> </w:t>
      </w:r>
      <w:r w:rsidRPr="00221CC2">
        <w:t>the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morning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afternoon</w:t>
      </w:r>
      <w:r w:rsidRPr="00221CC2">
        <w:rPr>
          <w:spacing w:val="73"/>
        </w:rPr>
        <w:t xml:space="preserve"> </w:t>
      </w:r>
      <w:r w:rsidRPr="00221CC2">
        <w:rPr>
          <w:spacing w:val="-1"/>
        </w:rPr>
        <w:t>fractions.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1"/>
        <w:numPr>
          <w:ilvl w:val="1"/>
          <w:numId w:val="22"/>
        </w:numPr>
        <w:tabs>
          <w:tab w:val="left" w:pos="840"/>
        </w:tabs>
        <w:jc w:val="both"/>
        <w:rPr>
          <w:b w:val="0"/>
          <w:bCs w:val="0"/>
        </w:rPr>
      </w:pPr>
      <w:r w:rsidRPr="00221CC2">
        <w:rPr>
          <w:spacing w:val="-1"/>
        </w:rPr>
        <w:t>General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Concomitant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Medications</w:t>
      </w:r>
      <w:r w:rsidRPr="00221CC2">
        <w:rPr>
          <w:spacing w:val="-4"/>
        </w:rPr>
        <w:t xml:space="preserve"> </w:t>
      </w:r>
      <w:r w:rsidRPr="00221CC2">
        <w:t>and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Supportive</w:t>
      </w:r>
      <w:r w:rsidRPr="00221CC2">
        <w:rPr>
          <w:spacing w:val="-4"/>
        </w:rPr>
        <w:t xml:space="preserve"> </w:t>
      </w:r>
      <w:r w:rsidRPr="00221CC2">
        <w:t>Care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Guidelines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pStyle w:val="Heading2"/>
        <w:ind w:right="114"/>
        <w:jc w:val="both"/>
        <w:rPr>
          <w:b w:val="0"/>
          <w:bCs w:val="0"/>
          <w:i w:val="0"/>
        </w:rPr>
      </w:pPr>
      <w:bookmarkStart w:id="73" w:name="State_guidelines_for_use_of_which_concom"/>
      <w:bookmarkEnd w:id="73"/>
      <w:r w:rsidRPr="00BF2C09">
        <w:rPr>
          <w:color w:val="003DF5"/>
        </w:rPr>
        <w:t>State</w:t>
      </w:r>
      <w:r w:rsidRPr="00BF2C09">
        <w:rPr>
          <w:color w:val="003DF5"/>
          <w:spacing w:val="26"/>
        </w:rPr>
        <w:t xml:space="preserve"> </w:t>
      </w:r>
      <w:r w:rsidRPr="00BF2C09">
        <w:rPr>
          <w:color w:val="003DF5"/>
          <w:spacing w:val="-1"/>
        </w:rPr>
        <w:t>guidelines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  <w:spacing w:val="-1"/>
        </w:rPr>
        <w:t>for</w:t>
      </w:r>
      <w:r w:rsidRPr="00BF2C09">
        <w:rPr>
          <w:color w:val="003DF5"/>
          <w:spacing w:val="28"/>
        </w:rPr>
        <w:t xml:space="preserve"> </w:t>
      </w:r>
      <w:r w:rsidRPr="00BF2C09">
        <w:rPr>
          <w:color w:val="003DF5"/>
        </w:rPr>
        <w:t>use</w:t>
      </w:r>
      <w:r w:rsidRPr="00BF2C09">
        <w:rPr>
          <w:color w:val="003DF5"/>
          <w:spacing w:val="26"/>
        </w:rPr>
        <w:t xml:space="preserve"> </w:t>
      </w:r>
      <w:r w:rsidRPr="00BF2C09">
        <w:rPr>
          <w:color w:val="003DF5"/>
        </w:rPr>
        <w:t>of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  <w:spacing w:val="-1"/>
        </w:rPr>
        <w:t>which</w:t>
      </w:r>
      <w:r w:rsidRPr="00BF2C09">
        <w:rPr>
          <w:color w:val="003DF5"/>
          <w:spacing w:val="28"/>
        </w:rPr>
        <w:t xml:space="preserve"> </w:t>
      </w:r>
      <w:r w:rsidRPr="00BF2C09">
        <w:rPr>
          <w:color w:val="003DF5"/>
        </w:rPr>
        <w:t>concomitant</w:t>
      </w:r>
      <w:r w:rsidRPr="00BF2C09">
        <w:rPr>
          <w:color w:val="003DF5"/>
          <w:spacing w:val="26"/>
        </w:rPr>
        <w:t xml:space="preserve"> </w:t>
      </w:r>
      <w:r w:rsidRPr="00BF2C09">
        <w:rPr>
          <w:color w:val="003DF5"/>
          <w:spacing w:val="-1"/>
        </w:rPr>
        <w:t>medicines/therapies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</w:rPr>
        <w:t>are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</w:rPr>
        <w:t>permitted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</w:rPr>
        <w:t>during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  <w:spacing w:val="-1"/>
        </w:rPr>
        <w:t>the</w:t>
      </w:r>
      <w:r w:rsidRPr="00BF2C09">
        <w:rPr>
          <w:color w:val="003DF5"/>
          <w:spacing w:val="59"/>
          <w:w w:val="99"/>
        </w:rPr>
        <w:t xml:space="preserve"> </w:t>
      </w:r>
      <w:r w:rsidRPr="00BF2C09">
        <w:rPr>
          <w:color w:val="003DF5"/>
          <w:spacing w:val="-1"/>
        </w:rPr>
        <w:t>study,</w:t>
      </w:r>
      <w:r w:rsidRPr="00BF2C09">
        <w:rPr>
          <w:color w:val="003DF5"/>
          <w:spacing w:val="56"/>
        </w:rPr>
        <w:t xml:space="preserve"> </w:t>
      </w:r>
      <w:r w:rsidRPr="00BF2C09">
        <w:rPr>
          <w:color w:val="003DF5"/>
        </w:rPr>
        <w:t>and</w:t>
      </w:r>
      <w:r w:rsidRPr="00BF2C09">
        <w:rPr>
          <w:color w:val="003DF5"/>
          <w:spacing w:val="56"/>
        </w:rPr>
        <w:t xml:space="preserve"> </w:t>
      </w:r>
      <w:r w:rsidRPr="00BF2C09">
        <w:rPr>
          <w:color w:val="003DF5"/>
          <w:spacing w:val="-1"/>
        </w:rPr>
        <w:t>which</w:t>
      </w:r>
      <w:r w:rsidRPr="00BF2C09">
        <w:rPr>
          <w:color w:val="003DF5"/>
          <w:spacing w:val="56"/>
        </w:rPr>
        <w:t xml:space="preserve"> </w:t>
      </w:r>
      <w:r w:rsidRPr="00BF2C09">
        <w:rPr>
          <w:color w:val="003DF5"/>
          <w:spacing w:val="-1"/>
        </w:rPr>
        <w:t>concomitant</w:t>
      </w:r>
      <w:r w:rsidRPr="00BF2C09">
        <w:rPr>
          <w:color w:val="003DF5"/>
          <w:spacing w:val="55"/>
        </w:rPr>
        <w:t xml:space="preserve"> </w:t>
      </w:r>
      <w:r w:rsidRPr="00BF2C09">
        <w:rPr>
          <w:color w:val="003DF5"/>
          <w:spacing w:val="-1"/>
        </w:rPr>
        <w:t>medicines/therapies</w:t>
      </w:r>
      <w:r w:rsidRPr="00BF2C09">
        <w:rPr>
          <w:color w:val="003DF5"/>
          <w:spacing w:val="56"/>
        </w:rPr>
        <w:t xml:space="preserve"> </w:t>
      </w:r>
      <w:r w:rsidRPr="00BF2C09">
        <w:rPr>
          <w:color w:val="003DF5"/>
        </w:rPr>
        <w:t>are</w:t>
      </w:r>
      <w:r w:rsidRPr="00BF2C09">
        <w:rPr>
          <w:color w:val="003DF5"/>
          <w:spacing w:val="55"/>
        </w:rPr>
        <w:t xml:space="preserve"> </w:t>
      </w:r>
      <w:r w:rsidRPr="00BF2C09">
        <w:rPr>
          <w:color w:val="003DF5"/>
        </w:rPr>
        <w:t>not</w:t>
      </w:r>
      <w:r w:rsidRPr="00BF2C09">
        <w:rPr>
          <w:color w:val="003DF5"/>
          <w:spacing w:val="57"/>
        </w:rPr>
        <w:t xml:space="preserve"> </w:t>
      </w:r>
      <w:r w:rsidRPr="00BF2C09">
        <w:rPr>
          <w:color w:val="003DF5"/>
        </w:rPr>
        <w:t>permitted</w:t>
      </w:r>
      <w:r w:rsidRPr="00BF2C09">
        <w:rPr>
          <w:color w:val="003DF5"/>
          <w:spacing w:val="56"/>
        </w:rPr>
        <w:t xml:space="preserve"> </w:t>
      </w:r>
      <w:r w:rsidRPr="00BF2C09">
        <w:rPr>
          <w:color w:val="003DF5"/>
        </w:rPr>
        <w:t>during</w:t>
      </w:r>
      <w:r w:rsidRPr="00BF2C09">
        <w:rPr>
          <w:color w:val="003DF5"/>
          <w:spacing w:val="56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56"/>
        </w:rPr>
        <w:t xml:space="preserve"> </w:t>
      </w:r>
      <w:r w:rsidRPr="00BF2C09">
        <w:rPr>
          <w:color w:val="003DF5"/>
        </w:rPr>
        <w:t>study</w:t>
      </w:r>
      <w:r w:rsidRPr="00BF2C09">
        <w:rPr>
          <w:color w:val="003DF5"/>
          <w:spacing w:val="55"/>
        </w:rPr>
        <w:t xml:space="preserve"> </w:t>
      </w:r>
      <w:r w:rsidRPr="00BF2C09">
        <w:rPr>
          <w:color w:val="003DF5"/>
          <w:spacing w:val="-1"/>
        </w:rPr>
        <w:t>(if</w:t>
      </w:r>
      <w:r w:rsidRPr="00BF2C09">
        <w:rPr>
          <w:color w:val="003DF5"/>
          <w:spacing w:val="65"/>
        </w:rPr>
        <w:t xml:space="preserve"> </w:t>
      </w:r>
      <w:r w:rsidRPr="00BF2C09">
        <w:rPr>
          <w:color w:val="003DF5"/>
          <w:spacing w:val="-1"/>
        </w:rPr>
        <w:t>applicable).</w:t>
      </w:r>
      <w:r w:rsidRPr="00BF2C09">
        <w:rPr>
          <w:color w:val="003DF5"/>
          <w:spacing w:val="20"/>
        </w:rPr>
        <w:t xml:space="preserve"> </w:t>
      </w:r>
      <w:r w:rsidRPr="00BF2C09">
        <w:rPr>
          <w:color w:val="003DF5"/>
          <w:spacing w:val="-1"/>
        </w:rPr>
        <w:t>Include</w:t>
      </w:r>
      <w:r w:rsidRPr="00BF2C09">
        <w:rPr>
          <w:color w:val="003DF5"/>
          <w:spacing w:val="9"/>
        </w:rPr>
        <w:t xml:space="preserve"> </w:t>
      </w:r>
      <w:r w:rsidRPr="00BF2C09">
        <w:rPr>
          <w:color w:val="003DF5"/>
        </w:rPr>
        <w:t>any</w:t>
      </w:r>
      <w:r w:rsidRPr="00BF2C09">
        <w:rPr>
          <w:color w:val="003DF5"/>
          <w:spacing w:val="9"/>
        </w:rPr>
        <w:t xml:space="preserve"> </w:t>
      </w:r>
      <w:r w:rsidRPr="00BF2C09">
        <w:rPr>
          <w:color w:val="003DF5"/>
        </w:rPr>
        <w:t>additional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  <w:spacing w:val="-1"/>
        </w:rPr>
        <w:t>rescue</w:t>
      </w:r>
      <w:r w:rsidRPr="00BF2C09">
        <w:rPr>
          <w:color w:val="003DF5"/>
          <w:spacing w:val="9"/>
        </w:rPr>
        <w:t xml:space="preserve"> </w:t>
      </w:r>
      <w:r w:rsidRPr="00BF2C09">
        <w:rPr>
          <w:color w:val="003DF5"/>
          <w:spacing w:val="-1"/>
        </w:rPr>
        <w:t>therapies</w:t>
      </w:r>
      <w:r w:rsidRPr="00BF2C09">
        <w:rPr>
          <w:color w:val="003DF5"/>
          <w:spacing w:val="10"/>
        </w:rPr>
        <w:t xml:space="preserve"> </w:t>
      </w:r>
      <w:r w:rsidRPr="00BF2C09">
        <w:rPr>
          <w:color w:val="003DF5"/>
        </w:rPr>
        <w:t>or</w:t>
      </w:r>
      <w:r w:rsidRPr="00BF2C09">
        <w:rPr>
          <w:color w:val="003DF5"/>
          <w:spacing w:val="11"/>
        </w:rPr>
        <w:t xml:space="preserve"> </w:t>
      </w:r>
      <w:r w:rsidRPr="00BF2C09">
        <w:rPr>
          <w:color w:val="003DF5"/>
          <w:spacing w:val="-1"/>
        </w:rPr>
        <w:t>supportive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  <w:spacing w:val="-1"/>
        </w:rPr>
        <w:t>care</w:t>
      </w:r>
      <w:r w:rsidRPr="00BF2C09">
        <w:rPr>
          <w:color w:val="003DF5"/>
          <w:spacing w:val="9"/>
        </w:rPr>
        <w:t xml:space="preserve"> </w:t>
      </w:r>
      <w:r w:rsidRPr="00BF2C09">
        <w:rPr>
          <w:color w:val="003DF5"/>
        </w:rPr>
        <w:t>medications</w:t>
      </w:r>
      <w:r w:rsidRPr="00BF2C09">
        <w:rPr>
          <w:color w:val="003DF5"/>
          <w:spacing w:val="10"/>
        </w:rPr>
        <w:t xml:space="preserve"> </w:t>
      </w:r>
      <w:r w:rsidRPr="00BF2C09">
        <w:rPr>
          <w:color w:val="003DF5"/>
          <w:spacing w:val="-2"/>
        </w:rPr>
        <w:t>or</w:t>
      </w:r>
      <w:r w:rsidRPr="00BF2C09">
        <w:rPr>
          <w:color w:val="003DF5"/>
          <w:spacing w:val="79"/>
        </w:rPr>
        <w:t xml:space="preserve"> </w:t>
      </w:r>
      <w:r w:rsidRPr="00BF2C09">
        <w:rPr>
          <w:color w:val="003DF5"/>
          <w:spacing w:val="-1"/>
        </w:rPr>
        <w:t>treatments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required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for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administration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of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  <w:u w:val="thick" w:color="3366FF"/>
        </w:rPr>
        <w:t>each</w:t>
      </w:r>
      <w:r w:rsidRPr="00BF2C09">
        <w:rPr>
          <w:color w:val="003DF5"/>
          <w:spacing w:val="-3"/>
          <w:u w:val="thick" w:color="3366FF"/>
        </w:rPr>
        <w:t xml:space="preserve"> </w:t>
      </w:r>
      <w:r w:rsidRPr="00BF2C09">
        <w:rPr>
          <w:color w:val="003DF5"/>
          <w:spacing w:val="-1"/>
        </w:rPr>
        <w:t>agent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in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treatment.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221CC2">
      <w:pPr>
        <w:spacing w:before="69"/>
        <w:ind w:left="119"/>
        <w:rPr>
          <w:rFonts w:ascii="Times New Roman" w:eastAsia="Times New Roman" w:hAnsi="Times New Roman" w:cs="Times New Roman"/>
          <w:sz w:val="24"/>
          <w:szCs w:val="24"/>
        </w:rPr>
      </w:pPr>
      <w:bookmarkStart w:id="74" w:name="In_addition,_the_potential_for_interacti"/>
      <w:bookmarkEnd w:id="74"/>
      <w:proofErr w:type="gramStart"/>
      <w:r w:rsidRPr="00BF2C09">
        <w:rPr>
          <w:rFonts w:ascii="Times New Roman"/>
          <w:b/>
          <w:i/>
          <w:color w:val="003DF5"/>
          <w:sz w:val="24"/>
        </w:rPr>
        <w:t xml:space="preserve">In </w:t>
      </w:r>
      <w:r w:rsidRPr="00BF2C09">
        <w:rPr>
          <w:rFonts w:ascii="Times New Roman"/>
          <w:b/>
          <w:i/>
          <w:color w:val="003DF5"/>
          <w:spacing w:val="2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addition</w:t>
      </w:r>
      <w:proofErr w:type="gramEnd"/>
      <w:r w:rsidRPr="00BF2C09">
        <w:rPr>
          <w:rFonts w:ascii="Times New Roman"/>
          <w:b/>
          <w:i/>
          <w:color w:val="003DF5"/>
          <w:spacing w:val="-1"/>
          <w:sz w:val="24"/>
        </w:rPr>
        <w:t>,</w:t>
      </w:r>
      <w:r w:rsidRPr="00BF2C09">
        <w:rPr>
          <w:rFonts w:ascii="Times New Roman"/>
          <w:b/>
          <w:i/>
          <w:color w:val="003DF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2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 xml:space="preserve">the </w:t>
      </w:r>
      <w:r w:rsidRPr="00BF2C09">
        <w:rPr>
          <w:rFonts w:ascii="Times New Roman"/>
          <w:b/>
          <w:i/>
          <w:color w:val="003DF5"/>
          <w:spacing w:val="2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potential</w:t>
      </w:r>
      <w:r w:rsidRPr="00BF2C09">
        <w:rPr>
          <w:rFonts w:ascii="Times New Roman"/>
          <w:b/>
          <w:i/>
          <w:color w:val="003DF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2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for</w:t>
      </w:r>
      <w:r w:rsidRPr="00BF2C09">
        <w:rPr>
          <w:rFonts w:ascii="Times New Roman"/>
          <w:b/>
          <w:i/>
          <w:color w:val="003DF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2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interaction</w:t>
      </w:r>
      <w:r w:rsidRPr="00BF2C09">
        <w:rPr>
          <w:rFonts w:ascii="Times New Roman"/>
          <w:b/>
          <w:i/>
          <w:color w:val="003DF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2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with</w:t>
      </w:r>
      <w:r w:rsidRPr="00BF2C09">
        <w:rPr>
          <w:rFonts w:ascii="Times New Roman"/>
          <w:b/>
          <w:i/>
          <w:color w:val="003DF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2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 xml:space="preserve">the </w:t>
      </w:r>
      <w:r w:rsidRPr="00BF2C09">
        <w:rPr>
          <w:rFonts w:ascii="Times New Roman"/>
          <w:b/>
          <w:i/>
          <w:color w:val="003DF5"/>
          <w:spacing w:val="2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cytochrome</w:t>
      </w:r>
      <w:r w:rsidRPr="00BF2C09">
        <w:rPr>
          <w:rFonts w:ascii="Times New Roman"/>
          <w:b/>
          <w:i/>
          <w:color w:val="003DF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2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P450</w:t>
      </w:r>
      <w:r w:rsidRPr="00BF2C09">
        <w:rPr>
          <w:rFonts w:ascii="Times New Roman"/>
          <w:b/>
          <w:i/>
          <w:color w:val="003DF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2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system</w:t>
      </w:r>
      <w:r w:rsidRPr="00BF2C09">
        <w:rPr>
          <w:rFonts w:ascii="Times New Roman"/>
          <w:b/>
          <w:i/>
          <w:color w:val="003DF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2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should</w:t>
      </w:r>
      <w:r w:rsidRPr="00BF2C09">
        <w:rPr>
          <w:rFonts w:ascii="Times New Roman"/>
          <w:b/>
          <w:i/>
          <w:color w:val="003DF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2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2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75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addressed,</w:t>
      </w:r>
      <w:r w:rsidRPr="00BF2C09">
        <w:rPr>
          <w:rFonts w:ascii="Times New Roman"/>
          <w:b/>
          <w:i/>
          <w:color w:val="003DF5"/>
          <w:spacing w:val="-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if</w:t>
      </w:r>
      <w:r w:rsidRPr="00BF2C09">
        <w:rPr>
          <w:rFonts w:ascii="Times New Roman"/>
          <w:b/>
          <w:i/>
          <w:color w:val="003DF5"/>
          <w:spacing w:val="-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applicable</w:t>
      </w:r>
      <w:r w:rsidRPr="00221CC2">
        <w:rPr>
          <w:rFonts w:ascii="Times New Roman"/>
          <w:b/>
          <w:i/>
          <w:spacing w:val="-1"/>
          <w:sz w:val="24"/>
        </w:rPr>
        <w:t>.</w:t>
      </w:r>
    </w:p>
    <w:p w:rsidR="00625D20" w:rsidRPr="00221CC2" w:rsidRDefault="00625D20">
      <w:pPr>
        <w:spacing w:before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625D2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E42098">
      <w:pPr>
        <w:spacing w:before="6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  <w:r w:rsidRPr="00E42098">
        <w:rPr>
          <w:rFonts w:ascii="Times New Roman"/>
          <w:b/>
          <w:spacing w:val="-1"/>
          <w:sz w:val="24"/>
          <w:highlight w:val="yellow"/>
          <w:u w:val="single"/>
        </w:rPr>
        <w:t>Example:</w:t>
      </w:r>
    </w:p>
    <w:p w:rsidR="00625D20" w:rsidRPr="00221CC2" w:rsidRDefault="00221CC2">
      <w:pPr>
        <w:pStyle w:val="BodyText"/>
        <w:spacing w:before="69"/>
        <w:ind w:left="119" w:right="113"/>
        <w:jc w:val="both"/>
      </w:pPr>
      <w:bookmarkStart w:id="75" w:name="Because_there_is_a_potential_for_interac"/>
      <w:bookmarkEnd w:id="75"/>
      <w:r w:rsidRPr="00221CC2">
        <w:rPr>
          <w:spacing w:val="-1"/>
        </w:rPr>
        <w:t>Because</w:t>
      </w:r>
      <w:r w:rsidRPr="00221CC2">
        <w:rPr>
          <w:spacing w:val="55"/>
        </w:rPr>
        <w:t xml:space="preserve"> </w:t>
      </w:r>
      <w:r w:rsidRPr="00221CC2">
        <w:t>there</w:t>
      </w:r>
      <w:r w:rsidRPr="00221CC2">
        <w:rPr>
          <w:spacing w:val="55"/>
        </w:rPr>
        <w:t xml:space="preserve"> </w:t>
      </w:r>
      <w:r w:rsidRPr="00221CC2">
        <w:t>is</w:t>
      </w:r>
      <w:r w:rsidRPr="00221CC2">
        <w:rPr>
          <w:spacing w:val="56"/>
        </w:rPr>
        <w:t xml:space="preserve"> </w:t>
      </w:r>
      <w:r w:rsidRPr="00221CC2">
        <w:t>a</w:t>
      </w:r>
      <w:r w:rsidRPr="00221CC2">
        <w:rPr>
          <w:spacing w:val="58"/>
        </w:rPr>
        <w:t xml:space="preserve"> </w:t>
      </w:r>
      <w:r w:rsidRPr="00221CC2">
        <w:t>potential</w:t>
      </w:r>
      <w:r w:rsidRPr="00221CC2">
        <w:rPr>
          <w:spacing w:val="56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55"/>
        </w:rPr>
        <w:t xml:space="preserve"> </w:t>
      </w:r>
      <w:r w:rsidRPr="00221CC2">
        <w:rPr>
          <w:spacing w:val="-1"/>
        </w:rPr>
        <w:t>interaction</w:t>
      </w:r>
      <w:r w:rsidRPr="00221CC2">
        <w:rPr>
          <w:spacing w:val="56"/>
        </w:rPr>
        <w:t xml:space="preserve"> </w:t>
      </w:r>
      <w:r w:rsidRPr="00221CC2">
        <w:t>of</w:t>
      </w:r>
      <w:r w:rsidRPr="00221CC2">
        <w:rPr>
          <w:spacing w:val="57"/>
        </w:rPr>
        <w:t xml:space="preserve"> </w:t>
      </w:r>
      <w:r w:rsidRPr="00221CC2">
        <w:rPr>
          <w:spacing w:val="-1"/>
        </w:rPr>
        <w:t>Name</w:t>
      </w:r>
      <w:r w:rsidRPr="00221CC2">
        <w:rPr>
          <w:spacing w:val="56"/>
        </w:rPr>
        <w:t xml:space="preserve"> </w:t>
      </w:r>
      <w:r w:rsidRPr="00221CC2">
        <w:t>of</w:t>
      </w:r>
      <w:r w:rsidRPr="00221CC2">
        <w:rPr>
          <w:spacing w:val="57"/>
        </w:rPr>
        <w:t xml:space="preserve"> </w:t>
      </w:r>
      <w:r w:rsidRPr="00221CC2">
        <w:rPr>
          <w:spacing w:val="-1"/>
        </w:rPr>
        <w:t>Agent(s)</w:t>
      </w:r>
      <w:r w:rsidRPr="00221CC2">
        <w:rPr>
          <w:spacing w:val="57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56"/>
        </w:rPr>
        <w:t xml:space="preserve"> </w:t>
      </w:r>
      <w:r w:rsidRPr="00221CC2">
        <w:rPr>
          <w:spacing w:val="-1"/>
        </w:rPr>
        <w:t>other</w:t>
      </w:r>
      <w:r w:rsidRPr="00221CC2">
        <w:rPr>
          <w:spacing w:val="56"/>
        </w:rPr>
        <w:t xml:space="preserve"> </w:t>
      </w:r>
      <w:r w:rsidRPr="00221CC2">
        <w:t>concomitantly</w:t>
      </w:r>
      <w:r w:rsidRPr="00221CC2">
        <w:rPr>
          <w:spacing w:val="61"/>
        </w:rPr>
        <w:t xml:space="preserve"> </w:t>
      </w:r>
      <w:r w:rsidRPr="00221CC2">
        <w:rPr>
          <w:spacing w:val="-1"/>
        </w:rPr>
        <w:t>administered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drugs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through</w:t>
      </w:r>
      <w:r w:rsidRPr="00221CC2">
        <w:rPr>
          <w:spacing w:val="11"/>
        </w:rPr>
        <w:t xml:space="preserve"> </w:t>
      </w:r>
      <w:r w:rsidRPr="00221CC2">
        <w:t>the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cytochrome</w:t>
      </w:r>
      <w:r w:rsidRPr="00221CC2">
        <w:rPr>
          <w:spacing w:val="12"/>
        </w:rPr>
        <w:t xml:space="preserve"> </w:t>
      </w:r>
      <w:r w:rsidRPr="00221CC2">
        <w:t>P450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system,</w:t>
      </w:r>
      <w:r w:rsidRPr="00221CC2">
        <w:rPr>
          <w:spacing w:val="11"/>
        </w:rPr>
        <w:t xml:space="preserve"> </w:t>
      </w:r>
      <w:r w:rsidRPr="00221CC2">
        <w:t>the</w:t>
      </w:r>
      <w:r w:rsidRPr="00221CC2">
        <w:rPr>
          <w:spacing w:val="12"/>
        </w:rPr>
        <w:t xml:space="preserve"> </w:t>
      </w:r>
      <w:r w:rsidRPr="00221CC2">
        <w:t>case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report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form</w:t>
      </w:r>
      <w:r w:rsidRPr="00221CC2">
        <w:rPr>
          <w:spacing w:val="11"/>
        </w:rPr>
        <w:t xml:space="preserve"> </w:t>
      </w:r>
      <w:r w:rsidRPr="00221CC2">
        <w:t>must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capture</w:t>
      </w:r>
      <w:r w:rsidRPr="00221CC2">
        <w:rPr>
          <w:spacing w:val="12"/>
        </w:rPr>
        <w:t xml:space="preserve"> </w:t>
      </w:r>
      <w:r w:rsidRPr="00221CC2">
        <w:t>the</w:t>
      </w:r>
      <w:r w:rsidRPr="00221CC2">
        <w:rPr>
          <w:spacing w:val="83"/>
          <w:w w:val="99"/>
        </w:rPr>
        <w:t xml:space="preserve"> </w:t>
      </w:r>
      <w:r w:rsidRPr="00221CC2">
        <w:rPr>
          <w:spacing w:val="-1"/>
        </w:rPr>
        <w:t>concurrent</w:t>
      </w:r>
      <w:r w:rsidRPr="00221CC2">
        <w:rPr>
          <w:spacing w:val="41"/>
        </w:rPr>
        <w:t xml:space="preserve"> </w:t>
      </w:r>
      <w:r w:rsidRPr="00221CC2">
        <w:t>use</w:t>
      </w:r>
      <w:r w:rsidRPr="00221CC2">
        <w:rPr>
          <w:spacing w:val="40"/>
        </w:rPr>
        <w:t xml:space="preserve"> </w:t>
      </w:r>
      <w:r w:rsidRPr="00221CC2">
        <w:t>of</w:t>
      </w:r>
      <w:r w:rsidRPr="00221CC2">
        <w:rPr>
          <w:spacing w:val="40"/>
        </w:rPr>
        <w:t xml:space="preserve"> </w:t>
      </w:r>
      <w:r w:rsidRPr="00221CC2">
        <w:rPr>
          <w:spacing w:val="-1"/>
        </w:rPr>
        <w:t>all</w:t>
      </w:r>
      <w:r w:rsidRPr="00221CC2">
        <w:rPr>
          <w:spacing w:val="42"/>
        </w:rPr>
        <w:t xml:space="preserve"> </w:t>
      </w:r>
      <w:r w:rsidRPr="00221CC2">
        <w:rPr>
          <w:spacing w:val="-1"/>
        </w:rPr>
        <w:t>other</w:t>
      </w:r>
      <w:r w:rsidRPr="00221CC2">
        <w:rPr>
          <w:spacing w:val="40"/>
        </w:rPr>
        <w:t xml:space="preserve"> </w:t>
      </w:r>
      <w:r w:rsidRPr="00221CC2">
        <w:rPr>
          <w:spacing w:val="-1"/>
        </w:rPr>
        <w:t>drugs,</w:t>
      </w:r>
      <w:r w:rsidRPr="00221CC2">
        <w:rPr>
          <w:spacing w:val="41"/>
        </w:rPr>
        <w:t xml:space="preserve"> </w:t>
      </w:r>
      <w:r w:rsidRPr="00221CC2">
        <w:rPr>
          <w:spacing w:val="-1"/>
        </w:rPr>
        <w:t>over-the-counter</w:t>
      </w:r>
      <w:r w:rsidRPr="00221CC2">
        <w:rPr>
          <w:spacing w:val="40"/>
        </w:rPr>
        <w:t xml:space="preserve"> </w:t>
      </w:r>
      <w:r w:rsidRPr="00221CC2">
        <w:rPr>
          <w:spacing w:val="-1"/>
        </w:rPr>
        <w:t>medications,</w:t>
      </w:r>
      <w:r w:rsidRPr="00221CC2">
        <w:rPr>
          <w:spacing w:val="41"/>
        </w:rPr>
        <w:t xml:space="preserve"> </w:t>
      </w:r>
      <w:r w:rsidRPr="00221CC2">
        <w:t>or</w:t>
      </w:r>
      <w:r w:rsidRPr="00221CC2">
        <w:rPr>
          <w:spacing w:val="40"/>
        </w:rPr>
        <w:t xml:space="preserve"> </w:t>
      </w:r>
      <w:r w:rsidRPr="00221CC2">
        <w:rPr>
          <w:spacing w:val="-1"/>
        </w:rPr>
        <w:t>alternative</w:t>
      </w:r>
      <w:r w:rsidRPr="00221CC2">
        <w:rPr>
          <w:spacing w:val="40"/>
        </w:rPr>
        <w:t xml:space="preserve"> </w:t>
      </w:r>
      <w:r w:rsidRPr="00221CC2">
        <w:rPr>
          <w:spacing w:val="-1"/>
        </w:rPr>
        <w:t>therapies.</w:t>
      </w:r>
      <w:r w:rsidRPr="00221CC2">
        <w:rPr>
          <w:spacing w:val="40"/>
        </w:rPr>
        <w:t xml:space="preserve"> </w:t>
      </w:r>
      <w:r w:rsidRPr="00221CC2">
        <w:t>The</w:t>
      </w:r>
      <w:r w:rsidRPr="00221CC2">
        <w:rPr>
          <w:spacing w:val="111"/>
          <w:w w:val="99"/>
        </w:rPr>
        <w:t xml:space="preserve"> </w:t>
      </w:r>
      <w:r w:rsidRPr="00221CC2">
        <w:rPr>
          <w:spacing w:val="-1"/>
        </w:rPr>
        <w:t>Principal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Investigator</w:t>
      </w:r>
      <w:r w:rsidRPr="00221CC2">
        <w:rPr>
          <w:spacing w:val="6"/>
        </w:rPr>
        <w:t xml:space="preserve"> </w:t>
      </w:r>
      <w:r w:rsidRPr="00221CC2">
        <w:t>should</w:t>
      </w:r>
      <w:r w:rsidRPr="00221CC2">
        <w:rPr>
          <w:spacing w:val="6"/>
        </w:rPr>
        <w:t xml:space="preserve"> </w:t>
      </w:r>
      <w:r w:rsidRPr="00221CC2">
        <w:t>be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alerted</w:t>
      </w:r>
      <w:r w:rsidRPr="00221CC2">
        <w:rPr>
          <w:spacing w:val="6"/>
        </w:rPr>
        <w:t xml:space="preserve"> </w:t>
      </w:r>
      <w:r w:rsidRPr="00221CC2">
        <w:t>if</w:t>
      </w:r>
      <w:r w:rsidRPr="00221CC2">
        <w:rPr>
          <w:spacing w:val="5"/>
        </w:rPr>
        <w:t xml:space="preserve"> </w:t>
      </w:r>
      <w:r w:rsidRPr="00221CC2">
        <w:t>the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patient</w:t>
      </w:r>
      <w:r w:rsidRPr="00221CC2">
        <w:rPr>
          <w:spacing w:val="7"/>
        </w:rPr>
        <w:t xml:space="preserve"> </w:t>
      </w:r>
      <w:r w:rsidRPr="00221CC2">
        <w:t>is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taking</w:t>
      </w:r>
      <w:r w:rsidRPr="00221CC2">
        <w:rPr>
          <w:spacing w:val="4"/>
        </w:rPr>
        <w:t xml:space="preserve"> </w:t>
      </w:r>
      <w:r w:rsidRPr="00221CC2">
        <w:t>any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agent</w:t>
      </w:r>
      <w:r w:rsidRPr="00221CC2">
        <w:rPr>
          <w:spacing w:val="7"/>
        </w:rPr>
        <w:t xml:space="preserve"> </w:t>
      </w:r>
      <w:r w:rsidRPr="00221CC2">
        <w:t>known</w:t>
      </w:r>
      <w:r w:rsidRPr="00221CC2">
        <w:rPr>
          <w:spacing w:val="6"/>
        </w:rPr>
        <w:t xml:space="preserve"> </w:t>
      </w:r>
      <w:r w:rsidRPr="00221CC2">
        <w:t>to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affect</w:t>
      </w:r>
      <w:r w:rsidRPr="00221CC2">
        <w:rPr>
          <w:spacing w:val="7"/>
        </w:rPr>
        <w:t xml:space="preserve"> </w:t>
      </w:r>
      <w:r w:rsidRPr="00221CC2">
        <w:t>or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with</w:t>
      </w:r>
    </w:p>
    <w:p w:rsidR="00625D20" w:rsidRPr="00221CC2" w:rsidRDefault="00625D20">
      <w:pPr>
        <w:jc w:val="both"/>
        <w:sectPr w:rsidR="00625D20" w:rsidRPr="00221CC2" w:rsidSect="00866D5A">
          <w:pgSz w:w="12240" w:h="15840"/>
          <w:pgMar w:top="1400" w:right="1320" w:bottom="1400" w:left="1320" w:header="0" w:footer="576" w:gutter="0"/>
          <w:cols w:space="720"/>
          <w:docGrid w:linePitch="299"/>
        </w:sectPr>
      </w:pPr>
    </w:p>
    <w:p w:rsidR="00625D20" w:rsidRPr="00221CC2" w:rsidRDefault="00221CC2">
      <w:pPr>
        <w:pStyle w:val="BodyText"/>
        <w:tabs>
          <w:tab w:val="left" w:pos="5680"/>
          <w:tab w:val="left" w:pos="8889"/>
        </w:tabs>
        <w:ind w:left="119"/>
      </w:pPr>
      <w:r w:rsidRPr="00221CC2">
        <w:t>the</w:t>
      </w:r>
      <w:r w:rsidRPr="00221CC2">
        <w:rPr>
          <w:spacing w:val="34"/>
        </w:rPr>
        <w:t xml:space="preserve"> </w:t>
      </w:r>
      <w:r w:rsidRPr="00221CC2">
        <w:rPr>
          <w:spacing w:val="-1"/>
        </w:rPr>
        <w:t>potential</w:t>
      </w:r>
      <w:r w:rsidRPr="00221CC2">
        <w:rPr>
          <w:spacing w:val="36"/>
        </w:rPr>
        <w:t xml:space="preserve"> </w:t>
      </w:r>
      <w:r w:rsidRPr="00221CC2">
        <w:t>to</w:t>
      </w:r>
      <w:r w:rsidRPr="00221CC2">
        <w:rPr>
          <w:spacing w:val="39"/>
        </w:rPr>
        <w:t xml:space="preserve"> </w:t>
      </w:r>
      <w:r w:rsidRPr="00221CC2">
        <w:rPr>
          <w:spacing w:val="-1"/>
        </w:rPr>
        <w:t>affect</w:t>
      </w:r>
      <w:r w:rsidRPr="00221CC2">
        <w:rPr>
          <w:spacing w:val="36"/>
        </w:rPr>
        <w:t xml:space="preserve"> </w:t>
      </w:r>
      <w:r w:rsidRPr="00221CC2">
        <w:rPr>
          <w:spacing w:val="-1"/>
        </w:rPr>
        <w:t>selected</w:t>
      </w:r>
      <w:r w:rsidRPr="00221CC2">
        <w:rPr>
          <w:spacing w:val="38"/>
        </w:rPr>
        <w:t xml:space="preserve"> </w:t>
      </w:r>
      <w:r w:rsidRPr="00221CC2">
        <w:rPr>
          <w:spacing w:val="-1"/>
        </w:rPr>
        <w:t>CYP450</w:t>
      </w:r>
      <w:r w:rsidRPr="00221CC2">
        <w:rPr>
          <w:spacing w:val="36"/>
        </w:rPr>
        <w:t xml:space="preserve"> </w:t>
      </w:r>
      <w:r w:rsidRPr="00221CC2">
        <w:rPr>
          <w:spacing w:val="-1"/>
        </w:rPr>
        <w:t>isoenzymes.</w:t>
      </w:r>
      <w:r w:rsidRPr="00221CC2">
        <w:rPr>
          <w:spacing w:val="-1"/>
        </w:rPr>
        <w:tab/>
        <w:t>Please</w:t>
      </w:r>
      <w:r w:rsidRPr="00221CC2">
        <w:rPr>
          <w:spacing w:val="37"/>
        </w:rPr>
        <w:t xml:space="preserve"> </w:t>
      </w:r>
      <w:r w:rsidRPr="00221CC2">
        <w:rPr>
          <w:spacing w:val="-1"/>
        </w:rPr>
        <w:t>refer</w:t>
      </w:r>
      <w:r w:rsidRPr="00221CC2">
        <w:rPr>
          <w:spacing w:val="38"/>
        </w:rPr>
        <w:t xml:space="preserve"> </w:t>
      </w:r>
      <w:r w:rsidRPr="00221CC2">
        <w:t>to</w:t>
      </w:r>
      <w:r w:rsidRPr="00221CC2">
        <w:rPr>
          <w:spacing w:val="39"/>
        </w:rPr>
        <w:t xml:space="preserve"> </w:t>
      </w:r>
      <w:r w:rsidRPr="00221CC2">
        <w:rPr>
          <w:spacing w:val="-1"/>
        </w:rPr>
        <w:t>Appendix</w:t>
      </w:r>
      <w:r w:rsidRPr="00221CC2">
        <w:t xml:space="preserve"> </w:t>
      </w:r>
      <w:r w:rsidRPr="00221CC2">
        <w:rPr>
          <w:spacing w:val="-17"/>
        </w:rPr>
        <w:t xml:space="preserve"> </w:t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  <w:r w:rsidRPr="00221CC2">
        <w:rPr>
          <w:spacing w:val="87"/>
        </w:rPr>
        <w:t xml:space="preserve"> </w:t>
      </w:r>
      <w:r w:rsidRPr="00221CC2">
        <w:rPr>
          <w:spacing w:val="-1"/>
          <w:w w:val="95"/>
        </w:rPr>
        <w:t>complete</w:t>
      </w:r>
      <w:r w:rsidRPr="00221CC2">
        <w:rPr>
          <w:spacing w:val="38"/>
          <w:w w:val="95"/>
        </w:rPr>
        <w:t xml:space="preserve"> </w:t>
      </w:r>
      <w:r w:rsidRPr="00221CC2">
        <w:t>list.</w:t>
      </w:r>
    </w:p>
    <w:p w:rsidR="00625D20" w:rsidRPr="00221CC2" w:rsidRDefault="00221CC2">
      <w:pPr>
        <w:pStyle w:val="BodyText"/>
        <w:ind w:left="60"/>
      </w:pPr>
      <w:r w:rsidRPr="00221CC2">
        <w:br w:type="column"/>
      </w:r>
      <w:r w:rsidRPr="00221CC2">
        <w:rPr>
          <w:spacing w:val="-1"/>
        </w:rPr>
        <w:t>for</w:t>
      </w:r>
      <w:r w:rsidRPr="00221CC2">
        <w:rPr>
          <w:spacing w:val="40"/>
        </w:rPr>
        <w:t xml:space="preserve"> </w:t>
      </w:r>
      <w:r w:rsidRPr="00221CC2">
        <w:t>a</w:t>
      </w:r>
    </w:p>
    <w:p w:rsidR="00625D20" w:rsidRPr="00221CC2" w:rsidRDefault="00625D20">
      <w:pPr>
        <w:sectPr w:rsidR="00625D20" w:rsidRPr="00221CC2">
          <w:type w:val="continuous"/>
          <w:pgSz w:w="12240" w:h="15840"/>
          <w:pgMar w:top="1500" w:right="1320" w:bottom="280" w:left="1320" w:header="720" w:footer="720" w:gutter="0"/>
          <w:cols w:num="2" w:space="720" w:equalWidth="0">
            <w:col w:w="8890" w:space="40"/>
            <w:col w:w="670"/>
          </w:cols>
        </w:sectPr>
      </w:pP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spacing w:before="70" w:line="239" w:lineRule="auto"/>
        <w:ind w:left="120" w:right="12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  <w:u w:val="thick" w:color="000000"/>
        </w:rPr>
        <w:t>Suggestive</w:t>
      </w:r>
      <w:r w:rsidRPr="00221CC2">
        <w:rPr>
          <w:rFonts w:ascii="Times New Roman"/>
          <w:b/>
          <w:spacing w:val="-6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text,</w:t>
      </w:r>
      <w:r w:rsidRPr="00221CC2">
        <w:rPr>
          <w:rFonts w:ascii="Times New Roman"/>
          <w:b/>
          <w:spacing w:val="-4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z w:val="24"/>
          <w:u w:val="thick" w:color="000000"/>
        </w:rPr>
        <w:t>as</w:t>
      </w:r>
      <w:r w:rsidRPr="00221CC2">
        <w:rPr>
          <w:rFonts w:ascii="Times New Roman"/>
          <w:b/>
          <w:spacing w:val="-4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applicable</w:t>
      </w:r>
      <w:r w:rsidRPr="00221CC2">
        <w:rPr>
          <w:rFonts w:ascii="Times New Roman"/>
          <w:b/>
          <w:spacing w:val="-5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z w:val="24"/>
          <w:u w:val="thick" w:color="000000"/>
        </w:rPr>
        <w:t>for</w:t>
      </w:r>
      <w:r w:rsidRPr="00221CC2">
        <w:rPr>
          <w:rFonts w:ascii="Times New Roman"/>
          <w:b/>
          <w:spacing w:val="-5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supportive</w:t>
      </w:r>
      <w:r w:rsidRPr="00221CC2">
        <w:rPr>
          <w:rFonts w:ascii="Times New Roman"/>
          <w:b/>
          <w:spacing w:val="-5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care</w:t>
      </w:r>
      <w:r w:rsidRPr="00221CC2">
        <w:rPr>
          <w:rFonts w:ascii="Times New Roman"/>
          <w:i/>
          <w:spacing w:val="-1"/>
          <w:sz w:val="24"/>
        </w:rPr>
        <w:t>:</w:t>
      </w:r>
      <w:r w:rsidRPr="00221CC2">
        <w:rPr>
          <w:rFonts w:ascii="Times New Roman"/>
          <w:i/>
          <w:spacing w:val="-5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Patients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z w:val="24"/>
        </w:rPr>
        <w:t>should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receive</w:t>
      </w:r>
      <w:r w:rsidRPr="00221CC2">
        <w:rPr>
          <w:rFonts w:ascii="Times New Roman"/>
          <w:spacing w:val="-5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full</w:t>
      </w:r>
      <w:r w:rsidRPr="00221CC2">
        <w:rPr>
          <w:rFonts w:ascii="Times New Roman"/>
          <w:spacing w:val="-5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supportive</w:t>
      </w:r>
      <w:r w:rsidRPr="00221CC2">
        <w:rPr>
          <w:rFonts w:ascii="Times New Roman"/>
          <w:spacing w:val="-5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care,</w:t>
      </w:r>
      <w:r w:rsidRPr="00221CC2">
        <w:rPr>
          <w:rFonts w:ascii="Times New Roman"/>
          <w:spacing w:val="110"/>
          <w:w w:val="99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including</w:t>
      </w:r>
      <w:r w:rsidRPr="00221CC2">
        <w:rPr>
          <w:rFonts w:ascii="Times New Roman"/>
          <w:spacing w:val="-8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transfusions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z w:val="24"/>
        </w:rPr>
        <w:t>of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z w:val="24"/>
        </w:rPr>
        <w:t>blood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and</w:t>
      </w:r>
      <w:r w:rsidRPr="00221CC2">
        <w:rPr>
          <w:rFonts w:ascii="Times New Roman"/>
          <w:spacing w:val="-5"/>
          <w:sz w:val="24"/>
        </w:rPr>
        <w:t xml:space="preserve"> </w:t>
      </w:r>
      <w:r w:rsidRPr="00221CC2">
        <w:rPr>
          <w:rFonts w:ascii="Times New Roman"/>
          <w:sz w:val="24"/>
        </w:rPr>
        <w:t>blood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products,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cytokines,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antibiotics,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antiemetics,</w:t>
      </w:r>
      <w:r w:rsidRPr="00221CC2">
        <w:rPr>
          <w:rFonts w:ascii="Times New Roman"/>
          <w:spacing w:val="-4"/>
          <w:sz w:val="24"/>
        </w:rPr>
        <w:t xml:space="preserve"> </w:t>
      </w:r>
      <w:proofErr w:type="spellStart"/>
      <w:r w:rsidRPr="00221CC2">
        <w:rPr>
          <w:rFonts w:ascii="Times New Roman"/>
          <w:spacing w:val="-1"/>
          <w:sz w:val="24"/>
        </w:rPr>
        <w:t>etc</w:t>
      </w:r>
      <w:proofErr w:type="spellEnd"/>
      <w:r w:rsidRPr="00221CC2">
        <w:rPr>
          <w:rFonts w:ascii="Times New Roman"/>
          <w:spacing w:val="-5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when</w:t>
      </w:r>
      <w:r w:rsidRPr="00221CC2">
        <w:rPr>
          <w:rFonts w:ascii="Times New Roman"/>
          <w:spacing w:val="107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appropriate.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1"/>
        <w:numPr>
          <w:ilvl w:val="1"/>
          <w:numId w:val="22"/>
        </w:numPr>
        <w:tabs>
          <w:tab w:val="left" w:pos="840"/>
        </w:tabs>
        <w:jc w:val="left"/>
        <w:rPr>
          <w:b w:val="0"/>
          <w:bCs w:val="0"/>
        </w:rPr>
      </w:pPr>
      <w:bookmarkStart w:id="76" w:name="6.3__Duration_of_Therapy"/>
      <w:bookmarkEnd w:id="76"/>
      <w:r w:rsidRPr="00221CC2">
        <w:rPr>
          <w:spacing w:val="-1"/>
        </w:rPr>
        <w:t>Duration</w:t>
      </w:r>
      <w:r w:rsidRPr="00221CC2">
        <w:rPr>
          <w:spacing w:val="-3"/>
        </w:rPr>
        <w:t xml:space="preserve"> </w:t>
      </w:r>
      <w:r w:rsidRPr="00221CC2">
        <w:t>of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Therapy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pStyle w:val="BodyText"/>
        <w:ind w:right="481"/>
      </w:pPr>
      <w:r w:rsidRPr="00221CC2">
        <w:rPr>
          <w:spacing w:val="-2"/>
        </w:rPr>
        <w:t>In</w:t>
      </w:r>
      <w:r w:rsidRPr="00221CC2">
        <w:rPr>
          <w:spacing w:val="-4"/>
        </w:rPr>
        <w:t xml:space="preserve"> </w:t>
      </w:r>
      <w:r w:rsidRPr="00221CC2">
        <w:t>the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absence</w:t>
      </w:r>
      <w:r w:rsidRPr="00221CC2">
        <w:rPr>
          <w:spacing w:val="-4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t>treatment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delays</w:t>
      </w:r>
      <w:r w:rsidRPr="00221CC2">
        <w:rPr>
          <w:spacing w:val="-3"/>
        </w:rPr>
        <w:t xml:space="preserve"> </w:t>
      </w:r>
      <w:r w:rsidRPr="00221CC2">
        <w:t>due</w:t>
      </w:r>
      <w:r w:rsidRPr="00221CC2">
        <w:rPr>
          <w:spacing w:val="-4"/>
        </w:rPr>
        <w:t xml:space="preserve"> </w:t>
      </w:r>
      <w:r w:rsidRPr="00221CC2">
        <w:t>to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events,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-3"/>
        </w:rPr>
        <w:t xml:space="preserve"> </w:t>
      </w:r>
      <w:r w:rsidRPr="00221CC2">
        <w:rPr>
          <w:spacing w:val="1"/>
        </w:rPr>
        <w:t>may</w:t>
      </w:r>
      <w:r w:rsidRPr="00221CC2">
        <w:rPr>
          <w:spacing w:val="-6"/>
        </w:rPr>
        <w:t xml:space="preserve"> </w:t>
      </w:r>
      <w:r w:rsidRPr="00221CC2">
        <w:t>continue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-4"/>
        </w:rPr>
        <w:t xml:space="preserve"> </w:t>
      </w:r>
      <w:r w:rsidRPr="00221CC2">
        <w:t>#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cycles</w:t>
      </w:r>
      <w:r w:rsidRPr="00221CC2">
        <w:rPr>
          <w:spacing w:val="58"/>
        </w:rPr>
        <w:t xml:space="preserve"> </w:t>
      </w:r>
      <w:r w:rsidRPr="00221CC2">
        <w:t>or</w:t>
      </w:r>
      <w:r w:rsidRPr="00221CC2">
        <w:rPr>
          <w:spacing w:val="-4"/>
        </w:rPr>
        <w:t xml:space="preserve"> </w:t>
      </w:r>
      <w:r w:rsidRPr="00221CC2">
        <w:t>until</w:t>
      </w:r>
      <w:r w:rsidRPr="00221CC2">
        <w:rPr>
          <w:spacing w:val="-3"/>
        </w:rPr>
        <w:t xml:space="preserve"> </w:t>
      </w:r>
      <w:r w:rsidRPr="00221CC2">
        <w:t>one</w:t>
      </w:r>
      <w:r w:rsidRPr="00221CC2">
        <w:rPr>
          <w:spacing w:val="-4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t>following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criteria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applies: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625D20" w:rsidRPr="00221CC2" w:rsidRDefault="00221CC2">
      <w:pPr>
        <w:pStyle w:val="BodyText"/>
        <w:numPr>
          <w:ilvl w:val="0"/>
          <w:numId w:val="29"/>
        </w:numPr>
        <w:tabs>
          <w:tab w:val="left" w:pos="480"/>
        </w:tabs>
      </w:pPr>
      <w:r w:rsidRPr="00221CC2">
        <w:rPr>
          <w:spacing w:val="-1"/>
        </w:rPr>
        <w:t>Disease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progression,</w:t>
      </w:r>
    </w:p>
    <w:p w:rsidR="00625D20" w:rsidRPr="00221CC2" w:rsidRDefault="00625D20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numPr>
          <w:ilvl w:val="0"/>
          <w:numId w:val="29"/>
        </w:numPr>
        <w:tabs>
          <w:tab w:val="left" w:pos="480"/>
        </w:tabs>
      </w:pPr>
      <w:r w:rsidRPr="00221CC2">
        <w:rPr>
          <w:spacing w:val="-1"/>
        </w:rPr>
        <w:t>Intercurrent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illness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prevents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further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administration</w:t>
      </w:r>
      <w:r w:rsidRPr="00221CC2">
        <w:rPr>
          <w:spacing w:val="-6"/>
        </w:rPr>
        <w:t xml:space="preserve"> </w:t>
      </w:r>
      <w:r w:rsidRPr="00221CC2">
        <w:t>of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treatment,</w:t>
      </w:r>
    </w:p>
    <w:p w:rsidR="00625D20" w:rsidRPr="00221CC2" w:rsidRDefault="00625D20">
      <w:pPr>
        <w:sectPr w:rsidR="00625D20" w:rsidRPr="00221CC2">
          <w:type w:val="continuous"/>
          <w:pgSz w:w="12240" w:h="15840"/>
          <w:pgMar w:top="1500" w:right="1320" w:bottom="280" w:left="1320" w:header="720" w:footer="720" w:gutter="0"/>
          <w:cols w:space="720"/>
        </w:sectPr>
      </w:pPr>
    </w:p>
    <w:p w:rsidR="00625D20" w:rsidRPr="00221CC2" w:rsidRDefault="00221CC2">
      <w:pPr>
        <w:pStyle w:val="BodyText"/>
        <w:numPr>
          <w:ilvl w:val="1"/>
          <w:numId w:val="29"/>
        </w:numPr>
        <w:tabs>
          <w:tab w:val="left" w:pos="640"/>
        </w:tabs>
        <w:spacing w:before="34"/>
      </w:pPr>
      <w:r w:rsidRPr="00221CC2">
        <w:rPr>
          <w:spacing w:val="-1"/>
        </w:rPr>
        <w:lastRenderedPageBreak/>
        <w:t>The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investigator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considers</w:t>
      </w:r>
      <w:r w:rsidRPr="00221CC2">
        <w:rPr>
          <w:spacing w:val="-3"/>
        </w:rPr>
        <w:t xml:space="preserve"> </w:t>
      </w:r>
      <w:r w:rsidRPr="00221CC2">
        <w:t>it,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-4"/>
        </w:rPr>
        <w:t xml:space="preserve"> </w:t>
      </w:r>
      <w:r w:rsidRPr="00221CC2">
        <w:t>safety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reasons,</w:t>
      </w:r>
      <w:r w:rsidRPr="00221CC2">
        <w:rPr>
          <w:spacing w:val="-3"/>
        </w:rPr>
        <w:t xml:space="preserve"> </w:t>
      </w:r>
      <w:r w:rsidRPr="00221CC2">
        <w:t>to</w:t>
      </w:r>
      <w:r w:rsidRPr="00221CC2">
        <w:rPr>
          <w:spacing w:val="-1"/>
        </w:rPr>
        <w:t xml:space="preserve"> </w:t>
      </w:r>
      <w:r w:rsidRPr="00221CC2">
        <w:t>be</w:t>
      </w:r>
      <w:r w:rsidRPr="00221CC2">
        <w:rPr>
          <w:spacing w:val="-4"/>
        </w:rPr>
        <w:t xml:space="preserve"> </w:t>
      </w:r>
      <w:r w:rsidRPr="00221CC2">
        <w:t>in</w:t>
      </w:r>
      <w:r w:rsidRPr="00221CC2">
        <w:rPr>
          <w:spacing w:val="-3"/>
        </w:rPr>
        <w:t xml:space="preserve"> </w:t>
      </w:r>
      <w:r w:rsidRPr="00221CC2">
        <w:t>the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best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interest</w:t>
      </w:r>
      <w:r w:rsidRPr="00221CC2">
        <w:rPr>
          <w:spacing w:val="-3"/>
        </w:rPr>
        <w:t xml:space="preserve"> </w:t>
      </w:r>
      <w:r w:rsidRPr="00221CC2">
        <w:t>of</w:t>
      </w:r>
      <w:r w:rsidRPr="00221CC2">
        <w:rPr>
          <w:spacing w:val="-2"/>
        </w:rPr>
        <w:t xml:space="preserve">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patient.</w:t>
      </w:r>
    </w:p>
    <w:p w:rsidR="00625D20" w:rsidRPr="00221CC2" w:rsidRDefault="00625D20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625D20" w:rsidRPr="00221CC2" w:rsidRDefault="00221CC2">
      <w:pPr>
        <w:numPr>
          <w:ilvl w:val="1"/>
          <w:numId w:val="29"/>
        </w:numPr>
        <w:tabs>
          <w:tab w:val="left" w:pos="64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spacing w:val="-1"/>
          <w:sz w:val="24"/>
        </w:rPr>
        <w:t>Unacceptable</w:t>
      </w:r>
      <w:r w:rsidRPr="00221CC2">
        <w:rPr>
          <w:rFonts w:ascii="Times New Roman"/>
          <w:spacing w:val="-6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adverse</w:t>
      </w:r>
      <w:r w:rsidRPr="00221CC2">
        <w:rPr>
          <w:rFonts w:ascii="Times New Roman"/>
          <w:spacing w:val="-8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event(s)</w:t>
      </w:r>
      <w:r w:rsidRPr="00221CC2">
        <w:rPr>
          <w:rFonts w:ascii="Times New Roman"/>
          <w:spacing w:val="-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[be</w:t>
      </w:r>
      <w:r w:rsidRPr="00BF2C09">
        <w:rPr>
          <w:rFonts w:ascii="Times New Roman"/>
          <w:b/>
          <w:i/>
          <w:color w:val="003DF5"/>
          <w:spacing w:val="-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specific]</w:t>
      </w:r>
    </w:p>
    <w:p w:rsidR="00E42098" w:rsidRDefault="00E42098" w:rsidP="00E42098">
      <w:pPr>
        <w:pStyle w:val="BodyText"/>
        <w:tabs>
          <w:tab w:val="left" w:pos="1599"/>
        </w:tabs>
        <w:spacing w:before="69"/>
        <w:ind w:left="280" w:right="120"/>
        <w:rPr>
          <w:b/>
          <w:spacing w:val="-1"/>
          <w:highlight w:val="yellow"/>
          <w:u w:val="single"/>
        </w:rPr>
      </w:pPr>
    </w:p>
    <w:p w:rsidR="00625D20" w:rsidRPr="00221CC2" w:rsidRDefault="00E42098" w:rsidP="00E42098">
      <w:pPr>
        <w:pStyle w:val="BodyText"/>
        <w:tabs>
          <w:tab w:val="left" w:pos="1599"/>
        </w:tabs>
        <w:spacing w:before="69"/>
        <w:ind w:left="280" w:right="120"/>
      </w:pPr>
      <w:r w:rsidRPr="00E42098">
        <w:rPr>
          <w:b/>
          <w:spacing w:val="-1"/>
          <w:highlight w:val="yellow"/>
          <w:u w:val="single"/>
        </w:rPr>
        <w:t>Example:</w:t>
      </w:r>
      <w:r w:rsidRPr="00E42098">
        <w:rPr>
          <w:spacing w:val="-1"/>
        </w:rPr>
        <w:t xml:space="preserve"> u</w:t>
      </w:r>
      <w:r w:rsidR="00221CC2" w:rsidRPr="00E42098">
        <w:rPr>
          <w:spacing w:val="-1"/>
        </w:rPr>
        <w:t>na</w:t>
      </w:r>
      <w:r w:rsidR="00221CC2" w:rsidRPr="00221CC2">
        <w:rPr>
          <w:spacing w:val="-1"/>
        </w:rPr>
        <w:t>cceptable</w:t>
      </w:r>
      <w:r w:rsidR="00221CC2" w:rsidRPr="00221CC2">
        <w:rPr>
          <w:spacing w:val="21"/>
        </w:rPr>
        <w:t xml:space="preserve"> </w:t>
      </w:r>
      <w:r w:rsidR="00221CC2" w:rsidRPr="00221CC2">
        <w:rPr>
          <w:spacing w:val="-1"/>
        </w:rPr>
        <w:t>treatment</w:t>
      </w:r>
      <w:r w:rsidR="00221CC2" w:rsidRPr="00221CC2">
        <w:rPr>
          <w:spacing w:val="19"/>
        </w:rPr>
        <w:t xml:space="preserve"> </w:t>
      </w:r>
      <w:r w:rsidR="00221CC2" w:rsidRPr="00221CC2">
        <w:rPr>
          <w:spacing w:val="-1"/>
        </w:rPr>
        <w:t>related</w:t>
      </w:r>
      <w:r w:rsidR="00221CC2" w:rsidRPr="00221CC2">
        <w:rPr>
          <w:spacing w:val="21"/>
        </w:rPr>
        <w:t xml:space="preserve"> </w:t>
      </w:r>
      <w:r w:rsidR="00221CC2" w:rsidRPr="00221CC2">
        <w:rPr>
          <w:spacing w:val="-1"/>
        </w:rPr>
        <w:t>toxicity,</w:t>
      </w:r>
      <w:r w:rsidR="00221CC2" w:rsidRPr="00221CC2">
        <w:rPr>
          <w:spacing w:val="22"/>
        </w:rPr>
        <w:t xml:space="preserve"> </w:t>
      </w:r>
      <w:r w:rsidR="00221CC2" w:rsidRPr="00221CC2">
        <w:t>NCI</w:t>
      </w:r>
      <w:r w:rsidR="00221CC2" w:rsidRPr="00221CC2">
        <w:rPr>
          <w:spacing w:val="15"/>
        </w:rPr>
        <w:t xml:space="preserve"> </w:t>
      </w:r>
      <w:r w:rsidR="00221CC2" w:rsidRPr="00221CC2">
        <w:rPr>
          <w:spacing w:val="-1"/>
        </w:rPr>
        <w:t>CTC</w:t>
      </w:r>
      <w:r w:rsidR="00221CC2" w:rsidRPr="00221CC2">
        <w:rPr>
          <w:spacing w:val="19"/>
        </w:rPr>
        <w:t xml:space="preserve"> </w:t>
      </w:r>
      <w:r w:rsidR="00221CC2" w:rsidRPr="00221CC2">
        <w:rPr>
          <w:spacing w:val="-1"/>
        </w:rPr>
        <w:t>AE</w:t>
      </w:r>
      <w:r w:rsidR="00221CC2" w:rsidRPr="00221CC2">
        <w:rPr>
          <w:spacing w:val="20"/>
        </w:rPr>
        <w:t xml:space="preserve"> </w:t>
      </w:r>
      <w:r w:rsidR="00221CC2" w:rsidRPr="00221CC2">
        <w:t>version</w:t>
      </w:r>
      <w:r w:rsidR="00221CC2" w:rsidRPr="00221CC2">
        <w:rPr>
          <w:spacing w:val="18"/>
        </w:rPr>
        <w:t xml:space="preserve"> </w:t>
      </w:r>
      <w:r w:rsidR="00221CC2" w:rsidRPr="00221CC2">
        <w:t>4.0.</w:t>
      </w:r>
      <w:r w:rsidR="00221CC2" w:rsidRPr="00221CC2">
        <w:rPr>
          <w:spacing w:val="17"/>
        </w:rPr>
        <w:t xml:space="preserve"> </w:t>
      </w:r>
      <w:r w:rsidR="00221CC2" w:rsidRPr="00221CC2">
        <w:rPr>
          <w:spacing w:val="-1"/>
        </w:rPr>
        <w:t>Grade</w:t>
      </w:r>
      <w:r w:rsidR="00221CC2" w:rsidRPr="00221CC2">
        <w:rPr>
          <w:spacing w:val="20"/>
        </w:rPr>
        <w:t xml:space="preserve"> </w:t>
      </w:r>
      <w:r w:rsidR="00221CC2" w:rsidRPr="00221CC2">
        <w:t>3</w:t>
      </w:r>
      <w:r w:rsidR="00221CC2" w:rsidRPr="00221CC2">
        <w:rPr>
          <w:spacing w:val="18"/>
        </w:rPr>
        <w:t xml:space="preserve"> </w:t>
      </w:r>
      <w:r w:rsidR="00221CC2" w:rsidRPr="00221CC2">
        <w:rPr>
          <w:spacing w:val="1"/>
        </w:rPr>
        <w:t>or</w:t>
      </w:r>
      <w:r w:rsidR="00221CC2" w:rsidRPr="00221CC2">
        <w:rPr>
          <w:spacing w:val="17"/>
        </w:rPr>
        <w:t xml:space="preserve"> </w:t>
      </w:r>
      <w:r w:rsidR="00221CC2" w:rsidRPr="00221CC2">
        <w:t>4</w:t>
      </w:r>
      <w:r w:rsidR="00221CC2" w:rsidRPr="00221CC2">
        <w:rPr>
          <w:spacing w:val="65"/>
        </w:rPr>
        <w:t xml:space="preserve"> </w:t>
      </w:r>
      <w:r w:rsidR="00221CC2" w:rsidRPr="00221CC2">
        <w:rPr>
          <w:spacing w:val="-1"/>
        </w:rPr>
        <w:t>that</w:t>
      </w:r>
      <w:r w:rsidR="00221CC2" w:rsidRPr="00221CC2">
        <w:rPr>
          <w:spacing w:val="-4"/>
        </w:rPr>
        <w:t xml:space="preserve"> </w:t>
      </w:r>
      <w:r w:rsidR="00221CC2" w:rsidRPr="00221CC2">
        <w:rPr>
          <w:spacing w:val="-1"/>
        </w:rPr>
        <w:t>fails</w:t>
      </w:r>
      <w:r w:rsidR="00221CC2" w:rsidRPr="00221CC2">
        <w:rPr>
          <w:spacing w:val="-3"/>
        </w:rPr>
        <w:t xml:space="preserve"> </w:t>
      </w:r>
      <w:r w:rsidR="00221CC2" w:rsidRPr="00221CC2">
        <w:t>to</w:t>
      </w:r>
      <w:r w:rsidR="00221CC2" w:rsidRPr="00221CC2">
        <w:tab/>
      </w:r>
      <w:r w:rsidR="00221CC2" w:rsidRPr="00221CC2">
        <w:rPr>
          <w:spacing w:val="-1"/>
        </w:rPr>
        <w:t>recover</w:t>
      </w:r>
      <w:r w:rsidR="00221CC2" w:rsidRPr="00221CC2">
        <w:rPr>
          <w:spacing w:val="-4"/>
        </w:rPr>
        <w:t xml:space="preserve"> </w:t>
      </w:r>
      <w:r w:rsidR="00221CC2" w:rsidRPr="00221CC2">
        <w:t>to</w:t>
      </w:r>
      <w:r w:rsidR="00221CC2" w:rsidRPr="00221CC2">
        <w:rPr>
          <w:spacing w:val="-1"/>
        </w:rPr>
        <w:t xml:space="preserve"> baseline</w:t>
      </w:r>
      <w:r w:rsidR="00221CC2" w:rsidRPr="00221CC2">
        <w:rPr>
          <w:spacing w:val="-4"/>
        </w:rPr>
        <w:t xml:space="preserve"> </w:t>
      </w:r>
      <w:r w:rsidR="00221CC2" w:rsidRPr="00221CC2">
        <w:t>or</w:t>
      </w:r>
      <w:r w:rsidR="00221CC2" w:rsidRPr="00221CC2">
        <w:rPr>
          <w:spacing w:val="-3"/>
        </w:rPr>
        <w:t xml:space="preserve"> </w:t>
      </w:r>
      <w:r w:rsidR="00221CC2" w:rsidRPr="00221CC2">
        <w:t>&lt;</w:t>
      </w:r>
      <w:r w:rsidR="00221CC2" w:rsidRPr="00221CC2">
        <w:rPr>
          <w:spacing w:val="-2"/>
        </w:rPr>
        <w:t xml:space="preserve"> </w:t>
      </w:r>
      <w:r w:rsidR="00221CC2" w:rsidRPr="00221CC2">
        <w:rPr>
          <w:spacing w:val="-1"/>
        </w:rPr>
        <w:t>Grade</w:t>
      </w:r>
      <w:r w:rsidR="00221CC2" w:rsidRPr="00221CC2">
        <w:rPr>
          <w:spacing w:val="-4"/>
        </w:rPr>
        <w:t xml:space="preserve"> </w:t>
      </w:r>
      <w:r w:rsidR="00221CC2" w:rsidRPr="00221CC2">
        <w:t>3</w:t>
      </w:r>
      <w:r w:rsidR="00221CC2" w:rsidRPr="00221CC2">
        <w:rPr>
          <w:spacing w:val="-3"/>
        </w:rPr>
        <w:t xml:space="preserve"> </w:t>
      </w:r>
      <w:r w:rsidR="00221CC2" w:rsidRPr="00221CC2">
        <w:t>in</w:t>
      </w:r>
      <w:r w:rsidR="00221CC2" w:rsidRPr="00221CC2">
        <w:rPr>
          <w:spacing w:val="-3"/>
        </w:rPr>
        <w:t xml:space="preserve"> </w:t>
      </w:r>
      <w:r w:rsidR="00221CC2" w:rsidRPr="00221CC2">
        <w:t>the</w:t>
      </w:r>
      <w:r w:rsidR="00221CC2" w:rsidRPr="00221CC2">
        <w:rPr>
          <w:spacing w:val="-3"/>
        </w:rPr>
        <w:t xml:space="preserve"> </w:t>
      </w:r>
      <w:r w:rsidR="00221CC2" w:rsidRPr="00221CC2">
        <w:rPr>
          <w:spacing w:val="-1"/>
        </w:rPr>
        <w:t>absence</w:t>
      </w:r>
      <w:r w:rsidR="00221CC2" w:rsidRPr="00221CC2">
        <w:rPr>
          <w:spacing w:val="-4"/>
        </w:rPr>
        <w:t xml:space="preserve"> </w:t>
      </w:r>
      <w:r w:rsidR="00221CC2" w:rsidRPr="00221CC2">
        <w:t>of</w:t>
      </w:r>
      <w:r w:rsidR="00221CC2" w:rsidRPr="00221CC2">
        <w:rPr>
          <w:spacing w:val="-4"/>
        </w:rPr>
        <w:t xml:space="preserve"> </w:t>
      </w:r>
      <w:r w:rsidR="00221CC2" w:rsidRPr="00221CC2">
        <w:rPr>
          <w:spacing w:val="-1"/>
        </w:rPr>
        <w:t>treatment within</w:t>
      </w:r>
      <w:r w:rsidR="00221CC2" w:rsidRPr="00221CC2">
        <w:rPr>
          <w:spacing w:val="-3"/>
        </w:rPr>
        <w:t xml:space="preserve"> </w:t>
      </w:r>
      <w:r w:rsidR="00221CC2" w:rsidRPr="00221CC2">
        <w:t>4</w:t>
      </w:r>
      <w:r w:rsidR="00221CC2" w:rsidRPr="00221CC2">
        <w:rPr>
          <w:spacing w:val="-2"/>
        </w:rPr>
        <w:t xml:space="preserve"> </w:t>
      </w:r>
      <w:r w:rsidR="00221CC2" w:rsidRPr="00221CC2">
        <w:rPr>
          <w:spacing w:val="-1"/>
        </w:rPr>
        <w:t>weeks],</w:t>
      </w:r>
    </w:p>
    <w:p w:rsidR="00625D20" w:rsidRPr="00221CC2" w:rsidRDefault="00E42098" w:rsidP="00E42098">
      <w:pPr>
        <w:pStyle w:val="BodyText"/>
        <w:spacing w:before="69"/>
        <w:ind w:left="0" w:right="120" w:firstLine="280"/>
      </w:pPr>
      <w:proofErr w:type="spellStart"/>
      <w:proofErr w:type="gramStart"/>
      <w:r w:rsidRPr="00E42098">
        <w:rPr>
          <w:b/>
          <w:spacing w:val="-1"/>
          <w:highlight w:val="yellow"/>
          <w:u w:val="single"/>
        </w:rPr>
        <w:t>Example:</w:t>
      </w:r>
      <w:r w:rsidR="00221CC2" w:rsidRPr="00221CC2">
        <w:rPr>
          <w:spacing w:val="1"/>
        </w:rPr>
        <w:t>any</w:t>
      </w:r>
      <w:proofErr w:type="spellEnd"/>
      <w:proofErr w:type="gramEnd"/>
      <w:r w:rsidR="00221CC2" w:rsidRPr="00221CC2">
        <w:rPr>
          <w:spacing w:val="30"/>
        </w:rPr>
        <w:t xml:space="preserve"> </w:t>
      </w:r>
      <w:r w:rsidR="00221CC2" w:rsidRPr="00221CC2">
        <w:t>toxicity</w:t>
      </w:r>
      <w:r w:rsidR="00221CC2" w:rsidRPr="00221CC2">
        <w:rPr>
          <w:spacing w:val="31"/>
        </w:rPr>
        <w:t xml:space="preserve"> </w:t>
      </w:r>
      <w:r w:rsidR="00221CC2" w:rsidRPr="00221CC2">
        <w:t>or</w:t>
      </w:r>
      <w:r w:rsidR="00221CC2" w:rsidRPr="00221CC2">
        <w:rPr>
          <w:spacing w:val="34"/>
        </w:rPr>
        <w:t xml:space="preserve"> </w:t>
      </w:r>
      <w:r w:rsidR="00221CC2" w:rsidRPr="00221CC2">
        <w:rPr>
          <w:spacing w:val="-1"/>
        </w:rPr>
        <w:t>other</w:t>
      </w:r>
      <w:r w:rsidR="00221CC2" w:rsidRPr="00221CC2">
        <w:rPr>
          <w:spacing w:val="35"/>
        </w:rPr>
        <w:t xml:space="preserve"> </w:t>
      </w:r>
      <w:r w:rsidR="00221CC2" w:rsidRPr="00221CC2">
        <w:t>issue</w:t>
      </w:r>
      <w:r w:rsidR="00221CC2" w:rsidRPr="00221CC2">
        <w:rPr>
          <w:spacing w:val="34"/>
        </w:rPr>
        <w:t xml:space="preserve"> </w:t>
      </w:r>
      <w:r w:rsidR="00221CC2" w:rsidRPr="00221CC2">
        <w:rPr>
          <w:spacing w:val="-1"/>
        </w:rPr>
        <w:t>that</w:t>
      </w:r>
      <w:r w:rsidR="00221CC2" w:rsidRPr="00221CC2">
        <w:rPr>
          <w:spacing w:val="36"/>
        </w:rPr>
        <w:t xml:space="preserve"> </w:t>
      </w:r>
      <w:r w:rsidR="00221CC2" w:rsidRPr="00221CC2">
        <w:rPr>
          <w:spacing w:val="-1"/>
        </w:rPr>
        <w:t>causes</w:t>
      </w:r>
      <w:r w:rsidR="00221CC2" w:rsidRPr="00221CC2">
        <w:rPr>
          <w:spacing w:val="35"/>
        </w:rPr>
        <w:t xml:space="preserve"> </w:t>
      </w:r>
      <w:r w:rsidR="00221CC2" w:rsidRPr="00221CC2">
        <w:t>a</w:t>
      </w:r>
      <w:r w:rsidR="00221CC2" w:rsidRPr="00221CC2">
        <w:rPr>
          <w:spacing w:val="34"/>
        </w:rPr>
        <w:t xml:space="preserve"> </w:t>
      </w:r>
      <w:r w:rsidR="00221CC2" w:rsidRPr="00221CC2">
        <w:t>delay</w:t>
      </w:r>
      <w:r w:rsidR="00221CC2" w:rsidRPr="00221CC2">
        <w:rPr>
          <w:spacing w:val="31"/>
        </w:rPr>
        <w:t xml:space="preserve"> </w:t>
      </w:r>
      <w:r w:rsidR="00221CC2" w:rsidRPr="00221CC2">
        <w:t>of</w:t>
      </w:r>
      <w:r w:rsidR="00221CC2" w:rsidRPr="00221CC2">
        <w:rPr>
          <w:spacing w:val="34"/>
        </w:rPr>
        <w:t xml:space="preserve"> </w:t>
      </w:r>
      <w:r w:rsidR="00221CC2" w:rsidRPr="00221CC2">
        <w:t>study</w:t>
      </w:r>
      <w:r w:rsidR="00221CC2" w:rsidRPr="00221CC2">
        <w:rPr>
          <w:spacing w:val="31"/>
        </w:rPr>
        <w:t xml:space="preserve"> </w:t>
      </w:r>
      <w:r w:rsidR="00221CC2" w:rsidRPr="00221CC2">
        <w:t>drug</w:t>
      </w:r>
      <w:r w:rsidR="00221CC2" w:rsidRPr="00221CC2">
        <w:rPr>
          <w:spacing w:val="34"/>
        </w:rPr>
        <w:t xml:space="preserve"> </w:t>
      </w:r>
      <w:r w:rsidR="00221CC2" w:rsidRPr="00221CC2">
        <w:rPr>
          <w:spacing w:val="-1"/>
        </w:rPr>
        <w:t>administration</w:t>
      </w:r>
      <w:r w:rsidR="00221CC2" w:rsidRPr="00221CC2">
        <w:rPr>
          <w:spacing w:val="35"/>
        </w:rPr>
        <w:t xml:space="preserve"> </w:t>
      </w:r>
      <w:r w:rsidR="00221CC2" w:rsidRPr="00221CC2">
        <w:rPr>
          <w:spacing w:val="2"/>
        </w:rPr>
        <w:t>by</w:t>
      </w:r>
      <w:r w:rsidR="00221CC2" w:rsidRPr="00221CC2">
        <w:rPr>
          <w:spacing w:val="64"/>
        </w:rPr>
        <w:t xml:space="preserve"> </w:t>
      </w:r>
      <w:r w:rsidR="00221CC2" w:rsidRPr="00221CC2">
        <w:rPr>
          <w:spacing w:val="-1"/>
        </w:rPr>
        <w:t>more</w:t>
      </w:r>
      <w:r w:rsidR="00221CC2" w:rsidRPr="00221CC2">
        <w:rPr>
          <w:spacing w:val="-4"/>
        </w:rPr>
        <w:t xml:space="preserve"> </w:t>
      </w:r>
      <w:r w:rsidR="00221CC2" w:rsidRPr="00221CC2">
        <w:rPr>
          <w:spacing w:val="-1"/>
        </w:rPr>
        <w:t>than</w:t>
      </w:r>
      <w:r w:rsidR="00221CC2" w:rsidRPr="00221CC2">
        <w:rPr>
          <w:spacing w:val="-3"/>
        </w:rPr>
        <w:t xml:space="preserve"> </w:t>
      </w:r>
      <w:r w:rsidR="00221CC2" w:rsidRPr="00221CC2">
        <w:t>4</w:t>
      </w:r>
      <w:r w:rsidR="00221CC2" w:rsidRPr="00221CC2">
        <w:rPr>
          <w:spacing w:val="-2"/>
        </w:rPr>
        <w:t xml:space="preserve"> </w:t>
      </w:r>
      <w:r w:rsidR="00221CC2" w:rsidRPr="00221CC2">
        <w:rPr>
          <w:spacing w:val="-1"/>
        </w:rPr>
        <w:t>weeks,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625D20" w:rsidRPr="00221CC2" w:rsidRDefault="00221CC2">
      <w:pPr>
        <w:pStyle w:val="BodyText"/>
        <w:numPr>
          <w:ilvl w:val="1"/>
          <w:numId w:val="29"/>
        </w:numPr>
        <w:tabs>
          <w:tab w:val="left" w:pos="640"/>
        </w:tabs>
        <w:ind w:right="120"/>
      </w:pPr>
      <w:r w:rsidRPr="00221CC2">
        <w:rPr>
          <w:spacing w:val="-1"/>
        </w:rPr>
        <w:t>General</w:t>
      </w:r>
      <w:r w:rsidRPr="00221CC2">
        <w:rPr>
          <w:spacing w:val="7"/>
        </w:rPr>
        <w:t xml:space="preserve"> </w:t>
      </w:r>
      <w:r w:rsidRPr="00221CC2">
        <w:t>or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specific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changes</w:t>
      </w:r>
      <w:r w:rsidRPr="00221CC2">
        <w:rPr>
          <w:spacing w:val="8"/>
        </w:rPr>
        <w:t xml:space="preserve"> </w:t>
      </w:r>
      <w:r w:rsidRPr="00221CC2">
        <w:t>in</w:t>
      </w:r>
      <w:r w:rsidRPr="00221CC2">
        <w:rPr>
          <w:spacing w:val="8"/>
        </w:rPr>
        <w:t xml:space="preserve"> </w:t>
      </w:r>
      <w:r w:rsidRPr="00221CC2">
        <w:t>the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patient’s</w:t>
      </w:r>
      <w:r w:rsidRPr="00221CC2">
        <w:rPr>
          <w:spacing w:val="8"/>
        </w:rPr>
        <w:t xml:space="preserve"> </w:t>
      </w:r>
      <w:r w:rsidRPr="00221CC2">
        <w:t>condition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render</w:t>
      </w:r>
      <w:r w:rsidRPr="00221CC2">
        <w:rPr>
          <w:spacing w:val="7"/>
        </w:rPr>
        <w:t xml:space="preserve"> </w:t>
      </w:r>
      <w:r w:rsidRPr="00221CC2">
        <w:t>the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patient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unacceptable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79"/>
        </w:rPr>
        <w:t xml:space="preserve"> </w:t>
      </w:r>
      <w:r w:rsidRPr="00221CC2">
        <w:rPr>
          <w:spacing w:val="-1"/>
        </w:rPr>
        <w:t>further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-5"/>
        </w:rPr>
        <w:t xml:space="preserve"> </w:t>
      </w:r>
      <w:r w:rsidRPr="00221CC2">
        <w:t>in</w:t>
      </w:r>
      <w:r w:rsidRPr="00221CC2">
        <w:rPr>
          <w:spacing w:val="-4"/>
        </w:rPr>
        <w:t xml:space="preserve"> </w:t>
      </w:r>
      <w:r w:rsidRPr="00221CC2">
        <w:t>the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judgment</w:t>
      </w:r>
      <w:r w:rsidRPr="00221CC2">
        <w:rPr>
          <w:spacing w:val="-5"/>
        </w:rPr>
        <w:t xml:space="preserve"> </w:t>
      </w:r>
      <w:r w:rsidRPr="00221CC2">
        <w:t>of</w:t>
      </w:r>
      <w:r w:rsidRPr="00221CC2">
        <w:rPr>
          <w:spacing w:val="-5"/>
        </w:rPr>
        <w:t xml:space="preserve"> </w:t>
      </w:r>
      <w:r w:rsidRPr="00221CC2">
        <w:t>the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investigator,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625D20" w:rsidRPr="00221CC2" w:rsidRDefault="00221CC2">
      <w:pPr>
        <w:pStyle w:val="BodyText"/>
        <w:numPr>
          <w:ilvl w:val="1"/>
          <w:numId w:val="29"/>
        </w:numPr>
        <w:tabs>
          <w:tab w:val="left" w:pos="640"/>
        </w:tabs>
        <w:ind w:right="120"/>
      </w:pPr>
      <w:r w:rsidRPr="00221CC2">
        <w:rPr>
          <w:spacing w:val="-1"/>
        </w:rPr>
        <w:t>Patient</w:t>
      </w:r>
      <w:r w:rsidRPr="00221CC2">
        <w:rPr>
          <w:spacing w:val="44"/>
        </w:rPr>
        <w:t xml:space="preserve"> </w:t>
      </w:r>
      <w:r w:rsidRPr="00221CC2">
        <w:rPr>
          <w:spacing w:val="-1"/>
        </w:rPr>
        <w:t>decision</w:t>
      </w:r>
      <w:r w:rsidRPr="00221CC2">
        <w:rPr>
          <w:spacing w:val="45"/>
        </w:rPr>
        <w:t xml:space="preserve"> </w:t>
      </w:r>
      <w:r w:rsidRPr="00221CC2">
        <w:t>to</w:t>
      </w:r>
      <w:r w:rsidRPr="00221CC2">
        <w:rPr>
          <w:spacing w:val="44"/>
        </w:rPr>
        <w:t xml:space="preserve"> </w:t>
      </w:r>
      <w:r w:rsidRPr="00221CC2">
        <w:rPr>
          <w:spacing w:val="-1"/>
        </w:rPr>
        <w:t>withdraw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from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(partial</w:t>
      </w:r>
      <w:r w:rsidRPr="00221CC2">
        <w:rPr>
          <w:spacing w:val="45"/>
        </w:rPr>
        <w:t xml:space="preserve"> </w:t>
      </w:r>
      <w:r w:rsidRPr="00221CC2">
        <w:t>consent)</w:t>
      </w:r>
      <w:r w:rsidRPr="00221CC2">
        <w:rPr>
          <w:spacing w:val="43"/>
        </w:rPr>
        <w:t xml:space="preserve"> </w:t>
      </w:r>
      <w:r w:rsidRPr="00221CC2">
        <w:t>or</w:t>
      </w:r>
      <w:r w:rsidRPr="00221CC2">
        <w:rPr>
          <w:spacing w:val="46"/>
        </w:rPr>
        <w:t xml:space="preserve"> </w:t>
      </w:r>
      <w:r w:rsidRPr="00221CC2">
        <w:t>from</w:t>
      </w:r>
      <w:r w:rsidRPr="00221CC2">
        <w:rPr>
          <w:spacing w:val="47"/>
        </w:rPr>
        <w:t xml:space="preserve"> </w:t>
      </w:r>
      <w:r w:rsidRPr="00221CC2">
        <w:t>the</w:t>
      </w:r>
      <w:r w:rsidRPr="00221CC2">
        <w:rPr>
          <w:spacing w:val="43"/>
        </w:rPr>
        <w:t xml:space="preserve"> </w:t>
      </w:r>
      <w:r w:rsidRPr="00221CC2">
        <w:t>study</w:t>
      </w:r>
      <w:r w:rsidRPr="00221CC2">
        <w:rPr>
          <w:spacing w:val="42"/>
        </w:rPr>
        <w:t xml:space="preserve"> </w:t>
      </w:r>
      <w:r w:rsidRPr="00221CC2">
        <w:rPr>
          <w:spacing w:val="-1"/>
        </w:rPr>
        <w:t>(full</w:t>
      </w:r>
      <w:r w:rsidRPr="00221CC2">
        <w:rPr>
          <w:spacing w:val="77"/>
          <w:w w:val="99"/>
        </w:rPr>
        <w:t xml:space="preserve"> </w:t>
      </w:r>
      <w:r w:rsidRPr="00221CC2">
        <w:rPr>
          <w:spacing w:val="-1"/>
        </w:rPr>
        <w:t>consent),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625D20" w:rsidRPr="00221CC2" w:rsidRDefault="00221CC2">
      <w:pPr>
        <w:pStyle w:val="BodyText"/>
        <w:numPr>
          <w:ilvl w:val="1"/>
          <w:numId w:val="29"/>
        </w:numPr>
        <w:tabs>
          <w:tab w:val="left" w:pos="640"/>
        </w:tabs>
        <w:jc w:val="both"/>
      </w:pPr>
      <w:r w:rsidRPr="00221CC2">
        <w:rPr>
          <w:spacing w:val="-1"/>
        </w:rPr>
        <w:t>Pregnancy</w:t>
      </w:r>
      <w:r w:rsidRPr="00221CC2">
        <w:rPr>
          <w:spacing w:val="-8"/>
        </w:rPr>
        <w:t xml:space="preserve"> </w:t>
      </w:r>
      <w:r w:rsidRPr="00221CC2">
        <w:t>during</w:t>
      </w:r>
      <w:r w:rsidRPr="00221CC2">
        <w:rPr>
          <w:spacing w:val="-6"/>
        </w:rPr>
        <w:t xml:space="preserve"> </w:t>
      </w:r>
      <w:r w:rsidRPr="00221CC2">
        <w:t>the</w:t>
      </w:r>
      <w:r w:rsidRPr="00221CC2">
        <w:rPr>
          <w:spacing w:val="-2"/>
        </w:rPr>
        <w:t xml:space="preserve"> </w:t>
      </w:r>
      <w:r w:rsidRPr="00221CC2">
        <w:t>course</w:t>
      </w:r>
      <w:r w:rsidRPr="00221CC2">
        <w:rPr>
          <w:spacing w:val="-4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t>study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-2"/>
        </w:rPr>
        <w:t xml:space="preserve"> </w:t>
      </w:r>
      <w:r w:rsidRPr="00221CC2">
        <w:t>a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child-bearing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participant</w:t>
      </w:r>
    </w:p>
    <w:p w:rsidR="00625D20" w:rsidRPr="00221CC2" w:rsidRDefault="00625D20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625D20" w:rsidRPr="00221CC2" w:rsidRDefault="00221CC2">
      <w:pPr>
        <w:pStyle w:val="BodyText"/>
        <w:numPr>
          <w:ilvl w:val="1"/>
          <w:numId w:val="29"/>
        </w:numPr>
        <w:tabs>
          <w:tab w:val="left" w:pos="640"/>
        </w:tabs>
        <w:jc w:val="both"/>
      </w:pPr>
      <w:r w:rsidRPr="00221CC2">
        <w:rPr>
          <w:spacing w:val="-1"/>
        </w:rPr>
        <w:t>Death,</w:t>
      </w:r>
      <w:r w:rsidRPr="00221CC2">
        <w:rPr>
          <w:spacing w:val="-3"/>
        </w:rPr>
        <w:t xml:space="preserve"> </w:t>
      </w:r>
      <w:r w:rsidRPr="00221CC2">
        <w:t>or</w:t>
      </w:r>
    </w:p>
    <w:p w:rsidR="00625D20" w:rsidRPr="00221CC2" w:rsidRDefault="00625D20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625D20" w:rsidRPr="00221CC2" w:rsidRDefault="00221CC2">
      <w:pPr>
        <w:pStyle w:val="BodyText"/>
        <w:numPr>
          <w:ilvl w:val="1"/>
          <w:numId w:val="29"/>
        </w:numPr>
        <w:tabs>
          <w:tab w:val="left" w:pos="640"/>
        </w:tabs>
      </w:pPr>
      <w:r w:rsidRPr="00221CC2">
        <w:t>Sponsor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reserves</w:t>
      </w:r>
      <w:r w:rsidRPr="00221CC2">
        <w:rPr>
          <w:spacing w:val="-3"/>
        </w:rPr>
        <w:t xml:space="preserve">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t>right</w:t>
      </w:r>
      <w:r w:rsidRPr="00221CC2">
        <w:rPr>
          <w:spacing w:val="-4"/>
        </w:rPr>
        <w:t xml:space="preserve"> </w:t>
      </w:r>
      <w:r w:rsidRPr="00221CC2">
        <w:t>to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temporarily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suspend</w:t>
      </w:r>
      <w:r w:rsidRPr="00221CC2">
        <w:rPr>
          <w:spacing w:val="-2"/>
        </w:rPr>
        <w:t xml:space="preserve"> </w:t>
      </w:r>
      <w:r w:rsidRPr="00221CC2">
        <w:t>or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prematurely</w:t>
      </w:r>
      <w:r w:rsidRPr="00221CC2">
        <w:rPr>
          <w:spacing w:val="-8"/>
        </w:rPr>
        <w:t xml:space="preserve"> </w:t>
      </w:r>
      <w:r w:rsidRPr="00221CC2">
        <w:t>discontinue</w:t>
      </w:r>
      <w:r w:rsidRPr="00221CC2">
        <w:rPr>
          <w:spacing w:val="-4"/>
        </w:rPr>
        <w:t xml:space="preserve"> </w:t>
      </w:r>
      <w:r w:rsidRPr="00221CC2">
        <w:t>this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study.</w:t>
      </w:r>
    </w:p>
    <w:p w:rsidR="00625D20" w:rsidRPr="00221CC2" w:rsidRDefault="00625D20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1"/>
        <w:ind w:left="100" w:right="120"/>
        <w:rPr>
          <w:b w:val="0"/>
          <w:bCs w:val="0"/>
        </w:rPr>
      </w:pPr>
      <w:r w:rsidRPr="00221CC2">
        <w:t>The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date</w:t>
      </w:r>
      <w:r w:rsidRPr="00221CC2">
        <w:rPr>
          <w:spacing w:val="30"/>
        </w:rPr>
        <w:t xml:space="preserve"> </w:t>
      </w:r>
      <w:r w:rsidRPr="00221CC2">
        <w:t>and</w:t>
      </w:r>
      <w:r w:rsidRPr="00221CC2">
        <w:rPr>
          <w:spacing w:val="33"/>
        </w:rPr>
        <w:t xml:space="preserve"> </w:t>
      </w:r>
      <w:r w:rsidRPr="00221CC2">
        <w:rPr>
          <w:spacing w:val="-1"/>
        </w:rPr>
        <w:t>reason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discontinuation</w:t>
      </w:r>
      <w:r w:rsidRPr="00221CC2">
        <w:rPr>
          <w:spacing w:val="33"/>
        </w:rPr>
        <w:t xml:space="preserve"> </w:t>
      </w:r>
      <w:r w:rsidRPr="00221CC2">
        <w:rPr>
          <w:spacing w:val="-2"/>
        </w:rPr>
        <w:t>must</w:t>
      </w:r>
      <w:r w:rsidRPr="00221CC2">
        <w:rPr>
          <w:spacing w:val="30"/>
        </w:rPr>
        <w:t xml:space="preserve"> </w:t>
      </w:r>
      <w:r w:rsidRPr="00221CC2">
        <w:t>be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documented.</w:t>
      </w:r>
      <w:r w:rsidRPr="00221CC2">
        <w:t xml:space="preserve">  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Every</w:t>
      </w:r>
      <w:r w:rsidRPr="00221CC2">
        <w:rPr>
          <w:spacing w:val="31"/>
        </w:rPr>
        <w:t xml:space="preserve"> </w:t>
      </w:r>
      <w:r w:rsidRPr="00221CC2">
        <w:t>effort</w:t>
      </w:r>
      <w:r w:rsidRPr="00221CC2">
        <w:rPr>
          <w:spacing w:val="31"/>
        </w:rPr>
        <w:t xml:space="preserve"> </w:t>
      </w:r>
      <w:r w:rsidRPr="00221CC2">
        <w:rPr>
          <w:spacing w:val="-1"/>
        </w:rPr>
        <w:t>should</w:t>
      </w:r>
      <w:r w:rsidRPr="00221CC2">
        <w:rPr>
          <w:spacing w:val="32"/>
        </w:rPr>
        <w:t xml:space="preserve"> </w:t>
      </w:r>
      <w:r w:rsidRPr="00221CC2">
        <w:t>be</w:t>
      </w:r>
      <w:r w:rsidRPr="00221CC2">
        <w:rPr>
          <w:spacing w:val="69"/>
        </w:rPr>
        <w:t xml:space="preserve"> </w:t>
      </w:r>
      <w:r w:rsidRPr="00221CC2">
        <w:rPr>
          <w:spacing w:val="-1"/>
        </w:rPr>
        <w:t>made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to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complete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the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appropriate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assessments.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25D20" w:rsidRPr="00221CC2" w:rsidRDefault="00221CC2">
      <w:pPr>
        <w:numPr>
          <w:ilvl w:val="1"/>
          <w:numId w:val="22"/>
        </w:numPr>
        <w:tabs>
          <w:tab w:val="left" w:pos="1000"/>
        </w:tabs>
        <w:ind w:left="10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Duration</w:t>
      </w:r>
      <w:r w:rsidRPr="00221CC2">
        <w:rPr>
          <w:rFonts w:ascii="Times New Roman"/>
          <w:b/>
          <w:spacing w:val="-2"/>
          <w:sz w:val="24"/>
        </w:rPr>
        <w:t xml:space="preserve"> </w:t>
      </w:r>
      <w:r w:rsidRPr="00221CC2">
        <w:rPr>
          <w:rFonts w:ascii="Times New Roman"/>
          <w:b/>
          <w:sz w:val="24"/>
        </w:rPr>
        <w:t>of</w:t>
      </w:r>
      <w:r w:rsidRPr="00221CC2">
        <w:rPr>
          <w:rFonts w:ascii="Times New Roman"/>
          <w:b/>
          <w:spacing w:val="-1"/>
          <w:sz w:val="24"/>
        </w:rPr>
        <w:t xml:space="preserve"> Follow Up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pStyle w:val="Heading2"/>
        <w:ind w:left="280" w:right="115"/>
        <w:jc w:val="both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Investigators</w:t>
      </w:r>
      <w:r w:rsidRPr="00BF2C09">
        <w:rPr>
          <w:color w:val="003DF5"/>
          <w:spacing w:val="2"/>
        </w:rPr>
        <w:t xml:space="preserve"> </w:t>
      </w:r>
      <w:r w:rsidRPr="00BF2C09">
        <w:rPr>
          <w:color w:val="003DF5"/>
          <w:spacing w:val="-1"/>
        </w:rPr>
        <w:t>must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3"/>
        </w:rPr>
        <w:t xml:space="preserve"> </w:t>
      </w:r>
      <w:r w:rsidRPr="00BF2C09">
        <w:rPr>
          <w:color w:val="003DF5"/>
          <w:spacing w:val="-1"/>
        </w:rPr>
        <w:t>sure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1"/>
        </w:rPr>
        <w:t xml:space="preserve"> </w:t>
      </w:r>
      <w:r w:rsidRPr="00BF2C09">
        <w:rPr>
          <w:color w:val="003DF5"/>
        </w:rPr>
        <w:t>match</w:t>
      </w:r>
      <w:r w:rsidRPr="00BF2C09">
        <w:rPr>
          <w:color w:val="003DF5"/>
          <w:spacing w:val="5"/>
        </w:rPr>
        <w:t xml:space="preserve"> </w:t>
      </w:r>
      <w:r w:rsidRPr="00BF2C09">
        <w:rPr>
          <w:color w:val="003DF5"/>
          <w:spacing w:val="-1"/>
        </w:rPr>
        <w:t>the</w:t>
      </w:r>
      <w:r w:rsidRPr="00BF2C09">
        <w:rPr>
          <w:color w:val="003DF5"/>
          <w:spacing w:val="3"/>
        </w:rPr>
        <w:t xml:space="preserve"> </w:t>
      </w:r>
      <w:r w:rsidRPr="00BF2C09">
        <w:rPr>
          <w:color w:val="003DF5"/>
          <w:spacing w:val="-1"/>
        </w:rPr>
        <w:t>duration</w:t>
      </w:r>
      <w:r w:rsidRPr="00BF2C09">
        <w:rPr>
          <w:color w:val="003DF5"/>
          <w:spacing w:val="3"/>
        </w:rPr>
        <w:t xml:space="preserve"> </w:t>
      </w:r>
      <w:r w:rsidRPr="00BF2C09">
        <w:rPr>
          <w:color w:val="003DF5"/>
        </w:rPr>
        <w:t>of</w:t>
      </w:r>
      <w:r w:rsidRPr="00BF2C09">
        <w:rPr>
          <w:color w:val="003DF5"/>
          <w:spacing w:val="3"/>
        </w:rPr>
        <w:t xml:space="preserve"> </w:t>
      </w:r>
      <w:r w:rsidRPr="00BF2C09">
        <w:rPr>
          <w:color w:val="003DF5"/>
          <w:spacing w:val="-1"/>
        </w:rPr>
        <w:t>follow-up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  <w:spacing w:val="-1"/>
        </w:rPr>
        <w:t>with</w:t>
      </w:r>
      <w:r w:rsidRPr="00BF2C09">
        <w:rPr>
          <w:color w:val="003DF5"/>
          <w:spacing w:val="3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3"/>
        </w:rPr>
        <w:t xml:space="preserve"> </w:t>
      </w:r>
      <w:r w:rsidRPr="00BF2C09">
        <w:rPr>
          <w:color w:val="003DF5"/>
          <w:spacing w:val="-1"/>
        </w:rPr>
        <w:t>calendar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  <w:spacing w:val="-1"/>
        </w:rPr>
        <w:t>regardless</w:t>
      </w:r>
      <w:r w:rsidRPr="00BF2C09">
        <w:rPr>
          <w:color w:val="003DF5"/>
          <w:spacing w:val="93"/>
        </w:rPr>
        <w:t xml:space="preserve"> </w:t>
      </w:r>
      <w:r w:rsidRPr="00BF2C09">
        <w:rPr>
          <w:color w:val="003DF5"/>
        </w:rPr>
        <w:t>if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survival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is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endpoint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of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a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study.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pStyle w:val="BodyText"/>
        <w:ind w:left="279" w:right="117"/>
        <w:jc w:val="both"/>
      </w:pPr>
      <w:r w:rsidRPr="00221CC2">
        <w:rPr>
          <w:spacing w:val="-1"/>
        </w:rPr>
        <w:t>Patients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28"/>
        </w:rPr>
        <w:t xml:space="preserve"> </w:t>
      </w:r>
      <w:r w:rsidRPr="00221CC2">
        <w:t>be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followed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27"/>
        </w:rPr>
        <w:t xml:space="preserve"> </w:t>
      </w:r>
      <w:r w:rsidRPr="00221CC2">
        <w:t>toxicity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27"/>
        </w:rPr>
        <w:t xml:space="preserve"> </w:t>
      </w:r>
      <w:r w:rsidRPr="00221CC2">
        <w:t>30</w:t>
      </w:r>
      <w:r w:rsidRPr="00221CC2">
        <w:rPr>
          <w:spacing w:val="28"/>
        </w:rPr>
        <w:t xml:space="preserve"> </w:t>
      </w:r>
      <w:r w:rsidRPr="00221CC2">
        <w:t>days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after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has</w:t>
      </w:r>
      <w:r w:rsidRPr="00221CC2">
        <w:rPr>
          <w:spacing w:val="28"/>
        </w:rPr>
        <w:t xml:space="preserve"> </w:t>
      </w:r>
      <w:r w:rsidRPr="00221CC2">
        <w:t>been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discontinued</w:t>
      </w:r>
      <w:r w:rsidRPr="00221CC2">
        <w:rPr>
          <w:spacing w:val="28"/>
        </w:rPr>
        <w:t xml:space="preserve"> </w:t>
      </w:r>
      <w:r w:rsidRPr="00221CC2">
        <w:t>or</w:t>
      </w:r>
      <w:r w:rsidRPr="00221CC2">
        <w:rPr>
          <w:spacing w:val="79"/>
        </w:rPr>
        <w:t xml:space="preserve"> </w:t>
      </w:r>
      <w:r w:rsidRPr="00221CC2">
        <w:t>until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death,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whichever</w:t>
      </w:r>
      <w:r w:rsidRPr="00221CC2">
        <w:rPr>
          <w:spacing w:val="-6"/>
        </w:rPr>
        <w:t xml:space="preserve"> </w:t>
      </w:r>
      <w:r w:rsidRPr="00221CC2">
        <w:t>occurs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first.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spacing w:line="242" w:lineRule="auto"/>
        <w:ind w:left="279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spacing w:val="-1"/>
          <w:sz w:val="24"/>
        </w:rPr>
        <w:t>The</w:t>
      </w:r>
      <w:r w:rsidRPr="00221CC2">
        <w:rPr>
          <w:rFonts w:ascii="Times New Roman"/>
          <w:spacing w:val="2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clinical</w:t>
      </w:r>
      <w:r w:rsidRPr="00221CC2">
        <w:rPr>
          <w:rFonts w:ascii="Times New Roman"/>
          <w:spacing w:val="26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course</w:t>
      </w:r>
      <w:r w:rsidRPr="00221CC2">
        <w:rPr>
          <w:rFonts w:ascii="Times New Roman"/>
          <w:spacing w:val="22"/>
          <w:sz w:val="24"/>
        </w:rPr>
        <w:t xml:space="preserve"> </w:t>
      </w:r>
      <w:r w:rsidRPr="00221CC2">
        <w:rPr>
          <w:rFonts w:ascii="Times New Roman"/>
          <w:spacing w:val="1"/>
          <w:sz w:val="24"/>
        </w:rPr>
        <w:t>of</w:t>
      </w:r>
      <w:r w:rsidRPr="00221CC2">
        <w:rPr>
          <w:rFonts w:ascii="Times New Roman"/>
          <w:spacing w:val="2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each</w:t>
      </w:r>
      <w:r w:rsidRPr="00221CC2">
        <w:rPr>
          <w:rFonts w:ascii="Times New Roman"/>
          <w:spacing w:val="23"/>
          <w:sz w:val="24"/>
        </w:rPr>
        <w:t xml:space="preserve"> </w:t>
      </w:r>
      <w:r w:rsidRPr="00221CC2">
        <w:rPr>
          <w:rFonts w:ascii="Times New Roman"/>
          <w:sz w:val="24"/>
        </w:rPr>
        <w:t>event</w:t>
      </w:r>
      <w:r w:rsidRPr="00221CC2">
        <w:rPr>
          <w:rFonts w:ascii="Times New Roman"/>
          <w:spacing w:val="2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will</w:t>
      </w:r>
      <w:r w:rsidRPr="00221CC2">
        <w:rPr>
          <w:rFonts w:ascii="Times New Roman"/>
          <w:spacing w:val="24"/>
          <w:sz w:val="24"/>
        </w:rPr>
        <w:t xml:space="preserve"> </w:t>
      </w:r>
      <w:r w:rsidRPr="00221CC2">
        <w:rPr>
          <w:rFonts w:ascii="Times New Roman"/>
          <w:sz w:val="24"/>
        </w:rPr>
        <w:t>be</w:t>
      </w:r>
      <w:r w:rsidRPr="00221CC2">
        <w:rPr>
          <w:rFonts w:ascii="Times New Roman"/>
          <w:spacing w:val="2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followed</w:t>
      </w:r>
      <w:r w:rsidRPr="00221CC2">
        <w:rPr>
          <w:rFonts w:ascii="Times New Roman"/>
          <w:spacing w:val="23"/>
          <w:sz w:val="24"/>
        </w:rPr>
        <w:t xml:space="preserve"> </w:t>
      </w:r>
      <w:r w:rsidRPr="00221CC2">
        <w:rPr>
          <w:rFonts w:ascii="Times New Roman"/>
          <w:sz w:val="24"/>
        </w:rPr>
        <w:t>until</w:t>
      </w:r>
      <w:r w:rsidRPr="00221CC2">
        <w:rPr>
          <w:rFonts w:ascii="Times New Roman"/>
          <w:spacing w:val="2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resolution,</w:t>
      </w:r>
      <w:r w:rsidRPr="00221CC2">
        <w:rPr>
          <w:rFonts w:ascii="Times New Roman"/>
          <w:spacing w:val="2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stabilization,</w:t>
      </w:r>
      <w:r w:rsidRPr="00221CC2">
        <w:rPr>
          <w:rFonts w:ascii="Times New Roman"/>
          <w:spacing w:val="23"/>
          <w:sz w:val="24"/>
        </w:rPr>
        <w:t xml:space="preserve"> </w:t>
      </w:r>
      <w:r w:rsidRPr="00221CC2">
        <w:rPr>
          <w:rFonts w:ascii="Times New Roman"/>
          <w:sz w:val="24"/>
        </w:rPr>
        <w:t>or</w:t>
      </w:r>
      <w:r w:rsidRPr="00221CC2">
        <w:rPr>
          <w:rFonts w:ascii="Times New Roman"/>
          <w:spacing w:val="23"/>
          <w:sz w:val="24"/>
        </w:rPr>
        <w:t xml:space="preserve"> </w:t>
      </w:r>
      <w:r w:rsidRPr="00221CC2">
        <w:rPr>
          <w:rFonts w:ascii="Times New Roman"/>
          <w:sz w:val="24"/>
        </w:rPr>
        <w:t>until</w:t>
      </w:r>
      <w:r w:rsidRPr="00221CC2">
        <w:rPr>
          <w:rFonts w:ascii="Times New Roman"/>
          <w:spacing w:val="23"/>
          <w:sz w:val="24"/>
        </w:rPr>
        <w:t xml:space="preserve"> </w:t>
      </w:r>
      <w:r w:rsidRPr="00221CC2">
        <w:rPr>
          <w:rFonts w:ascii="Times New Roman"/>
          <w:sz w:val="24"/>
        </w:rPr>
        <w:t>it</w:t>
      </w:r>
      <w:r w:rsidRPr="00221CC2">
        <w:rPr>
          <w:rFonts w:ascii="Times New Roman"/>
          <w:spacing w:val="91"/>
          <w:w w:val="99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has</w:t>
      </w:r>
      <w:r w:rsidRPr="00221CC2">
        <w:rPr>
          <w:rFonts w:ascii="Times New Roman"/>
          <w:spacing w:val="17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been</w:t>
      </w:r>
      <w:r w:rsidRPr="00221CC2">
        <w:rPr>
          <w:rFonts w:ascii="Times New Roman"/>
          <w:spacing w:val="17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determined</w:t>
      </w:r>
      <w:r w:rsidRPr="00221CC2">
        <w:rPr>
          <w:rFonts w:ascii="Times New Roman"/>
          <w:spacing w:val="18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that</w:t>
      </w:r>
      <w:r w:rsidRPr="00221CC2">
        <w:rPr>
          <w:rFonts w:ascii="Times New Roman"/>
          <w:spacing w:val="18"/>
          <w:sz w:val="24"/>
        </w:rPr>
        <w:t xml:space="preserve"> </w:t>
      </w:r>
      <w:r w:rsidRPr="00221CC2">
        <w:rPr>
          <w:rFonts w:ascii="Times New Roman"/>
          <w:sz w:val="24"/>
        </w:rPr>
        <w:t>the</w:t>
      </w:r>
      <w:r w:rsidRPr="00221CC2">
        <w:rPr>
          <w:rFonts w:ascii="Times New Roman"/>
          <w:spacing w:val="17"/>
          <w:sz w:val="24"/>
        </w:rPr>
        <w:t xml:space="preserve"> </w:t>
      </w:r>
      <w:r w:rsidRPr="00221CC2">
        <w:rPr>
          <w:rFonts w:ascii="Times New Roman"/>
          <w:sz w:val="24"/>
        </w:rPr>
        <w:t>study</w:t>
      </w:r>
      <w:r w:rsidRPr="00221CC2">
        <w:rPr>
          <w:rFonts w:ascii="Times New Roman"/>
          <w:spacing w:val="1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treatment</w:t>
      </w:r>
      <w:r w:rsidRPr="00221CC2">
        <w:rPr>
          <w:rFonts w:ascii="Times New Roman"/>
          <w:spacing w:val="20"/>
          <w:sz w:val="24"/>
        </w:rPr>
        <w:t xml:space="preserve"> </w:t>
      </w:r>
      <w:r w:rsidRPr="00221CC2">
        <w:rPr>
          <w:rFonts w:ascii="Times New Roman"/>
          <w:sz w:val="24"/>
        </w:rPr>
        <w:t>or</w:t>
      </w:r>
      <w:r w:rsidRPr="00221CC2">
        <w:rPr>
          <w:rFonts w:ascii="Times New Roman"/>
          <w:spacing w:val="16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participation</w:t>
      </w:r>
      <w:r w:rsidRPr="00221CC2">
        <w:rPr>
          <w:rFonts w:ascii="Times New Roman"/>
          <w:spacing w:val="18"/>
          <w:sz w:val="24"/>
        </w:rPr>
        <w:t xml:space="preserve"> </w:t>
      </w:r>
      <w:r w:rsidRPr="00221CC2">
        <w:rPr>
          <w:rFonts w:ascii="Times New Roman"/>
          <w:sz w:val="24"/>
        </w:rPr>
        <w:t>is</w:t>
      </w:r>
      <w:r w:rsidRPr="00221CC2">
        <w:rPr>
          <w:rFonts w:ascii="Times New Roman"/>
          <w:spacing w:val="17"/>
          <w:sz w:val="24"/>
        </w:rPr>
        <w:t xml:space="preserve"> </w:t>
      </w:r>
      <w:r w:rsidRPr="00221CC2">
        <w:rPr>
          <w:rFonts w:ascii="Times New Roman"/>
          <w:sz w:val="24"/>
        </w:rPr>
        <w:t>not</w:t>
      </w:r>
      <w:r w:rsidRPr="00221CC2">
        <w:rPr>
          <w:rFonts w:ascii="Times New Roman"/>
          <w:spacing w:val="19"/>
          <w:sz w:val="24"/>
        </w:rPr>
        <w:t xml:space="preserve"> </w:t>
      </w:r>
      <w:r w:rsidRPr="00221CC2">
        <w:rPr>
          <w:rFonts w:ascii="Times New Roman"/>
          <w:sz w:val="24"/>
        </w:rPr>
        <w:t>the</w:t>
      </w:r>
      <w:r w:rsidRPr="00221CC2">
        <w:rPr>
          <w:rFonts w:ascii="Times New Roman"/>
          <w:spacing w:val="16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cause.</w:t>
      </w:r>
      <w:r w:rsidRPr="00221CC2">
        <w:rPr>
          <w:rFonts w:ascii="Times New Roman"/>
          <w:spacing w:val="1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[The</w:t>
      </w:r>
      <w:r w:rsidRPr="00BF2C09">
        <w:rPr>
          <w:rFonts w:ascii="Times New Roman"/>
          <w:b/>
          <w:i/>
          <w:color w:val="003DF5"/>
          <w:spacing w:val="73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investigator</w:t>
      </w:r>
      <w:r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may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want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consider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cut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off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 xml:space="preserve">6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months.]</w:t>
      </w:r>
    </w:p>
    <w:p w:rsidR="00625D20" w:rsidRPr="00221CC2" w:rsidRDefault="00625D20">
      <w:pPr>
        <w:spacing w:before="4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pStyle w:val="BodyText"/>
        <w:ind w:left="279" w:right="114"/>
        <w:jc w:val="both"/>
      </w:pPr>
      <w:r w:rsidRPr="00221CC2">
        <w:rPr>
          <w:spacing w:val="-1"/>
        </w:rPr>
        <w:t>Serious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events</w:t>
      </w:r>
      <w:r w:rsidRPr="00221CC2">
        <w:rPr>
          <w:spacing w:val="23"/>
        </w:rPr>
        <w:t xml:space="preserve"> </w:t>
      </w:r>
      <w:r w:rsidRPr="00221CC2">
        <w:t>that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are</w:t>
      </w:r>
      <w:r w:rsidRPr="00221CC2">
        <w:rPr>
          <w:spacing w:val="22"/>
        </w:rPr>
        <w:t xml:space="preserve"> </w:t>
      </w:r>
      <w:r w:rsidRPr="00221CC2">
        <w:t>still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ongoing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23"/>
        </w:rPr>
        <w:t xml:space="preserve"> </w:t>
      </w:r>
      <w:r w:rsidRPr="00221CC2">
        <w:t>the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end</w:t>
      </w:r>
      <w:r w:rsidRPr="00221CC2">
        <w:rPr>
          <w:spacing w:val="23"/>
        </w:rPr>
        <w:t xml:space="preserve"> </w:t>
      </w:r>
      <w:r w:rsidRPr="00221CC2">
        <w:t>of</w:t>
      </w:r>
      <w:r w:rsidRPr="00221CC2">
        <w:rPr>
          <w:spacing w:val="22"/>
        </w:rPr>
        <w:t xml:space="preserve"> </w:t>
      </w:r>
      <w:r w:rsidRPr="00221CC2">
        <w:t>the</w:t>
      </w:r>
      <w:r w:rsidRPr="00221CC2">
        <w:rPr>
          <w:spacing w:val="23"/>
        </w:rPr>
        <w:t xml:space="preserve"> </w:t>
      </w:r>
      <w:r w:rsidRPr="00221CC2">
        <w:t>study</w:t>
      </w:r>
      <w:r w:rsidRPr="00221CC2">
        <w:rPr>
          <w:spacing w:val="16"/>
        </w:rPr>
        <w:t xml:space="preserve"> </w:t>
      </w:r>
      <w:r w:rsidRPr="00221CC2">
        <w:t>period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necessitate</w:t>
      </w:r>
      <w:r w:rsidRPr="00221CC2">
        <w:rPr>
          <w:spacing w:val="73"/>
          <w:w w:val="99"/>
        </w:rPr>
        <w:t xml:space="preserve"> </w:t>
      </w:r>
      <w:r w:rsidRPr="00221CC2">
        <w:rPr>
          <w:spacing w:val="-1"/>
        </w:rPr>
        <w:t>follow-up</w:t>
      </w:r>
      <w:r w:rsidRPr="00221CC2">
        <w:rPr>
          <w:spacing w:val="29"/>
        </w:rPr>
        <w:t xml:space="preserve"> </w:t>
      </w:r>
      <w:r w:rsidRPr="00221CC2">
        <w:t>to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determine</w:t>
      </w:r>
      <w:r w:rsidRPr="00221CC2">
        <w:rPr>
          <w:spacing w:val="31"/>
        </w:rPr>
        <w:t xml:space="preserve"> </w:t>
      </w:r>
      <w:r w:rsidRPr="00221CC2">
        <w:t>the</w:t>
      </w:r>
      <w:r w:rsidRPr="00221CC2">
        <w:rPr>
          <w:spacing w:val="29"/>
        </w:rPr>
        <w:t xml:space="preserve"> </w:t>
      </w:r>
      <w:r w:rsidRPr="00221CC2">
        <w:rPr>
          <w:spacing w:val="-1"/>
        </w:rPr>
        <w:t>final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outcome.</w:t>
      </w:r>
      <w:r w:rsidRPr="00221CC2">
        <w:rPr>
          <w:spacing w:val="33"/>
        </w:rPr>
        <w:t xml:space="preserve"> </w:t>
      </w:r>
      <w:r w:rsidRPr="00221CC2">
        <w:rPr>
          <w:spacing w:val="1"/>
        </w:rPr>
        <w:t>Any</w:t>
      </w:r>
      <w:r w:rsidRPr="00221CC2">
        <w:rPr>
          <w:spacing w:val="24"/>
        </w:rPr>
        <w:t xml:space="preserve"> </w:t>
      </w:r>
      <w:r w:rsidRPr="00221CC2">
        <w:t>serious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32"/>
        </w:rPr>
        <w:t xml:space="preserve"> </w:t>
      </w:r>
      <w:r w:rsidRPr="00221CC2">
        <w:rPr>
          <w:spacing w:val="-1"/>
        </w:rPr>
        <w:t>event</w:t>
      </w:r>
      <w:r w:rsidRPr="00221CC2">
        <w:rPr>
          <w:spacing w:val="30"/>
        </w:rPr>
        <w:t xml:space="preserve"> </w:t>
      </w:r>
      <w:r w:rsidRPr="00221CC2">
        <w:t>that</w:t>
      </w:r>
      <w:r w:rsidRPr="00221CC2">
        <w:rPr>
          <w:spacing w:val="31"/>
        </w:rPr>
        <w:t xml:space="preserve"> </w:t>
      </w:r>
      <w:r w:rsidRPr="00221CC2">
        <w:rPr>
          <w:spacing w:val="-1"/>
        </w:rPr>
        <w:t>occurs</w:t>
      </w:r>
      <w:r w:rsidRPr="00221CC2">
        <w:rPr>
          <w:spacing w:val="32"/>
        </w:rPr>
        <w:t xml:space="preserve"> </w:t>
      </w:r>
      <w:r w:rsidRPr="00221CC2">
        <w:rPr>
          <w:spacing w:val="-1"/>
        </w:rPr>
        <w:t>after</w:t>
      </w:r>
      <w:r w:rsidRPr="00221CC2">
        <w:rPr>
          <w:spacing w:val="32"/>
        </w:rPr>
        <w:t xml:space="preserve"> </w:t>
      </w:r>
      <w:r w:rsidRPr="00221CC2">
        <w:t>the</w:t>
      </w:r>
      <w:r w:rsidRPr="00221CC2">
        <w:rPr>
          <w:spacing w:val="71"/>
          <w:w w:val="99"/>
        </w:rPr>
        <w:t xml:space="preserve"> </w:t>
      </w:r>
      <w:r w:rsidRPr="00221CC2">
        <w:t>study</w:t>
      </w:r>
      <w:r w:rsidRPr="00221CC2">
        <w:rPr>
          <w:spacing w:val="1"/>
        </w:rPr>
        <w:t xml:space="preserve"> </w:t>
      </w:r>
      <w:r w:rsidRPr="00221CC2">
        <w:t>period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10"/>
        </w:rPr>
        <w:t xml:space="preserve"> </w:t>
      </w:r>
      <w:r w:rsidRPr="00221CC2">
        <w:t>is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considered</w:t>
      </w:r>
      <w:r w:rsidRPr="00221CC2">
        <w:rPr>
          <w:spacing w:val="7"/>
        </w:rPr>
        <w:t xml:space="preserve"> </w:t>
      </w:r>
      <w:r w:rsidRPr="00221CC2">
        <w:t>to</w:t>
      </w:r>
      <w:r w:rsidRPr="00221CC2">
        <w:rPr>
          <w:spacing w:val="7"/>
        </w:rPr>
        <w:t xml:space="preserve"> </w:t>
      </w:r>
      <w:r w:rsidRPr="00221CC2">
        <w:rPr>
          <w:spacing w:val="1"/>
        </w:rPr>
        <w:t>be</w:t>
      </w:r>
      <w:r w:rsidRPr="00221CC2">
        <w:rPr>
          <w:spacing w:val="6"/>
        </w:rPr>
        <w:t xml:space="preserve"> </w:t>
      </w:r>
      <w:r w:rsidRPr="00221CC2">
        <w:t>possibly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related</w:t>
      </w:r>
      <w:r w:rsidRPr="00221CC2">
        <w:rPr>
          <w:spacing w:val="8"/>
        </w:rPr>
        <w:t xml:space="preserve"> </w:t>
      </w:r>
      <w:r w:rsidRPr="00221CC2">
        <w:t>to</w:t>
      </w:r>
      <w:r w:rsidRPr="00221CC2">
        <w:rPr>
          <w:spacing w:val="7"/>
        </w:rPr>
        <w:t xml:space="preserve"> </w:t>
      </w:r>
      <w:r w:rsidRPr="00221CC2">
        <w:t>the</w:t>
      </w:r>
      <w:r w:rsidRPr="00221CC2">
        <w:rPr>
          <w:spacing w:val="9"/>
        </w:rPr>
        <w:t xml:space="preserve"> </w:t>
      </w:r>
      <w:r w:rsidRPr="00221CC2">
        <w:t>study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8"/>
        </w:rPr>
        <w:t xml:space="preserve"> </w:t>
      </w:r>
      <w:r w:rsidRPr="00221CC2">
        <w:t>or</w:t>
      </w:r>
      <w:r w:rsidRPr="00221CC2">
        <w:rPr>
          <w:spacing w:val="9"/>
        </w:rPr>
        <w:t xml:space="preserve"> </w:t>
      </w:r>
      <w:r w:rsidRPr="00221CC2">
        <w:t>study</w:t>
      </w:r>
      <w:r w:rsidRPr="00221CC2">
        <w:rPr>
          <w:spacing w:val="62"/>
        </w:rPr>
        <w:t xml:space="preserve"> </w:t>
      </w:r>
      <w:r w:rsidRPr="00221CC2">
        <w:rPr>
          <w:spacing w:val="-1"/>
        </w:rPr>
        <w:t>participation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-5"/>
        </w:rPr>
        <w:t xml:space="preserve"> </w:t>
      </w:r>
      <w:r w:rsidRPr="00221CC2">
        <w:t>be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recorded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reported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immediately.</w:t>
      </w:r>
    </w:p>
    <w:p w:rsidR="00625D20" w:rsidRPr="00221CC2" w:rsidRDefault="00625D20">
      <w:pPr>
        <w:jc w:val="both"/>
        <w:sectPr w:rsidR="00625D20" w:rsidRPr="00221CC2">
          <w:pgSz w:w="12240" w:h="15840"/>
          <w:pgMar w:top="1400" w:right="1680" w:bottom="1400" w:left="1160" w:header="0" w:footer="1211" w:gutter="0"/>
          <w:cols w:space="720"/>
        </w:sectPr>
      </w:pPr>
    </w:p>
    <w:p w:rsidR="00625D20" w:rsidRPr="00221CC2" w:rsidRDefault="00221CC2">
      <w:pPr>
        <w:pStyle w:val="Heading1"/>
        <w:tabs>
          <w:tab w:val="left" w:pos="819"/>
        </w:tabs>
        <w:spacing w:before="39"/>
        <w:ind w:left="100"/>
        <w:rPr>
          <w:b w:val="0"/>
          <w:bCs w:val="0"/>
        </w:rPr>
      </w:pPr>
      <w:r w:rsidRPr="00221CC2">
        <w:lastRenderedPageBreak/>
        <w:t>7.0</w:t>
      </w:r>
      <w:r w:rsidRPr="00221CC2">
        <w:tab/>
      </w:r>
      <w:r w:rsidRPr="00221CC2">
        <w:rPr>
          <w:spacing w:val="-1"/>
          <w:u w:val="thick" w:color="000000"/>
        </w:rPr>
        <w:t>DOSING</w:t>
      </w:r>
      <w:r w:rsidRPr="00221CC2">
        <w:rPr>
          <w:spacing w:val="-5"/>
          <w:u w:val="thick" w:color="000000"/>
        </w:rPr>
        <w:t xml:space="preserve"> </w:t>
      </w:r>
      <w:r w:rsidRPr="00221CC2">
        <w:rPr>
          <w:spacing w:val="-1"/>
          <w:u w:val="thick" w:color="000000"/>
        </w:rPr>
        <w:t>DELAYS</w:t>
      </w:r>
      <w:r w:rsidRPr="00221CC2">
        <w:rPr>
          <w:spacing w:val="-2"/>
          <w:u w:val="thick" w:color="000000"/>
        </w:rPr>
        <w:t xml:space="preserve"> </w:t>
      </w:r>
      <w:r w:rsidRPr="00221CC2">
        <w:rPr>
          <w:u w:val="thick" w:color="000000"/>
        </w:rPr>
        <w:t>/</w:t>
      </w:r>
      <w:r w:rsidRPr="00221CC2">
        <w:rPr>
          <w:spacing w:val="-3"/>
          <w:u w:val="thick" w:color="000000"/>
        </w:rPr>
        <w:t xml:space="preserve"> </w:t>
      </w:r>
      <w:r w:rsidRPr="00221CC2">
        <w:rPr>
          <w:spacing w:val="-1"/>
          <w:u w:val="thick" w:color="000000"/>
        </w:rPr>
        <w:t>DOSE</w:t>
      </w:r>
      <w:r w:rsidRPr="00221CC2">
        <w:rPr>
          <w:spacing w:val="-3"/>
          <w:u w:val="thick" w:color="000000"/>
        </w:rPr>
        <w:t xml:space="preserve"> </w:t>
      </w:r>
      <w:r w:rsidRPr="00221CC2">
        <w:rPr>
          <w:spacing w:val="-1"/>
          <w:u w:val="thick" w:color="000000"/>
        </w:rPr>
        <w:t>MODIFICATIONS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pStyle w:val="Heading2"/>
        <w:spacing w:before="69"/>
        <w:ind w:left="100" w:right="755"/>
        <w:jc w:val="both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Treatment</w:t>
      </w:r>
      <w:r w:rsidRPr="00BF2C09">
        <w:rPr>
          <w:color w:val="003DF5"/>
          <w:spacing w:val="9"/>
        </w:rPr>
        <w:t xml:space="preserve"> </w:t>
      </w:r>
      <w:r w:rsidRPr="00BF2C09">
        <w:rPr>
          <w:color w:val="003DF5"/>
          <w:spacing w:val="-1"/>
        </w:rPr>
        <w:t>modifications/dosing</w:t>
      </w:r>
      <w:r w:rsidRPr="00BF2C09">
        <w:rPr>
          <w:color w:val="003DF5"/>
          <w:spacing w:val="11"/>
        </w:rPr>
        <w:t xml:space="preserve"> </w:t>
      </w:r>
      <w:r w:rsidRPr="00BF2C09">
        <w:rPr>
          <w:color w:val="003DF5"/>
          <w:spacing w:val="-1"/>
        </w:rPr>
        <w:t>delays</w:t>
      </w:r>
      <w:r w:rsidRPr="00BF2C09">
        <w:rPr>
          <w:color w:val="003DF5"/>
          <w:spacing w:val="12"/>
        </w:rPr>
        <w:t xml:space="preserve"> </w:t>
      </w:r>
      <w:r w:rsidRPr="00BF2C09">
        <w:rPr>
          <w:color w:val="003DF5"/>
        </w:rPr>
        <w:t>and</w:t>
      </w:r>
      <w:r w:rsidRPr="00BF2C09">
        <w:rPr>
          <w:color w:val="003DF5"/>
          <w:spacing w:val="11"/>
        </w:rPr>
        <w:t xml:space="preserve"> </w:t>
      </w:r>
      <w:r w:rsidRPr="00BF2C09">
        <w:rPr>
          <w:color w:val="003DF5"/>
          <w:spacing w:val="-1"/>
        </w:rPr>
        <w:t>the</w:t>
      </w:r>
      <w:r w:rsidRPr="00BF2C09">
        <w:rPr>
          <w:color w:val="003DF5"/>
          <w:spacing w:val="10"/>
        </w:rPr>
        <w:t xml:space="preserve"> </w:t>
      </w:r>
      <w:r w:rsidRPr="00BF2C09">
        <w:rPr>
          <w:color w:val="003DF5"/>
          <w:spacing w:val="-1"/>
        </w:rPr>
        <w:t>factors</w:t>
      </w:r>
      <w:r w:rsidRPr="00BF2C09">
        <w:rPr>
          <w:color w:val="003DF5"/>
          <w:spacing w:val="12"/>
        </w:rPr>
        <w:t xml:space="preserve"> </w:t>
      </w:r>
      <w:r w:rsidRPr="00BF2C09">
        <w:rPr>
          <w:color w:val="003DF5"/>
          <w:spacing w:val="-1"/>
        </w:rPr>
        <w:t>predicating</w:t>
      </w:r>
      <w:r w:rsidRPr="00BF2C09">
        <w:rPr>
          <w:color w:val="003DF5"/>
          <w:spacing w:val="11"/>
        </w:rPr>
        <w:t xml:space="preserve"> </w:t>
      </w:r>
      <w:r w:rsidRPr="00BF2C09">
        <w:rPr>
          <w:color w:val="003DF5"/>
          <w:spacing w:val="-1"/>
        </w:rPr>
        <w:t>treatment</w:t>
      </w:r>
      <w:r w:rsidRPr="00BF2C09">
        <w:rPr>
          <w:color w:val="003DF5"/>
          <w:spacing w:val="9"/>
        </w:rPr>
        <w:t xml:space="preserve"> </w:t>
      </w:r>
      <w:r w:rsidRPr="00BF2C09">
        <w:rPr>
          <w:color w:val="003DF5"/>
          <w:spacing w:val="-1"/>
        </w:rPr>
        <w:t>modification</w:t>
      </w:r>
      <w:r w:rsidRPr="00BF2C09">
        <w:rPr>
          <w:color w:val="003DF5"/>
          <w:spacing w:val="117"/>
        </w:rPr>
        <w:t xml:space="preserve"> </w:t>
      </w:r>
      <w:r w:rsidRPr="00BF2C09">
        <w:rPr>
          <w:color w:val="003DF5"/>
        </w:rPr>
        <w:t>should</w:t>
      </w:r>
      <w:r w:rsidRPr="00BF2C09">
        <w:rPr>
          <w:color w:val="003DF5"/>
          <w:spacing w:val="32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32"/>
        </w:rPr>
        <w:t xml:space="preserve"> </w:t>
      </w:r>
      <w:r w:rsidRPr="00BF2C09">
        <w:rPr>
          <w:color w:val="003DF5"/>
          <w:spacing w:val="-1"/>
        </w:rPr>
        <w:t>explicit</w:t>
      </w:r>
      <w:r w:rsidRPr="00BF2C09">
        <w:rPr>
          <w:color w:val="003DF5"/>
          <w:spacing w:val="33"/>
        </w:rPr>
        <w:t xml:space="preserve"> </w:t>
      </w:r>
      <w:r w:rsidRPr="00BF2C09">
        <w:rPr>
          <w:color w:val="003DF5"/>
        </w:rPr>
        <w:t>and</w:t>
      </w:r>
      <w:r w:rsidRPr="00BF2C09">
        <w:rPr>
          <w:color w:val="003DF5"/>
          <w:spacing w:val="33"/>
        </w:rPr>
        <w:t xml:space="preserve"> </w:t>
      </w:r>
      <w:r w:rsidRPr="00BF2C09">
        <w:rPr>
          <w:color w:val="003DF5"/>
          <w:spacing w:val="-1"/>
        </w:rPr>
        <w:t>clear.</w:t>
      </w:r>
      <w:r w:rsidRPr="00BF2C09">
        <w:rPr>
          <w:color w:val="003DF5"/>
          <w:spacing w:val="6"/>
        </w:rPr>
        <w:t xml:space="preserve"> </w:t>
      </w:r>
      <w:r w:rsidRPr="00BF2C09">
        <w:rPr>
          <w:color w:val="003DF5"/>
        </w:rPr>
        <w:t>If</w:t>
      </w:r>
      <w:r w:rsidRPr="00BF2C09">
        <w:rPr>
          <w:color w:val="003DF5"/>
          <w:spacing w:val="32"/>
        </w:rPr>
        <w:t xml:space="preserve"> </w:t>
      </w:r>
      <w:r w:rsidRPr="00BF2C09">
        <w:rPr>
          <w:color w:val="003DF5"/>
        </w:rPr>
        <w:t>dose</w:t>
      </w:r>
      <w:r w:rsidRPr="00BF2C09">
        <w:rPr>
          <w:color w:val="003DF5"/>
          <w:spacing w:val="31"/>
        </w:rPr>
        <w:t xml:space="preserve"> </w:t>
      </w:r>
      <w:r w:rsidRPr="00BF2C09">
        <w:rPr>
          <w:color w:val="003DF5"/>
        </w:rPr>
        <w:t>modifications</w:t>
      </w:r>
      <w:r w:rsidRPr="00BF2C09">
        <w:rPr>
          <w:color w:val="003DF5"/>
          <w:spacing w:val="33"/>
        </w:rPr>
        <w:t xml:space="preserve"> </w:t>
      </w:r>
      <w:r w:rsidRPr="00BF2C09">
        <w:rPr>
          <w:color w:val="003DF5"/>
        </w:rPr>
        <w:t>or</w:t>
      </w:r>
      <w:r w:rsidRPr="00BF2C09">
        <w:rPr>
          <w:color w:val="003DF5"/>
          <w:spacing w:val="33"/>
        </w:rPr>
        <w:t xml:space="preserve"> </w:t>
      </w:r>
      <w:r w:rsidRPr="00BF2C09">
        <w:rPr>
          <w:color w:val="003DF5"/>
          <w:spacing w:val="-1"/>
        </w:rPr>
        <w:t>treatment</w:t>
      </w:r>
      <w:r w:rsidRPr="00BF2C09">
        <w:rPr>
          <w:color w:val="003DF5"/>
          <w:spacing w:val="33"/>
        </w:rPr>
        <w:t xml:space="preserve"> </w:t>
      </w:r>
      <w:r w:rsidRPr="00BF2C09">
        <w:rPr>
          <w:color w:val="003DF5"/>
          <w:spacing w:val="-1"/>
        </w:rPr>
        <w:t>delays</w:t>
      </w:r>
      <w:r w:rsidRPr="00BF2C09">
        <w:rPr>
          <w:color w:val="003DF5"/>
          <w:spacing w:val="33"/>
        </w:rPr>
        <w:t xml:space="preserve"> </w:t>
      </w:r>
      <w:r w:rsidRPr="00BF2C09">
        <w:rPr>
          <w:color w:val="003DF5"/>
        </w:rPr>
        <w:t>are</w:t>
      </w:r>
      <w:r w:rsidRPr="00BF2C09">
        <w:rPr>
          <w:color w:val="003DF5"/>
          <w:spacing w:val="32"/>
        </w:rPr>
        <w:t xml:space="preserve"> </w:t>
      </w:r>
      <w:r w:rsidRPr="00BF2C09">
        <w:rPr>
          <w:color w:val="003DF5"/>
          <w:spacing w:val="-1"/>
        </w:rPr>
        <w:t>anticipated,</w:t>
      </w:r>
      <w:r w:rsidRPr="00BF2C09">
        <w:rPr>
          <w:color w:val="003DF5"/>
          <w:spacing w:val="67"/>
        </w:rPr>
        <w:t xml:space="preserve"> </w:t>
      </w:r>
      <w:r w:rsidRPr="00BF2C09">
        <w:rPr>
          <w:color w:val="003DF5"/>
          <w:spacing w:val="-1"/>
        </w:rPr>
        <w:t>please</w:t>
      </w:r>
      <w:r w:rsidRPr="00BF2C09">
        <w:rPr>
          <w:color w:val="003DF5"/>
          <w:spacing w:val="-6"/>
        </w:rPr>
        <w:t xml:space="preserve"> </w:t>
      </w:r>
      <w:r w:rsidRPr="00BF2C09">
        <w:rPr>
          <w:color w:val="003DF5"/>
          <w:spacing w:val="-1"/>
        </w:rPr>
        <w:t>provide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a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dose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de-escalation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schema.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221CC2">
      <w:pPr>
        <w:ind w:left="100" w:right="887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z w:val="24"/>
        </w:rPr>
        <w:t>All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treatment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modifications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must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expressed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as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specific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dose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or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amount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rather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than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as</w:t>
      </w:r>
      <w:r w:rsidRPr="00BF2C09">
        <w:rPr>
          <w:rFonts w:ascii="Times New Roman"/>
          <w:b/>
          <w:i/>
          <w:color w:val="003DF5"/>
          <w:spacing w:val="6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percentage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starting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or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previous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dose.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Default="00221CC2" w:rsidP="00E42098">
      <w:pPr>
        <w:spacing w:line="480" w:lineRule="auto"/>
        <w:ind w:left="100" w:right="6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Please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consider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dosing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formulation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when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calculating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dose</w:t>
      </w:r>
      <w:r w:rsidRPr="00BF2C09">
        <w:rPr>
          <w:rFonts w:ascii="Times New Roman"/>
          <w:b/>
          <w:i/>
          <w:color w:val="003DF5"/>
          <w:spacing w:val="-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modifications</w:t>
      </w:r>
      <w:r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for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ORAL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agents.</w:t>
      </w:r>
      <w:r w:rsidRPr="00BF2C09">
        <w:rPr>
          <w:rFonts w:ascii="Times New Roman"/>
          <w:b/>
          <w:i/>
          <w:color w:val="003DF5"/>
          <w:spacing w:val="77"/>
          <w:sz w:val="24"/>
        </w:rPr>
        <w:t xml:space="preserve"> </w:t>
      </w:r>
      <w:bookmarkStart w:id="77" w:name="Dose_modifications/treatment_delays_may_"/>
      <w:bookmarkEnd w:id="77"/>
      <w:r w:rsidRPr="00BF2C09">
        <w:rPr>
          <w:rFonts w:ascii="Times New Roman"/>
          <w:b/>
          <w:i/>
          <w:color w:val="003DF5"/>
          <w:spacing w:val="-1"/>
          <w:sz w:val="24"/>
        </w:rPr>
        <w:t>Dose</w:t>
      </w:r>
      <w:r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modifications/treatment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delays</w:t>
      </w:r>
      <w:r w:rsidRPr="00BF2C09">
        <w:rPr>
          <w:rFonts w:ascii="Times New Roman"/>
          <w:b/>
          <w:i/>
          <w:color w:val="003DF5"/>
          <w:spacing w:val="-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may</w:t>
      </w:r>
      <w:r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presented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separately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or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together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as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appropriate.</w:t>
      </w:r>
    </w:p>
    <w:p w:rsidR="00E42098" w:rsidRPr="00221CC2" w:rsidRDefault="00E42098" w:rsidP="00E42098">
      <w:pPr>
        <w:spacing w:before="10"/>
        <w:ind w:left="10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21CC2">
        <w:rPr>
          <w:rFonts w:ascii="Times New Roman"/>
          <w:b/>
          <w:sz w:val="24"/>
        </w:rPr>
        <w:t xml:space="preserve">The  </w:t>
      </w:r>
      <w:r w:rsidRPr="00221CC2">
        <w:rPr>
          <w:rFonts w:ascii="Times New Roman"/>
          <w:b/>
          <w:spacing w:val="-1"/>
          <w:sz w:val="24"/>
        </w:rPr>
        <w:t>following</w:t>
      </w:r>
      <w:proofErr w:type="gramEnd"/>
      <w:r w:rsidRPr="00221CC2">
        <w:rPr>
          <w:rFonts w:ascii="Times New Roman"/>
          <w:b/>
          <w:sz w:val="24"/>
        </w:rPr>
        <w:t xml:space="preserve"> </w:t>
      </w:r>
      <w:r w:rsidRPr="00221CC2">
        <w:rPr>
          <w:rFonts w:ascii="Times New Roman"/>
          <w:b/>
          <w:spacing w:val="2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table</w:t>
      </w:r>
      <w:r w:rsidRPr="00221CC2">
        <w:rPr>
          <w:rFonts w:ascii="Times New Roman"/>
          <w:b/>
          <w:sz w:val="24"/>
        </w:rPr>
        <w:t xml:space="preserve">  </w:t>
      </w:r>
      <w:r w:rsidRPr="00221CC2">
        <w:rPr>
          <w:rFonts w:ascii="Times New Roman"/>
          <w:b/>
          <w:spacing w:val="-1"/>
          <w:sz w:val="24"/>
        </w:rPr>
        <w:t>format</w:t>
      </w:r>
      <w:r w:rsidRPr="00221CC2">
        <w:rPr>
          <w:rFonts w:ascii="Times New Roman"/>
          <w:b/>
          <w:sz w:val="24"/>
        </w:rPr>
        <w:t xml:space="preserve"> </w:t>
      </w:r>
      <w:r w:rsidRPr="00221CC2">
        <w:rPr>
          <w:rFonts w:ascii="Times New Roman"/>
          <w:b/>
          <w:spacing w:val="2"/>
          <w:sz w:val="24"/>
        </w:rPr>
        <w:t xml:space="preserve"> </w:t>
      </w:r>
      <w:r w:rsidRPr="00221CC2">
        <w:rPr>
          <w:rFonts w:ascii="Times New Roman"/>
          <w:b/>
          <w:sz w:val="24"/>
        </w:rPr>
        <w:t xml:space="preserve">is </w:t>
      </w:r>
      <w:r w:rsidRPr="00221CC2">
        <w:rPr>
          <w:rFonts w:ascii="Times New Roman"/>
          <w:b/>
          <w:spacing w:val="2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provided</w:t>
      </w:r>
      <w:r w:rsidRPr="00221CC2">
        <w:rPr>
          <w:rFonts w:ascii="Times New Roman"/>
          <w:b/>
          <w:sz w:val="24"/>
        </w:rPr>
        <w:t xml:space="preserve"> </w:t>
      </w:r>
      <w:r w:rsidRPr="00221CC2">
        <w:rPr>
          <w:rFonts w:ascii="Times New Roman"/>
          <w:b/>
          <w:spacing w:val="3"/>
          <w:sz w:val="24"/>
        </w:rPr>
        <w:t xml:space="preserve"> </w:t>
      </w:r>
      <w:r w:rsidRPr="00221CC2">
        <w:rPr>
          <w:rFonts w:ascii="Times New Roman"/>
          <w:b/>
          <w:sz w:val="24"/>
        </w:rPr>
        <w:t xml:space="preserve">as </w:t>
      </w:r>
      <w:r w:rsidRPr="00221CC2">
        <w:rPr>
          <w:rFonts w:ascii="Times New Roman"/>
          <w:b/>
          <w:spacing w:val="2"/>
          <w:sz w:val="24"/>
        </w:rPr>
        <w:t xml:space="preserve"> </w:t>
      </w:r>
      <w:r w:rsidRPr="00221CC2">
        <w:rPr>
          <w:rFonts w:ascii="Times New Roman"/>
          <w:b/>
          <w:spacing w:val="-2"/>
          <w:sz w:val="24"/>
        </w:rPr>
        <w:t>an</w:t>
      </w:r>
      <w:r w:rsidRPr="00221CC2">
        <w:rPr>
          <w:rFonts w:ascii="Times New Roman"/>
          <w:b/>
          <w:spacing w:val="33"/>
          <w:sz w:val="24"/>
        </w:rPr>
        <w:t xml:space="preserve"> </w:t>
      </w:r>
      <w:r w:rsidRPr="00E42098">
        <w:rPr>
          <w:rFonts w:ascii="Times New Roman"/>
          <w:b/>
          <w:spacing w:val="33"/>
          <w:sz w:val="24"/>
          <w:highlight w:val="yellow"/>
          <w:u w:val="single"/>
        </w:rPr>
        <w:t>example</w:t>
      </w:r>
      <w:r>
        <w:rPr>
          <w:rFonts w:ascii="Times New Roman"/>
          <w:b/>
          <w:spacing w:val="33"/>
          <w:sz w:val="24"/>
        </w:rPr>
        <w:t xml:space="preserve"> </w:t>
      </w:r>
      <w:r w:rsidRPr="00221CC2">
        <w:rPr>
          <w:rFonts w:ascii="Times New Roman"/>
          <w:b/>
          <w:sz w:val="24"/>
        </w:rPr>
        <w:t xml:space="preserve">and </w:t>
      </w:r>
      <w:r w:rsidRPr="00221CC2">
        <w:rPr>
          <w:rFonts w:ascii="Times New Roman"/>
          <w:b/>
          <w:spacing w:val="3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should</w:t>
      </w:r>
      <w:r w:rsidRPr="00221CC2">
        <w:rPr>
          <w:rFonts w:ascii="Times New Roman"/>
          <w:b/>
          <w:sz w:val="24"/>
        </w:rPr>
        <w:t xml:space="preserve"> </w:t>
      </w:r>
      <w:r w:rsidRPr="00221CC2">
        <w:rPr>
          <w:rFonts w:ascii="Times New Roman"/>
          <w:b/>
          <w:spacing w:val="2"/>
          <w:sz w:val="24"/>
        </w:rPr>
        <w:t xml:space="preserve"> </w:t>
      </w:r>
      <w:r w:rsidRPr="00221CC2">
        <w:rPr>
          <w:rFonts w:ascii="Times New Roman"/>
          <w:b/>
          <w:sz w:val="24"/>
        </w:rPr>
        <w:t xml:space="preserve">be </w:t>
      </w:r>
      <w:r w:rsidRPr="00221CC2">
        <w:rPr>
          <w:rFonts w:ascii="Times New Roman"/>
          <w:b/>
          <w:spacing w:val="2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modified</w:t>
      </w:r>
      <w:r w:rsidRPr="00221CC2">
        <w:rPr>
          <w:rFonts w:ascii="Times New Roman"/>
          <w:b/>
          <w:sz w:val="24"/>
        </w:rPr>
        <w:t xml:space="preserve"> </w:t>
      </w:r>
      <w:r w:rsidRPr="00221CC2">
        <w:rPr>
          <w:rFonts w:ascii="Times New Roman"/>
          <w:b/>
          <w:spacing w:val="4"/>
          <w:sz w:val="24"/>
        </w:rPr>
        <w:t xml:space="preserve"> </w:t>
      </w:r>
      <w:r w:rsidRPr="00221CC2">
        <w:rPr>
          <w:rFonts w:ascii="Times New Roman"/>
          <w:b/>
          <w:spacing w:val="-2"/>
          <w:sz w:val="24"/>
        </w:rPr>
        <w:t>as</w:t>
      </w:r>
      <w:r w:rsidRPr="00221CC2">
        <w:rPr>
          <w:rFonts w:ascii="Times New Roman"/>
          <w:b/>
          <w:spacing w:val="-1"/>
          <w:sz w:val="24"/>
        </w:rPr>
        <w:t xml:space="preserve"> appropriate</w:t>
      </w:r>
      <w:r w:rsidRPr="00221CC2">
        <w:rPr>
          <w:rFonts w:ascii="Times New Roman"/>
          <w:b/>
          <w:spacing w:val="-5"/>
          <w:sz w:val="24"/>
        </w:rPr>
        <w:t xml:space="preserve"> </w:t>
      </w:r>
      <w:r w:rsidRPr="00221CC2">
        <w:rPr>
          <w:rFonts w:ascii="Times New Roman"/>
          <w:b/>
          <w:sz w:val="24"/>
        </w:rPr>
        <w:t>for</w:t>
      </w:r>
      <w:r w:rsidRPr="00221CC2">
        <w:rPr>
          <w:rFonts w:ascii="Times New Roman"/>
          <w:b/>
          <w:spacing w:val="-5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this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protocol:</w:t>
      </w:r>
    </w:p>
    <w:p w:rsidR="00E42098" w:rsidRPr="00221CC2" w:rsidRDefault="00E42098" w:rsidP="00E42098">
      <w:pPr>
        <w:spacing w:line="480" w:lineRule="auto"/>
        <w:ind w:left="100" w:right="657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E42098" w:rsidRPr="00221CC2" w:rsidSect="00866D5A">
          <w:pgSz w:w="12240" w:h="15840"/>
          <w:pgMar w:top="1400" w:right="1040" w:bottom="1380" w:left="1340" w:header="0" w:footer="576" w:gutter="0"/>
          <w:cols w:space="720"/>
          <w:docGrid w:linePitch="299"/>
        </w:sectPr>
      </w:pPr>
    </w:p>
    <w:p w:rsidR="00625D20" w:rsidRPr="00221CC2" w:rsidRDefault="00625D20" w:rsidP="00E42098">
      <w:pPr>
        <w:spacing w:before="10"/>
        <w:rPr>
          <w:rFonts w:ascii="Times New Roman" w:eastAsia="Times New Roman" w:hAnsi="Times New Roman" w:cs="Times New Roman"/>
          <w:sz w:val="24"/>
          <w:szCs w:val="24"/>
        </w:rPr>
        <w:sectPr w:rsidR="00625D20" w:rsidRPr="00221CC2">
          <w:type w:val="continuous"/>
          <w:pgSz w:w="12240" w:h="15840"/>
          <w:pgMar w:top="1500" w:right="1040" w:bottom="280" w:left="1340" w:header="720" w:footer="720" w:gutter="0"/>
          <w:cols w:num="2" w:space="720" w:equalWidth="0">
            <w:col w:w="5077" w:space="1000"/>
            <w:col w:w="3783"/>
          </w:cols>
        </w:sectPr>
      </w:pP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4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6"/>
        <w:gridCol w:w="1618"/>
        <w:gridCol w:w="1615"/>
        <w:gridCol w:w="1615"/>
        <w:gridCol w:w="1618"/>
      </w:tblGrid>
      <w:tr w:rsidR="00625D20" w:rsidRPr="00221CC2">
        <w:trPr>
          <w:trHeight w:hRule="exact" w:val="838"/>
        </w:trPr>
        <w:tc>
          <w:tcPr>
            <w:tcW w:w="2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Dose</w:t>
            </w:r>
            <w:r w:rsidRPr="00221CC2">
              <w:rPr>
                <w:rFonts w:ascii="Times New Roman"/>
                <w:b/>
                <w:spacing w:val="-8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Level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102" w:righ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Name</w:t>
            </w:r>
            <w:r w:rsidRPr="00221CC2"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of</w:t>
            </w:r>
            <w:r w:rsidRPr="00221CC2">
              <w:rPr>
                <w:rFonts w:ascii="Times New Roman"/>
                <w:b/>
                <w:spacing w:val="21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Agent</w:t>
            </w:r>
            <w:r w:rsidRPr="00221CC2">
              <w:rPr>
                <w:rFonts w:ascii="Times New Roman"/>
                <w:b/>
                <w:spacing w:val="23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(schedule)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99" w:righ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Name</w:t>
            </w:r>
            <w:r w:rsidRPr="00221CC2"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of</w:t>
            </w:r>
            <w:r w:rsidRPr="00221CC2">
              <w:rPr>
                <w:rFonts w:ascii="Times New Roman"/>
                <w:b/>
                <w:spacing w:val="21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Agent</w:t>
            </w:r>
            <w:r w:rsidRPr="00221CC2">
              <w:rPr>
                <w:rFonts w:ascii="Times New Roman"/>
                <w:b/>
                <w:spacing w:val="23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(schedule)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102" w:righ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Name</w:t>
            </w:r>
            <w:r w:rsidRPr="00221CC2"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of</w:t>
            </w:r>
            <w:r w:rsidRPr="00221CC2">
              <w:rPr>
                <w:rFonts w:ascii="Times New Roman"/>
                <w:b/>
                <w:spacing w:val="21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Agent</w:t>
            </w:r>
            <w:r w:rsidRPr="00221CC2">
              <w:rPr>
                <w:rFonts w:ascii="Times New Roman"/>
                <w:b/>
                <w:spacing w:val="23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(schedule)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102" w:righ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Name</w:t>
            </w:r>
            <w:r w:rsidRPr="00221CC2"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of</w:t>
            </w:r>
            <w:r w:rsidRPr="00221CC2">
              <w:rPr>
                <w:rFonts w:ascii="Times New Roman"/>
                <w:b/>
                <w:spacing w:val="21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Agent</w:t>
            </w:r>
            <w:r w:rsidRPr="00221CC2">
              <w:rPr>
                <w:rFonts w:ascii="Times New Roman"/>
                <w:b/>
                <w:spacing w:val="23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(schedule)</w:t>
            </w:r>
          </w:p>
        </w:tc>
      </w:tr>
      <w:tr w:rsidR="00625D20" w:rsidRPr="00221CC2">
        <w:trPr>
          <w:trHeight w:hRule="exact" w:val="838"/>
        </w:trPr>
        <w:tc>
          <w:tcPr>
            <w:tcW w:w="2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25D20" w:rsidRPr="00221CC2" w:rsidRDefault="00221CC2">
            <w:pPr>
              <w:pStyle w:val="TableParagraph"/>
              <w:tabs>
                <w:tab w:val="left" w:pos="901"/>
              </w:tabs>
              <w:spacing w:line="272" w:lineRule="exact"/>
              <w:ind w:left="102" w:right="13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w w:val="95"/>
                <w:sz w:val="24"/>
              </w:rPr>
              <w:t>Level</w:t>
            </w:r>
            <w:r w:rsidRPr="00221CC2">
              <w:rPr>
                <w:rFonts w:ascii="Times New Roman"/>
                <w:b/>
                <w:spacing w:val="-1"/>
                <w:w w:val="95"/>
                <w:sz w:val="24"/>
              </w:rPr>
              <w:tab/>
            </w:r>
            <w:r w:rsidRPr="00221CC2">
              <w:rPr>
                <w:rFonts w:ascii="Times New Roman"/>
                <w:b/>
                <w:sz w:val="24"/>
              </w:rPr>
              <w:t>1</w:t>
            </w:r>
            <w:r w:rsidRPr="00221CC2">
              <w:rPr>
                <w:rFonts w:ascii="Times New Roman"/>
                <w:b/>
                <w:spacing w:val="23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(</w:t>
            </w:r>
            <w:r w:rsidRPr="00221CC2">
              <w:rPr>
                <w:rFonts w:ascii="Times New Roman"/>
                <w:spacing w:val="-1"/>
                <w:sz w:val="24"/>
              </w:rPr>
              <w:t>starting</w:t>
            </w:r>
            <w:r w:rsidRPr="00221CC2">
              <w:rPr>
                <w:rFonts w:ascii="Times New Roman"/>
                <w:spacing w:val="-8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dose)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tabs>
                <w:tab w:val="left" w:pos="582"/>
              </w:tabs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  <w:u w:val="single" w:color="000000"/>
              </w:rPr>
              <w:t xml:space="preserve"> </w:t>
            </w:r>
            <w:r w:rsidRPr="00221CC2">
              <w:rPr>
                <w:rFonts w:ascii="Times New Roman"/>
                <w:sz w:val="24"/>
                <w:u w:val="single" w:color="000000"/>
              </w:rPr>
              <w:tab/>
            </w:r>
            <w:r w:rsidRPr="00221CC2">
              <w:rPr>
                <w:rFonts w:ascii="Times New Roman"/>
                <w:sz w:val="24"/>
              </w:rPr>
              <w:t xml:space="preserve">  mg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tabs>
                <w:tab w:val="left" w:pos="579"/>
              </w:tabs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  <w:u w:val="single" w:color="000000"/>
              </w:rPr>
              <w:t xml:space="preserve"> </w:t>
            </w:r>
            <w:r w:rsidRPr="00221CC2">
              <w:rPr>
                <w:rFonts w:ascii="Times New Roman"/>
                <w:sz w:val="24"/>
                <w:u w:val="single" w:color="000000"/>
              </w:rPr>
              <w:tab/>
            </w:r>
            <w:r w:rsidRPr="00221CC2">
              <w:rPr>
                <w:rFonts w:ascii="Times New Roman"/>
                <w:sz w:val="24"/>
              </w:rPr>
              <w:t xml:space="preserve">  mg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tabs>
                <w:tab w:val="left" w:pos="582"/>
              </w:tabs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  <w:u w:val="single" w:color="000000"/>
              </w:rPr>
              <w:t xml:space="preserve"> </w:t>
            </w:r>
            <w:r w:rsidRPr="00221CC2">
              <w:rPr>
                <w:rFonts w:ascii="Times New Roman"/>
                <w:sz w:val="24"/>
                <w:u w:val="single" w:color="000000"/>
              </w:rPr>
              <w:tab/>
            </w:r>
            <w:r w:rsidRPr="00221CC2">
              <w:rPr>
                <w:rFonts w:ascii="Times New Roman"/>
                <w:sz w:val="24"/>
              </w:rPr>
              <w:t xml:space="preserve">  mg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tabs>
                <w:tab w:val="left" w:pos="582"/>
              </w:tabs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  <w:u w:val="single" w:color="000000"/>
              </w:rPr>
              <w:t xml:space="preserve"> </w:t>
            </w:r>
            <w:r w:rsidRPr="00221CC2">
              <w:rPr>
                <w:rFonts w:ascii="Times New Roman"/>
                <w:sz w:val="24"/>
                <w:u w:val="single" w:color="000000"/>
              </w:rPr>
              <w:tab/>
            </w:r>
            <w:r w:rsidRPr="00221CC2">
              <w:rPr>
                <w:rFonts w:ascii="Times New Roman"/>
                <w:sz w:val="24"/>
              </w:rPr>
              <w:t xml:space="preserve">  mg</w:t>
            </w:r>
          </w:p>
        </w:tc>
      </w:tr>
      <w:tr w:rsidR="00625D20" w:rsidRPr="00221CC2">
        <w:trPr>
          <w:trHeight w:hRule="exact" w:val="562"/>
        </w:trPr>
        <w:tc>
          <w:tcPr>
            <w:tcW w:w="2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21CC2">
              <w:rPr>
                <w:rFonts w:ascii="Times New Roman"/>
                <w:b/>
                <w:spacing w:val="-1"/>
                <w:sz w:val="24"/>
              </w:rPr>
              <w:t>Level</w:t>
            </w:r>
            <w:r w:rsidRPr="00221CC2">
              <w:rPr>
                <w:rFonts w:ascii="Times New Roman"/>
                <w:b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53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-</w:t>
            </w:r>
            <w:proofErr w:type="gramEnd"/>
            <w:r w:rsidRPr="00221CC2">
              <w:rPr>
                <w:rFonts w:ascii="Times New Roman"/>
                <w:b/>
                <w:spacing w:val="-1"/>
                <w:sz w:val="24"/>
              </w:rPr>
              <w:t>1</w:t>
            </w:r>
            <w:r w:rsidRPr="00221CC2">
              <w:rPr>
                <w:rFonts w:ascii="Times New Roman"/>
                <w:b/>
                <w:spacing w:val="55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(</w:t>
            </w:r>
            <w:r w:rsidRPr="00221CC2">
              <w:rPr>
                <w:rFonts w:ascii="Times New Roman"/>
                <w:spacing w:val="-1"/>
                <w:sz w:val="24"/>
              </w:rPr>
              <w:t>reduction)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tabs>
                <w:tab w:val="left" w:pos="582"/>
              </w:tabs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  <w:u w:val="single" w:color="000000"/>
              </w:rPr>
              <w:t xml:space="preserve"> </w:t>
            </w:r>
            <w:r w:rsidRPr="00221CC2">
              <w:rPr>
                <w:rFonts w:ascii="Times New Roman"/>
                <w:sz w:val="24"/>
                <w:u w:val="single" w:color="000000"/>
              </w:rPr>
              <w:tab/>
            </w:r>
            <w:r w:rsidRPr="00221CC2">
              <w:rPr>
                <w:rFonts w:ascii="Times New Roman"/>
                <w:sz w:val="24"/>
              </w:rPr>
              <w:t xml:space="preserve">  mg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tabs>
                <w:tab w:val="left" w:pos="579"/>
              </w:tabs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  <w:u w:val="single" w:color="000000"/>
              </w:rPr>
              <w:t xml:space="preserve"> </w:t>
            </w:r>
            <w:r w:rsidRPr="00221CC2">
              <w:rPr>
                <w:rFonts w:ascii="Times New Roman"/>
                <w:sz w:val="24"/>
                <w:u w:val="single" w:color="000000"/>
              </w:rPr>
              <w:tab/>
            </w:r>
            <w:r w:rsidRPr="00221CC2">
              <w:rPr>
                <w:rFonts w:ascii="Times New Roman"/>
                <w:sz w:val="24"/>
              </w:rPr>
              <w:t xml:space="preserve">  mg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tabs>
                <w:tab w:val="left" w:pos="582"/>
              </w:tabs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  <w:u w:val="single" w:color="000000"/>
              </w:rPr>
              <w:t xml:space="preserve"> </w:t>
            </w:r>
            <w:r w:rsidRPr="00221CC2">
              <w:rPr>
                <w:rFonts w:ascii="Times New Roman"/>
                <w:sz w:val="24"/>
                <w:u w:val="single" w:color="000000"/>
              </w:rPr>
              <w:tab/>
            </w:r>
            <w:r w:rsidRPr="00221CC2">
              <w:rPr>
                <w:rFonts w:ascii="Times New Roman"/>
                <w:sz w:val="24"/>
              </w:rPr>
              <w:t xml:space="preserve">  mg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tabs>
                <w:tab w:val="left" w:pos="582"/>
              </w:tabs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  <w:u w:val="single" w:color="000000"/>
              </w:rPr>
              <w:t xml:space="preserve"> </w:t>
            </w:r>
            <w:r w:rsidRPr="00221CC2">
              <w:rPr>
                <w:rFonts w:ascii="Times New Roman"/>
                <w:sz w:val="24"/>
                <w:u w:val="single" w:color="000000"/>
              </w:rPr>
              <w:tab/>
            </w:r>
            <w:r w:rsidRPr="00221CC2">
              <w:rPr>
                <w:rFonts w:ascii="Times New Roman"/>
                <w:sz w:val="24"/>
              </w:rPr>
              <w:t xml:space="preserve">  mg</w:t>
            </w:r>
          </w:p>
        </w:tc>
      </w:tr>
      <w:tr w:rsidR="00625D20" w:rsidRPr="00221CC2">
        <w:trPr>
          <w:trHeight w:hRule="exact" w:val="562"/>
        </w:trPr>
        <w:tc>
          <w:tcPr>
            <w:tcW w:w="2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21CC2">
              <w:rPr>
                <w:rFonts w:ascii="Times New Roman"/>
                <w:b/>
                <w:spacing w:val="-1"/>
                <w:sz w:val="24"/>
              </w:rPr>
              <w:t>Level</w:t>
            </w:r>
            <w:r w:rsidRPr="00221CC2">
              <w:rPr>
                <w:rFonts w:ascii="Times New Roman"/>
                <w:b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51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-</w:t>
            </w:r>
            <w:proofErr w:type="gramEnd"/>
            <w:r w:rsidRPr="00221CC2">
              <w:rPr>
                <w:rFonts w:ascii="Times New Roman"/>
                <w:b/>
                <w:spacing w:val="-1"/>
                <w:sz w:val="24"/>
              </w:rPr>
              <w:t>2</w:t>
            </w:r>
            <w:r w:rsidRPr="00221CC2"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(reduction)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tabs>
                <w:tab w:val="left" w:pos="582"/>
              </w:tabs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  <w:u w:val="single" w:color="000000"/>
              </w:rPr>
              <w:t xml:space="preserve"> </w:t>
            </w:r>
            <w:r w:rsidRPr="00221CC2">
              <w:rPr>
                <w:rFonts w:ascii="Times New Roman"/>
                <w:sz w:val="24"/>
                <w:u w:val="single" w:color="000000"/>
              </w:rPr>
              <w:tab/>
            </w:r>
            <w:r w:rsidRPr="00221CC2">
              <w:rPr>
                <w:rFonts w:ascii="Times New Roman"/>
                <w:sz w:val="24"/>
              </w:rPr>
              <w:t xml:space="preserve">  mg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tabs>
                <w:tab w:val="left" w:pos="579"/>
              </w:tabs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  <w:u w:val="single" w:color="000000"/>
              </w:rPr>
              <w:t xml:space="preserve"> </w:t>
            </w:r>
            <w:r w:rsidRPr="00221CC2">
              <w:rPr>
                <w:rFonts w:ascii="Times New Roman"/>
                <w:sz w:val="24"/>
                <w:u w:val="single" w:color="000000"/>
              </w:rPr>
              <w:tab/>
            </w:r>
            <w:r w:rsidRPr="00221CC2">
              <w:rPr>
                <w:rFonts w:ascii="Times New Roman"/>
                <w:sz w:val="24"/>
              </w:rPr>
              <w:t xml:space="preserve">  mg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tabs>
                <w:tab w:val="left" w:pos="582"/>
              </w:tabs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  <w:u w:val="single" w:color="000000"/>
              </w:rPr>
              <w:t xml:space="preserve"> </w:t>
            </w:r>
            <w:r w:rsidRPr="00221CC2">
              <w:rPr>
                <w:rFonts w:ascii="Times New Roman"/>
                <w:sz w:val="24"/>
                <w:u w:val="single" w:color="000000"/>
              </w:rPr>
              <w:tab/>
            </w:r>
            <w:r w:rsidRPr="00221CC2">
              <w:rPr>
                <w:rFonts w:ascii="Times New Roman"/>
                <w:sz w:val="24"/>
              </w:rPr>
              <w:t xml:space="preserve">  mg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tabs>
                <w:tab w:val="left" w:pos="582"/>
              </w:tabs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  <w:u w:val="single" w:color="000000"/>
              </w:rPr>
              <w:t xml:space="preserve"> </w:t>
            </w:r>
            <w:r w:rsidRPr="00221CC2">
              <w:rPr>
                <w:rFonts w:ascii="Times New Roman"/>
                <w:sz w:val="24"/>
                <w:u w:val="single" w:color="000000"/>
              </w:rPr>
              <w:tab/>
            </w:r>
            <w:r w:rsidRPr="00221CC2">
              <w:rPr>
                <w:rFonts w:ascii="Times New Roman"/>
                <w:sz w:val="24"/>
              </w:rPr>
              <w:t xml:space="preserve">  mg</w:t>
            </w:r>
          </w:p>
        </w:tc>
      </w:tr>
      <w:tr w:rsidR="00625D20" w:rsidRPr="00221CC2">
        <w:trPr>
          <w:trHeight w:hRule="exact" w:val="564"/>
        </w:trPr>
        <w:tc>
          <w:tcPr>
            <w:tcW w:w="2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21CC2">
              <w:rPr>
                <w:rFonts w:ascii="Times New Roman"/>
                <w:b/>
                <w:spacing w:val="-1"/>
                <w:sz w:val="24"/>
              </w:rPr>
              <w:t>Level</w:t>
            </w:r>
            <w:r w:rsidRPr="00221CC2">
              <w:rPr>
                <w:rFonts w:ascii="Times New Roman"/>
                <w:b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51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-</w:t>
            </w:r>
            <w:proofErr w:type="gramEnd"/>
            <w:r w:rsidRPr="00221CC2">
              <w:rPr>
                <w:rFonts w:ascii="Times New Roman"/>
                <w:b/>
                <w:spacing w:val="-1"/>
                <w:sz w:val="24"/>
              </w:rPr>
              <w:t>3</w:t>
            </w:r>
            <w:r w:rsidRPr="00221CC2"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(reduction)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tabs>
                <w:tab w:val="left" w:pos="582"/>
              </w:tabs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  <w:u w:val="single" w:color="000000"/>
              </w:rPr>
              <w:t xml:space="preserve"> </w:t>
            </w:r>
            <w:r w:rsidRPr="00221CC2">
              <w:rPr>
                <w:rFonts w:ascii="Times New Roman"/>
                <w:sz w:val="24"/>
                <w:u w:val="single" w:color="000000"/>
              </w:rPr>
              <w:tab/>
            </w:r>
            <w:r w:rsidRPr="00221CC2">
              <w:rPr>
                <w:rFonts w:ascii="Times New Roman"/>
                <w:sz w:val="24"/>
              </w:rPr>
              <w:t xml:space="preserve">  mg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tabs>
                <w:tab w:val="left" w:pos="579"/>
              </w:tabs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  <w:u w:val="single" w:color="000000"/>
              </w:rPr>
              <w:t xml:space="preserve"> </w:t>
            </w:r>
            <w:r w:rsidRPr="00221CC2">
              <w:rPr>
                <w:rFonts w:ascii="Times New Roman"/>
                <w:sz w:val="24"/>
                <w:u w:val="single" w:color="000000"/>
              </w:rPr>
              <w:tab/>
            </w:r>
            <w:r w:rsidRPr="00221CC2">
              <w:rPr>
                <w:rFonts w:ascii="Times New Roman"/>
                <w:sz w:val="24"/>
              </w:rPr>
              <w:t xml:space="preserve">  mg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tabs>
                <w:tab w:val="left" w:pos="582"/>
              </w:tabs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  <w:u w:val="single" w:color="000000"/>
              </w:rPr>
              <w:t xml:space="preserve"> </w:t>
            </w:r>
            <w:r w:rsidRPr="00221CC2">
              <w:rPr>
                <w:rFonts w:ascii="Times New Roman"/>
                <w:sz w:val="24"/>
                <w:u w:val="single" w:color="000000"/>
              </w:rPr>
              <w:tab/>
            </w:r>
            <w:r w:rsidRPr="00221CC2">
              <w:rPr>
                <w:rFonts w:ascii="Times New Roman"/>
                <w:sz w:val="24"/>
              </w:rPr>
              <w:t xml:space="preserve">  mg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tabs>
                <w:tab w:val="left" w:pos="582"/>
              </w:tabs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  <w:u w:val="single" w:color="000000"/>
              </w:rPr>
              <w:t xml:space="preserve"> </w:t>
            </w:r>
            <w:r w:rsidRPr="00221CC2">
              <w:rPr>
                <w:rFonts w:ascii="Times New Roman"/>
                <w:sz w:val="24"/>
                <w:u w:val="single" w:color="000000"/>
              </w:rPr>
              <w:tab/>
            </w:r>
            <w:r w:rsidRPr="00221CC2">
              <w:rPr>
                <w:rFonts w:ascii="Times New Roman"/>
                <w:sz w:val="24"/>
              </w:rPr>
              <w:t xml:space="preserve">  mg</w:t>
            </w:r>
          </w:p>
        </w:tc>
      </w:tr>
    </w:tbl>
    <w:p w:rsidR="00625D20" w:rsidRPr="00221CC2" w:rsidRDefault="00625D20">
      <w:pPr>
        <w:spacing w:before="4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spacing w:before="69"/>
        <w:ind w:left="100" w:right="7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Below</w:t>
      </w:r>
      <w:r w:rsidRPr="00BF2C09">
        <w:rPr>
          <w:rFonts w:ascii="Times New Roman"/>
          <w:b/>
          <w:i/>
          <w:color w:val="003DF5"/>
          <w:spacing w:val="3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are</w:t>
      </w:r>
      <w:r w:rsidRPr="00BF2C09">
        <w:rPr>
          <w:rFonts w:ascii="Times New Roman"/>
          <w:b/>
          <w:i/>
          <w:color w:val="003DF5"/>
          <w:spacing w:val="2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dose</w:t>
      </w:r>
      <w:r w:rsidRPr="00BF2C09">
        <w:rPr>
          <w:rFonts w:ascii="Times New Roman"/>
          <w:b/>
          <w:i/>
          <w:color w:val="003DF5"/>
          <w:spacing w:val="2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modification</w:t>
      </w:r>
      <w:r w:rsidRPr="00BF2C09">
        <w:rPr>
          <w:rFonts w:ascii="Times New Roman"/>
          <w:b/>
          <w:i/>
          <w:color w:val="003DF5"/>
          <w:spacing w:val="3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tables</w:t>
      </w:r>
      <w:r w:rsidRPr="00BF2C09">
        <w:rPr>
          <w:rFonts w:ascii="Times New Roman"/>
          <w:b/>
          <w:i/>
          <w:color w:val="003DF5"/>
          <w:spacing w:val="3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for</w:t>
      </w:r>
      <w:r w:rsidRPr="00BF2C09">
        <w:rPr>
          <w:rFonts w:ascii="Times New Roman"/>
          <w:b/>
          <w:i/>
          <w:color w:val="003DF5"/>
          <w:spacing w:val="2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2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following</w:t>
      </w:r>
      <w:r w:rsidRPr="00BF2C09">
        <w:rPr>
          <w:rFonts w:ascii="Times New Roman"/>
          <w:b/>
          <w:i/>
          <w:color w:val="003DF5"/>
          <w:spacing w:val="2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adverse</w:t>
      </w:r>
      <w:r w:rsidRPr="00BF2C09">
        <w:rPr>
          <w:rFonts w:ascii="Times New Roman"/>
          <w:b/>
          <w:i/>
          <w:color w:val="003DF5"/>
          <w:spacing w:val="2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events:</w:t>
      </w:r>
      <w:r w:rsidRPr="00BF2C09">
        <w:rPr>
          <w:rFonts w:ascii="Times New Roman"/>
          <w:b/>
          <w:i/>
          <w:color w:val="003DF5"/>
          <w:spacing w:val="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nausea,</w:t>
      </w:r>
      <w:r w:rsidRPr="00BF2C09">
        <w:rPr>
          <w:rFonts w:ascii="Times New Roman"/>
          <w:b/>
          <w:i/>
          <w:color w:val="003DF5"/>
          <w:spacing w:val="2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vomiting,</w:t>
      </w:r>
      <w:r w:rsidRPr="00BF2C09">
        <w:rPr>
          <w:rFonts w:ascii="Times New Roman"/>
          <w:b/>
          <w:i/>
          <w:color w:val="003DF5"/>
          <w:spacing w:val="8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diarrhea,</w:t>
      </w:r>
      <w:r w:rsidRPr="00BF2C09">
        <w:rPr>
          <w:rFonts w:ascii="Times New Roman"/>
          <w:b/>
          <w:i/>
          <w:color w:val="003DF5"/>
          <w:spacing w:val="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neutropenia,</w:t>
      </w:r>
      <w:r w:rsidRPr="00BF2C09">
        <w:rPr>
          <w:rFonts w:ascii="Times New Roman"/>
          <w:b/>
          <w:i/>
          <w:color w:val="003DF5"/>
          <w:spacing w:val="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thrombocytopenia.</w:t>
      </w:r>
      <w:r w:rsidRPr="00BF2C09">
        <w:rPr>
          <w:rFonts w:ascii="Times New Roman"/>
          <w:b/>
          <w:i/>
          <w:color w:val="003DF5"/>
          <w:spacing w:val="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Please</w:t>
      </w:r>
      <w:r w:rsidRPr="00BF2C09">
        <w:rPr>
          <w:rFonts w:ascii="Times New Roman"/>
          <w:b/>
          <w:i/>
          <w:color w:val="003DF5"/>
          <w:spacing w:val="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use</w:t>
      </w:r>
      <w:r w:rsidRPr="00BF2C09">
        <w:rPr>
          <w:rFonts w:ascii="Times New Roman"/>
          <w:b/>
          <w:i/>
          <w:color w:val="003DF5"/>
          <w:spacing w:val="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as</w:t>
      </w:r>
      <w:r w:rsidRPr="00BF2C09">
        <w:rPr>
          <w:rFonts w:ascii="Times New Roman"/>
          <w:b/>
          <w:i/>
          <w:color w:val="003DF5"/>
          <w:spacing w:val="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appropriate.</w:t>
      </w:r>
      <w:r w:rsidRPr="00BF2C09">
        <w:rPr>
          <w:rFonts w:ascii="Times New Roman"/>
          <w:b/>
          <w:i/>
          <w:color w:val="003DF5"/>
          <w:spacing w:val="1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In</w:t>
      </w:r>
      <w:r w:rsidRPr="00BF2C09">
        <w:rPr>
          <w:rFonts w:ascii="Times New Roman"/>
          <w:b/>
          <w:i/>
          <w:color w:val="003DF5"/>
          <w:spacing w:val="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addition,</w:t>
      </w:r>
      <w:r w:rsidRPr="00BF2C09">
        <w:rPr>
          <w:rFonts w:ascii="Times New Roman"/>
          <w:b/>
          <w:i/>
          <w:color w:val="003DF5"/>
          <w:spacing w:val="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for</w:t>
      </w:r>
      <w:r w:rsidRPr="00BF2C09">
        <w:rPr>
          <w:rFonts w:ascii="Times New Roman"/>
          <w:b/>
          <w:i/>
          <w:color w:val="003DF5"/>
          <w:spacing w:val="9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your</w:t>
      </w:r>
      <w:r w:rsidRPr="00BF2C09">
        <w:rPr>
          <w:rFonts w:ascii="Times New Roman"/>
          <w:b/>
          <w:i/>
          <w:color w:val="003DF5"/>
          <w:spacing w:val="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convenience,</w:t>
      </w:r>
      <w:r w:rsidRPr="00BF2C09">
        <w:rPr>
          <w:rFonts w:ascii="Times New Roman"/>
          <w:b/>
          <w:i/>
          <w:color w:val="003DF5"/>
          <w:spacing w:val="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</w:t>
      </w:r>
      <w:r w:rsidRPr="00BF2C09">
        <w:rPr>
          <w:rFonts w:ascii="Times New Roman"/>
          <w:b/>
          <w:i/>
          <w:color w:val="003DF5"/>
          <w:spacing w:val="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blank</w:t>
      </w:r>
      <w:r w:rsidRPr="00BF2C09">
        <w:rPr>
          <w:rFonts w:ascii="Times New Roman"/>
          <w:b/>
          <w:i/>
          <w:color w:val="003DF5"/>
          <w:spacing w:val="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dose</w:t>
      </w:r>
      <w:r w:rsidRPr="00BF2C09">
        <w:rPr>
          <w:rFonts w:ascii="Times New Roman"/>
          <w:b/>
          <w:i/>
          <w:color w:val="003DF5"/>
          <w:spacing w:val="-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 xml:space="preserve">modification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table</w:t>
      </w:r>
      <w:r w:rsidRPr="00BF2C09">
        <w:rPr>
          <w:rFonts w:ascii="Times New Roman"/>
          <w:b/>
          <w:i/>
          <w:color w:val="003DF5"/>
          <w:spacing w:val="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has</w:t>
      </w:r>
      <w:r w:rsidRPr="00BF2C09">
        <w:rPr>
          <w:rFonts w:ascii="Times New Roman"/>
          <w:b/>
          <w:i/>
          <w:color w:val="003DF5"/>
          <w:spacing w:val="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been</w:t>
      </w:r>
      <w:r w:rsidRPr="00BF2C09">
        <w:rPr>
          <w:rFonts w:ascii="Times New Roman"/>
          <w:b/>
          <w:i/>
          <w:color w:val="003DF5"/>
          <w:spacing w:val="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provided.</w:t>
      </w:r>
      <w:r w:rsidRPr="00BF2C09">
        <w:rPr>
          <w:rFonts w:ascii="Times New Roman"/>
          <w:b/>
          <w:i/>
          <w:color w:val="003DF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Note</w:t>
      </w:r>
      <w:r w:rsidRPr="00BF2C09">
        <w:rPr>
          <w:rFonts w:ascii="Times New Roman"/>
          <w:b/>
          <w:i/>
          <w:color w:val="003DF5"/>
          <w:spacing w:val="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in</w:t>
      </w:r>
      <w:r w:rsidRPr="00BF2C09">
        <w:rPr>
          <w:rFonts w:ascii="Times New Roman"/>
          <w:b/>
          <w:i/>
          <w:color w:val="003DF5"/>
          <w:spacing w:val="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the</w:t>
      </w:r>
      <w:r w:rsidRPr="00BF2C09">
        <w:rPr>
          <w:rFonts w:ascii="Times New Roman"/>
          <w:b/>
          <w:i/>
          <w:color w:val="003DF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text</w:t>
      </w:r>
      <w:r w:rsidRPr="00BF2C09">
        <w:rPr>
          <w:rFonts w:ascii="Times New Roman"/>
          <w:b/>
          <w:i/>
          <w:color w:val="003DF5"/>
          <w:spacing w:val="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that</w:t>
      </w:r>
      <w:r w:rsidRPr="00BF2C09">
        <w:rPr>
          <w:rFonts w:ascii="Times New Roman"/>
          <w:b/>
          <w:i/>
          <w:color w:val="003DF5"/>
          <w:spacing w:val="55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if</w:t>
      </w:r>
      <w:r w:rsidRPr="00BF2C09">
        <w:rPr>
          <w:rFonts w:ascii="Times New Roman"/>
          <w:b/>
          <w:i/>
          <w:color w:val="003DF5"/>
          <w:spacing w:val="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</w:t>
      </w:r>
      <w:r w:rsidRPr="00BF2C09">
        <w:rPr>
          <w:rFonts w:ascii="Times New Roman"/>
          <w:b/>
          <w:i/>
          <w:color w:val="003DF5"/>
          <w:spacing w:val="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patient</w:t>
      </w:r>
      <w:r w:rsidRPr="00BF2C09">
        <w:rPr>
          <w:rFonts w:ascii="Times New Roman"/>
          <w:b/>
          <w:i/>
          <w:color w:val="003DF5"/>
          <w:spacing w:val="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experiences</w:t>
      </w:r>
      <w:r w:rsidRPr="00BF2C09">
        <w:rPr>
          <w:rFonts w:ascii="Times New Roman"/>
          <w:b/>
          <w:i/>
          <w:color w:val="003DF5"/>
          <w:spacing w:val="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several</w:t>
      </w:r>
      <w:r w:rsidRPr="00BF2C09">
        <w:rPr>
          <w:rFonts w:ascii="Times New Roman"/>
          <w:b/>
          <w:i/>
          <w:color w:val="003DF5"/>
          <w:spacing w:val="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adverse</w:t>
      </w:r>
      <w:r w:rsidRPr="00BF2C09">
        <w:rPr>
          <w:rFonts w:ascii="Times New Roman"/>
          <w:b/>
          <w:i/>
          <w:color w:val="003DF5"/>
          <w:spacing w:val="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events</w:t>
      </w:r>
      <w:r w:rsidRPr="00BF2C09">
        <w:rPr>
          <w:rFonts w:ascii="Times New Roman"/>
          <w:b/>
          <w:i/>
          <w:color w:val="003DF5"/>
          <w:spacing w:val="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there</w:t>
      </w:r>
      <w:r w:rsidRPr="00BF2C09">
        <w:rPr>
          <w:rFonts w:ascii="Times New Roman"/>
          <w:b/>
          <w:i/>
          <w:color w:val="003DF5"/>
          <w:spacing w:val="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are</w:t>
      </w:r>
      <w:r w:rsidRPr="00BF2C09">
        <w:rPr>
          <w:rFonts w:ascii="Times New Roman"/>
          <w:b/>
          <w:i/>
          <w:color w:val="003DF5"/>
          <w:spacing w:val="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conflicting</w:t>
      </w:r>
      <w:r w:rsidRPr="00BF2C09">
        <w:rPr>
          <w:rFonts w:ascii="Times New Roman"/>
          <w:b/>
          <w:i/>
          <w:color w:val="003DF5"/>
          <w:spacing w:val="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recommendations,</w:t>
      </w:r>
      <w:r w:rsidRPr="00BF2C09">
        <w:rPr>
          <w:rFonts w:ascii="Times New Roman"/>
          <w:b/>
          <w:i/>
          <w:color w:val="003DF5"/>
          <w:spacing w:val="9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investigator</w:t>
      </w:r>
      <w:r w:rsidRPr="00BF2C09">
        <w:rPr>
          <w:rFonts w:ascii="Times New Roman"/>
          <w:b/>
          <w:i/>
          <w:color w:val="003DF5"/>
          <w:spacing w:val="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should</w:t>
      </w:r>
      <w:r w:rsidRPr="00BF2C09">
        <w:rPr>
          <w:rFonts w:ascii="Times New Roman"/>
          <w:b/>
          <w:i/>
          <w:color w:val="003DF5"/>
          <w:spacing w:val="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use</w:t>
      </w:r>
      <w:r w:rsidRPr="00BF2C09">
        <w:rPr>
          <w:rFonts w:ascii="Times New Roman"/>
          <w:b/>
          <w:i/>
          <w:color w:val="003DF5"/>
          <w:spacing w:val="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recommended</w:t>
      </w:r>
      <w:r w:rsidRPr="00BF2C09">
        <w:rPr>
          <w:rFonts w:ascii="Times New Roman"/>
          <w:b/>
          <w:i/>
          <w:color w:val="003DF5"/>
          <w:spacing w:val="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dose</w:t>
      </w:r>
      <w:r w:rsidRPr="00BF2C09">
        <w:rPr>
          <w:rFonts w:ascii="Times New Roman"/>
          <w:b/>
          <w:i/>
          <w:color w:val="003DF5"/>
          <w:spacing w:val="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adjustment</w:t>
      </w:r>
      <w:r w:rsidRPr="00BF2C09">
        <w:rPr>
          <w:rFonts w:ascii="Times New Roman"/>
          <w:b/>
          <w:i/>
          <w:color w:val="003DF5"/>
          <w:spacing w:val="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that</w:t>
      </w:r>
      <w:r w:rsidRPr="00BF2C09">
        <w:rPr>
          <w:rFonts w:ascii="Times New Roman"/>
          <w:b/>
          <w:i/>
          <w:color w:val="003DF5"/>
          <w:spacing w:val="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reduces</w:t>
      </w:r>
      <w:r w:rsidRPr="00BF2C09">
        <w:rPr>
          <w:rFonts w:ascii="Times New Roman"/>
          <w:b/>
          <w:i/>
          <w:color w:val="003DF5"/>
          <w:spacing w:val="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dose</w:t>
      </w:r>
      <w:r w:rsidRPr="00BF2C09">
        <w:rPr>
          <w:rFonts w:ascii="Times New Roman"/>
          <w:b/>
          <w:i/>
          <w:color w:val="003DF5"/>
          <w:spacing w:val="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47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lowest</w:t>
      </w:r>
      <w:r w:rsidRPr="00BF2C09">
        <w:rPr>
          <w:rFonts w:ascii="Times New Roman"/>
          <w:b/>
          <w:i/>
          <w:color w:val="003DF5"/>
          <w:spacing w:val="-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level.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tbl>
      <w:tblPr>
        <w:tblW w:w="0" w:type="auto"/>
        <w:tblInd w:w="7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8"/>
        <w:gridCol w:w="3060"/>
        <w:gridCol w:w="3060"/>
      </w:tblGrid>
      <w:tr w:rsidR="00625D20" w:rsidRPr="00221CC2">
        <w:trPr>
          <w:trHeight w:hRule="exact" w:val="562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644" w:right="6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Event</w:t>
            </w:r>
            <w:r w:rsidRPr="00221CC2">
              <w:rPr>
                <w:rFonts w:ascii="Times New Roman"/>
                <w:b/>
                <w:spacing w:val="24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2"/>
                <w:sz w:val="24"/>
              </w:rPr>
              <w:t>Name</w:t>
            </w:r>
          </w:p>
        </w:tc>
        <w:tc>
          <w:tcPr>
            <w:tcW w:w="61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135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Nausea</w:t>
            </w:r>
          </w:p>
        </w:tc>
      </w:tr>
      <w:tr w:rsidR="00625D20" w:rsidRPr="00221CC2">
        <w:trPr>
          <w:trHeight w:hRule="exact" w:val="838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135"/>
              <w:ind w:left="644" w:right="495" w:hanging="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Grade</w:t>
            </w:r>
            <w:r w:rsidRPr="00221CC2"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of</w:t>
            </w:r>
            <w:r w:rsidRPr="00221CC2">
              <w:rPr>
                <w:rFonts w:ascii="Times New Roman"/>
                <w:b/>
                <w:spacing w:val="22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Event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575" w:right="5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w w:val="95"/>
                <w:sz w:val="24"/>
              </w:rPr>
              <w:t>Management/Next</w:t>
            </w:r>
            <w:r w:rsidRPr="00221CC2">
              <w:rPr>
                <w:rFonts w:ascii="Times New Roman"/>
                <w:b/>
                <w:spacing w:val="30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Dose</w:t>
            </w:r>
            <w:r w:rsidRPr="00221CC2"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for</w:t>
            </w:r>
            <w:r w:rsidRPr="00221CC2">
              <w:rPr>
                <w:rFonts w:ascii="Times New Roman"/>
                <w:b/>
                <w:spacing w:val="57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Name</w:t>
            </w:r>
            <w:r w:rsidRPr="00221CC2"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of</w:t>
            </w:r>
            <w:r w:rsidRPr="00221CC2">
              <w:rPr>
                <w:rFonts w:ascii="Times New Roman"/>
                <w:b/>
                <w:spacing w:val="25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Agent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575" w:right="5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w w:val="95"/>
                <w:sz w:val="24"/>
              </w:rPr>
              <w:t>Management/Next</w:t>
            </w:r>
            <w:r w:rsidRPr="00221CC2">
              <w:rPr>
                <w:rFonts w:ascii="Times New Roman"/>
                <w:b/>
                <w:spacing w:val="30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Dose</w:t>
            </w:r>
            <w:r w:rsidRPr="00221CC2"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for</w:t>
            </w:r>
            <w:r w:rsidRPr="00221CC2">
              <w:rPr>
                <w:rFonts w:ascii="Times New Roman"/>
                <w:b/>
                <w:spacing w:val="57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Name</w:t>
            </w:r>
            <w:r w:rsidRPr="00221CC2"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of</w:t>
            </w:r>
            <w:r w:rsidRPr="00221CC2">
              <w:rPr>
                <w:rFonts w:ascii="Times New Roman"/>
                <w:b/>
                <w:spacing w:val="25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Agent</w:t>
            </w:r>
          </w:p>
        </w:tc>
      </w:tr>
      <w:tr w:rsidR="00625D20" w:rsidRPr="00221CC2">
        <w:trPr>
          <w:trHeight w:hRule="exact" w:val="286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≤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Grade </w:t>
            </w: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No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change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in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dose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No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change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in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dose</w:t>
            </w:r>
          </w:p>
        </w:tc>
      </w:tr>
      <w:tr w:rsidR="00625D20" w:rsidRPr="00221CC2">
        <w:trPr>
          <w:trHeight w:hRule="exact" w:val="838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i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5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Grade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2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459" w:right="5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Hold</w:t>
            </w: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until ≤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Grade </w:t>
            </w: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221CC2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Resume</w:t>
            </w:r>
            <w:r w:rsidRPr="00221CC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at</w:t>
            </w:r>
            <w:r w:rsidRPr="00221C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same</w:t>
            </w:r>
            <w:r w:rsidRPr="00221C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>dose</w:t>
            </w:r>
            <w:r w:rsidRPr="00221CC2">
              <w:rPr>
                <w:rFonts w:ascii="Times New Roman" w:eastAsia="Times New Roman" w:hAnsi="Times New Roman" w:cs="Times New Roman"/>
                <w:spacing w:val="29"/>
                <w:w w:val="99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level.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459" w:right="5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Hold</w:t>
            </w: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until ≤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Grade </w:t>
            </w: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221CC2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Resume</w:t>
            </w:r>
            <w:r w:rsidRPr="00221CC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at</w:t>
            </w:r>
            <w:r w:rsidRPr="00221C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same</w:t>
            </w:r>
            <w:r w:rsidRPr="00221C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>dose</w:t>
            </w:r>
            <w:r w:rsidRPr="00221CC2">
              <w:rPr>
                <w:rFonts w:ascii="Times New Roman" w:eastAsia="Times New Roman" w:hAnsi="Times New Roman" w:cs="Times New Roman"/>
                <w:spacing w:val="29"/>
                <w:w w:val="99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level.</w:t>
            </w:r>
          </w:p>
        </w:tc>
      </w:tr>
    </w:tbl>
    <w:p w:rsidR="00625D20" w:rsidRPr="00221CC2" w:rsidRDefault="00625D20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25D20" w:rsidRPr="00221CC2">
          <w:type w:val="continuous"/>
          <w:pgSz w:w="12240" w:h="15840"/>
          <w:pgMar w:top="1500" w:right="1040" w:bottom="280" w:left="1340" w:header="720" w:footer="720" w:gutter="0"/>
          <w:cols w:space="720"/>
        </w:sectPr>
      </w:pP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7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8"/>
        <w:gridCol w:w="3060"/>
        <w:gridCol w:w="3060"/>
      </w:tblGrid>
      <w:tr w:rsidR="00625D20" w:rsidRPr="00221CC2">
        <w:trPr>
          <w:trHeight w:hRule="exact" w:val="1114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625D20" w:rsidRPr="00221CC2" w:rsidRDefault="00221CC2">
            <w:pPr>
              <w:pStyle w:val="TableParagraph"/>
              <w:ind w:left="5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Grade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3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Hold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position w:val="9"/>
                <w:sz w:val="16"/>
              </w:rPr>
              <w:t>*</w:t>
            </w:r>
            <w:r w:rsidRPr="00221CC2">
              <w:rPr>
                <w:rFonts w:ascii="Times New Roman"/>
                <w:spacing w:val="16"/>
                <w:position w:val="9"/>
                <w:sz w:val="16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until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&lt;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Grade</w:t>
            </w:r>
          </w:p>
          <w:p w:rsidR="00625D20" w:rsidRPr="00221CC2" w:rsidRDefault="00221CC2">
            <w:pPr>
              <w:pStyle w:val="TableParagraph"/>
              <w:spacing w:before="3" w:line="276" w:lineRule="exact"/>
              <w:ind w:left="459" w:right="74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24"/>
              </w:rPr>
              <w:t>2.</w:t>
            </w:r>
            <w:r w:rsidRPr="00221CC2">
              <w:rPr>
                <w:rFonts w:ascii="Times New Roman"/>
                <w:spacing w:val="5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Resume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at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one</w:t>
            </w:r>
            <w:r w:rsidRPr="00221CC2">
              <w:rPr>
                <w:rFonts w:ascii="Times New Roman"/>
                <w:spacing w:val="26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dose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level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lower,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if</w:t>
            </w:r>
            <w:r w:rsidRPr="00221CC2">
              <w:rPr>
                <w:rFonts w:ascii="Times New Roman"/>
                <w:spacing w:val="2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indicated.</w:t>
            </w:r>
            <w:r w:rsidRPr="00221CC2">
              <w:rPr>
                <w:rFonts w:ascii="Times New Roman"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position w:val="9"/>
                <w:sz w:val="16"/>
              </w:rPr>
              <w:t>**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Hold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position w:val="9"/>
                <w:sz w:val="16"/>
              </w:rPr>
              <w:t>*</w:t>
            </w:r>
            <w:r w:rsidRPr="00221CC2">
              <w:rPr>
                <w:rFonts w:ascii="Times New Roman"/>
                <w:spacing w:val="16"/>
                <w:position w:val="9"/>
                <w:sz w:val="16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until</w:t>
            </w:r>
            <w:r w:rsidRPr="00221CC2">
              <w:rPr>
                <w:rFonts w:ascii="Times New Roman"/>
                <w:spacing w:val="-1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&lt;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Grade</w:t>
            </w:r>
          </w:p>
          <w:p w:rsidR="00625D20" w:rsidRPr="00221CC2" w:rsidRDefault="00221CC2">
            <w:pPr>
              <w:pStyle w:val="TableParagraph"/>
              <w:spacing w:before="3" w:line="276" w:lineRule="exact"/>
              <w:ind w:left="459" w:right="74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24"/>
              </w:rPr>
              <w:t>2.</w:t>
            </w:r>
            <w:r w:rsidRPr="00221CC2">
              <w:rPr>
                <w:rFonts w:ascii="Times New Roman"/>
                <w:spacing w:val="5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Resume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at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one</w:t>
            </w:r>
            <w:r w:rsidRPr="00221CC2">
              <w:rPr>
                <w:rFonts w:ascii="Times New Roman"/>
                <w:spacing w:val="26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dose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level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lower,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if</w:t>
            </w:r>
            <w:r w:rsidRPr="00221CC2">
              <w:rPr>
                <w:rFonts w:ascii="Times New Roman"/>
                <w:spacing w:val="2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indicated.</w:t>
            </w:r>
            <w:r w:rsidRPr="00221CC2">
              <w:rPr>
                <w:rFonts w:ascii="Times New Roman"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position w:val="9"/>
                <w:sz w:val="16"/>
              </w:rPr>
              <w:t>**</w:t>
            </w:r>
          </w:p>
        </w:tc>
      </w:tr>
      <w:tr w:rsidR="00625D20" w:rsidRPr="00221CC2">
        <w:trPr>
          <w:trHeight w:hRule="exact" w:val="286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5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Grade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4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Off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protocol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therapy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Off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protocol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therapy</w:t>
            </w:r>
          </w:p>
        </w:tc>
      </w:tr>
      <w:tr w:rsidR="00625D20" w:rsidRPr="00221CC2">
        <w:trPr>
          <w:trHeight w:hRule="exact" w:val="562"/>
        </w:trPr>
        <w:tc>
          <w:tcPr>
            <w:tcW w:w="802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2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position w:val="9"/>
                <w:sz w:val="16"/>
              </w:rPr>
              <w:t>*</w:t>
            </w:r>
            <w:r w:rsidRPr="00221CC2">
              <w:rPr>
                <w:rFonts w:ascii="Times New Roman"/>
                <w:spacing w:val="-1"/>
                <w:sz w:val="24"/>
              </w:rPr>
              <w:t>Patients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requiring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a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delay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&gt;2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weeks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should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2"/>
                <w:sz w:val="24"/>
              </w:rPr>
              <w:t>go</w:t>
            </w:r>
            <w:r w:rsidRPr="00221CC2">
              <w:rPr>
                <w:rFonts w:ascii="Times New Roman"/>
                <w:spacing w:val="-1"/>
                <w:sz w:val="24"/>
              </w:rPr>
              <w:t xml:space="preserve"> off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protocol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therapy.</w:t>
            </w:r>
          </w:p>
          <w:p w:rsidR="00625D20" w:rsidRPr="00221CC2" w:rsidRDefault="00221CC2">
            <w:pPr>
              <w:pStyle w:val="TableParagraph"/>
              <w:spacing w:line="284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position w:val="9"/>
                <w:sz w:val="16"/>
              </w:rPr>
              <w:t>**</w:t>
            </w:r>
            <w:r w:rsidRPr="00221CC2">
              <w:rPr>
                <w:rFonts w:ascii="Times New Roman"/>
                <w:spacing w:val="-1"/>
                <w:sz w:val="24"/>
              </w:rPr>
              <w:t>Patients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requiring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&gt;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two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dose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reductions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should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go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off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protocol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therapy.</w:t>
            </w:r>
          </w:p>
        </w:tc>
      </w:tr>
      <w:tr w:rsidR="00625D20" w:rsidRPr="00221CC2">
        <w:trPr>
          <w:trHeight w:hRule="exact" w:val="288"/>
        </w:trPr>
        <w:tc>
          <w:tcPr>
            <w:tcW w:w="802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2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Recommended</w:t>
            </w:r>
            <w:r w:rsidRPr="00221CC2">
              <w:rPr>
                <w:rFonts w:ascii="Times New Roman"/>
                <w:spacing w:val="-1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management:</w:t>
            </w:r>
            <w:r w:rsidRPr="00221CC2">
              <w:rPr>
                <w:rFonts w:ascii="Times New Roman"/>
                <w:spacing w:val="38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antiemetics.</w:t>
            </w:r>
          </w:p>
        </w:tc>
      </w:tr>
    </w:tbl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7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5"/>
        <w:gridCol w:w="2556"/>
        <w:gridCol w:w="3579"/>
      </w:tblGrid>
      <w:tr w:rsidR="00625D20" w:rsidRPr="00221CC2">
        <w:trPr>
          <w:trHeight w:hRule="exact" w:val="562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651" w:right="6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Event</w:t>
            </w:r>
            <w:r w:rsidRPr="00221CC2">
              <w:rPr>
                <w:rFonts w:ascii="Times New Roman"/>
                <w:b/>
                <w:spacing w:val="24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2"/>
                <w:sz w:val="24"/>
              </w:rPr>
              <w:t>Name</w:t>
            </w:r>
          </w:p>
        </w:tc>
        <w:tc>
          <w:tcPr>
            <w:tcW w:w="2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625D20" w:rsidRPr="00221CC2" w:rsidRDefault="00625D20"/>
        </w:tc>
        <w:tc>
          <w:tcPr>
            <w:tcW w:w="357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135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Vomiting</w:t>
            </w:r>
          </w:p>
        </w:tc>
      </w:tr>
      <w:tr w:rsidR="00625D20" w:rsidRPr="00221CC2">
        <w:trPr>
          <w:trHeight w:hRule="exact" w:val="838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137"/>
              <w:ind w:left="651" w:right="495" w:hanging="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Grade</w:t>
            </w:r>
            <w:r w:rsidRPr="00221CC2"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of</w:t>
            </w:r>
            <w:r w:rsidRPr="00221CC2">
              <w:rPr>
                <w:rFonts w:ascii="Times New Roman"/>
                <w:b/>
                <w:spacing w:val="22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Event</w:t>
            </w:r>
          </w:p>
        </w:tc>
        <w:tc>
          <w:tcPr>
            <w:tcW w:w="2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625D20" w:rsidRPr="00221CC2" w:rsidRDefault="00221CC2">
            <w:pPr>
              <w:pStyle w:val="TableParagraph"/>
              <w:ind w:left="582" w:righ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Management/Next</w:t>
            </w:r>
            <w:r w:rsidRPr="00221CC2">
              <w:rPr>
                <w:rFonts w:ascii="Times New Roman"/>
                <w:b/>
                <w:spacing w:val="30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Dose</w:t>
            </w:r>
            <w:r w:rsidRPr="00221CC2"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for</w:t>
            </w:r>
            <w:r w:rsidRPr="00221CC2">
              <w:rPr>
                <w:rFonts w:ascii="Times New Roman"/>
                <w:b/>
                <w:spacing w:val="57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Name</w:t>
            </w:r>
            <w:r w:rsidRPr="00221CC2"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of</w:t>
            </w:r>
            <w:r w:rsidRPr="00221CC2">
              <w:rPr>
                <w:rFonts w:ascii="Times New Roman"/>
                <w:b/>
                <w:spacing w:val="25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Agent</w:t>
            </w:r>
          </w:p>
        </w:tc>
        <w:tc>
          <w:tcPr>
            <w:tcW w:w="357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1098" w:right="5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Management/Next</w:t>
            </w:r>
            <w:r w:rsidRPr="00221CC2">
              <w:rPr>
                <w:rFonts w:ascii="Times New Roman"/>
                <w:b/>
                <w:spacing w:val="30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Dose</w:t>
            </w:r>
            <w:r w:rsidRPr="00221CC2"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for</w:t>
            </w:r>
            <w:r w:rsidRPr="00221CC2">
              <w:rPr>
                <w:rFonts w:ascii="Times New Roman"/>
                <w:b/>
                <w:spacing w:val="57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Name</w:t>
            </w:r>
            <w:r w:rsidRPr="00221CC2"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of</w:t>
            </w:r>
            <w:r w:rsidRPr="00221CC2">
              <w:rPr>
                <w:rFonts w:ascii="Times New Roman"/>
                <w:b/>
                <w:spacing w:val="25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Agent</w:t>
            </w:r>
          </w:p>
        </w:tc>
      </w:tr>
      <w:tr w:rsidR="00625D20" w:rsidRPr="00221CC2">
        <w:trPr>
          <w:trHeight w:hRule="exact" w:val="286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≤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Grade </w:t>
            </w: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No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change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in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dose</w:t>
            </w:r>
          </w:p>
        </w:tc>
        <w:tc>
          <w:tcPr>
            <w:tcW w:w="357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9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No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change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in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dose</w:t>
            </w:r>
          </w:p>
        </w:tc>
      </w:tr>
      <w:tr w:rsidR="00625D20" w:rsidRPr="00221CC2">
        <w:trPr>
          <w:trHeight w:hRule="exact" w:val="838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Grade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2</w:t>
            </w:r>
          </w:p>
        </w:tc>
        <w:tc>
          <w:tcPr>
            <w:tcW w:w="2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625D20" w:rsidRPr="00221CC2" w:rsidRDefault="00221CC2">
            <w:pPr>
              <w:pStyle w:val="TableParagraph"/>
              <w:ind w:left="462" w:righ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Hold</w:t>
            </w: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until ≤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Grade </w:t>
            </w: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221CC2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Resume</w:t>
            </w:r>
            <w:r w:rsidRPr="00221CC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at</w:t>
            </w:r>
            <w:r w:rsidRPr="00221C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same</w:t>
            </w:r>
            <w:r w:rsidRPr="00221C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>dose</w:t>
            </w:r>
            <w:r w:rsidRPr="00221CC2">
              <w:rPr>
                <w:rFonts w:ascii="Times New Roman" w:eastAsia="Times New Roman" w:hAnsi="Times New Roman" w:cs="Times New Roman"/>
                <w:spacing w:val="29"/>
                <w:w w:val="99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level.</w:t>
            </w:r>
          </w:p>
        </w:tc>
        <w:tc>
          <w:tcPr>
            <w:tcW w:w="357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978" w:right="5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Hold</w:t>
            </w: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until ≤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Grade </w:t>
            </w: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221CC2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Resume</w:t>
            </w:r>
            <w:r w:rsidRPr="00221CC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at</w:t>
            </w:r>
            <w:r w:rsidRPr="00221C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same</w:t>
            </w:r>
            <w:r w:rsidRPr="00221C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>dose</w:t>
            </w:r>
            <w:r w:rsidRPr="00221CC2">
              <w:rPr>
                <w:rFonts w:ascii="Times New Roman" w:eastAsia="Times New Roman" w:hAnsi="Times New Roman" w:cs="Times New Roman"/>
                <w:spacing w:val="29"/>
                <w:w w:val="99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level.</w:t>
            </w:r>
          </w:p>
        </w:tc>
      </w:tr>
      <w:tr w:rsidR="00625D20" w:rsidRPr="00221CC2">
        <w:trPr>
          <w:trHeight w:hRule="exact" w:val="1114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625D20" w:rsidRPr="00221CC2" w:rsidRDefault="00221CC2">
            <w:pPr>
              <w:pStyle w:val="TableParagraph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Grade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3</w:t>
            </w:r>
          </w:p>
        </w:tc>
        <w:tc>
          <w:tcPr>
            <w:tcW w:w="2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Hold</w:t>
            </w:r>
            <w:r w:rsidRPr="00221CC2">
              <w:rPr>
                <w:rFonts w:ascii="Times New Roman"/>
                <w:spacing w:val="-1"/>
                <w:position w:val="9"/>
                <w:sz w:val="16"/>
              </w:rPr>
              <w:t>*</w:t>
            </w:r>
            <w:r w:rsidRPr="00221CC2">
              <w:rPr>
                <w:rFonts w:ascii="Times New Roman"/>
                <w:spacing w:val="15"/>
                <w:position w:val="9"/>
                <w:sz w:val="16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until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&lt;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Grade</w:t>
            </w:r>
          </w:p>
          <w:p w:rsidR="00625D20" w:rsidRPr="00221CC2" w:rsidRDefault="00221CC2">
            <w:pPr>
              <w:pStyle w:val="TableParagraph"/>
              <w:spacing w:before="3" w:line="276" w:lineRule="exact"/>
              <w:ind w:left="462" w:right="24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24"/>
              </w:rPr>
              <w:t>2.</w:t>
            </w:r>
            <w:r w:rsidRPr="00221CC2">
              <w:rPr>
                <w:rFonts w:ascii="Times New Roman"/>
                <w:spacing w:val="5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Resume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at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one</w:t>
            </w:r>
            <w:r w:rsidRPr="00221CC2">
              <w:rPr>
                <w:rFonts w:ascii="Times New Roman"/>
                <w:spacing w:val="26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dose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level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lower,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if</w:t>
            </w:r>
            <w:r w:rsidRPr="00221CC2">
              <w:rPr>
                <w:rFonts w:ascii="Times New Roman"/>
                <w:spacing w:val="2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indicated.</w:t>
            </w:r>
            <w:r w:rsidRPr="00221CC2">
              <w:rPr>
                <w:rFonts w:ascii="Times New Roman"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position w:val="9"/>
                <w:sz w:val="16"/>
              </w:rPr>
              <w:t>**</w:t>
            </w:r>
          </w:p>
        </w:tc>
        <w:tc>
          <w:tcPr>
            <w:tcW w:w="357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9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Hold</w:t>
            </w:r>
            <w:r w:rsidRPr="00221CC2">
              <w:rPr>
                <w:rFonts w:ascii="Times New Roman"/>
                <w:spacing w:val="-1"/>
                <w:position w:val="9"/>
                <w:sz w:val="16"/>
              </w:rPr>
              <w:t>*</w:t>
            </w:r>
            <w:r w:rsidRPr="00221CC2">
              <w:rPr>
                <w:rFonts w:ascii="Times New Roman"/>
                <w:spacing w:val="14"/>
                <w:position w:val="9"/>
                <w:sz w:val="16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until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&lt;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Grade</w:t>
            </w:r>
          </w:p>
          <w:p w:rsidR="00625D20" w:rsidRPr="00221CC2" w:rsidRDefault="00221CC2">
            <w:pPr>
              <w:pStyle w:val="TableParagraph"/>
              <w:spacing w:before="3" w:line="276" w:lineRule="exact"/>
              <w:ind w:left="978" w:right="7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24"/>
              </w:rPr>
              <w:t>2.</w:t>
            </w:r>
            <w:r w:rsidRPr="00221CC2">
              <w:rPr>
                <w:rFonts w:ascii="Times New Roman"/>
                <w:spacing w:val="5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Resume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at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one</w:t>
            </w:r>
            <w:r w:rsidRPr="00221CC2">
              <w:rPr>
                <w:rFonts w:ascii="Times New Roman"/>
                <w:spacing w:val="26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dose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level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lower,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if</w:t>
            </w:r>
            <w:r w:rsidRPr="00221CC2">
              <w:rPr>
                <w:rFonts w:ascii="Times New Roman"/>
                <w:spacing w:val="2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indicated.</w:t>
            </w:r>
            <w:r w:rsidRPr="00221CC2">
              <w:rPr>
                <w:rFonts w:ascii="Times New Roman"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position w:val="9"/>
                <w:sz w:val="16"/>
              </w:rPr>
              <w:t>**</w:t>
            </w:r>
          </w:p>
        </w:tc>
      </w:tr>
      <w:tr w:rsidR="00625D20" w:rsidRPr="00221CC2">
        <w:trPr>
          <w:trHeight w:hRule="exact" w:val="288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2" w:lineRule="exact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Grade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4</w:t>
            </w:r>
          </w:p>
        </w:tc>
        <w:tc>
          <w:tcPr>
            <w:tcW w:w="2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625D20" w:rsidRPr="00221CC2" w:rsidRDefault="00221CC2">
            <w:pPr>
              <w:pStyle w:val="TableParagraph"/>
              <w:spacing w:line="272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Off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protocol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therapy</w:t>
            </w:r>
          </w:p>
        </w:tc>
        <w:tc>
          <w:tcPr>
            <w:tcW w:w="357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2" w:lineRule="exact"/>
              <w:ind w:left="9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Off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protocol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therapy</w:t>
            </w:r>
          </w:p>
        </w:tc>
      </w:tr>
      <w:tr w:rsidR="00625D20" w:rsidRPr="00221CC2">
        <w:trPr>
          <w:trHeight w:hRule="exact" w:val="562"/>
        </w:trPr>
        <w:tc>
          <w:tcPr>
            <w:tcW w:w="805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2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position w:val="9"/>
                <w:sz w:val="16"/>
              </w:rPr>
              <w:t>*</w:t>
            </w:r>
            <w:r w:rsidRPr="00221CC2">
              <w:rPr>
                <w:rFonts w:ascii="Times New Roman"/>
                <w:spacing w:val="-1"/>
                <w:sz w:val="24"/>
              </w:rPr>
              <w:t>Patients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requiring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a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delay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&gt;2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weeks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should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2"/>
                <w:sz w:val="24"/>
              </w:rPr>
              <w:t>go</w:t>
            </w:r>
            <w:r w:rsidRPr="00221CC2">
              <w:rPr>
                <w:rFonts w:ascii="Times New Roman"/>
                <w:spacing w:val="-1"/>
                <w:sz w:val="24"/>
              </w:rPr>
              <w:t xml:space="preserve"> off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protocol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therapy.</w:t>
            </w:r>
          </w:p>
          <w:p w:rsidR="00625D20" w:rsidRPr="00221CC2" w:rsidRDefault="00221CC2">
            <w:pPr>
              <w:pStyle w:val="TableParagraph"/>
              <w:spacing w:line="284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position w:val="9"/>
                <w:sz w:val="16"/>
              </w:rPr>
              <w:t>**</w:t>
            </w:r>
            <w:r w:rsidRPr="00221CC2">
              <w:rPr>
                <w:rFonts w:ascii="Times New Roman"/>
                <w:spacing w:val="-1"/>
                <w:sz w:val="24"/>
              </w:rPr>
              <w:t>Patients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requiring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&gt;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two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dose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reductions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should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go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off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protocol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therapy.</w:t>
            </w:r>
          </w:p>
        </w:tc>
      </w:tr>
      <w:tr w:rsidR="00625D20" w:rsidRPr="00221CC2">
        <w:trPr>
          <w:trHeight w:hRule="exact" w:val="286"/>
        </w:trPr>
        <w:tc>
          <w:tcPr>
            <w:tcW w:w="805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Recommended</w:t>
            </w:r>
            <w:r w:rsidRPr="00221CC2">
              <w:rPr>
                <w:rFonts w:ascii="Times New Roman"/>
                <w:spacing w:val="-1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management:</w:t>
            </w:r>
            <w:r w:rsidRPr="00221CC2">
              <w:rPr>
                <w:rFonts w:ascii="Times New Roman"/>
                <w:spacing w:val="38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antiemetics.</w:t>
            </w:r>
          </w:p>
        </w:tc>
      </w:tr>
    </w:tbl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7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5"/>
        <w:gridCol w:w="3067"/>
        <w:gridCol w:w="3068"/>
      </w:tblGrid>
      <w:tr w:rsidR="00625D20" w:rsidRPr="00221CC2">
        <w:trPr>
          <w:trHeight w:hRule="exact" w:val="562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651" w:right="6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Event</w:t>
            </w:r>
            <w:r w:rsidRPr="00221CC2">
              <w:rPr>
                <w:rFonts w:ascii="Times New Roman"/>
                <w:b/>
                <w:spacing w:val="24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2"/>
                <w:sz w:val="24"/>
              </w:rPr>
              <w:t>Name</w:t>
            </w:r>
          </w:p>
        </w:tc>
        <w:tc>
          <w:tcPr>
            <w:tcW w:w="6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137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Diarrhea</w:t>
            </w:r>
          </w:p>
        </w:tc>
      </w:tr>
      <w:tr w:rsidR="00625D20" w:rsidRPr="00221CC2">
        <w:trPr>
          <w:trHeight w:hRule="exact" w:val="838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137"/>
              <w:ind w:left="651" w:right="495" w:hanging="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Grade</w:t>
            </w:r>
            <w:r w:rsidRPr="00221CC2"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of</w:t>
            </w:r>
            <w:r w:rsidRPr="00221CC2">
              <w:rPr>
                <w:rFonts w:ascii="Times New Roman"/>
                <w:b/>
                <w:spacing w:val="22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Event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582" w:right="5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Management/Next</w:t>
            </w:r>
            <w:r w:rsidRPr="00221CC2">
              <w:rPr>
                <w:rFonts w:ascii="Times New Roman"/>
                <w:b/>
                <w:spacing w:val="30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Dose</w:t>
            </w:r>
            <w:r w:rsidRPr="00221CC2"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for</w:t>
            </w:r>
            <w:r w:rsidRPr="00221CC2">
              <w:rPr>
                <w:rFonts w:ascii="Times New Roman"/>
                <w:b/>
                <w:spacing w:val="57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Name</w:t>
            </w:r>
            <w:r w:rsidRPr="00221CC2"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of</w:t>
            </w:r>
            <w:r w:rsidRPr="00221CC2">
              <w:rPr>
                <w:rFonts w:ascii="Times New Roman"/>
                <w:b/>
                <w:spacing w:val="25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Agent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582" w:right="5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Management/Next</w:t>
            </w:r>
            <w:r w:rsidRPr="00221CC2">
              <w:rPr>
                <w:rFonts w:ascii="Times New Roman"/>
                <w:b/>
                <w:spacing w:val="30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Dose</w:t>
            </w:r>
            <w:r w:rsidRPr="00221CC2"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for</w:t>
            </w:r>
            <w:r w:rsidRPr="00221CC2">
              <w:rPr>
                <w:rFonts w:ascii="Times New Roman"/>
                <w:b/>
                <w:spacing w:val="57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Name</w:t>
            </w:r>
            <w:r w:rsidRPr="00221CC2"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of</w:t>
            </w:r>
            <w:r w:rsidRPr="00221CC2">
              <w:rPr>
                <w:rFonts w:ascii="Times New Roman"/>
                <w:b/>
                <w:spacing w:val="25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Agent</w:t>
            </w:r>
          </w:p>
        </w:tc>
      </w:tr>
      <w:tr w:rsidR="00625D20" w:rsidRPr="00221CC2">
        <w:trPr>
          <w:trHeight w:hRule="exact" w:val="286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≤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Grade </w:t>
            </w: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No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change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in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dose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No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change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in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dose</w:t>
            </w:r>
          </w:p>
        </w:tc>
      </w:tr>
      <w:tr w:rsidR="00625D20" w:rsidRPr="00221CC2">
        <w:trPr>
          <w:trHeight w:hRule="exact" w:val="840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Grade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2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462" w:right="5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Hold</w:t>
            </w: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until ≤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Grade </w:t>
            </w: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221CC2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Resume</w:t>
            </w:r>
            <w:r w:rsidRPr="00221CC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at</w:t>
            </w:r>
            <w:r w:rsidRPr="00221C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same</w:t>
            </w:r>
            <w:r w:rsidRPr="00221C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>dose</w:t>
            </w:r>
            <w:r w:rsidRPr="00221CC2">
              <w:rPr>
                <w:rFonts w:ascii="Times New Roman" w:eastAsia="Times New Roman" w:hAnsi="Times New Roman" w:cs="Times New Roman"/>
                <w:spacing w:val="29"/>
                <w:w w:val="99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level.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462" w:right="5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Hold</w:t>
            </w: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until ≤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Grade </w:t>
            </w: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221CC2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Resume</w:t>
            </w:r>
            <w:r w:rsidRPr="00221CC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at</w:t>
            </w:r>
            <w:r w:rsidRPr="00221C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same</w:t>
            </w:r>
            <w:r w:rsidRPr="00221C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>dose</w:t>
            </w:r>
            <w:r w:rsidRPr="00221CC2">
              <w:rPr>
                <w:rFonts w:ascii="Times New Roman" w:eastAsia="Times New Roman" w:hAnsi="Times New Roman" w:cs="Times New Roman"/>
                <w:spacing w:val="29"/>
                <w:w w:val="99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level.</w:t>
            </w:r>
          </w:p>
        </w:tc>
      </w:tr>
      <w:tr w:rsidR="00625D20" w:rsidRPr="00221CC2">
        <w:trPr>
          <w:trHeight w:hRule="exact" w:val="1114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625D20" w:rsidRPr="00221CC2" w:rsidRDefault="00221CC2">
            <w:pPr>
              <w:pStyle w:val="TableParagraph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Grade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3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Hold</w:t>
            </w:r>
            <w:r w:rsidRPr="00221CC2">
              <w:rPr>
                <w:rFonts w:ascii="Times New Roman"/>
                <w:spacing w:val="-1"/>
                <w:position w:val="9"/>
                <w:sz w:val="16"/>
              </w:rPr>
              <w:t>*</w:t>
            </w:r>
            <w:r w:rsidRPr="00221CC2">
              <w:rPr>
                <w:rFonts w:ascii="Times New Roman"/>
                <w:spacing w:val="15"/>
                <w:position w:val="9"/>
                <w:sz w:val="16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until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&lt;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Grade</w:t>
            </w:r>
          </w:p>
          <w:p w:rsidR="00625D20" w:rsidRPr="00221CC2" w:rsidRDefault="00221CC2">
            <w:pPr>
              <w:pStyle w:val="TableParagraph"/>
              <w:spacing w:before="3" w:line="276" w:lineRule="exact"/>
              <w:ind w:left="462" w:right="7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24"/>
              </w:rPr>
              <w:t>2.</w:t>
            </w:r>
            <w:r w:rsidRPr="00221CC2">
              <w:rPr>
                <w:rFonts w:ascii="Times New Roman"/>
                <w:spacing w:val="5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Resume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at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one</w:t>
            </w:r>
            <w:r w:rsidRPr="00221CC2">
              <w:rPr>
                <w:rFonts w:ascii="Times New Roman"/>
                <w:spacing w:val="26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dose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level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lower,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if</w:t>
            </w:r>
            <w:r w:rsidRPr="00221CC2">
              <w:rPr>
                <w:rFonts w:ascii="Times New Roman"/>
                <w:spacing w:val="2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indicated.</w:t>
            </w:r>
            <w:r w:rsidRPr="00221CC2">
              <w:rPr>
                <w:rFonts w:ascii="Times New Roman"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position w:val="9"/>
                <w:sz w:val="16"/>
              </w:rPr>
              <w:t>**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Hold</w:t>
            </w:r>
            <w:r w:rsidRPr="00221CC2">
              <w:rPr>
                <w:rFonts w:ascii="Times New Roman"/>
                <w:spacing w:val="-1"/>
                <w:position w:val="9"/>
                <w:sz w:val="16"/>
              </w:rPr>
              <w:t>*</w:t>
            </w:r>
            <w:r w:rsidRPr="00221CC2">
              <w:rPr>
                <w:rFonts w:ascii="Times New Roman"/>
                <w:spacing w:val="14"/>
                <w:position w:val="9"/>
                <w:sz w:val="16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until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&lt;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Grade</w:t>
            </w:r>
          </w:p>
          <w:p w:rsidR="00625D20" w:rsidRPr="00221CC2" w:rsidRDefault="00221CC2">
            <w:pPr>
              <w:pStyle w:val="TableParagraph"/>
              <w:spacing w:before="3" w:line="276" w:lineRule="exact"/>
              <w:ind w:left="462" w:right="7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24"/>
              </w:rPr>
              <w:t>2.</w:t>
            </w:r>
            <w:r w:rsidRPr="00221CC2">
              <w:rPr>
                <w:rFonts w:ascii="Times New Roman"/>
                <w:spacing w:val="5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Resume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at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one</w:t>
            </w:r>
            <w:r w:rsidRPr="00221CC2">
              <w:rPr>
                <w:rFonts w:ascii="Times New Roman"/>
                <w:spacing w:val="26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dose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level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lower,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if</w:t>
            </w:r>
            <w:r w:rsidRPr="00221CC2">
              <w:rPr>
                <w:rFonts w:ascii="Times New Roman"/>
                <w:spacing w:val="2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indicated.</w:t>
            </w:r>
            <w:r w:rsidRPr="00221CC2">
              <w:rPr>
                <w:rFonts w:ascii="Times New Roman"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position w:val="9"/>
                <w:sz w:val="16"/>
              </w:rPr>
              <w:t>**</w:t>
            </w:r>
          </w:p>
        </w:tc>
      </w:tr>
      <w:tr w:rsidR="00625D20" w:rsidRPr="00221CC2">
        <w:trPr>
          <w:trHeight w:hRule="exact" w:val="286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Grade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4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Off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protocol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therapy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Off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protocol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therapy</w:t>
            </w:r>
          </w:p>
        </w:tc>
      </w:tr>
      <w:tr w:rsidR="00625D20" w:rsidRPr="00221CC2">
        <w:trPr>
          <w:trHeight w:hRule="exact" w:val="562"/>
        </w:trPr>
        <w:tc>
          <w:tcPr>
            <w:tcW w:w="805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2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position w:val="9"/>
                <w:sz w:val="16"/>
              </w:rPr>
              <w:t>*</w:t>
            </w:r>
            <w:r w:rsidRPr="00221CC2">
              <w:rPr>
                <w:rFonts w:ascii="Times New Roman"/>
                <w:spacing w:val="-1"/>
                <w:sz w:val="24"/>
              </w:rPr>
              <w:t>Patients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requiring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a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delay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&gt;2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weeks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should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2"/>
                <w:sz w:val="24"/>
              </w:rPr>
              <w:t>go</w:t>
            </w:r>
            <w:r w:rsidRPr="00221CC2">
              <w:rPr>
                <w:rFonts w:ascii="Times New Roman"/>
                <w:spacing w:val="-1"/>
                <w:sz w:val="24"/>
              </w:rPr>
              <w:t xml:space="preserve"> off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protocol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therapy.</w:t>
            </w:r>
          </w:p>
          <w:p w:rsidR="00BE0294" w:rsidRDefault="00221CC2">
            <w:pPr>
              <w:pStyle w:val="TableParagraph"/>
              <w:spacing w:line="284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position w:val="9"/>
                <w:sz w:val="16"/>
              </w:rPr>
              <w:t>**</w:t>
            </w:r>
            <w:r w:rsidRPr="00221CC2">
              <w:rPr>
                <w:rFonts w:ascii="Times New Roman"/>
                <w:spacing w:val="-1"/>
                <w:sz w:val="24"/>
              </w:rPr>
              <w:t>Patients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requiring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&gt;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two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dose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reductions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should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go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off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protocol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therapy.</w:t>
            </w:r>
          </w:p>
          <w:p w:rsidR="00BE0294" w:rsidRPr="00BE0294" w:rsidRDefault="00BE0294" w:rsidP="00BE0294"/>
          <w:p w:rsidR="00BE0294" w:rsidRPr="00BE0294" w:rsidRDefault="00BE0294" w:rsidP="00BE0294"/>
          <w:p w:rsidR="00625D20" w:rsidRPr="00BE0294" w:rsidRDefault="00625D20" w:rsidP="00BE0294">
            <w:pPr>
              <w:jc w:val="center"/>
            </w:pPr>
          </w:p>
        </w:tc>
      </w:tr>
      <w:tr w:rsidR="00625D20" w:rsidRPr="00221CC2">
        <w:trPr>
          <w:trHeight w:hRule="exact" w:val="286"/>
        </w:trPr>
        <w:tc>
          <w:tcPr>
            <w:tcW w:w="805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Recommended</w:t>
            </w:r>
            <w:r w:rsidRPr="00221CC2">
              <w:rPr>
                <w:rFonts w:ascii="Times New Roman"/>
                <w:spacing w:val="-10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management:</w:t>
            </w:r>
            <w:r w:rsidRPr="00221CC2">
              <w:rPr>
                <w:rFonts w:ascii="Times New Roman"/>
                <w:spacing w:val="4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Loperamide</w:t>
            </w:r>
            <w:r w:rsidRPr="00221CC2">
              <w:rPr>
                <w:rFonts w:ascii="Times New Roman"/>
                <w:spacing w:val="-8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antidiarrheal</w:t>
            </w:r>
            <w:r w:rsidRPr="00221CC2">
              <w:rPr>
                <w:rFonts w:ascii="Times New Roman"/>
                <w:spacing w:val="-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therapy</w:t>
            </w:r>
          </w:p>
        </w:tc>
      </w:tr>
    </w:tbl>
    <w:p w:rsidR="00625D20" w:rsidRPr="00221CC2" w:rsidRDefault="00625D20">
      <w:pPr>
        <w:spacing w:line="269" w:lineRule="exact"/>
        <w:rPr>
          <w:rFonts w:ascii="Times New Roman" w:eastAsia="Times New Roman" w:hAnsi="Times New Roman" w:cs="Times New Roman"/>
          <w:sz w:val="24"/>
          <w:szCs w:val="24"/>
        </w:rPr>
        <w:sectPr w:rsidR="00625D20" w:rsidRPr="00221CC2" w:rsidSect="001964E6">
          <w:pgSz w:w="12240" w:h="15840"/>
          <w:pgMar w:top="1380" w:right="1720" w:bottom="1380" w:left="1340" w:header="0" w:footer="576" w:gutter="0"/>
          <w:cols w:space="720"/>
          <w:docGrid w:linePitch="299"/>
        </w:sectPr>
      </w:pPr>
    </w:p>
    <w:p w:rsidR="00625D20" w:rsidRPr="00221CC2" w:rsidRDefault="00625D20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:rsidR="00625D20" w:rsidRPr="00221CC2" w:rsidRDefault="005E6CD5">
      <w:pPr>
        <w:spacing w:line="200" w:lineRule="atLeast"/>
        <w:ind w:left="755"/>
        <w:rPr>
          <w:rFonts w:ascii="Times New Roman" w:eastAsia="Times New Roman" w:hAnsi="Times New Roman" w:cs="Times New Roman"/>
          <w:sz w:val="20"/>
          <w:szCs w:val="20"/>
        </w:rPr>
      </w:pPr>
      <w:r w:rsidRPr="00221CC2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111750" cy="882650"/>
                <wp:effectExtent l="6350" t="12065" r="6350" b="10160"/>
                <wp:docPr id="296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0" cy="882650"/>
                        </a:xfrm>
                        <a:prstGeom prst="rect">
                          <a:avLst/>
                        </a:prstGeom>
                        <a:noFill/>
                        <a:ln w="737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F20DC" w:rsidRDefault="003F20DC">
                            <w:pPr>
                              <w:ind w:left="462" w:right="66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Dosage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schedule:</w:t>
                            </w:r>
                            <w:r>
                              <w:rPr>
                                <w:rFonts w:ascii="Times New Roman"/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mg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first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onset,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followed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4"/>
                              </w:rPr>
                              <w:t>mg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each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loose</w:t>
                            </w:r>
                            <w:r>
                              <w:rPr>
                                <w:rFonts w:ascii="Times New Roman"/>
                                <w:spacing w:val="63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motion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until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diarrhea-free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12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hours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(maximum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dosage:</w:t>
                            </w:r>
                            <w:r>
                              <w:rPr>
                                <w:rFonts w:ascii="Times New Roman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16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mg/24</w:t>
                            </w:r>
                            <w:r>
                              <w:rPr>
                                <w:rFonts w:ascii="Times New Roman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hours)</w:t>
                            </w:r>
                          </w:p>
                          <w:p w:rsidR="003F20DC" w:rsidRDefault="003F20DC">
                            <w:pPr>
                              <w:ind w:left="462" w:right="59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Adjunct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anti-diarrheal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therapy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permitted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should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recorded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when</w:t>
                            </w:r>
                            <w:r>
                              <w:rPr>
                                <w:rFonts w:ascii="Times New Roman"/>
                                <w:spacing w:val="70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used.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5" o:spid="_x0000_s1075" type="#_x0000_t202" style="width:402.5pt;height:6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" filled="f" strokeweight=".20497mm">
                <v:textbox inset="0,0,0,0">
                  <w:txbxContent>
                    <w:p w:rsidR="003F20DC" w:rsidRDefault="003F20DC">
                      <w:pPr>
                        <w:ind w:left="462" w:right="663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Dosage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schedule:</w:t>
                      </w:r>
                      <w:r>
                        <w:rPr>
                          <w:rFonts w:ascii="Times New Roman"/>
                          <w:spacing w:val="5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4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mg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at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first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onset,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followed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>by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2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>mg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each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loose</w:t>
                      </w:r>
                      <w:r>
                        <w:rPr>
                          <w:rFonts w:ascii="Times New Roman"/>
                          <w:spacing w:val="63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motion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until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diarrhea-free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12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hours </w:t>
                      </w:r>
                      <w:r>
                        <w:rPr>
                          <w:rFonts w:ascii="Times New Roman"/>
                          <w:sz w:val="24"/>
                        </w:rPr>
                        <w:t>(maximum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dosage:</w:t>
                      </w:r>
                      <w:r>
                        <w:rPr>
                          <w:rFonts w:ascii="Times New Roman"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16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mg/24</w:t>
                      </w:r>
                      <w:r>
                        <w:rPr>
                          <w:rFonts w:ascii="Times New Roman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hours)</w:t>
                      </w:r>
                    </w:p>
                    <w:p w:rsidR="003F20DC" w:rsidRDefault="003F20DC">
                      <w:pPr>
                        <w:ind w:left="462" w:right="59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Adjunct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anti-diarrheal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therapy</w:t>
                      </w:r>
                      <w:r>
                        <w:rPr>
                          <w:rFonts w:ascii="Times New Roman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is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permitted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should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be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recorded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when</w:t>
                      </w:r>
                      <w:r>
                        <w:rPr>
                          <w:rFonts w:ascii="Times New Roman"/>
                          <w:spacing w:val="70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used.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7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5"/>
        <w:gridCol w:w="3067"/>
        <w:gridCol w:w="3068"/>
      </w:tblGrid>
      <w:tr w:rsidR="00625D20" w:rsidRPr="00221CC2">
        <w:trPr>
          <w:trHeight w:hRule="exact" w:val="562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651" w:right="6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Event</w:t>
            </w:r>
            <w:r w:rsidRPr="00221CC2">
              <w:rPr>
                <w:rFonts w:ascii="Times New Roman"/>
                <w:b/>
                <w:spacing w:val="24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2"/>
                <w:sz w:val="24"/>
              </w:rPr>
              <w:t>Name</w:t>
            </w:r>
          </w:p>
        </w:tc>
        <w:tc>
          <w:tcPr>
            <w:tcW w:w="6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Neutropenia</w:t>
            </w:r>
          </w:p>
        </w:tc>
      </w:tr>
      <w:tr w:rsidR="00625D20" w:rsidRPr="00221CC2">
        <w:trPr>
          <w:trHeight w:hRule="exact" w:val="840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137"/>
              <w:ind w:left="651" w:right="495" w:hanging="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Grade</w:t>
            </w:r>
            <w:r w:rsidRPr="00221CC2"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of</w:t>
            </w:r>
            <w:r w:rsidRPr="00221CC2">
              <w:rPr>
                <w:rFonts w:ascii="Times New Roman"/>
                <w:b/>
                <w:spacing w:val="22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Event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582" w:right="5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Management/Next</w:t>
            </w:r>
            <w:r w:rsidRPr="00221CC2">
              <w:rPr>
                <w:rFonts w:ascii="Times New Roman"/>
                <w:b/>
                <w:spacing w:val="30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Dose</w:t>
            </w:r>
            <w:r w:rsidRPr="00221CC2"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for</w:t>
            </w:r>
            <w:r w:rsidRPr="00221CC2">
              <w:rPr>
                <w:rFonts w:ascii="Times New Roman"/>
                <w:b/>
                <w:spacing w:val="57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Name</w:t>
            </w:r>
            <w:r w:rsidRPr="00221CC2"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of</w:t>
            </w:r>
            <w:r w:rsidRPr="00221CC2">
              <w:rPr>
                <w:rFonts w:ascii="Times New Roman"/>
                <w:b/>
                <w:spacing w:val="25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Agent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582" w:right="5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Management/Next</w:t>
            </w:r>
            <w:r w:rsidRPr="00221CC2">
              <w:rPr>
                <w:rFonts w:ascii="Times New Roman"/>
                <w:b/>
                <w:spacing w:val="30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Dose</w:t>
            </w:r>
            <w:r w:rsidRPr="00221CC2"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for</w:t>
            </w:r>
            <w:r w:rsidRPr="00221CC2">
              <w:rPr>
                <w:rFonts w:ascii="Times New Roman"/>
                <w:b/>
                <w:spacing w:val="57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Name</w:t>
            </w:r>
            <w:r w:rsidRPr="00221CC2"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of</w:t>
            </w:r>
            <w:r w:rsidRPr="00221CC2">
              <w:rPr>
                <w:rFonts w:ascii="Times New Roman"/>
                <w:b/>
                <w:spacing w:val="25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Agent</w:t>
            </w:r>
          </w:p>
        </w:tc>
      </w:tr>
      <w:tr w:rsidR="00625D20" w:rsidRPr="00221CC2">
        <w:trPr>
          <w:trHeight w:hRule="exact" w:val="286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≤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Grade </w:t>
            </w: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No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change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in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dose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No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change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in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dose</w:t>
            </w:r>
          </w:p>
        </w:tc>
      </w:tr>
      <w:tr w:rsidR="00625D20" w:rsidRPr="00221CC2">
        <w:trPr>
          <w:trHeight w:hRule="exact" w:val="838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Grade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2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462" w:right="5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Hold</w:t>
            </w: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until ≤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Grade </w:t>
            </w: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221CC2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Resume</w:t>
            </w:r>
            <w:r w:rsidRPr="00221CC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at</w:t>
            </w:r>
            <w:r w:rsidRPr="00221C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same</w:t>
            </w:r>
            <w:r w:rsidRPr="00221C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>dose</w:t>
            </w:r>
            <w:r w:rsidRPr="00221CC2">
              <w:rPr>
                <w:rFonts w:ascii="Times New Roman" w:eastAsia="Times New Roman" w:hAnsi="Times New Roman" w:cs="Times New Roman"/>
                <w:spacing w:val="29"/>
                <w:w w:val="99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level.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462" w:right="5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Hold</w:t>
            </w: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until ≤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Grade </w:t>
            </w: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221CC2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Resume</w:t>
            </w:r>
            <w:r w:rsidRPr="00221CC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at</w:t>
            </w:r>
            <w:r w:rsidRPr="00221C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same</w:t>
            </w:r>
            <w:r w:rsidRPr="00221C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>dose</w:t>
            </w:r>
            <w:r w:rsidRPr="00221CC2">
              <w:rPr>
                <w:rFonts w:ascii="Times New Roman" w:eastAsia="Times New Roman" w:hAnsi="Times New Roman" w:cs="Times New Roman"/>
                <w:spacing w:val="29"/>
                <w:w w:val="99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level.</w:t>
            </w:r>
          </w:p>
        </w:tc>
      </w:tr>
      <w:tr w:rsidR="00625D20" w:rsidRPr="00221CC2">
        <w:trPr>
          <w:trHeight w:hRule="exact" w:val="1114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625D20" w:rsidRPr="00221CC2" w:rsidRDefault="00221CC2">
            <w:pPr>
              <w:pStyle w:val="TableParagraph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Grade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3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Hold</w:t>
            </w:r>
            <w:r w:rsidRPr="00221CC2">
              <w:rPr>
                <w:rFonts w:ascii="Times New Roman"/>
                <w:spacing w:val="-1"/>
                <w:position w:val="9"/>
                <w:sz w:val="16"/>
              </w:rPr>
              <w:t>*</w:t>
            </w:r>
            <w:r w:rsidRPr="00221CC2">
              <w:rPr>
                <w:rFonts w:ascii="Times New Roman"/>
                <w:spacing w:val="15"/>
                <w:position w:val="9"/>
                <w:sz w:val="16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until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&lt;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Grade</w:t>
            </w:r>
          </w:p>
          <w:p w:rsidR="00625D20" w:rsidRPr="00221CC2" w:rsidRDefault="00221CC2">
            <w:pPr>
              <w:pStyle w:val="TableParagraph"/>
              <w:spacing w:before="3" w:line="276" w:lineRule="exact"/>
              <w:ind w:left="462" w:right="7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24"/>
              </w:rPr>
              <w:t>2.</w:t>
            </w:r>
            <w:r w:rsidRPr="00221CC2">
              <w:rPr>
                <w:rFonts w:ascii="Times New Roman"/>
                <w:spacing w:val="5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Resume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at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one</w:t>
            </w:r>
            <w:r w:rsidRPr="00221CC2">
              <w:rPr>
                <w:rFonts w:ascii="Times New Roman"/>
                <w:spacing w:val="26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dose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level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lower,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if</w:t>
            </w:r>
            <w:r w:rsidRPr="00221CC2">
              <w:rPr>
                <w:rFonts w:ascii="Times New Roman"/>
                <w:spacing w:val="2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indicated.</w:t>
            </w:r>
            <w:r w:rsidRPr="00221CC2">
              <w:rPr>
                <w:rFonts w:ascii="Times New Roman"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position w:val="9"/>
                <w:sz w:val="16"/>
              </w:rPr>
              <w:t>**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Hold</w:t>
            </w:r>
            <w:r w:rsidRPr="00221CC2">
              <w:rPr>
                <w:rFonts w:ascii="Times New Roman"/>
                <w:spacing w:val="-1"/>
                <w:position w:val="9"/>
                <w:sz w:val="16"/>
              </w:rPr>
              <w:t>*</w:t>
            </w:r>
            <w:r w:rsidRPr="00221CC2">
              <w:rPr>
                <w:rFonts w:ascii="Times New Roman"/>
                <w:spacing w:val="15"/>
                <w:position w:val="9"/>
                <w:sz w:val="16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until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&lt;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Grade</w:t>
            </w:r>
          </w:p>
          <w:p w:rsidR="00625D20" w:rsidRPr="00221CC2" w:rsidRDefault="00221CC2">
            <w:pPr>
              <w:pStyle w:val="TableParagraph"/>
              <w:spacing w:before="3" w:line="276" w:lineRule="exact"/>
              <w:ind w:left="462" w:right="7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24"/>
              </w:rPr>
              <w:t>2.</w:t>
            </w:r>
            <w:r w:rsidRPr="00221CC2">
              <w:rPr>
                <w:rFonts w:ascii="Times New Roman"/>
                <w:spacing w:val="5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Resume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at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one</w:t>
            </w:r>
            <w:r w:rsidRPr="00221CC2">
              <w:rPr>
                <w:rFonts w:ascii="Times New Roman"/>
                <w:spacing w:val="26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dose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level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lower,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if</w:t>
            </w:r>
            <w:r w:rsidRPr="00221CC2">
              <w:rPr>
                <w:rFonts w:ascii="Times New Roman"/>
                <w:spacing w:val="2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indicated.</w:t>
            </w:r>
            <w:r w:rsidRPr="00221CC2">
              <w:rPr>
                <w:rFonts w:ascii="Times New Roman"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position w:val="9"/>
                <w:sz w:val="16"/>
              </w:rPr>
              <w:t>**</w:t>
            </w:r>
          </w:p>
        </w:tc>
      </w:tr>
      <w:tr w:rsidR="00625D20" w:rsidRPr="00221CC2">
        <w:trPr>
          <w:trHeight w:hRule="exact" w:val="286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Grade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4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Off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protocol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pacing w:val="1"/>
                <w:sz w:val="24"/>
              </w:rPr>
              <w:t>therapy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Off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protocol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therapy</w:t>
            </w:r>
          </w:p>
        </w:tc>
      </w:tr>
      <w:tr w:rsidR="00625D20" w:rsidRPr="00221CC2">
        <w:trPr>
          <w:trHeight w:hRule="exact" w:val="562"/>
        </w:trPr>
        <w:tc>
          <w:tcPr>
            <w:tcW w:w="805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2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position w:val="9"/>
                <w:sz w:val="16"/>
              </w:rPr>
              <w:t>*</w:t>
            </w:r>
            <w:r w:rsidRPr="00221CC2">
              <w:rPr>
                <w:rFonts w:ascii="Times New Roman"/>
                <w:spacing w:val="-1"/>
                <w:sz w:val="24"/>
              </w:rPr>
              <w:t>Patients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requiring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a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delay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&gt;2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weeks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should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2"/>
                <w:sz w:val="24"/>
              </w:rPr>
              <w:t>go</w:t>
            </w:r>
            <w:r w:rsidRPr="00221CC2">
              <w:rPr>
                <w:rFonts w:ascii="Times New Roman"/>
                <w:spacing w:val="-1"/>
                <w:sz w:val="24"/>
              </w:rPr>
              <w:t xml:space="preserve"> off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protocol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therapy.</w:t>
            </w:r>
          </w:p>
          <w:p w:rsidR="00625D20" w:rsidRPr="00221CC2" w:rsidRDefault="00221CC2">
            <w:pPr>
              <w:pStyle w:val="TableParagraph"/>
              <w:spacing w:line="284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position w:val="9"/>
                <w:sz w:val="16"/>
              </w:rPr>
              <w:t>**</w:t>
            </w:r>
            <w:r w:rsidRPr="00221CC2">
              <w:rPr>
                <w:rFonts w:ascii="Times New Roman"/>
                <w:spacing w:val="-1"/>
                <w:sz w:val="24"/>
              </w:rPr>
              <w:t>Patients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requiring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&gt;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two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dose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reductions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should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go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off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protocol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therapy.</w:t>
            </w:r>
          </w:p>
        </w:tc>
      </w:tr>
      <w:tr w:rsidR="00625D20" w:rsidRPr="00221CC2">
        <w:trPr>
          <w:trHeight w:hRule="exact" w:val="288"/>
        </w:trPr>
        <w:tc>
          <w:tcPr>
            <w:tcW w:w="805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i/>
                <w:spacing w:val="-1"/>
                <w:sz w:val="24"/>
              </w:rPr>
              <w:t>Insert</w:t>
            </w:r>
            <w:r w:rsidRPr="00221CC2">
              <w:rPr>
                <w:rFonts w:ascii="Times New Roman"/>
                <w:i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z w:val="24"/>
              </w:rPr>
              <w:t>any</w:t>
            </w:r>
            <w:r w:rsidRPr="00221CC2">
              <w:rPr>
                <w:rFonts w:ascii="Times New Roman"/>
                <w:i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recommended</w:t>
            </w:r>
            <w:r w:rsidRPr="00221CC2">
              <w:rPr>
                <w:rFonts w:ascii="Times New Roman"/>
                <w:i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management</w:t>
            </w:r>
            <w:r w:rsidRPr="00221CC2">
              <w:rPr>
                <w:rFonts w:ascii="Times New Roman"/>
                <w:i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guidelines,</w:t>
            </w:r>
            <w:r w:rsidRPr="00221CC2">
              <w:rPr>
                <w:rFonts w:ascii="Times New Roman"/>
                <w:i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z w:val="24"/>
              </w:rPr>
              <w:t>if</w:t>
            </w:r>
            <w:r w:rsidRPr="00221CC2">
              <w:rPr>
                <w:rFonts w:ascii="Times New Roman"/>
                <w:i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appropriate.</w:t>
            </w:r>
          </w:p>
        </w:tc>
      </w:tr>
    </w:tbl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7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5"/>
        <w:gridCol w:w="3067"/>
        <w:gridCol w:w="3068"/>
      </w:tblGrid>
      <w:tr w:rsidR="00625D20" w:rsidRPr="00221CC2">
        <w:trPr>
          <w:trHeight w:hRule="exact" w:val="562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651" w:right="6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Event</w:t>
            </w:r>
            <w:r w:rsidRPr="00221CC2">
              <w:rPr>
                <w:rFonts w:ascii="Times New Roman"/>
                <w:b/>
                <w:spacing w:val="24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2"/>
                <w:sz w:val="24"/>
              </w:rPr>
              <w:t>Name</w:t>
            </w:r>
          </w:p>
        </w:tc>
        <w:tc>
          <w:tcPr>
            <w:tcW w:w="6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135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Thrombocytopenia</w:t>
            </w:r>
          </w:p>
        </w:tc>
      </w:tr>
      <w:tr w:rsidR="00625D20" w:rsidRPr="00221CC2">
        <w:trPr>
          <w:trHeight w:hRule="exact" w:val="838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135"/>
              <w:ind w:left="651" w:right="495" w:hanging="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Grade</w:t>
            </w:r>
            <w:r w:rsidRPr="00221CC2"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of</w:t>
            </w:r>
            <w:r w:rsidRPr="00221CC2">
              <w:rPr>
                <w:rFonts w:ascii="Times New Roman"/>
                <w:b/>
                <w:spacing w:val="22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Event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582" w:right="5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Management/Next</w:t>
            </w:r>
            <w:r w:rsidRPr="00221CC2">
              <w:rPr>
                <w:rFonts w:ascii="Times New Roman"/>
                <w:b/>
                <w:spacing w:val="30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Dose</w:t>
            </w:r>
            <w:r w:rsidRPr="00221CC2"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for</w:t>
            </w:r>
            <w:r w:rsidRPr="00221CC2">
              <w:rPr>
                <w:rFonts w:ascii="Times New Roman"/>
                <w:b/>
                <w:spacing w:val="57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Name</w:t>
            </w:r>
            <w:r w:rsidRPr="00221CC2"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of</w:t>
            </w:r>
            <w:r w:rsidRPr="00221CC2">
              <w:rPr>
                <w:rFonts w:ascii="Times New Roman"/>
                <w:b/>
                <w:spacing w:val="25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Agent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582" w:right="5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Management/Next</w:t>
            </w:r>
            <w:r w:rsidRPr="00221CC2">
              <w:rPr>
                <w:rFonts w:ascii="Times New Roman"/>
                <w:b/>
                <w:spacing w:val="30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Dose</w:t>
            </w:r>
            <w:r w:rsidRPr="00221CC2"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for</w:t>
            </w:r>
            <w:r w:rsidRPr="00221CC2">
              <w:rPr>
                <w:rFonts w:ascii="Times New Roman"/>
                <w:b/>
                <w:spacing w:val="57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Name</w:t>
            </w:r>
            <w:r w:rsidRPr="00221CC2"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of</w:t>
            </w:r>
            <w:r w:rsidRPr="00221CC2">
              <w:rPr>
                <w:rFonts w:ascii="Times New Roman"/>
                <w:b/>
                <w:spacing w:val="25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Agent</w:t>
            </w:r>
          </w:p>
        </w:tc>
      </w:tr>
      <w:tr w:rsidR="00625D20" w:rsidRPr="00221CC2">
        <w:trPr>
          <w:trHeight w:hRule="exact" w:val="286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≤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Grade </w:t>
            </w: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No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change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in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dose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No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change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in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dose</w:t>
            </w:r>
          </w:p>
        </w:tc>
      </w:tr>
      <w:tr w:rsidR="00625D20" w:rsidRPr="00221CC2">
        <w:trPr>
          <w:trHeight w:hRule="exact" w:val="838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Grade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2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462" w:right="5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Hold</w:t>
            </w: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until ≤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Grade </w:t>
            </w: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221CC2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Resume</w:t>
            </w:r>
            <w:r w:rsidRPr="00221CC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at</w:t>
            </w:r>
            <w:r w:rsidRPr="00221C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same</w:t>
            </w:r>
            <w:r w:rsidRPr="00221C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>dose</w:t>
            </w:r>
            <w:r w:rsidRPr="00221CC2">
              <w:rPr>
                <w:rFonts w:ascii="Times New Roman" w:eastAsia="Times New Roman" w:hAnsi="Times New Roman" w:cs="Times New Roman"/>
                <w:spacing w:val="29"/>
                <w:w w:val="99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level.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462" w:right="5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Hold</w:t>
            </w: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until ≤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Grade </w:t>
            </w: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221CC2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Resume</w:t>
            </w:r>
            <w:r w:rsidRPr="00221CC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at</w:t>
            </w:r>
            <w:r w:rsidRPr="00221C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same</w:t>
            </w:r>
            <w:r w:rsidRPr="00221C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>dose</w:t>
            </w:r>
            <w:r w:rsidRPr="00221CC2">
              <w:rPr>
                <w:rFonts w:ascii="Times New Roman" w:eastAsia="Times New Roman" w:hAnsi="Times New Roman" w:cs="Times New Roman"/>
                <w:spacing w:val="29"/>
                <w:w w:val="99"/>
                <w:sz w:val="24"/>
                <w:szCs w:val="24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level.</w:t>
            </w:r>
          </w:p>
        </w:tc>
      </w:tr>
      <w:tr w:rsidR="00625D20" w:rsidRPr="00221CC2">
        <w:trPr>
          <w:trHeight w:hRule="exact" w:val="1114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625D20" w:rsidRPr="00221CC2" w:rsidRDefault="00221CC2">
            <w:pPr>
              <w:pStyle w:val="TableParagraph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Grade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3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Hold</w:t>
            </w:r>
            <w:r w:rsidRPr="00221CC2">
              <w:rPr>
                <w:rFonts w:ascii="Times New Roman"/>
                <w:spacing w:val="-1"/>
                <w:position w:val="9"/>
                <w:sz w:val="16"/>
              </w:rPr>
              <w:t>*</w:t>
            </w:r>
            <w:r w:rsidRPr="00221CC2">
              <w:rPr>
                <w:rFonts w:ascii="Times New Roman"/>
                <w:spacing w:val="15"/>
                <w:position w:val="9"/>
                <w:sz w:val="16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until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&lt;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Grade</w:t>
            </w:r>
          </w:p>
          <w:p w:rsidR="00625D20" w:rsidRPr="00221CC2" w:rsidRDefault="00221CC2">
            <w:pPr>
              <w:pStyle w:val="TableParagraph"/>
              <w:spacing w:before="3" w:line="276" w:lineRule="exact"/>
              <w:ind w:left="462" w:right="7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24"/>
              </w:rPr>
              <w:t>2.</w:t>
            </w:r>
            <w:r w:rsidRPr="00221CC2">
              <w:rPr>
                <w:rFonts w:ascii="Times New Roman"/>
                <w:spacing w:val="5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Resume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at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one</w:t>
            </w:r>
            <w:r w:rsidRPr="00221CC2">
              <w:rPr>
                <w:rFonts w:ascii="Times New Roman"/>
                <w:spacing w:val="26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dose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level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lower,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if</w:t>
            </w:r>
            <w:r w:rsidRPr="00221CC2">
              <w:rPr>
                <w:rFonts w:ascii="Times New Roman"/>
                <w:spacing w:val="2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indicated.</w:t>
            </w:r>
            <w:r w:rsidRPr="00221CC2">
              <w:rPr>
                <w:rFonts w:ascii="Times New Roman"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position w:val="9"/>
                <w:sz w:val="16"/>
              </w:rPr>
              <w:t>**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Hold</w:t>
            </w:r>
            <w:r w:rsidRPr="00221CC2">
              <w:rPr>
                <w:rFonts w:ascii="Times New Roman"/>
                <w:spacing w:val="-1"/>
                <w:position w:val="9"/>
                <w:sz w:val="16"/>
              </w:rPr>
              <w:t>*</w:t>
            </w:r>
            <w:r w:rsidRPr="00221CC2">
              <w:rPr>
                <w:rFonts w:ascii="Times New Roman"/>
                <w:spacing w:val="14"/>
                <w:position w:val="9"/>
                <w:sz w:val="16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until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&lt;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Grade</w:t>
            </w:r>
          </w:p>
          <w:p w:rsidR="00625D20" w:rsidRPr="00221CC2" w:rsidRDefault="00221CC2">
            <w:pPr>
              <w:pStyle w:val="TableParagraph"/>
              <w:spacing w:before="3" w:line="276" w:lineRule="exact"/>
              <w:ind w:left="462" w:right="7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24"/>
              </w:rPr>
              <w:t>2.</w:t>
            </w:r>
            <w:r w:rsidRPr="00221CC2">
              <w:rPr>
                <w:rFonts w:ascii="Times New Roman"/>
                <w:spacing w:val="5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Resume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at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one</w:t>
            </w:r>
            <w:r w:rsidRPr="00221CC2">
              <w:rPr>
                <w:rFonts w:ascii="Times New Roman"/>
                <w:spacing w:val="26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dose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level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lower,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if</w:t>
            </w:r>
            <w:r w:rsidRPr="00221CC2">
              <w:rPr>
                <w:rFonts w:ascii="Times New Roman"/>
                <w:spacing w:val="2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indicated.</w:t>
            </w:r>
            <w:r w:rsidRPr="00221CC2">
              <w:rPr>
                <w:rFonts w:ascii="Times New Roman"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position w:val="9"/>
                <w:sz w:val="16"/>
              </w:rPr>
              <w:t>**</w:t>
            </w:r>
          </w:p>
        </w:tc>
      </w:tr>
      <w:tr w:rsidR="00625D20" w:rsidRPr="00221CC2">
        <w:trPr>
          <w:trHeight w:hRule="exact" w:val="286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Grade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4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Off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protocol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therapy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Off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protocol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therapy</w:t>
            </w:r>
          </w:p>
        </w:tc>
      </w:tr>
      <w:tr w:rsidR="00625D20" w:rsidRPr="00221CC2">
        <w:trPr>
          <w:trHeight w:hRule="exact" w:val="564"/>
        </w:trPr>
        <w:tc>
          <w:tcPr>
            <w:tcW w:w="805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4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position w:val="9"/>
                <w:sz w:val="16"/>
              </w:rPr>
              <w:t>*</w:t>
            </w:r>
            <w:r w:rsidRPr="00221CC2">
              <w:rPr>
                <w:rFonts w:ascii="Times New Roman"/>
                <w:spacing w:val="-1"/>
                <w:sz w:val="24"/>
              </w:rPr>
              <w:t>Patients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requiring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a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delay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&gt;2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weeks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should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2"/>
                <w:sz w:val="24"/>
              </w:rPr>
              <w:t>go</w:t>
            </w:r>
            <w:r w:rsidRPr="00221CC2">
              <w:rPr>
                <w:rFonts w:ascii="Times New Roman"/>
                <w:spacing w:val="-1"/>
                <w:sz w:val="24"/>
              </w:rPr>
              <w:t xml:space="preserve"> off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protocol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therapy.</w:t>
            </w:r>
          </w:p>
          <w:p w:rsidR="00625D20" w:rsidRPr="00221CC2" w:rsidRDefault="00221CC2">
            <w:pPr>
              <w:pStyle w:val="TableParagraph"/>
              <w:spacing w:line="284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position w:val="9"/>
                <w:sz w:val="16"/>
              </w:rPr>
              <w:t>**</w:t>
            </w:r>
            <w:r w:rsidRPr="00221CC2">
              <w:rPr>
                <w:rFonts w:ascii="Times New Roman"/>
                <w:spacing w:val="-1"/>
                <w:sz w:val="24"/>
              </w:rPr>
              <w:t>Patients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requiring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&gt;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two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dose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reductions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should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go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off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protocol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therapy.</w:t>
            </w:r>
          </w:p>
        </w:tc>
      </w:tr>
      <w:tr w:rsidR="00625D20" w:rsidRPr="00221CC2">
        <w:trPr>
          <w:trHeight w:hRule="exact" w:val="286"/>
        </w:trPr>
        <w:tc>
          <w:tcPr>
            <w:tcW w:w="805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i/>
                <w:spacing w:val="-1"/>
                <w:sz w:val="24"/>
              </w:rPr>
              <w:t>Insert</w:t>
            </w:r>
            <w:r w:rsidRPr="00221CC2">
              <w:rPr>
                <w:rFonts w:ascii="Times New Roman"/>
                <w:i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z w:val="24"/>
              </w:rPr>
              <w:t>any</w:t>
            </w:r>
            <w:r w:rsidRPr="00221CC2">
              <w:rPr>
                <w:rFonts w:ascii="Times New Roman"/>
                <w:i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recommended</w:t>
            </w:r>
            <w:r w:rsidRPr="00221CC2">
              <w:rPr>
                <w:rFonts w:ascii="Times New Roman"/>
                <w:i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management</w:t>
            </w:r>
            <w:r w:rsidRPr="00221CC2">
              <w:rPr>
                <w:rFonts w:ascii="Times New Roman"/>
                <w:i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guidelines,</w:t>
            </w:r>
            <w:r w:rsidRPr="00221CC2">
              <w:rPr>
                <w:rFonts w:ascii="Times New Roman"/>
                <w:i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z w:val="24"/>
              </w:rPr>
              <w:t>if</w:t>
            </w:r>
            <w:r w:rsidRPr="00221CC2">
              <w:rPr>
                <w:rFonts w:ascii="Times New Roman"/>
                <w:i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appropriate.</w:t>
            </w:r>
          </w:p>
        </w:tc>
      </w:tr>
    </w:tbl>
    <w:p w:rsidR="00625D20" w:rsidRPr="00221CC2" w:rsidRDefault="00625D20">
      <w:pPr>
        <w:spacing w:line="269" w:lineRule="exact"/>
        <w:rPr>
          <w:rFonts w:ascii="Times New Roman" w:eastAsia="Times New Roman" w:hAnsi="Times New Roman" w:cs="Times New Roman"/>
          <w:sz w:val="24"/>
          <w:szCs w:val="24"/>
        </w:rPr>
        <w:sectPr w:rsidR="00625D20" w:rsidRPr="00221CC2" w:rsidSect="001964E6">
          <w:pgSz w:w="12240" w:h="15840"/>
          <w:pgMar w:top="1360" w:right="1720" w:bottom="1380" w:left="1340" w:header="0" w:footer="576" w:gutter="0"/>
          <w:cols w:space="720"/>
          <w:docGrid w:linePitch="299"/>
        </w:sectPr>
      </w:pPr>
    </w:p>
    <w:p w:rsidR="00625D20" w:rsidRPr="00221CC2" w:rsidRDefault="00625D20">
      <w:pPr>
        <w:spacing w:before="3"/>
        <w:rPr>
          <w:rFonts w:ascii="Times New Roman" w:eastAsia="Times New Roman" w:hAnsi="Times New Roman" w:cs="Times New Roman"/>
          <w:sz w:val="12"/>
          <w:szCs w:val="12"/>
        </w:rPr>
      </w:pPr>
    </w:p>
    <w:p w:rsidR="00625D20" w:rsidRPr="00221CC2" w:rsidRDefault="00221CC2">
      <w:pPr>
        <w:spacing w:before="69"/>
        <w:ind w:left="48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i/>
          <w:spacing w:val="-1"/>
          <w:sz w:val="24"/>
        </w:rPr>
        <w:t>Example</w:t>
      </w:r>
      <w:r w:rsidRPr="00221CC2">
        <w:rPr>
          <w:rFonts w:ascii="Times New Roman"/>
          <w:i/>
          <w:spacing w:val="-7"/>
          <w:sz w:val="24"/>
        </w:rPr>
        <w:t xml:space="preserve"> </w:t>
      </w:r>
      <w:r w:rsidRPr="00221CC2">
        <w:rPr>
          <w:rFonts w:ascii="Times New Roman"/>
          <w:i/>
          <w:sz w:val="24"/>
        </w:rPr>
        <w:t>of</w:t>
      </w:r>
      <w:r w:rsidRPr="00221CC2">
        <w:rPr>
          <w:rFonts w:ascii="Times New Roman"/>
          <w:i/>
          <w:spacing w:val="-5"/>
          <w:sz w:val="24"/>
        </w:rPr>
        <w:t xml:space="preserve"> </w:t>
      </w:r>
      <w:r w:rsidRPr="00221CC2">
        <w:rPr>
          <w:rFonts w:ascii="Times New Roman"/>
          <w:i/>
          <w:spacing w:val="-1"/>
          <w:sz w:val="24"/>
        </w:rPr>
        <w:t>Dose</w:t>
      </w:r>
      <w:r w:rsidRPr="00221CC2">
        <w:rPr>
          <w:rFonts w:ascii="Times New Roman"/>
          <w:i/>
          <w:spacing w:val="-4"/>
          <w:sz w:val="24"/>
        </w:rPr>
        <w:t xml:space="preserve"> </w:t>
      </w:r>
      <w:r w:rsidRPr="00221CC2">
        <w:rPr>
          <w:rFonts w:ascii="Times New Roman"/>
          <w:i/>
          <w:spacing w:val="-1"/>
          <w:sz w:val="24"/>
        </w:rPr>
        <w:t>Modification</w:t>
      </w:r>
      <w:r w:rsidRPr="00221CC2">
        <w:rPr>
          <w:rFonts w:ascii="Times New Roman"/>
          <w:i/>
          <w:spacing w:val="-5"/>
          <w:sz w:val="24"/>
        </w:rPr>
        <w:t xml:space="preserve"> </w:t>
      </w:r>
      <w:r w:rsidRPr="00221CC2">
        <w:rPr>
          <w:rFonts w:ascii="Times New Roman"/>
          <w:i/>
          <w:spacing w:val="-1"/>
          <w:sz w:val="24"/>
        </w:rPr>
        <w:t>Table: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W w:w="0" w:type="auto"/>
        <w:tblInd w:w="7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5"/>
        <w:gridCol w:w="3067"/>
        <w:gridCol w:w="3068"/>
      </w:tblGrid>
      <w:tr w:rsidR="00625D20" w:rsidRPr="00221CC2">
        <w:trPr>
          <w:trHeight w:hRule="exact" w:val="562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651" w:right="6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Event</w:t>
            </w:r>
            <w:r w:rsidRPr="00221CC2">
              <w:rPr>
                <w:rFonts w:ascii="Times New Roman"/>
                <w:b/>
                <w:spacing w:val="24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2"/>
                <w:sz w:val="24"/>
              </w:rPr>
              <w:t>Name</w:t>
            </w:r>
          </w:p>
        </w:tc>
        <w:tc>
          <w:tcPr>
            <w:tcW w:w="6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i/>
                <w:sz w:val="24"/>
              </w:rPr>
              <w:t>Name</w:t>
            </w:r>
            <w:r w:rsidRPr="00221CC2">
              <w:rPr>
                <w:rFonts w:ascii="Times New Roman"/>
                <w:b/>
                <w:i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i/>
                <w:sz w:val="24"/>
              </w:rPr>
              <w:t>of</w:t>
            </w:r>
            <w:r w:rsidRPr="00221CC2">
              <w:rPr>
                <w:rFonts w:ascii="Times New Roman"/>
                <w:b/>
                <w:i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i/>
                <w:spacing w:val="-1"/>
                <w:sz w:val="24"/>
              </w:rPr>
              <w:t>Event</w:t>
            </w:r>
          </w:p>
        </w:tc>
      </w:tr>
      <w:tr w:rsidR="00625D20" w:rsidRPr="00221CC2">
        <w:trPr>
          <w:trHeight w:hRule="exact" w:val="838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137"/>
              <w:ind w:left="651" w:right="495" w:hanging="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Grade</w:t>
            </w:r>
            <w:r w:rsidRPr="00221CC2"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of</w:t>
            </w:r>
            <w:r w:rsidRPr="00221CC2">
              <w:rPr>
                <w:rFonts w:ascii="Times New Roman"/>
                <w:b/>
                <w:spacing w:val="22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Event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582" w:right="5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Management/Next</w:t>
            </w:r>
            <w:r w:rsidRPr="00221CC2">
              <w:rPr>
                <w:rFonts w:ascii="Times New Roman"/>
                <w:b/>
                <w:spacing w:val="30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Dose</w:t>
            </w:r>
            <w:r w:rsidRPr="00221CC2"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for</w:t>
            </w:r>
            <w:r w:rsidRPr="00221CC2">
              <w:rPr>
                <w:rFonts w:ascii="Times New Roman"/>
                <w:b/>
                <w:spacing w:val="57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Name</w:t>
            </w:r>
            <w:r w:rsidRPr="00221CC2"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of</w:t>
            </w:r>
            <w:r w:rsidRPr="00221CC2">
              <w:rPr>
                <w:rFonts w:ascii="Times New Roman"/>
                <w:b/>
                <w:spacing w:val="25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Agent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582" w:right="5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Management/Next</w:t>
            </w:r>
            <w:r w:rsidRPr="00221CC2">
              <w:rPr>
                <w:rFonts w:ascii="Times New Roman"/>
                <w:b/>
                <w:spacing w:val="30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Dose</w:t>
            </w:r>
            <w:r w:rsidRPr="00221CC2"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for</w:t>
            </w:r>
            <w:r w:rsidRPr="00221CC2">
              <w:rPr>
                <w:rFonts w:ascii="Times New Roman"/>
                <w:b/>
                <w:spacing w:val="57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Name</w:t>
            </w:r>
            <w:r w:rsidRPr="00221CC2"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of</w:t>
            </w:r>
            <w:r w:rsidRPr="00221CC2">
              <w:rPr>
                <w:rFonts w:ascii="Times New Roman"/>
                <w:b/>
                <w:spacing w:val="25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Agent</w:t>
            </w:r>
          </w:p>
        </w:tc>
      </w:tr>
      <w:tr w:rsidR="00625D20" w:rsidRPr="00221CC2">
        <w:trPr>
          <w:trHeight w:hRule="exact" w:val="1114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i/>
                <w:sz w:val="35"/>
                <w:szCs w:val="35"/>
              </w:rPr>
            </w:pPr>
          </w:p>
          <w:p w:rsidR="00625D20" w:rsidRPr="00221CC2" w:rsidRDefault="00221CC2">
            <w:pPr>
              <w:pStyle w:val="TableParagraph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≤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Grade </w:t>
            </w:r>
            <w:r w:rsidRPr="00221CC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462" w:right="8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i/>
                <w:spacing w:val="-1"/>
                <w:sz w:val="24"/>
              </w:rPr>
              <w:t>Insert</w:t>
            </w:r>
            <w:r w:rsidRPr="00221CC2">
              <w:rPr>
                <w:rFonts w:ascii="Times New Roman"/>
                <w:i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z w:val="24"/>
              </w:rPr>
              <w:t>appropriate</w:t>
            </w:r>
            <w:r w:rsidRPr="00221CC2">
              <w:rPr>
                <w:rFonts w:ascii="Times New Roman"/>
                <w:i/>
                <w:spacing w:val="24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management</w:t>
            </w:r>
            <w:r w:rsidRPr="00221CC2">
              <w:rPr>
                <w:rFonts w:ascii="Times New Roman"/>
                <w:i/>
                <w:spacing w:val="26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guidelines</w:t>
            </w:r>
            <w:r w:rsidRPr="00221CC2">
              <w:rPr>
                <w:rFonts w:ascii="Times New Roman"/>
                <w:i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z w:val="24"/>
              </w:rPr>
              <w:t>in</w:t>
            </w:r>
            <w:r w:rsidRPr="00221CC2">
              <w:rPr>
                <w:rFonts w:ascii="Times New Roman"/>
                <w:i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z w:val="24"/>
              </w:rPr>
              <w:t>this</w:t>
            </w:r>
            <w:r w:rsidRPr="00221CC2">
              <w:rPr>
                <w:rFonts w:ascii="Times New Roman"/>
                <w:i/>
                <w:spacing w:val="28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column.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462" w:right="8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i/>
                <w:spacing w:val="-1"/>
                <w:sz w:val="24"/>
              </w:rPr>
              <w:t>Insert</w:t>
            </w:r>
            <w:r w:rsidRPr="00221CC2">
              <w:rPr>
                <w:rFonts w:ascii="Times New Roman"/>
                <w:i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z w:val="24"/>
              </w:rPr>
              <w:t>appropriate</w:t>
            </w:r>
            <w:r w:rsidRPr="00221CC2">
              <w:rPr>
                <w:rFonts w:ascii="Times New Roman"/>
                <w:i/>
                <w:spacing w:val="24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management</w:t>
            </w:r>
            <w:r w:rsidRPr="00221CC2">
              <w:rPr>
                <w:rFonts w:ascii="Times New Roman"/>
                <w:i/>
                <w:spacing w:val="26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guidelines</w:t>
            </w:r>
            <w:r w:rsidRPr="00221CC2">
              <w:rPr>
                <w:rFonts w:ascii="Times New Roman"/>
                <w:i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z w:val="24"/>
              </w:rPr>
              <w:t>in</w:t>
            </w:r>
            <w:r w:rsidRPr="00221CC2">
              <w:rPr>
                <w:rFonts w:ascii="Times New Roman"/>
                <w:i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z w:val="24"/>
              </w:rPr>
              <w:t>this</w:t>
            </w:r>
            <w:r w:rsidRPr="00221CC2">
              <w:rPr>
                <w:rFonts w:ascii="Times New Roman"/>
                <w:i/>
                <w:spacing w:val="28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column.</w:t>
            </w:r>
          </w:p>
        </w:tc>
      </w:tr>
      <w:tr w:rsidR="00625D20" w:rsidRPr="00221CC2">
        <w:trPr>
          <w:trHeight w:hRule="exact" w:val="288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2" w:lineRule="exact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Grade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2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86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Grade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3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86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Grade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4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1114"/>
        </w:trPr>
        <w:tc>
          <w:tcPr>
            <w:tcW w:w="805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position w:val="9"/>
                <w:sz w:val="16"/>
              </w:rPr>
              <w:t>*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Footnote</w:t>
            </w:r>
            <w:r w:rsidRPr="00221CC2">
              <w:rPr>
                <w:rFonts w:ascii="Times New Roman"/>
                <w:i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z w:val="24"/>
              </w:rPr>
              <w:t>any</w:t>
            </w:r>
            <w:r w:rsidRPr="00221CC2">
              <w:rPr>
                <w:rFonts w:ascii="Times New Roman"/>
                <w:i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relevant</w:t>
            </w:r>
            <w:r w:rsidRPr="00221CC2"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guidelines</w:t>
            </w:r>
            <w:r w:rsidRPr="00221CC2"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regarding</w:t>
            </w:r>
            <w:r w:rsidRPr="00221CC2"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z w:val="24"/>
              </w:rPr>
              <w:t>how</w:t>
            </w:r>
            <w:r w:rsidRPr="00221CC2"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z w:val="24"/>
              </w:rPr>
              <w:t>long</w:t>
            </w:r>
            <w:r w:rsidRPr="00221CC2"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z w:val="24"/>
              </w:rPr>
              <w:t>a</w:t>
            </w:r>
            <w:r w:rsidRPr="00221CC2"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delay</w:t>
            </w:r>
            <w:r w:rsidRPr="00221CC2">
              <w:rPr>
                <w:rFonts w:ascii="Times New Roman"/>
                <w:i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z w:val="24"/>
              </w:rPr>
              <w:t>in</w:t>
            </w:r>
            <w:r w:rsidRPr="00221CC2"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therapy</w:t>
            </w:r>
          </w:p>
          <w:p w:rsidR="00625D20" w:rsidRPr="00221CC2" w:rsidRDefault="00221CC2">
            <w:pPr>
              <w:pStyle w:val="TableParagraph"/>
              <w:spacing w:line="268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i/>
                <w:sz w:val="24"/>
              </w:rPr>
              <w:t>is</w:t>
            </w:r>
            <w:r w:rsidRPr="00221CC2"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allowed</w:t>
            </w:r>
            <w:r w:rsidRPr="00221CC2"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before</w:t>
            </w:r>
            <w:r w:rsidRPr="00221CC2"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patients</w:t>
            </w:r>
            <w:r w:rsidRPr="00221CC2"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z w:val="24"/>
              </w:rPr>
              <w:t>should</w:t>
            </w:r>
            <w:r w:rsidRPr="00221CC2"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z w:val="24"/>
              </w:rPr>
              <w:t>go</w:t>
            </w:r>
            <w:r w:rsidRPr="00221CC2"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z w:val="24"/>
              </w:rPr>
              <w:t>off</w:t>
            </w:r>
            <w:r w:rsidRPr="00221CC2"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protocol</w:t>
            </w:r>
            <w:r w:rsidRPr="00221CC2"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therapy.</w:t>
            </w:r>
          </w:p>
          <w:p w:rsidR="00625D20" w:rsidRPr="00221CC2" w:rsidRDefault="00221CC2">
            <w:pPr>
              <w:pStyle w:val="TableParagraph"/>
              <w:ind w:left="462" w:right="556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position w:val="9"/>
                <w:sz w:val="16"/>
              </w:rPr>
              <w:t>**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Footnote</w:t>
            </w:r>
            <w:r w:rsidRPr="00221CC2">
              <w:rPr>
                <w:rFonts w:ascii="Times New Roman"/>
                <w:i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z w:val="24"/>
              </w:rPr>
              <w:t>any</w:t>
            </w:r>
            <w:r w:rsidRPr="00221CC2">
              <w:rPr>
                <w:rFonts w:ascii="Times New Roman"/>
                <w:i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relevant</w:t>
            </w:r>
            <w:r w:rsidRPr="00221CC2"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guidelines</w:t>
            </w:r>
            <w:r w:rsidRPr="00221CC2"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regarding</w:t>
            </w:r>
            <w:r w:rsidRPr="00221CC2">
              <w:rPr>
                <w:rFonts w:ascii="Times New Roman"/>
                <w:i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z w:val="24"/>
              </w:rPr>
              <w:t>how</w:t>
            </w:r>
            <w:r w:rsidRPr="00221CC2">
              <w:rPr>
                <w:rFonts w:ascii="Times New Roman"/>
                <w:i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many</w:t>
            </w:r>
            <w:r w:rsidRPr="00221CC2">
              <w:rPr>
                <w:rFonts w:ascii="Times New Roman"/>
                <w:i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z w:val="24"/>
              </w:rPr>
              <w:t>dose</w:t>
            </w:r>
            <w:r w:rsidRPr="00221CC2">
              <w:rPr>
                <w:rFonts w:ascii="Times New Roman"/>
                <w:i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reductions</w:t>
            </w:r>
            <w:r w:rsidRPr="00221CC2">
              <w:rPr>
                <w:rFonts w:ascii="Times New Roman"/>
                <w:i/>
                <w:spacing w:val="79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z w:val="24"/>
              </w:rPr>
              <w:t>are</w:t>
            </w:r>
            <w:r w:rsidRPr="00221CC2">
              <w:rPr>
                <w:rFonts w:ascii="Times New Roman"/>
                <w:i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allowed</w:t>
            </w:r>
            <w:r w:rsidRPr="00221CC2"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before</w:t>
            </w:r>
            <w:r w:rsidRPr="00221CC2">
              <w:rPr>
                <w:rFonts w:ascii="Times New Roman"/>
                <w:i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patients</w:t>
            </w:r>
            <w:r w:rsidRPr="00221CC2"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z w:val="24"/>
              </w:rPr>
              <w:t>should</w:t>
            </w:r>
            <w:r w:rsidRPr="00221CC2"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z w:val="24"/>
              </w:rPr>
              <w:t>go</w:t>
            </w:r>
            <w:r w:rsidRPr="00221CC2"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z w:val="24"/>
              </w:rPr>
              <w:t>off</w:t>
            </w:r>
            <w:r w:rsidRPr="00221CC2"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protocol</w:t>
            </w:r>
            <w:r w:rsidRPr="00221CC2"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therapy.</w:t>
            </w:r>
          </w:p>
        </w:tc>
      </w:tr>
      <w:tr w:rsidR="00625D20" w:rsidRPr="00221CC2">
        <w:trPr>
          <w:trHeight w:hRule="exact" w:val="286"/>
        </w:trPr>
        <w:tc>
          <w:tcPr>
            <w:tcW w:w="805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i/>
                <w:spacing w:val="-1"/>
                <w:sz w:val="24"/>
              </w:rPr>
              <w:t>Insert</w:t>
            </w:r>
            <w:r w:rsidRPr="00221CC2">
              <w:rPr>
                <w:rFonts w:ascii="Times New Roman"/>
                <w:i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z w:val="24"/>
              </w:rPr>
              <w:t>any</w:t>
            </w:r>
            <w:r w:rsidRPr="00221CC2">
              <w:rPr>
                <w:rFonts w:ascii="Times New Roman"/>
                <w:i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recommended</w:t>
            </w:r>
            <w:r w:rsidRPr="00221CC2">
              <w:rPr>
                <w:rFonts w:ascii="Times New Roman"/>
                <w:i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management</w:t>
            </w:r>
            <w:r w:rsidRPr="00221CC2">
              <w:rPr>
                <w:rFonts w:ascii="Times New Roman"/>
                <w:i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guidelines,</w:t>
            </w:r>
            <w:r w:rsidRPr="00221CC2">
              <w:rPr>
                <w:rFonts w:ascii="Times New Roman"/>
                <w:i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z w:val="24"/>
              </w:rPr>
              <w:t>if</w:t>
            </w:r>
            <w:r w:rsidRPr="00221CC2">
              <w:rPr>
                <w:rFonts w:ascii="Times New Roman"/>
                <w:i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appropriate.</w:t>
            </w:r>
          </w:p>
        </w:tc>
      </w:tr>
    </w:tbl>
    <w:p w:rsidR="00625D20" w:rsidRPr="00221CC2" w:rsidRDefault="00625D20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i/>
          <w:sz w:val="27"/>
          <w:szCs w:val="27"/>
        </w:rPr>
      </w:pPr>
    </w:p>
    <w:p w:rsidR="00625D20" w:rsidRPr="00E42098" w:rsidRDefault="00E42098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E42098">
        <w:rPr>
          <w:rFonts w:ascii="Times New Roman"/>
          <w:b/>
          <w:spacing w:val="-1"/>
          <w:sz w:val="24"/>
          <w:highlight w:val="yellow"/>
          <w:u w:val="single"/>
        </w:rPr>
        <w:t>Other</w:t>
      </w:r>
      <w:r w:rsidRPr="00E42098">
        <w:rPr>
          <w:rFonts w:ascii="Times New Roman"/>
          <w:b/>
          <w:spacing w:val="-9"/>
          <w:sz w:val="24"/>
          <w:highlight w:val="yellow"/>
          <w:u w:val="single"/>
        </w:rPr>
        <w:t xml:space="preserve"> </w:t>
      </w:r>
      <w:r w:rsidRPr="00E42098">
        <w:rPr>
          <w:rFonts w:ascii="Times New Roman"/>
          <w:b/>
          <w:spacing w:val="-1"/>
          <w:sz w:val="24"/>
          <w:highlight w:val="yellow"/>
          <w:u w:val="single"/>
        </w:rPr>
        <w:t>Examples: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625D20" w:rsidRPr="00221CC2" w:rsidRDefault="00221CC2">
      <w:pPr>
        <w:pStyle w:val="Heading1"/>
        <w:spacing w:before="69"/>
        <w:rPr>
          <w:b w:val="0"/>
          <w:bCs w:val="0"/>
        </w:rPr>
      </w:pPr>
      <w:r w:rsidRPr="00221CC2">
        <w:rPr>
          <w:spacing w:val="-1"/>
        </w:rPr>
        <w:t>Dose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Modifications</w:t>
      </w:r>
      <w:r w:rsidRPr="00221CC2">
        <w:rPr>
          <w:spacing w:val="-4"/>
        </w:rPr>
        <w:t xml:space="preserve"> </w:t>
      </w:r>
      <w:r w:rsidRPr="00221CC2">
        <w:t>for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Neutropenia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25D20" w:rsidRPr="00221CC2" w:rsidRDefault="00221CC2">
      <w:pPr>
        <w:pStyle w:val="BodyText"/>
      </w:pPr>
      <w:r w:rsidRPr="00221CC2">
        <w:rPr>
          <w:spacing w:val="-1"/>
          <w:u w:val="single" w:color="000000"/>
        </w:rPr>
        <w:t>Arms</w:t>
      </w:r>
      <w:r w:rsidRPr="00221CC2">
        <w:rPr>
          <w:spacing w:val="-2"/>
          <w:u w:val="single" w:color="000000"/>
        </w:rPr>
        <w:t xml:space="preserve"> </w:t>
      </w:r>
      <w:r w:rsidRPr="00221CC2">
        <w:rPr>
          <w:u w:val="single" w:color="000000"/>
        </w:rPr>
        <w:t>A</w:t>
      </w:r>
      <w:r w:rsidRPr="00221CC2">
        <w:rPr>
          <w:spacing w:val="-3"/>
          <w:u w:val="single" w:color="000000"/>
        </w:rPr>
        <w:t xml:space="preserve"> </w:t>
      </w:r>
      <w:r w:rsidRPr="00221CC2">
        <w:rPr>
          <w:u w:val="single" w:color="000000"/>
        </w:rPr>
        <w:t>&amp;</w:t>
      </w:r>
      <w:r w:rsidRPr="00221CC2">
        <w:rPr>
          <w:spacing w:val="-2"/>
          <w:u w:val="single" w:color="000000"/>
        </w:rPr>
        <w:t xml:space="preserve"> </w:t>
      </w:r>
      <w:r w:rsidRPr="00221CC2">
        <w:rPr>
          <w:u w:val="single" w:color="000000"/>
        </w:rPr>
        <w:t>B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pStyle w:val="BodyText"/>
        <w:spacing w:before="69"/>
        <w:ind w:right="115"/>
        <w:jc w:val="both"/>
      </w:pPr>
      <w:r w:rsidRPr="00221CC2">
        <w:rPr>
          <w:rFonts w:cs="Times New Roman"/>
          <w:spacing w:val="-1"/>
        </w:rPr>
        <w:t>ANC</w:t>
      </w:r>
      <w:r w:rsidRPr="00221CC2">
        <w:rPr>
          <w:rFonts w:cs="Times New Roman"/>
          <w:spacing w:val="3"/>
        </w:rPr>
        <w:t xml:space="preserve"> </w:t>
      </w:r>
      <w:r w:rsidRPr="00221CC2">
        <w:rPr>
          <w:rFonts w:cs="Times New Roman"/>
        </w:rPr>
        <w:t>must</w:t>
      </w:r>
      <w:r w:rsidRPr="00221CC2">
        <w:rPr>
          <w:rFonts w:cs="Times New Roman"/>
          <w:spacing w:val="2"/>
        </w:rPr>
        <w:t xml:space="preserve"> </w:t>
      </w:r>
      <w:r w:rsidRPr="00221CC2">
        <w:rPr>
          <w:rFonts w:cs="Times New Roman"/>
        </w:rPr>
        <w:t>be</w:t>
      </w:r>
      <w:r w:rsidRPr="00221CC2">
        <w:rPr>
          <w:rFonts w:cs="Times New Roman"/>
          <w:spacing w:val="1"/>
        </w:rPr>
        <w:t xml:space="preserve"> </w:t>
      </w:r>
      <w:r w:rsidRPr="00221CC2">
        <w:rPr>
          <w:rFonts w:cs="Times New Roman"/>
        </w:rPr>
        <w:t>≥</w:t>
      </w:r>
      <w:r w:rsidRPr="00221CC2">
        <w:rPr>
          <w:rFonts w:cs="Times New Roman"/>
          <w:spacing w:val="2"/>
        </w:rPr>
        <w:t xml:space="preserve"> </w:t>
      </w:r>
      <w:r w:rsidRPr="00221CC2">
        <w:rPr>
          <w:rFonts w:cs="Times New Roman"/>
          <w:spacing w:val="-1"/>
        </w:rPr>
        <w:t>1500/</w:t>
      </w:r>
      <w:proofErr w:type="spellStart"/>
      <w:r w:rsidRPr="00221CC2">
        <w:rPr>
          <w:rFonts w:cs="Times New Roman"/>
          <w:spacing w:val="-1"/>
        </w:rPr>
        <w:t>μL</w:t>
      </w:r>
      <w:proofErr w:type="spellEnd"/>
      <w:r w:rsidRPr="00221CC2">
        <w:rPr>
          <w:rFonts w:cs="Times New Roman"/>
          <w:spacing w:val="-1"/>
        </w:rPr>
        <w:t xml:space="preserve"> </w:t>
      </w:r>
      <w:r w:rsidRPr="00221CC2">
        <w:rPr>
          <w:rFonts w:cs="Times New Roman"/>
        </w:rPr>
        <w:t>on</w:t>
      </w:r>
      <w:r w:rsidRPr="00221CC2">
        <w:rPr>
          <w:rFonts w:cs="Times New Roman"/>
          <w:spacing w:val="2"/>
        </w:rPr>
        <w:t xml:space="preserve"> </w:t>
      </w:r>
      <w:r w:rsidRPr="00221CC2">
        <w:rPr>
          <w:rFonts w:cs="Times New Roman"/>
        </w:rPr>
        <w:t>day</w:t>
      </w:r>
      <w:r w:rsidRPr="00221CC2">
        <w:rPr>
          <w:rFonts w:cs="Times New Roman"/>
          <w:spacing w:val="-3"/>
        </w:rPr>
        <w:t xml:space="preserve"> </w:t>
      </w:r>
      <w:r w:rsidRPr="00221CC2">
        <w:rPr>
          <w:rFonts w:cs="Times New Roman"/>
        </w:rPr>
        <w:t>1</w:t>
      </w:r>
      <w:r w:rsidRPr="00221CC2">
        <w:rPr>
          <w:rFonts w:cs="Times New Roman"/>
          <w:spacing w:val="2"/>
        </w:rPr>
        <w:t xml:space="preserve"> </w:t>
      </w:r>
      <w:r w:rsidRPr="00221CC2">
        <w:rPr>
          <w:rFonts w:cs="Times New Roman"/>
        </w:rPr>
        <w:t>of</w:t>
      </w:r>
      <w:r w:rsidRPr="00221CC2">
        <w:rPr>
          <w:rFonts w:cs="Times New Roman"/>
          <w:spacing w:val="1"/>
        </w:rPr>
        <w:t xml:space="preserve"> </w:t>
      </w:r>
      <w:r w:rsidRPr="00221CC2">
        <w:rPr>
          <w:rFonts w:cs="Times New Roman"/>
        </w:rPr>
        <w:t>a</w:t>
      </w:r>
      <w:r w:rsidRPr="00221CC2">
        <w:rPr>
          <w:rFonts w:cs="Times New Roman"/>
          <w:spacing w:val="1"/>
        </w:rPr>
        <w:t xml:space="preserve"> </w:t>
      </w:r>
      <w:r w:rsidRPr="00221CC2">
        <w:rPr>
          <w:rFonts w:cs="Times New Roman"/>
          <w:spacing w:val="-1"/>
        </w:rPr>
        <w:t>cycle.</w:t>
      </w:r>
      <w:r w:rsidRPr="00221CC2">
        <w:rPr>
          <w:rFonts w:cs="Times New Roman"/>
          <w:spacing w:val="4"/>
        </w:rPr>
        <w:t xml:space="preserve"> </w:t>
      </w:r>
      <w:r w:rsidRPr="00221CC2">
        <w:rPr>
          <w:rFonts w:cs="Times New Roman"/>
          <w:spacing w:val="-1"/>
        </w:rPr>
        <w:t>For</w:t>
      </w:r>
      <w:r w:rsidRPr="00221CC2">
        <w:rPr>
          <w:rFonts w:cs="Times New Roman"/>
          <w:spacing w:val="4"/>
        </w:rPr>
        <w:t xml:space="preserve"> </w:t>
      </w:r>
      <w:r w:rsidRPr="00221CC2">
        <w:rPr>
          <w:rFonts w:cs="Times New Roman"/>
          <w:spacing w:val="-1"/>
        </w:rPr>
        <w:t>ANC</w:t>
      </w:r>
      <w:r w:rsidRPr="00221CC2">
        <w:rPr>
          <w:rFonts w:cs="Times New Roman"/>
          <w:spacing w:val="3"/>
        </w:rPr>
        <w:t xml:space="preserve"> </w:t>
      </w:r>
      <w:r w:rsidRPr="00221CC2">
        <w:rPr>
          <w:rFonts w:cs="Times New Roman"/>
        </w:rPr>
        <w:t>&lt;</w:t>
      </w:r>
      <w:r w:rsidRPr="00221CC2">
        <w:rPr>
          <w:rFonts w:cs="Times New Roman"/>
          <w:spacing w:val="1"/>
        </w:rPr>
        <w:t xml:space="preserve"> </w:t>
      </w:r>
      <w:r w:rsidRPr="00221CC2">
        <w:rPr>
          <w:rFonts w:cs="Times New Roman"/>
          <w:spacing w:val="-1"/>
        </w:rPr>
        <w:t>1500/</w:t>
      </w:r>
      <w:proofErr w:type="spellStart"/>
      <w:r w:rsidRPr="00221CC2">
        <w:rPr>
          <w:rFonts w:cs="Times New Roman"/>
          <w:spacing w:val="-1"/>
        </w:rPr>
        <w:t>μL</w:t>
      </w:r>
      <w:proofErr w:type="spellEnd"/>
      <w:r w:rsidRPr="00221CC2">
        <w:rPr>
          <w:rFonts w:cs="Times New Roman"/>
          <w:spacing w:val="-1"/>
        </w:rPr>
        <w:t>,</w:t>
      </w:r>
      <w:r w:rsidRPr="00221CC2">
        <w:rPr>
          <w:rFonts w:cs="Times New Roman"/>
          <w:spacing w:val="2"/>
        </w:rPr>
        <w:t xml:space="preserve"> </w:t>
      </w:r>
      <w:r w:rsidRPr="00221CC2">
        <w:rPr>
          <w:rFonts w:cs="Times New Roman"/>
        </w:rPr>
        <w:t>hold</w:t>
      </w:r>
      <w:r w:rsidRPr="00221CC2">
        <w:rPr>
          <w:rFonts w:cs="Times New Roman"/>
          <w:spacing w:val="2"/>
        </w:rPr>
        <w:t xml:space="preserve"> </w:t>
      </w:r>
      <w:r w:rsidRPr="00221CC2">
        <w:rPr>
          <w:rFonts w:cs="Times New Roman"/>
          <w:spacing w:val="-1"/>
        </w:rPr>
        <w:t>fludarabine</w:t>
      </w:r>
      <w:r w:rsidRPr="00221CC2">
        <w:rPr>
          <w:rFonts w:cs="Times New Roman"/>
          <w:spacing w:val="1"/>
        </w:rPr>
        <w:t xml:space="preserve"> </w:t>
      </w:r>
      <w:r w:rsidRPr="00221CC2">
        <w:rPr>
          <w:rFonts w:cs="Times New Roman"/>
        </w:rPr>
        <w:t>until</w:t>
      </w:r>
      <w:r w:rsidRPr="00221CC2">
        <w:rPr>
          <w:rFonts w:cs="Times New Roman"/>
          <w:spacing w:val="2"/>
        </w:rPr>
        <w:t xml:space="preserve"> </w:t>
      </w:r>
      <w:r w:rsidRPr="00221CC2">
        <w:rPr>
          <w:rFonts w:cs="Times New Roman"/>
          <w:spacing w:val="-1"/>
        </w:rPr>
        <w:t>ANC</w:t>
      </w:r>
      <w:r w:rsidRPr="00221CC2">
        <w:rPr>
          <w:rFonts w:cs="Times New Roman"/>
          <w:spacing w:val="3"/>
        </w:rPr>
        <w:t xml:space="preserve"> </w:t>
      </w:r>
      <w:r w:rsidRPr="00221CC2">
        <w:rPr>
          <w:rFonts w:cs="Times New Roman"/>
        </w:rPr>
        <w:t>≥</w:t>
      </w:r>
      <w:r w:rsidRPr="00221CC2">
        <w:rPr>
          <w:rFonts w:cs="Times New Roman"/>
          <w:spacing w:val="47"/>
        </w:rPr>
        <w:t xml:space="preserve"> </w:t>
      </w:r>
      <w:r w:rsidRPr="00221CC2">
        <w:rPr>
          <w:rFonts w:cs="Times New Roman"/>
          <w:spacing w:val="-1"/>
        </w:rPr>
        <w:t>1500/</w:t>
      </w:r>
      <w:proofErr w:type="spellStart"/>
      <w:r w:rsidRPr="00221CC2">
        <w:rPr>
          <w:rFonts w:cs="Times New Roman"/>
          <w:spacing w:val="-1"/>
        </w:rPr>
        <w:t>μL</w:t>
      </w:r>
      <w:proofErr w:type="spellEnd"/>
      <w:r w:rsidRPr="00221CC2">
        <w:rPr>
          <w:rFonts w:cs="Times New Roman"/>
          <w:spacing w:val="-1"/>
        </w:rPr>
        <w:t>,</w:t>
      </w:r>
      <w:r w:rsidRPr="00221CC2">
        <w:rPr>
          <w:rFonts w:cs="Times New Roman"/>
          <w:spacing w:val="50"/>
        </w:rPr>
        <w:t xml:space="preserve"> </w:t>
      </w:r>
      <w:r w:rsidRPr="00221CC2">
        <w:rPr>
          <w:rFonts w:cs="Times New Roman"/>
          <w:spacing w:val="-1"/>
        </w:rPr>
        <w:t>then</w:t>
      </w:r>
      <w:r w:rsidRPr="00221CC2">
        <w:rPr>
          <w:rFonts w:cs="Times New Roman"/>
          <w:spacing w:val="51"/>
        </w:rPr>
        <w:t xml:space="preserve"> </w:t>
      </w:r>
      <w:r w:rsidRPr="00221CC2">
        <w:rPr>
          <w:rFonts w:cs="Times New Roman"/>
        </w:rPr>
        <w:t>resume</w:t>
      </w:r>
      <w:r w:rsidRPr="00221CC2">
        <w:rPr>
          <w:rFonts w:cs="Times New Roman"/>
          <w:spacing w:val="53"/>
        </w:rPr>
        <w:t xml:space="preserve"> </w:t>
      </w:r>
      <w:r w:rsidRPr="00221CC2">
        <w:rPr>
          <w:rFonts w:cs="Times New Roman"/>
          <w:spacing w:val="-1"/>
        </w:rPr>
        <w:t>fludarabine</w:t>
      </w:r>
      <w:r w:rsidRPr="00221CC2">
        <w:rPr>
          <w:rFonts w:cs="Times New Roman"/>
          <w:spacing w:val="53"/>
        </w:rPr>
        <w:t xml:space="preserve"> </w:t>
      </w:r>
      <w:r w:rsidRPr="00221CC2">
        <w:rPr>
          <w:rFonts w:cs="Times New Roman"/>
          <w:spacing w:val="-1"/>
        </w:rPr>
        <w:t>at</w:t>
      </w:r>
      <w:r w:rsidRPr="00221CC2">
        <w:rPr>
          <w:rFonts w:cs="Times New Roman"/>
          <w:spacing w:val="52"/>
        </w:rPr>
        <w:t xml:space="preserve"> </w:t>
      </w:r>
      <w:r w:rsidRPr="00221CC2">
        <w:rPr>
          <w:rFonts w:cs="Times New Roman"/>
        </w:rPr>
        <w:t>one</w:t>
      </w:r>
      <w:r w:rsidRPr="00221CC2">
        <w:rPr>
          <w:rFonts w:cs="Times New Roman"/>
          <w:spacing w:val="50"/>
        </w:rPr>
        <w:t xml:space="preserve"> </w:t>
      </w:r>
      <w:r w:rsidRPr="00221CC2">
        <w:rPr>
          <w:rFonts w:cs="Times New Roman"/>
        </w:rPr>
        <w:t>dose</w:t>
      </w:r>
      <w:r w:rsidRPr="00221CC2">
        <w:rPr>
          <w:rFonts w:cs="Times New Roman"/>
          <w:spacing w:val="53"/>
        </w:rPr>
        <w:t xml:space="preserve"> </w:t>
      </w:r>
      <w:r w:rsidRPr="00221CC2">
        <w:rPr>
          <w:rFonts w:cs="Times New Roman"/>
          <w:spacing w:val="-1"/>
        </w:rPr>
        <w:t>level</w:t>
      </w:r>
      <w:r w:rsidRPr="00221CC2">
        <w:rPr>
          <w:rFonts w:cs="Times New Roman"/>
          <w:spacing w:val="52"/>
        </w:rPr>
        <w:t xml:space="preserve"> </w:t>
      </w:r>
      <w:r w:rsidRPr="00221CC2">
        <w:rPr>
          <w:spacing w:val="-1"/>
        </w:rPr>
        <w:t>lower</w:t>
      </w:r>
      <w:r w:rsidRPr="00221CC2">
        <w:rPr>
          <w:spacing w:val="53"/>
        </w:rPr>
        <w:t xml:space="preserve"> </w:t>
      </w:r>
      <w:r w:rsidRPr="00221CC2">
        <w:rPr>
          <w:spacing w:val="-1"/>
        </w:rPr>
        <w:t>than</w:t>
      </w:r>
      <w:r w:rsidRPr="00221CC2">
        <w:rPr>
          <w:spacing w:val="50"/>
        </w:rPr>
        <w:t xml:space="preserve"> </w:t>
      </w:r>
      <w:r w:rsidRPr="00221CC2">
        <w:t>previous</w:t>
      </w:r>
      <w:r w:rsidRPr="00221CC2">
        <w:rPr>
          <w:spacing w:val="52"/>
        </w:rPr>
        <w:t xml:space="preserve"> </w:t>
      </w:r>
      <w:r w:rsidRPr="00221CC2">
        <w:t>dose</w:t>
      </w:r>
      <w:r w:rsidRPr="00221CC2">
        <w:rPr>
          <w:spacing w:val="50"/>
        </w:rPr>
        <w:t xml:space="preserve"> </w:t>
      </w:r>
      <w:r w:rsidRPr="00221CC2">
        <w:t>(see</w:t>
      </w:r>
      <w:r w:rsidRPr="00221CC2">
        <w:rPr>
          <w:spacing w:val="50"/>
        </w:rPr>
        <w:t xml:space="preserve"> </w:t>
      </w:r>
      <w:r w:rsidRPr="00221CC2">
        <w:rPr>
          <w:spacing w:val="-1"/>
        </w:rPr>
        <w:t>table</w:t>
      </w:r>
      <w:r w:rsidRPr="00221CC2">
        <w:rPr>
          <w:spacing w:val="53"/>
        </w:rPr>
        <w:t xml:space="preserve"> </w:t>
      </w:r>
      <w:r w:rsidRPr="00221CC2">
        <w:t>in</w:t>
      </w:r>
      <w:r w:rsidRPr="00221CC2">
        <w:rPr>
          <w:spacing w:val="67"/>
        </w:rPr>
        <w:t xml:space="preserve"> </w:t>
      </w:r>
      <w:r w:rsidRPr="00221CC2">
        <w:rPr>
          <w:spacing w:val="-1"/>
        </w:rPr>
        <w:t>Section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 xml:space="preserve">9.2.1). </w:t>
      </w:r>
      <w:r w:rsidRPr="00221CC2">
        <w:rPr>
          <w:spacing w:val="-2"/>
        </w:rPr>
        <w:t xml:space="preserve">If </w:t>
      </w:r>
      <w:r w:rsidRPr="00221CC2">
        <w:t>dose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reduction</w:t>
      </w:r>
      <w:r w:rsidRPr="00221CC2">
        <w:rPr>
          <w:spacing w:val="-2"/>
        </w:rPr>
        <w:t xml:space="preserve"> </w:t>
      </w:r>
      <w:r w:rsidRPr="00221CC2">
        <w:t>to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less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than</w:t>
      </w:r>
      <w:r w:rsidRPr="00221CC2">
        <w:rPr>
          <w:spacing w:val="-3"/>
        </w:rPr>
        <w:t xml:space="preserve"> </w:t>
      </w:r>
      <w:r w:rsidRPr="00221CC2">
        <w:t xml:space="preserve">dose </w:t>
      </w:r>
      <w:r w:rsidRPr="00221CC2">
        <w:rPr>
          <w:spacing w:val="-1"/>
        </w:rPr>
        <w:t>level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-2</w:t>
      </w:r>
      <w:r w:rsidRPr="00221CC2">
        <w:rPr>
          <w:spacing w:val="-3"/>
        </w:rPr>
        <w:t xml:space="preserve"> </w:t>
      </w:r>
      <w:r w:rsidRPr="00221CC2">
        <w:t>is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required for</w:t>
      </w:r>
      <w:r w:rsidRPr="00221CC2">
        <w:rPr>
          <w:spacing w:val="-3"/>
        </w:rPr>
        <w:t xml:space="preserve"> </w:t>
      </w:r>
      <w:r w:rsidRPr="00221CC2">
        <w:t>neutropenia,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discontinue</w:t>
      </w:r>
      <w:r w:rsidRPr="00221CC2">
        <w:rPr>
          <w:spacing w:val="95"/>
          <w:w w:val="99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29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fludarabine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28"/>
        </w:rPr>
        <w:t xml:space="preserve"> </w:t>
      </w:r>
      <w:r w:rsidRPr="00221CC2">
        <w:t>rituximab.</w:t>
      </w:r>
      <w:r w:rsidRPr="00221CC2">
        <w:rPr>
          <w:spacing w:val="31"/>
        </w:rPr>
        <w:t xml:space="preserve"> </w:t>
      </w:r>
      <w:r w:rsidRPr="00221CC2">
        <w:rPr>
          <w:spacing w:val="-3"/>
        </w:rPr>
        <w:t>If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fludarabine</w:t>
      </w:r>
      <w:r w:rsidRPr="00221CC2">
        <w:rPr>
          <w:spacing w:val="28"/>
        </w:rPr>
        <w:t xml:space="preserve"> </w:t>
      </w:r>
      <w:r w:rsidRPr="00221CC2">
        <w:t>is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delayed</w:t>
      </w:r>
      <w:r w:rsidRPr="00221CC2">
        <w:rPr>
          <w:spacing w:val="29"/>
        </w:rPr>
        <w:t xml:space="preserve"> </w:t>
      </w:r>
      <w:r w:rsidRPr="00221CC2">
        <w:t>for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neutropenia,</w:t>
      </w:r>
      <w:r w:rsidRPr="00221CC2">
        <w:rPr>
          <w:spacing w:val="28"/>
        </w:rPr>
        <w:t xml:space="preserve"> </w:t>
      </w:r>
      <w:r w:rsidRPr="00221CC2">
        <w:t>rituximab</w:t>
      </w:r>
      <w:r w:rsidRPr="00221CC2">
        <w:rPr>
          <w:spacing w:val="81"/>
        </w:rPr>
        <w:t xml:space="preserve"> </w:t>
      </w:r>
      <w:r w:rsidRPr="00221CC2">
        <w:t>should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also</w:t>
      </w:r>
      <w:r w:rsidRPr="00221CC2">
        <w:rPr>
          <w:spacing w:val="-4"/>
        </w:rPr>
        <w:t xml:space="preserve"> </w:t>
      </w:r>
      <w:r w:rsidRPr="00221CC2">
        <w:t>be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delayed.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221CC2">
      <w:pPr>
        <w:pStyle w:val="BodyText"/>
        <w:jc w:val="both"/>
        <w:rPr>
          <w:rFonts w:cs="Times New Roman"/>
        </w:rPr>
      </w:pPr>
      <w:r w:rsidRPr="00221CC2">
        <w:rPr>
          <w:spacing w:val="-2"/>
        </w:rPr>
        <w:t>In</w:t>
      </w:r>
      <w:r w:rsidRPr="00221CC2">
        <w:rPr>
          <w:spacing w:val="25"/>
        </w:rPr>
        <w:t xml:space="preserve"> </w:t>
      </w:r>
      <w:r w:rsidRPr="00221CC2">
        <w:t>patients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whose</w:t>
      </w:r>
      <w:r w:rsidRPr="00221CC2">
        <w:rPr>
          <w:spacing w:val="24"/>
        </w:rPr>
        <w:t xml:space="preserve"> </w:t>
      </w:r>
      <w:r w:rsidRPr="00221CC2">
        <w:t>baseline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(i.e.,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prior</w:t>
      </w:r>
      <w:r w:rsidRPr="00221CC2">
        <w:rPr>
          <w:spacing w:val="26"/>
        </w:rPr>
        <w:t xml:space="preserve"> </w:t>
      </w:r>
      <w:r w:rsidRPr="00221CC2">
        <w:t>to</w:t>
      </w:r>
      <w:r w:rsidRPr="00221CC2">
        <w:rPr>
          <w:spacing w:val="25"/>
        </w:rPr>
        <w:t xml:space="preserve"> </w:t>
      </w:r>
      <w:r w:rsidRPr="00221CC2">
        <w:t>starting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protocol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therapy)</w:t>
      </w:r>
      <w:r w:rsidRPr="00221CC2">
        <w:rPr>
          <w:spacing w:val="25"/>
        </w:rPr>
        <w:t xml:space="preserve"> </w:t>
      </w:r>
      <w:r w:rsidRPr="00221CC2">
        <w:t>ANC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&lt;1500/</w:t>
      </w:r>
      <w:proofErr w:type="spellStart"/>
      <w:r w:rsidRPr="00221CC2">
        <w:rPr>
          <w:spacing w:val="-1"/>
        </w:rPr>
        <w:t>μL</w:t>
      </w:r>
      <w:proofErr w:type="spellEnd"/>
      <w:r w:rsidRPr="00221CC2">
        <w:rPr>
          <w:spacing w:val="-1"/>
        </w:rPr>
        <w:t>,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these</w:t>
      </w:r>
      <w:r w:rsidRPr="00221CC2">
        <w:rPr>
          <w:spacing w:val="25"/>
        </w:rPr>
        <w:t xml:space="preserve"> </w:t>
      </w:r>
      <w:r w:rsidRPr="00221CC2">
        <w:t>dose</w:t>
      </w:r>
    </w:p>
    <w:p w:rsidR="00625D20" w:rsidRPr="00221CC2" w:rsidRDefault="00221CC2">
      <w:pPr>
        <w:pStyle w:val="BodyText"/>
        <w:spacing w:line="440" w:lineRule="auto"/>
        <w:ind w:right="3102"/>
      </w:pPr>
      <w:r w:rsidRPr="00221CC2">
        <w:rPr>
          <w:spacing w:val="-1"/>
        </w:rPr>
        <w:t>modifications,</w:t>
      </w:r>
      <w:r w:rsidRPr="00221CC2">
        <w:rPr>
          <w:spacing w:val="-5"/>
        </w:rPr>
        <w:t xml:space="preserve"> </w:t>
      </w:r>
      <w:r w:rsidRPr="00221CC2">
        <w:t>if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required,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would</w:t>
      </w:r>
      <w:r w:rsidRPr="00221CC2">
        <w:rPr>
          <w:spacing w:val="-4"/>
        </w:rPr>
        <w:t xml:space="preserve"> </w:t>
      </w:r>
      <w:r w:rsidRPr="00221CC2">
        <w:t>not</w:t>
      </w:r>
      <w:r w:rsidRPr="00221CC2">
        <w:rPr>
          <w:spacing w:val="-4"/>
        </w:rPr>
        <w:t xml:space="preserve"> </w:t>
      </w:r>
      <w:r w:rsidRPr="00221CC2">
        <w:t>be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applied</w:t>
      </w:r>
      <w:r w:rsidRPr="00221CC2">
        <w:rPr>
          <w:spacing w:val="-4"/>
        </w:rPr>
        <w:t xml:space="preserve"> </w:t>
      </w:r>
      <w:r w:rsidRPr="00221CC2">
        <w:t>until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Cycle</w:t>
      </w:r>
      <w:r w:rsidRPr="00221CC2">
        <w:rPr>
          <w:spacing w:val="-5"/>
        </w:rPr>
        <w:t xml:space="preserve"> </w:t>
      </w:r>
      <w:r w:rsidRPr="00221CC2">
        <w:t>3.</w:t>
      </w:r>
      <w:r w:rsidRPr="00221CC2">
        <w:rPr>
          <w:spacing w:val="61"/>
        </w:rPr>
        <w:t xml:space="preserve"> </w:t>
      </w:r>
      <w:r w:rsidRPr="00221CC2">
        <w:rPr>
          <w:spacing w:val="-1"/>
          <w:u w:val="single" w:color="000000"/>
        </w:rPr>
        <w:t>Arms</w:t>
      </w:r>
      <w:r w:rsidRPr="00221CC2">
        <w:rPr>
          <w:spacing w:val="-2"/>
          <w:u w:val="single" w:color="000000"/>
        </w:rPr>
        <w:t xml:space="preserve"> </w:t>
      </w:r>
      <w:r w:rsidRPr="00221CC2">
        <w:rPr>
          <w:u w:val="single" w:color="000000"/>
        </w:rPr>
        <w:t>C</w:t>
      </w:r>
      <w:r w:rsidRPr="00221CC2">
        <w:rPr>
          <w:spacing w:val="-2"/>
          <w:u w:val="single" w:color="000000"/>
        </w:rPr>
        <w:t xml:space="preserve"> </w:t>
      </w:r>
      <w:r w:rsidRPr="00221CC2">
        <w:rPr>
          <w:u w:val="single" w:color="000000"/>
        </w:rPr>
        <w:t>&amp;</w:t>
      </w:r>
      <w:r w:rsidRPr="00221CC2">
        <w:rPr>
          <w:spacing w:val="-4"/>
          <w:u w:val="single" w:color="000000"/>
        </w:rPr>
        <w:t xml:space="preserve"> </w:t>
      </w:r>
      <w:r w:rsidRPr="00221CC2">
        <w:rPr>
          <w:u w:val="single" w:color="000000"/>
        </w:rPr>
        <w:t>D</w:t>
      </w:r>
    </w:p>
    <w:p w:rsidR="00625D20" w:rsidRPr="00221CC2" w:rsidRDefault="00221CC2">
      <w:pPr>
        <w:pStyle w:val="BodyText"/>
        <w:spacing w:before="54"/>
        <w:ind w:right="117"/>
        <w:jc w:val="both"/>
      </w:pPr>
      <w:r w:rsidRPr="00221CC2">
        <w:rPr>
          <w:rFonts w:cs="Times New Roman"/>
          <w:spacing w:val="-1"/>
        </w:rPr>
        <w:t>ANC</w:t>
      </w:r>
      <w:r w:rsidRPr="00221CC2">
        <w:rPr>
          <w:rFonts w:cs="Times New Roman"/>
          <w:spacing w:val="52"/>
        </w:rPr>
        <w:t xml:space="preserve"> </w:t>
      </w:r>
      <w:r w:rsidRPr="00221CC2">
        <w:rPr>
          <w:rFonts w:cs="Times New Roman"/>
        </w:rPr>
        <w:t>must</w:t>
      </w:r>
      <w:r w:rsidRPr="00221CC2">
        <w:rPr>
          <w:rFonts w:cs="Times New Roman"/>
          <w:spacing w:val="52"/>
        </w:rPr>
        <w:t xml:space="preserve"> </w:t>
      </w:r>
      <w:r w:rsidRPr="00221CC2">
        <w:rPr>
          <w:rFonts w:cs="Times New Roman"/>
        </w:rPr>
        <w:t>be</w:t>
      </w:r>
      <w:r w:rsidRPr="00221CC2">
        <w:rPr>
          <w:rFonts w:cs="Times New Roman"/>
          <w:spacing w:val="51"/>
        </w:rPr>
        <w:t xml:space="preserve"> </w:t>
      </w:r>
      <w:r w:rsidRPr="00221CC2">
        <w:rPr>
          <w:rFonts w:cs="Times New Roman"/>
        </w:rPr>
        <w:t>≥</w:t>
      </w:r>
      <w:r w:rsidRPr="00221CC2">
        <w:rPr>
          <w:rFonts w:cs="Times New Roman"/>
          <w:spacing w:val="52"/>
        </w:rPr>
        <w:t xml:space="preserve"> </w:t>
      </w:r>
      <w:r w:rsidRPr="00221CC2">
        <w:rPr>
          <w:rFonts w:cs="Times New Roman"/>
          <w:spacing w:val="-1"/>
        </w:rPr>
        <w:t>1500/</w:t>
      </w:r>
      <w:proofErr w:type="spellStart"/>
      <w:r w:rsidRPr="00221CC2">
        <w:rPr>
          <w:rFonts w:cs="Times New Roman"/>
          <w:spacing w:val="-1"/>
        </w:rPr>
        <w:t>μL</w:t>
      </w:r>
      <w:proofErr w:type="spellEnd"/>
      <w:r w:rsidRPr="00221CC2">
        <w:rPr>
          <w:rFonts w:cs="Times New Roman"/>
          <w:spacing w:val="50"/>
        </w:rPr>
        <w:t xml:space="preserve"> </w:t>
      </w:r>
      <w:r w:rsidRPr="00221CC2">
        <w:rPr>
          <w:rFonts w:cs="Times New Roman"/>
        </w:rPr>
        <w:t>on</w:t>
      </w:r>
      <w:r w:rsidRPr="00221CC2">
        <w:rPr>
          <w:rFonts w:cs="Times New Roman"/>
          <w:spacing w:val="51"/>
        </w:rPr>
        <w:t xml:space="preserve"> </w:t>
      </w:r>
      <w:r w:rsidRPr="00221CC2">
        <w:rPr>
          <w:rFonts w:cs="Times New Roman"/>
          <w:spacing w:val="1"/>
        </w:rPr>
        <w:t>day</w:t>
      </w:r>
      <w:r w:rsidRPr="00221CC2">
        <w:rPr>
          <w:rFonts w:cs="Times New Roman"/>
          <w:spacing w:val="44"/>
        </w:rPr>
        <w:t xml:space="preserve"> </w:t>
      </w:r>
      <w:r w:rsidRPr="00221CC2">
        <w:rPr>
          <w:rFonts w:cs="Times New Roman"/>
        </w:rPr>
        <w:t>1</w:t>
      </w:r>
      <w:r w:rsidRPr="00221CC2">
        <w:rPr>
          <w:rFonts w:cs="Times New Roman"/>
          <w:spacing w:val="52"/>
        </w:rPr>
        <w:t xml:space="preserve"> </w:t>
      </w:r>
      <w:r w:rsidRPr="00221CC2">
        <w:rPr>
          <w:rFonts w:cs="Times New Roman"/>
        </w:rPr>
        <w:t>of</w:t>
      </w:r>
      <w:r w:rsidRPr="00221CC2">
        <w:rPr>
          <w:rFonts w:cs="Times New Roman"/>
          <w:spacing w:val="53"/>
        </w:rPr>
        <w:t xml:space="preserve"> </w:t>
      </w:r>
      <w:r w:rsidRPr="00221CC2">
        <w:rPr>
          <w:rFonts w:cs="Times New Roman"/>
        </w:rPr>
        <w:t>a</w:t>
      </w:r>
      <w:r w:rsidRPr="00221CC2">
        <w:rPr>
          <w:rFonts w:cs="Times New Roman"/>
          <w:spacing w:val="51"/>
        </w:rPr>
        <w:t xml:space="preserve"> </w:t>
      </w:r>
      <w:r w:rsidRPr="00221CC2">
        <w:rPr>
          <w:rFonts w:cs="Times New Roman"/>
          <w:spacing w:val="-1"/>
        </w:rPr>
        <w:t>cycle.</w:t>
      </w:r>
      <w:r w:rsidRPr="00221CC2">
        <w:rPr>
          <w:rFonts w:cs="Times New Roman"/>
          <w:spacing w:val="54"/>
        </w:rPr>
        <w:t xml:space="preserve"> </w:t>
      </w:r>
      <w:r w:rsidRPr="00221CC2">
        <w:rPr>
          <w:rFonts w:cs="Times New Roman"/>
          <w:spacing w:val="-1"/>
        </w:rPr>
        <w:t>For</w:t>
      </w:r>
      <w:r w:rsidRPr="00221CC2">
        <w:rPr>
          <w:rFonts w:cs="Times New Roman"/>
          <w:spacing w:val="51"/>
        </w:rPr>
        <w:t xml:space="preserve"> </w:t>
      </w:r>
      <w:r w:rsidRPr="00221CC2">
        <w:rPr>
          <w:rFonts w:cs="Times New Roman"/>
          <w:spacing w:val="-1"/>
        </w:rPr>
        <w:t>ANC</w:t>
      </w:r>
      <w:r w:rsidRPr="00221CC2">
        <w:rPr>
          <w:rFonts w:cs="Times New Roman"/>
          <w:spacing w:val="53"/>
        </w:rPr>
        <w:t xml:space="preserve"> </w:t>
      </w:r>
      <w:r w:rsidRPr="00221CC2">
        <w:rPr>
          <w:rFonts w:cs="Times New Roman"/>
        </w:rPr>
        <w:t>&lt;</w:t>
      </w:r>
      <w:r w:rsidRPr="00221CC2">
        <w:rPr>
          <w:rFonts w:cs="Times New Roman"/>
          <w:spacing w:val="50"/>
        </w:rPr>
        <w:t xml:space="preserve"> </w:t>
      </w:r>
      <w:r w:rsidRPr="00221CC2">
        <w:rPr>
          <w:rFonts w:cs="Times New Roman"/>
          <w:spacing w:val="-1"/>
        </w:rPr>
        <w:t>1500/</w:t>
      </w:r>
      <w:proofErr w:type="spellStart"/>
      <w:r w:rsidRPr="00221CC2">
        <w:rPr>
          <w:rFonts w:cs="Times New Roman"/>
          <w:spacing w:val="-1"/>
        </w:rPr>
        <w:t>μL</w:t>
      </w:r>
      <w:proofErr w:type="spellEnd"/>
      <w:r w:rsidRPr="00221CC2">
        <w:rPr>
          <w:rFonts w:cs="Times New Roman"/>
          <w:spacing w:val="-1"/>
        </w:rPr>
        <w:t>,</w:t>
      </w:r>
      <w:r w:rsidRPr="00221CC2">
        <w:rPr>
          <w:rFonts w:cs="Times New Roman"/>
          <w:spacing w:val="52"/>
        </w:rPr>
        <w:t xml:space="preserve"> </w:t>
      </w:r>
      <w:r w:rsidRPr="00221CC2">
        <w:rPr>
          <w:rFonts w:cs="Times New Roman"/>
        </w:rPr>
        <w:t>hold</w:t>
      </w:r>
      <w:r w:rsidRPr="00221CC2">
        <w:rPr>
          <w:rFonts w:cs="Times New Roman"/>
          <w:spacing w:val="51"/>
        </w:rPr>
        <w:t xml:space="preserve"> </w:t>
      </w:r>
      <w:r w:rsidRPr="00221CC2">
        <w:rPr>
          <w:spacing w:val="-1"/>
        </w:rPr>
        <w:t>fludarabine</w:t>
      </w:r>
      <w:r w:rsidRPr="00221CC2">
        <w:rPr>
          <w:spacing w:val="50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43"/>
        </w:rPr>
        <w:t xml:space="preserve"> </w:t>
      </w:r>
      <w:r w:rsidRPr="00221CC2">
        <w:rPr>
          <w:rFonts w:cs="Times New Roman"/>
          <w:spacing w:val="-1"/>
        </w:rPr>
        <w:t>cyclophosphamide</w:t>
      </w:r>
      <w:r w:rsidRPr="00221CC2">
        <w:rPr>
          <w:rFonts w:cs="Times New Roman"/>
          <w:spacing w:val="-3"/>
        </w:rPr>
        <w:t xml:space="preserve"> </w:t>
      </w:r>
      <w:r w:rsidRPr="00221CC2">
        <w:rPr>
          <w:rFonts w:cs="Times New Roman"/>
        </w:rPr>
        <w:t>until</w:t>
      </w:r>
      <w:r w:rsidRPr="00221CC2">
        <w:rPr>
          <w:rFonts w:cs="Times New Roman"/>
          <w:spacing w:val="1"/>
        </w:rPr>
        <w:t xml:space="preserve"> </w:t>
      </w:r>
      <w:r w:rsidRPr="00221CC2">
        <w:rPr>
          <w:rFonts w:cs="Times New Roman"/>
          <w:spacing w:val="-1"/>
        </w:rPr>
        <w:t xml:space="preserve">ANC </w:t>
      </w:r>
      <w:r w:rsidRPr="00221CC2">
        <w:rPr>
          <w:rFonts w:cs="Times New Roman"/>
        </w:rPr>
        <w:t>≥</w:t>
      </w:r>
      <w:r w:rsidRPr="00221CC2">
        <w:rPr>
          <w:rFonts w:cs="Times New Roman"/>
          <w:spacing w:val="-1"/>
        </w:rPr>
        <w:t xml:space="preserve"> 1500/</w:t>
      </w:r>
      <w:proofErr w:type="spellStart"/>
      <w:r w:rsidRPr="00221CC2">
        <w:rPr>
          <w:rFonts w:cs="Times New Roman"/>
          <w:spacing w:val="-1"/>
        </w:rPr>
        <w:t>μL</w:t>
      </w:r>
      <w:proofErr w:type="spellEnd"/>
      <w:r w:rsidRPr="00221CC2">
        <w:rPr>
          <w:rFonts w:cs="Times New Roman"/>
          <w:spacing w:val="-1"/>
        </w:rPr>
        <w:t>,</w:t>
      </w:r>
      <w:r w:rsidRPr="00221CC2">
        <w:rPr>
          <w:rFonts w:cs="Times New Roman"/>
          <w:spacing w:val="1"/>
        </w:rPr>
        <w:t xml:space="preserve"> </w:t>
      </w:r>
      <w:r w:rsidRPr="00221CC2">
        <w:rPr>
          <w:rFonts w:cs="Times New Roman"/>
          <w:spacing w:val="-1"/>
        </w:rPr>
        <w:t>then</w:t>
      </w:r>
      <w:r w:rsidRPr="00221CC2">
        <w:rPr>
          <w:rFonts w:cs="Times New Roman"/>
          <w:spacing w:val="1"/>
        </w:rPr>
        <w:t xml:space="preserve"> </w:t>
      </w:r>
      <w:r w:rsidRPr="00221CC2">
        <w:rPr>
          <w:rFonts w:cs="Times New Roman"/>
        </w:rPr>
        <w:t>resume</w:t>
      </w:r>
      <w:r w:rsidRPr="00221CC2">
        <w:rPr>
          <w:rFonts w:cs="Times New Roman"/>
          <w:spacing w:val="-2"/>
        </w:rPr>
        <w:t xml:space="preserve"> </w:t>
      </w:r>
      <w:r w:rsidRPr="00221CC2">
        <w:rPr>
          <w:rFonts w:cs="Times New Roman"/>
        </w:rPr>
        <w:t>both</w:t>
      </w:r>
      <w:r w:rsidRPr="00221CC2">
        <w:rPr>
          <w:rFonts w:cs="Times New Roman"/>
          <w:spacing w:val="-1"/>
        </w:rPr>
        <w:t xml:space="preserve"> </w:t>
      </w:r>
      <w:r w:rsidRPr="00221CC2">
        <w:rPr>
          <w:spacing w:val="-1"/>
        </w:rPr>
        <w:t xml:space="preserve">at </w:t>
      </w:r>
      <w:r w:rsidRPr="00221CC2">
        <w:t>one</w:t>
      </w:r>
      <w:r w:rsidRPr="00221CC2">
        <w:rPr>
          <w:spacing w:val="-2"/>
        </w:rPr>
        <w:t xml:space="preserve"> </w:t>
      </w:r>
      <w:r w:rsidRPr="00221CC2">
        <w:t>dose</w:t>
      </w:r>
      <w:r w:rsidRPr="00221CC2">
        <w:rPr>
          <w:spacing w:val="-2"/>
        </w:rPr>
        <w:t xml:space="preserve"> </w:t>
      </w:r>
      <w:r w:rsidRPr="00221CC2">
        <w:t>level</w:t>
      </w:r>
      <w:r w:rsidRPr="00221CC2">
        <w:rPr>
          <w:spacing w:val="-1"/>
        </w:rPr>
        <w:t xml:space="preserve"> lower</w:t>
      </w:r>
      <w:r w:rsidRPr="00221CC2">
        <w:t xml:space="preserve"> </w:t>
      </w:r>
      <w:r w:rsidRPr="00221CC2">
        <w:rPr>
          <w:spacing w:val="-1"/>
        </w:rPr>
        <w:t xml:space="preserve">than </w:t>
      </w:r>
      <w:r w:rsidRPr="00221CC2">
        <w:t>previous</w:t>
      </w:r>
      <w:r w:rsidRPr="00221CC2">
        <w:rPr>
          <w:spacing w:val="64"/>
        </w:rPr>
        <w:t xml:space="preserve"> </w:t>
      </w:r>
      <w:r w:rsidRPr="00221CC2">
        <w:t>dose</w:t>
      </w:r>
      <w:r w:rsidRPr="00221CC2">
        <w:rPr>
          <w:spacing w:val="37"/>
        </w:rPr>
        <w:t xml:space="preserve"> </w:t>
      </w:r>
      <w:r w:rsidRPr="00221CC2">
        <w:t>(see</w:t>
      </w:r>
      <w:r w:rsidRPr="00221CC2">
        <w:rPr>
          <w:spacing w:val="37"/>
        </w:rPr>
        <w:t xml:space="preserve"> </w:t>
      </w:r>
      <w:r w:rsidRPr="00221CC2">
        <w:rPr>
          <w:spacing w:val="-1"/>
        </w:rPr>
        <w:t>table</w:t>
      </w:r>
      <w:r w:rsidRPr="00221CC2">
        <w:rPr>
          <w:spacing w:val="40"/>
        </w:rPr>
        <w:t xml:space="preserve"> </w:t>
      </w:r>
      <w:r w:rsidRPr="00221CC2">
        <w:t>in</w:t>
      </w:r>
      <w:r w:rsidRPr="00221CC2">
        <w:rPr>
          <w:spacing w:val="38"/>
        </w:rPr>
        <w:t xml:space="preserve"> </w:t>
      </w:r>
      <w:r w:rsidRPr="00221CC2">
        <w:t>Section</w:t>
      </w:r>
      <w:r w:rsidRPr="00221CC2">
        <w:rPr>
          <w:spacing w:val="38"/>
        </w:rPr>
        <w:t xml:space="preserve"> </w:t>
      </w:r>
      <w:r w:rsidRPr="00221CC2">
        <w:rPr>
          <w:spacing w:val="-1"/>
        </w:rPr>
        <w:t>9.2.1).</w:t>
      </w:r>
      <w:r w:rsidRPr="00221CC2">
        <w:rPr>
          <w:spacing w:val="41"/>
        </w:rPr>
        <w:t xml:space="preserve"> </w:t>
      </w:r>
      <w:r w:rsidRPr="00221CC2">
        <w:rPr>
          <w:spacing w:val="-2"/>
        </w:rPr>
        <w:t>If</w:t>
      </w:r>
      <w:r w:rsidRPr="00221CC2">
        <w:rPr>
          <w:spacing w:val="40"/>
        </w:rPr>
        <w:t xml:space="preserve"> </w:t>
      </w:r>
      <w:r w:rsidRPr="00221CC2">
        <w:t>dose</w:t>
      </w:r>
      <w:r w:rsidRPr="00221CC2">
        <w:rPr>
          <w:spacing w:val="40"/>
        </w:rPr>
        <w:t xml:space="preserve"> </w:t>
      </w:r>
      <w:r w:rsidRPr="00221CC2">
        <w:t>reduction</w:t>
      </w:r>
      <w:r w:rsidRPr="00221CC2">
        <w:rPr>
          <w:spacing w:val="39"/>
        </w:rPr>
        <w:t xml:space="preserve"> </w:t>
      </w:r>
      <w:r w:rsidRPr="00221CC2">
        <w:t>to</w:t>
      </w:r>
      <w:r w:rsidRPr="00221CC2">
        <w:rPr>
          <w:spacing w:val="38"/>
        </w:rPr>
        <w:t xml:space="preserve"> </w:t>
      </w:r>
      <w:r w:rsidRPr="00221CC2">
        <w:rPr>
          <w:spacing w:val="-1"/>
        </w:rPr>
        <w:t>less</w:t>
      </w:r>
      <w:r w:rsidRPr="00221CC2">
        <w:rPr>
          <w:spacing w:val="39"/>
        </w:rPr>
        <w:t xml:space="preserve"> </w:t>
      </w:r>
      <w:r w:rsidRPr="00221CC2">
        <w:rPr>
          <w:spacing w:val="-1"/>
        </w:rPr>
        <w:t>than</w:t>
      </w:r>
      <w:r w:rsidRPr="00221CC2">
        <w:rPr>
          <w:spacing w:val="38"/>
        </w:rPr>
        <w:t xml:space="preserve"> </w:t>
      </w:r>
      <w:r w:rsidRPr="00221CC2">
        <w:t>dose</w:t>
      </w:r>
      <w:r w:rsidRPr="00221CC2">
        <w:rPr>
          <w:spacing w:val="40"/>
        </w:rPr>
        <w:t xml:space="preserve"> </w:t>
      </w:r>
      <w:r w:rsidRPr="00221CC2">
        <w:t>level</w:t>
      </w:r>
      <w:r w:rsidRPr="00221CC2">
        <w:rPr>
          <w:spacing w:val="39"/>
        </w:rPr>
        <w:t xml:space="preserve"> </w:t>
      </w:r>
      <w:r w:rsidRPr="00221CC2">
        <w:rPr>
          <w:spacing w:val="-1"/>
        </w:rPr>
        <w:t>-2</w:t>
      </w:r>
      <w:r w:rsidRPr="00221CC2">
        <w:rPr>
          <w:spacing w:val="38"/>
        </w:rPr>
        <w:t xml:space="preserve"> </w:t>
      </w:r>
      <w:r w:rsidRPr="00221CC2">
        <w:t>is</w:t>
      </w:r>
      <w:r w:rsidRPr="00221CC2">
        <w:rPr>
          <w:spacing w:val="41"/>
        </w:rPr>
        <w:t xml:space="preserve"> </w:t>
      </w:r>
      <w:r w:rsidRPr="00221CC2">
        <w:rPr>
          <w:spacing w:val="-1"/>
        </w:rPr>
        <w:t>required</w:t>
      </w:r>
      <w:r w:rsidRPr="00221CC2">
        <w:rPr>
          <w:spacing w:val="39"/>
        </w:rPr>
        <w:t xml:space="preserve"> </w:t>
      </w:r>
      <w:r w:rsidRPr="00221CC2">
        <w:t>for</w:t>
      </w:r>
      <w:r w:rsidRPr="00221CC2">
        <w:rPr>
          <w:spacing w:val="51"/>
        </w:rPr>
        <w:t xml:space="preserve"> </w:t>
      </w:r>
      <w:r w:rsidRPr="00221CC2">
        <w:rPr>
          <w:spacing w:val="-1"/>
        </w:rPr>
        <w:t>neutropenia,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discontinue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fludarabine,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cyclophosphamide,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27"/>
        </w:rPr>
        <w:t xml:space="preserve"> </w:t>
      </w:r>
      <w:r w:rsidRPr="00221CC2">
        <w:t>rituximab.</w:t>
      </w:r>
      <w:r w:rsidRPr="00221CC2">
        <w:rPr>
          <w:spacing w:val="26"/>
        </w:rPr>
        <w:t xml:space="preserve"> </w:t>
      </w:r>
      <w:r w:rsidRPr="00221CC2">
        <w:rPr>
          <w:spacing w:val="-2"/>
        </w:rPr>
        <w:t>If</w:t>
      </w:r>
      <w:r w:rsidRPr="00221CC2">
        <w:rPr>
          <w:spacing w:val="103"/>
        </w:rPr>
        <w:t xml:space="preserve"> </w:t>
      </w:r>
      <w:r w:rsidRPr="00221CC2">
        <w:rPr>
          <w:spacing w:val="-1"/>
        </w:rPr>
        <w:t>fludarabine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cyclophosphamide</w:t>
      </w:r>
      <w:r w:rsidRPr="00221CC2">
        <w:rPr>
          <w:spacing w:val="15"/>
        </w:rPr>
        <w:t xml:space="preserve"> </w:t>
      </w:r>
      <w:r w:rsidRPr="00221CC2">
        <w:t>are</w:t>
      </w:r>
      <w:r w:rsidRPr="00221CC2">
        <w:rPr>
          <w:spacing w:val="15"/>
        </w:rPr>
        <w:t xml:space="preserve"> </w:t>
      </w:r>
      <w:r w:rsidRPr="00221CC2">
        <w:t>delayed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neutropenia,</w:t>
      </w:r>
      <w:r w:rsidRPr="00221CC2">
        <w:rPr>
          <w:spacing w:val="19"/>
        </w:rPr>
        <w:t xml:space="preserve"> </w:t>
      </w:r>
      <w:r w:rsidRPr="00221CC2">
        <w:t>rituximab</w:t>
      </w:r>
      <w:r w:rsidRPr="00221CC2">
        <w:rPr>
          <w:spacing w:val="16"/>
        </w:rPr>
        <w:t xml:space="preserve"> </w:t>
      </w:r>
      <w:r w:rsidRPr="00221CC2">
        <w:t>should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also</w:t>
      </w:r>
      <w:r w:rsidRPr="00221CC2">
        <w:rPr>
          <w:spacing w:val="16"/>
        </w:rPr>
        <w:t xml:space="preserve"> </w:t>
      </w:r>
      <w:r w:rsidRPr="00221CC2">
        <w:t>be</w:t>
      </w:r>
      <w:r w:rsidRPr="00221CC2">
        <w:rPr>
          <w:spacing w:val="76"/>
          <w:w w:val="99"/>
        </w:rPr>
        <w:t xml:space="preserve"> </w:t>
      </w:r>
      <w:r w:rsidRPr="00221CC2">
        <w:rPr>
          <w:spacing w:val="-1"/>
        </w:rPr>
        <w:t>delayed.</w:t>
      </w:r>
    </w:p>
    <w:p w:rsidR="00625D20" w:rsidRPr="00221CC2" w:rsidRDefault="00625D20">
      <w:pPr>
        <w:jc w:val="both"/>
        <w:sectPr w:rsidR="00625D20" w:rsidRPr="00221CC2" w:rsidSect="001964E6">
          <w:pgSz w:w="12240" w:h="15840"/>
          <w:pgMar w:top="1500" w:right="1320" w:bottom="1380" w:left="1320" w:header="0" w:footer="576" w:gutter="0"/>
          <w:cols w:space="720"/>
          <w:docGrid w:linePitch="299"/>
        </w:sectPr>
      </w:pPr>
    </w:p>
    <w:p w:rsidR="00625D20" w:rsidRPr="00221CC2" w:rsidRDefault="00221CC2">
      <w:pPr>
        <w:pStyle w:val="BodyText"/>
        <w:spacing w:before="54"/>
        <w:rPr>
          <w:rFonts w:cs="Times New Roman"/>
        </w:rPr>
      </w:pPr>
      <w:r w:rsidRPr="00221CC2">
        <w:rPr>
          <w:spacing w:val="-2"/>
        </w:rPr>
        <w:lastRenderedPageBreak/>
        <w:t>In</w:t>
      </w:r>
      <w:r w:rsidRPr="00221CC2">
        <w:rPr>
          <w:spacing w:val="25"/>
        </w:rPr>
        <w:t xml:space="preserve"> </w:t>
      </w:r>
      <w:r w:rsidRPr="00221CC2">
        <w:t>patients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whose</w:t>
      </w:r>
      <w:r w:rsidRPr="00221CC2">
        <w:rPr>
          <w:spacing w:val="24"/>
        </w:rPr>
        <w:t xml:space="preserve"> </w:t>
      </w:r>
      <w:r w:rsidRPr="00221CC2">
        <w:t>baseline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(i.e.,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prior</w:t>
      </w:r>
      <w:r w:rsidRPr="00221CC2">
        <w:rPr>
          <w:spacing w:val="26"/>
        </w:rPr>
        <w:t xml:space="preserve"> </w:t>
      </w:r>
      <w:r w:rsidRPr="00221CC2">
        <w:t>to</w:t>
      </w:r>
      <w:r w:rsidRPr="00221CC2">
        <w:rPr>
          <w:spacing w:val="25"/>
        </w:rPr>
        <w:t xml:space="preserve"> </w:t>
      </w:r>
      <w:r w:rsidRPr="00221CC2">
        <w:t>starting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protocol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therapy)</w:t>
      </w:r>
      <w:r w:rsidRPr="00221CC2">
        <w:rPr>
          <w:spacing w:val="25"/>
        </w:rPr>
        <w:t xml:space="preserve"> </w:t>
      </w:r>
      <w:r w:rsidRPr="00221CC2">
        <w:t>ANC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&lt;1500/</w:t>
      </w:r>
      <w:proofErr w:type="spellStart"/>
      <w:r w:rsidRPr="00221CC2">
        <w:rPr>
          <w:spacing w:val="-1"/>
        </w:rPr>
        <w:t>μL</w:t>
      </w:r>
      <w:proofErr w:type="spellEnd"/>
      <w:r w:rsidRPr="00221CC2">
        <w:rPr>
          <w:spacing w:val="-1"/>
        </w:rPr>
        <w:t>,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these</w:t>
      </w:r>
      <w:r w:rsidRPr="00221CC2">
        <w:rPr>
          <w:spacing w:val="25"/>
        </w:rPr>
        <w:t xml:space="preserve"> </w:t>
      </w:r>
      <w:r w:rsidRPr="00221CC2">
        <w:t>dose</w:t>
      </w:r>
    </w:p>
    <w:p w:rsidR="00625D20" w:rsidRPr="00221CC2" w:rsidRDefault="00221CC2">
      <w:pPr>
        <w:pStyle w:val="BodyText"/>
      </w:pPr>
      <w:r w:rsidRPr="00221CC2">
        <w:rPr>
          <w:spacing w:val="-1"/>
        </w:rPr>
        <w:t>modifications,</w:t>
      </w:r>
      <w:r w:rsidRPr="00221CC2">
        <w:rPr>
          <w:spacing w:val="-4"/>
        </w:rPr>
        <w:t xml:space="preserve"> </w:t>
      </w:r>
      <w:r w:rsidRPr="00221CC2">
        <w:t>if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required,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would</w:t>
      </w:r>
      <w:r w:rsidRPr="00221CC2">
        <w:rPr>
          <w:spacing w:val="-4"/>
        </w:rPr>
        <w:t xml:space="preserve"> </w:t>
      </w:r>
      <w:r w:rsidRPr="00221CC2">
        <w:t>not</w:t>
      </w:r>
      <w:r w:rsidRPr="00221CC2">
        <w:rPr>
          <w:spacing w:val="-4"/>
        </w:rPr>
        <w:t xml:space="preserve"> </w:t>
      </w:r>
      <w:r w:rsidRPr="00221CC2">
        <w:t>be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applied</w:t>
      </w:r>
      <w:r w:rsidRPr="00221CC2">
        <w:rPr>
          <w:spacing w:val="-4"/>
        </w:rPr>
        <w:t xml:space="preserve"> </w:t>
      </w:r>
      <w:r w:rsidRPr="00221CC2">
        <w:t>until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Cycle</w:t>
      </w:r>
      <w:r w:rsidRPr="00221CC2">
        <w:rPr>
          <w:spacing w:val="-5"/>
        </w:rPr>
        <w:t xml:space="preserve"> </w:t>
      </w:r>
      <w:r w:rsidRPr="00221CC2">
        <w:t>3.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1"/>
        <w:spacing w:before="189"/>
        <w:rPr>
          <w:b w:val="0"/>
          <w:bCs w:val="0"/>
        </w:rPr>
      </w:pPr>
      <w:r w:rsidRPr="00221CC2">
        <w:rPr>
          <w:spacing w:val="-1"/>
        </w:rPr>
        <w:t>Dose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Modifications</w:t>
      </w:r>
      <w:r w:rsidRPr="00221CC2">
        <w:rPr>
          <w:spacing w:val="-4"/>
        </w:rPr>
        <w:t xml:space="preserve"> </w:t>
      </w:r>
      <w:r w:rsidRPr="00221CC2">
        <w:t>for</w:t>
      </w:r>
      <w:r w:rsidRPr="00221CC2">
        <w:rPr>
          <w:spacing w:val="-9"/>
        </w:rPr>
        <w:t xml:space="preserve"> </w:t>
      </w:r>
      <w:r w:rsidRPr="00221CC2">
        <w:rPr>
          <w:spacing w:val="-1"/>
        </w:rPr>
        <w:t>Febrile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Neutropenia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25D20" w:rsidRPr="00221CC2" w:rsidRDefault="00221CC2">
      <w:pPr>
        <w:pStyle w:val="BodyText"/>
      </w:pPr>
      <w:r w:rsidRPr="00221CC2">
        <w:rPr>
          <w:spacing w:val="-1"/>
          <w:u w:val="single" w:color="000000"/>
        </w:rPr>
        <w:t>Arms</w:t>
      </w:r>
      <w:r w:rsidRPr="00221CC2">
        <w:rPr>
          <w:spacing w:val="-2"/>
          <w:u w:val="single" w:color="000000"/>
        </w:rPr>
        <w:t xml:space="preserve"> </w:t>
      </w:r>
      <w:r w:rsidRPr="00221CC2">
        <w:rPr>
          <w:u w:val="single" w:color="000000"/>
        </w:rPr>
        <w:t>A</w:t>
      </w:r>
      <w:r w:rsidRPr="00221CC2">
        <w:rPr>
          <w:spacing w:val="-3"/>
          <w:u w:val="single" w:color="000000"/>
        </w:rPr>
        <w:t xml:space="preserve"> </w:t>
      </w:r>
      <w:r w:rsidRPr="00221CC2">
        <w:rPr>
          <w:u w:val="single" w:color="000000"/>
        </w:rPr>
        <w:t>&amp;</w:t>
      </w:r>
      <w:r w:rsidRPr="00221CC2">
        <w:rPr>
          <w:spacing w:val="-2"/>
          <w:u w:val="single" w:color="000000"/>
        </w:rPr>
        <w:t xml:space="preserve"> </w:t>
      </w:r>
      <w:r w:rsidRPr="00221CC2">
        <w:rPr>
          <w:u w:val="single" w:color="000000"/>
        </w:rPr>
        <w:t>B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pStyle w:val="BodyText"/>
        <w:spacing w:before="69"/>
        <w:ind w:right="184"/>
      </w:pPr>
      <w:r w:rsidRPr="00221CC2">
        <w:rPr>
          <w:spacing w:val="-1"/>
        </w:rPr>
        <w:t>For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febrile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neutropenia,</w:t>
      </w:r>
      <w:r w:rsidRPr="00221CC2">
        <w:rPr>
          <w:spacing w:val="15"/>
        </w:rPr>
        <w:t xml:space="preserve"> </w:t>
      </w:r>
      <w:r w:rsidRPr="00221CC2">
        <w:t>hold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fludarabine</w:t>
      </w:r>
      <w:r w:rsidRPr="00221CC2">
        <w:rPr>
          <w:spacing w:val="12"/>
        </w:rPr>
        <w:t xml:space="preserve"> </w:t>
      </w:r>
      <w:r w:rsidRPr="00221CC2">
        <w:t>until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fever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resolves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ANC</w:t>
      </w:r>
      <w:r w:rsidRPr="00221CC2">
        <w:rPr>
          <w:spacing w:val="14"/>
        </w:rPr>
        <w:t xml:space="preserve"> </w:t>
      </w:r>
      <w:r w:rsidRPr="00221CC2">
        <w:rPr>
          <w:rFonts w:cs="Times New Roman"/>
        </w:rPr>
        <w:t>≥</w:t>
      </w:r>
      <w:r w:rsidRPr="00221CC2">
        <w:rPr>
          <w:rFonts w:cs="Times New Roman"/>
          <w:spacing w:val="14"/>
        </w:rPr>
        <w:t xml:space="preserve"> </w:t>
      </w:r>
      <w:r w:rsidRPr="00221CC2">
        <w:rPr>
          <w:rFonts w:cs="Times New Roman"/>
          <w:spacing w:val="-1"/>
        </w:rPr>
        <w:t>1500/</w:t>
      </w:r>
      <w:proofErr w:type="spellStart"/>
      <w:r w:rsidRPr="00221CC2">
        <w:rPr>
          <w:rFonts w:cs="Times New Roman"/>
          <w:spacing w:val="-1"/>
        </w:rPr>
        <w:t>μL</w:t>
      </w:r>
      <w:proofErr w:type="spellEnd"/>
      <w:r w:rsidRPr="00221CC2">
        <w:rPr>
          <w:rFonts w:cs="Times New Roman"/>
          <w:spacing w:val="-1"/>
        </w:rPr>
        <w:t>,</w:t>
      </w:r>
      <w:r w:rsidRPr="00221CC2">
        <w:rPr>
          <w:rFonts w:cs="Times New Roman"/>
          <w:spacing w:val="13"/>
        </w:rPr>
        <w:t xml:space="preserve"> </w:t>
      </w:r>
      <w:r w:rsidRPr="00221CC2">
        <w:rPr>
          <w:rFonts w:cs="Times New Roman"/>
        </w:rPr>
        <w:t>then</w:t>
      </w:r>
      <w:r w:rsidRPr="00221CC2">
        <w:rPr>
          <w:rFonts w:cs="Times New Roman"/>
          <w:spacing w:val="13"/>
        </w:rPr>
        <w:t xml:space="preserve"> </w:t>
      </w:r>
      <w:r w:rsidRPr="00221CC2">
        <w:rPr>
          <w:rFonts w:cs="Times New Roman"/>
          <w:spacing w:val="-1"/>
        </w:rPr>
        <w:t>resume</w:t>
      </w:r>
      <w:r w:rsidRPr="00221CC2">
        <w:rPr>
          <w:rFonts w:cs="Times New Roman"/>
          <w:spacing w:val="87"/>
        </w:rPr>
        <w:t xml:space="preserve"> </w:t>
      </w:r>
      <w:r w:rsidRPr="00221CC2">
        <w:rPr>
          <w:spacing w:val="-1"/>
        </w:rPr>
        <w:t>fludarabine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21"/>
        </w:rPr>
        <w:t xml:space="preserve"> </w:t>
      </w:r>
      <w:r w:rsidRPr="00221CC2">
        <w:t>one</w:t>
      </w:r>
      <w:r w:rsidRPr="00221CC2">
        <w:rPr>
          <w:spacing w:val="21"/>
        </w:rPr>
        <w:t xml:space="preserve"> </w:t>
      </w:r>
      <w:r w:rsidRPr="00221CC2">
        <w:t>dose</w:t>
      </w:r>
      <w:r w:rsidRPr="00221CC2">
        <w:rPr>
          <w:spacing w:val="20"/>
        </w:rPr>
        <w:t xml:space="preserve"> </w:t>
      </w:r>
      <w:r w:rsidRPr="00221CC2">
        <w:t>level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lower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than</w:t>
      </w:r>
      <w:r w:rsidRPr="00221CC2">
        <w:rPr>
          <w:spacing w:val="21"/>
        </w:rPr>
        <w:t xml:space="preserve"> </w:t>
      </w:r>
      <w:r w:rsidRPr="00221CC2">
        <w:t>the</w:t>
      </w:r>
      <w:r w:rsidRPr="00221CC2">
        <w:rPr>
          <w:spacing w:val="21"/>
        </w:rPr>
        <w:t xml:space="preserve"> </w:t>
      </w:r>
      <w:r w:rsidRPr="00221CC2">
        <w:t>previous</w:t>
      </w:r>
      <w:r w:rsidRPr="00221CC2">
        <w:rPr>
          <w:spacing w:val="21"/>
        </w:rPr>
        <w:t xml:space="preserve"> </w:t>
      </w:r>
      <w:r w:rsidRPr="00221CC2">
        <w:t>dose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(see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table</w:t>
      </w:r>
      <w:r w:rsidRPr="00221CC2">
        <w:rPr>
          <w:spacing w:val="21"/>
        </w:rPr>
        <w:t xml:space="preserve"> </w:t>
      </w:r>
      <w:r w:rsidRPr="00221CC2">
        <w:t>in</w:t>
      </w:r>
      <w:r w:rsidRPr="00221CC2">
        <w:rPr>
          <w:spacing w:val="21"/>
        </w:rPr>
        <w:t xml:space="preserve"> </w:t>
      </w:r>
      <w:r w:rsidRPr="00221CC2">
        <w:t>Section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9.2.1).</w:t>
      </w:r>
      <w:r w:rsidRPr="00221CC2">
        <w:rPr>
          <w:spacing w:val="24"/>
        </w:rPr>
        <w:t xml:space="preserve"> </w:t>
      </w:r>
      <w:r w:rsidRPr="00221CC2">
        <w:rPr>
          <w:spacing w:val="-2"/>
        </w:rPr>
        <w:t>If</w:t>
      </w:r>
      <w:r w:rsidRPr="00221CC2">
        <w:rPr>
          <w:spacing w:val="20"/>
        </w:rPr>
        <w:t xml:space="preserve"> </w:t>
      </w:r>
      <w:r w:rsidRPr="00221CC2">
        <w:t>dose</w:t>
      </w:r>
      <w:r w:rsidRPr="00221CC2">
        <w:rPr>
          <w:spacing w:val="63"/>
          <w:w w:val="99"/>
        </w:rPr>
        <w:t xml:space="preserve"> </w:t>
      </w:r>
      <w:r w:rsidRPr="00221CC2">
        <w:rPr>
          <w:spacing w:val="-1"/>
        </w:rPr>
        <w:t>reduction</w:t>
      </w:r>
      <w:r w:rsidRPr="00221CC2">
        <w:rPr>
          <w:spacing w:val="-2"/>
        </w:rPr>
        <w:t xml:space="preserve"> </w:t>
      </w:r>
      <w:r w:rsidRPr="00221CC2">
        <w:t>to</w:t>
      </w:r>
      <w:r w:rsidRPr="00221CC2">
        <w:rPr>
          <w:spacing w:val="-2"/>
        </w:rPr>
        <w:t xml:space="preserve"> </w:t>
      </w:r>
      <w:r w:rsidRPr="00221CC2">
        <w:t>less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than</w:t>
      </w:r>
      <w:r w:rsidRPr="00221CC2">
        <w:t xml:space="preserve"> dose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level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 xml:space="preserve">-2 </w:t>
      </w:r>
      <w:r w:rsidRPr="00221CC2">
        <w:t>is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required</w:t>
      </w:r>
      <w:r w:rsidRPr="00221CC2">
        <w:t xml:space="preserve"> </w:t>
      </w:r>
      <w:r w:rsidRPr="00221CC2">
        <w:rPr>
          <w:spacing w:val="-1"/>
        </w:rPr>
        <w:t>for</w:t>
      </w:r>
      <w:r w:rsidRPr="00221CC2">
        <w:t xml:space="preserve"> </w:t>
      </w:r>
      <w:r w:rsidRPr="00221CC2">
        <w:rPr>
          <w:spacing w:val="-1"/>
        </w:rPr>
        <w:t>febrile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neutropenia,</w:t>
      </w:r>
      <w:r w:rsidRPr="00221CC2">
        <w:t xml:space="preserve"> discontinue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91"/>
        </w:rPr>
        <w:t xml:space="preserve"> </w:t>
      </w:r>
      <w:r w:rsidRPr="00221CC2">
        <w:rPr>
          <w:spacing w:val="-1"/>
        </w:rPr>
        <w:t>fludarabine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-5"/>
        </w:rPr>
        <w:t xml:space="preserve"> </w:t>
      </w:r>
      <w:r w:rsidRPr="00221CC2">
        <w:t>rituximab.</w:t>
      </w:r>
      <w:r w:rsidRPr="00221CC2">
        <w:rPr>
          <w:spacing w:val="-3"/>
        </w:rPr>
        <w:t xml:space="preserve"> </w:t>
      </w:r>
      <w:r w:rsidRPr="00221CC2">
        <w:rPr>
          <w:spacing w:val="-2"/>
        </w:rPr>
        <w:t>If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fludarabine</w:t>
      </w:r>
      <w:r w:rsidRPr="00221CC2">
        <w:rPr>
          <w:spacing w:val="-6"/>
        </w:rPr>
        <w:t xml:space="preserve"> </w:t>
      </w:r>
      <w:r w:rsidRPr="00221CC2">
        <w:t>is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delayed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febrile</w:t>
      </w:r>
      <w:r w:rsidRPr="00221CC2">
        <w:rPr>
          <w:spacing w:val="-5"/>
        </w:rPr>
        <w:t xml:space="preserve"> </w:t>
      </w:r>
      <w:r w:rsidRPr="00221CC2">
        <w:t>neutropenia,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rituximab</w:t>
      </w:r>
      <w:r w:rsidRPr="00221CC2">
        <w:rPr>
          <w:spacing w:val="-5"/>
        </w:rPr>
        <w:t xml:space="preserve"> </w:t>
      </w:r>
      <w:r w:rsidRPr="00221CC2">
        <w:t xml:space="preserve">should </w:t>
      </w:r>
      <w:r w:rsidRPr="00221CC2">
        <w:rPr>
          <w:spacing w:val="39"/>
        </w:rPr>
        <w:t xml:space="preserve">  </w:t>
      </w:r>
      <w:r w:rsidRPr="00221CC2">
        <w:rPr>
          <w:spacing w:val="-1"/>
        </w:rPr>
        <w:t>also</w:t>
      </w:r>
      <w:r w:rsidRPr="00221CC2">
        <w:rPr>
          <w:spacing w:val="-4"/>
        </w:rPr>
        <w:t xml:space="preserve"> </w:t>
      </w:r>
      <w:r w:rsidRPr="00221CC2">
        <w:t>be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delayed.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</w:pPr>
      <w:r w:rsidRPr="00221CC2">
        <w:rPr>
          <w:spacing w:val="-1"/>
          <w:u w:val="single" w:color="000000"/>
        </w:rPr>
        <w:t>Arms</w:t>
      </w:r>
      <w:r w:rsidRPr="00221CC2">
        <w:rPr>
          <w:spacing w:val="-2"/>
          <w:u w:val="single" w:color="000000"/>
        </w:rPr>
        <w:t xml:space="preserve"> </w:t>
      </w:r>
      <w:r w:rsidRPr="00221CC2">
        <w:rPr>
          <w:u w:val="single" w:color="000000"/>
        </w:rPr>
        <w:t>C</w:t>
      </w:r>
      <w:r w:rsidRPr="00221CC2">
        <w:rPr>
          <w:spacing w:val="-2"/>
          <w:u w:val="single" w:color="000000"/>
        </w:rPr>
        <w:t xml:space="preserve"> </w:t>
      </w:r>
      <w:r w:rsidRPr="00221CC2">
        <w:rPr>
          <w:u w:val="single" w:color="000000"/>
        </w:rPr>
        <w:t>&amp;</w:t>
      </w:r>
      <w:r w:rsidRPr="00221CC2">
        <w:rPr>
          <w:spacing w:val="-4"/>
          <w:u w:val="single" w:color="000000"/>
        </w:rPr>
        <w:t xml:space="preserve"> </w:t>
      </w:r>
      <w:r w:rsidRPr="00221CC2">
        <w:rPr>
          <w:u w:val="single" w:color="000000"/>
        </w:rPr>
        <w:t>D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pStyle w:val="BodyText"/>
        <w:spacing w:before="69" w:line="239" w:lineRule="auto"/>
        <w:ind w:left="119" w:right="118"/>
        <w:jc w:val="both"/>
      </w:pPr>
      <w:r w:rsidRPr="00221CC2">
        <w:rPr>
          <w:spacing w:val="-1"/>
        </w:rPr>
        <w:t>For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febrile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neutropenia,</w:t>
      </w:r>
      <w:r w:rsidRPr="00221CC2">
        <w:rPr>
          <w:spacing w:val="8"/>
        </w:rPr>
        <w:t xml:space="preserve"> </w:t>
      </w:r>
      <w:r w:rsidRPr="00221CC2">
        <w:t>hold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fludarabine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6"/>
        </w:rPr>
        <w:t xml:space="preserve"> </w:t>
      </w:r>
      <w:r w:rsidRPr="00221CC2">
        <w:t>cyclophosphamide</w:t>
      </w:r>
      <w:r w:rsidRPr="00221CC2">
        <w:rPr>
          <w:spacing w:val="5"/>
        </w:rPr>
        <w:t xml:space="preserve"> </w:t>
      </w:r>
      <w:r w:rsidRPr="00221CC2">
        <w:t>until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fever</w:t>
      </w:r>
      <w:r w:rsidRPr="00221CC2">
        <w:rPr>
          <w:spacing w:val="5"/>
        </w:rPr>
        <w:t xml:space="preserve"> </w:t>
      </w:r>
      <w:r w:rsidRPr="00221CC2">
        <w:rPr>
          <w:rFonts w:cs="Times New Roman"/>
          <w:spacing w:val="-1"/>
        </w:rPr>
        <w:t>resolves</w:t>
      </w:r>
      <w:r w:rsidRPr="00221CC2">
        <w:rPr>
          <w:rFonts w:cs="Times New Roman"/>
          <w:spacing w:val="5"/>
        </w:rPr>
        <w:t xml:space="preserve"> </w:t>
      </w:r>
      <w:r w:rsidRPr="00221CC2">
        <w:rPr>
          <w:rFonts w:cs="Times New Roman"/>
          <w:spacing w:val="-1"/>
        </w:rPr>
        <w:t>and</w:t>
      </w:r>
      <w:r w:rsidRPr="00221CC2">
        <w:rPr>
          <w:rFonts w:cs="Times New Roman"/>
          <w:spacing w:val="6"/>
        </w:rPr>
        <w:t xml:space="preserve"> </w:t>
      </w:r>
      <w:r w:rsidRPr="00221CC2">
        <w:rPr>
          <w:rFonts w:cs="Times New Roman"/>
        </w:rPr>
        <w:t>ANC</w:t>
      </w:r>
      <w:r w:rsidRPr="00221CC2">
        <w:rPr>
          <w:rFonts w:cs="Times New Roman"/>
          <w:spacing w:val="6"/>
        </w:rPr>
        <w:t xml:space="preserve"> </w:t>
      </w:r>
      <w:r w:rsidRPr="00221CC2">
        <w:rPr>
          <w:rFonts w:cs="Times New Roman"/>
        </w:rPr>
        <w:t>≥</w:t>
      </w:r>
      <w:r w:rsidRPr="00221CC2">
        <w:rPr>
          <w:rFonts w:cs="Times New Roman"/>
          <w:spacing w:val="75"/>
        </w:rPr>
        <w:t xml:space="preserve"> </w:t>
      </w:r>
      <w:r w:rsidRPr="00221CC2">
        <w:rPr>
          <w:rFonts w:cs="Times New Roman"/>
          <w:spacing w:val="-1"/>
        </w:rPr>
        <w:t>1500/</w:t>
      </w:r>
      <w:proofErr w:type="spellStart"/>
      <w:r w:rsidRPr="00221CC2">
        <w:rPr>
          <w:rFonts w:cs="Times New Roman"/>
          <w:spacing w:val="-1"/>
        </w:rPr>
        <w:t>μL</w:t>
      </w:r>
      <w:proofErr w:type="spellEnd"/>
      <w:r w:rsidRPr="00221CC2">
        <w:rPr>
          <w:rFonts w:cs="Times New Roman"/>
          <w:spacing w:val="-1"/>
        </w:rPr>
        <w:t>,</w:t>
      </w:r>
      <w:r w:rsidRPr="00221CC2">
        <w:rPr>
          <w:rFonts w:cs="Times New Roman"/>
          <w:spacing w:val="14"/>
        </w:rPr>
        <w:t xml:space="preserve"> </w:t>
      </w:r>
      <w:r w:rsidRPr="00221CC2">
        <w:rPr>
          <w:rFonts w:cs="Times New Roman"/>
          <w:spacing w:val="-1"/>
        </w:rPr>
        <w:t>then</w:t>
      </w:r>
      <w:r w:rsidRPr="00221CC2">
        <w:rPr>
          <w:rFonts w:cs="Times New Roman"/>
          <w:spacing w:val="18"/>
        </w:rPr>
        <w:t xml:space="preserve"> </w:t>
      </w:r>
      <w:r w:rsidRPr="00221CC2">
        <w:rPr>
          <w:rFonts w:cs="Times New Roman"/>
          <w:spacing w:val="-1"/>
        </w:rPr>
        <w:t>resume</w:t>
      </w:r>
      <w:r w:rsidRPr="00221CC2">
        <w:rPr>
          <w:rFonts w:cs="Times New Roman"/>
          <w:spacing w:val="14"/>
        </w:rPr>
        <w:t xml:space="preserve"> </w:t>
      </w:r>
      <w:r w:rsidRPr="00221CC2">
        <w:rPr>
          <w:rFonts w:cs="Times New Roman"/>
        </w:rPr>
        <w:t>both</w:t>
      </w:r>
      <w:r w:rsidRPr="00221CC2">
        <w:rPr>
          <w:rFonts w:cs="Times New Roman"/>
          <w:spacing w:val="15"/>
        </w:rPr>
        <w:t xml:space="preserve"> </w:t>
      </w:r>
      <w:r w:rsidRPr="00221CC2">
        <w:rPr>
          <w:rFonts w:cs="Times New Roman"/>
          <w:spacing w:val="-1"/>
        </w:rPr>
        <w:t>at</w:t>
      </w:r>
      <w:r w:rsidRPr="00221CC2">
        <w:rPr>
          <w:rFonts w:cs="Times New Roman"/>
          <w:spacing w:val="16"/>
        </w:rPr>
        <w:t xml:space="preserve"> </w:t>
      </w:r>
      <w:r w:rsidRPr="00221CC2">
        <w:rPr>
          <w:rFonts w:cs="Times New Roman"/>
        </w:rPr>
        <w:t>one</w:t>
      </w:r>
      <w:r w:rsidRPr="00221CC2">
        <w:rPr>
          <w:rFonts w:cs="Times New Roman"/>
          <w:spacing w:val="14"/>
        </w:rPr>
        <w:t xml:space="preserve"> </w:t>
      </w:r>
      <w:r w:rsidRPr="00221CC2">
        <w:rPr>
          <w:rFonts w:cs="Times New Roman"/>
        </w:rPr>
        <w:t>dose</w:t>
      </w:r>
      <w:r w:rsidRPr="00221CC2">
        <w:rPr>
          <w:rFonts w:cs="Times New Roman"/>
          <w:spacing w:val="14"/>
        </w:rPr>
        <w:t xml:space="preserve"> </w:t>
      </w:r>
      <w:r w:rsidRPr="00221CC2">
        <w:rPr>
          <w:rFonts w:cs="Times New Roman"/>
          <w:spacing w:val="-1"/>
        </w:rPr>
        <w:t>level</w:t>
      </w:r>
      <w:r w:rsidRPr="00221CC2">
        <w:rPr>
          <w:rFonts w:cs="Times New Roman"/>
          <w:spacing w:val="18"/>
        </w:rPr>
        <w:t xml:space="preserve"> </w:t>
      </w:r>
      <w:r w:rsidRPr="00221CC2">
        <w:rPr>
          <w:rFonts w:cs="Times New Roman"/>
          <w:spacing w:val="-1"/>
        </w:rPr>
        <w:t>lower</w:t>
      </w:r>
      <w:r w:rsidRPr="00221CC2">
        <w:rPr>
          <w:rFonts w:cs="Times New Roman"/>
          <w:spacing w:val="15"/>
        </w:rPr>
        <w:t xml:space="preserve"> </w:t>
      </w:r>
      <w:r w:rsidRPr="00221CC2">
        <w:rPr>
          <w:rFonts w:cs="Times New Roman"/>
          <w:spacing w:val="-1"/>
        </w:rPr>
        <w:t>than</w:t>
      </w:r>
      <w:r w:rsidRPr="00221CC2">
        <w:rPr>
          <w:rFonts w:cs="Times New Roman"/>
          <w:spacing w:val="18"/>
        </w:rPr>
        <w:t xml:space="preserve"> </w:t>
      </w:r>
      <w:r w:rsidRPr="00221CC2">
        <w:t>the</w:t>
      </w:r>
      <w:r w:rsidRPr="00221CC2">
        <w:rPr>
          <w:spacing w:val="14"/>
        </w:rPr>
        <w:t xml:space="preserve"> </w:t>
      </w:r>
      <w:r w:rsidRPr="00221CC2">
        <w:t>previous</w:t>
      </w:r>
      <w:r w:rsidRPr="00221CC2">
        <w:rPr>
          <w:spacing w:val="16"/>
        </w:rPr>
        <w:t xml:space="preserve"> </w:t>
      </w:r>
      <w:r w:rsidRPr="00221CC2">
        <w:t>dose</w:t>
      </w:r>
      <w:r w:rsidRPr="00221CC2">
        <w:rPr>
          <w:spacing w:val="14"/>
        </w:rPr>
        <w:t xml:space="preserve"> </w:t>
      </w:r>
      <w:r w:rsidRPr="00221CC2">
        <w:t>(see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table</w:t>
      </w:r>
      <w:r w:rsidRPr="00221CC2">
        <w:rPr>
          <w:spacing w:val="17"/>
        </w:rPr>
        <w:t xml:space="preserve"> </w:t>
      </w:r>
      <w:r w:rsidRPr="00221CC2">
        <w:t>in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Section</w:t>
      </w:r>
      <w:r w:rsidRPr="00221CC2">
        <w:rPr>
          <w:spacing w:val="75"/>
        </w:rPr>
        <w:t xml:space="preserve"> </w:t>
      </w:r>
      <w:r w:rsidRPr="00221CC2">
        <w:rPr>
          <w:spacing w:val="-1"/>
        </w:rPr>
        <w:t>9.2.1).</w:t>
      </w:r>
      <w:r w:rsidRPr="00221CC2">
        <w:rPr>
          <w:spacing w:val="6"/>
        </w:rPr>
        <w:t xml:space="preserve"> </w:t>
      </w:r>
      <w:r w:rsidRPr="00221CC2">
        <w:rPr>
          <w:spacing w:val="-2"/>
        </w:rPr>
        <w:t>If</w:t>
      </w:r>
      <w:r w:rsidRPr="00221CC2">
        <w:rPr>
          <w:spacing w:val="3"/>
        </w:rPr>
        <w:t xml:space="preserve"> </w:t>
      </w:r>
      <w:r w:rsidRPr="00221CC2">
        <w:t>dose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reduction</w:t>
      </w:r>
      <w:r w:rsidRPr="00221CC2">
        <w:rPr>
          <w:spacing w:val="4"/>
        </w:rPr>
        <w:t xml:space="preserve"> </w:t>
      </w:r>
      <w:r w:rsidRPr="00221CC2">
        <w:t>to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less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than</w:t>
      </w:r>
      <w:r w:rsidRPr="00221CC2">
        <w:rPr>
          <w:spacing w:val="5"/>
        </w:rPr>
        <w:t xml:space="preserve"> </w:t>
      </w:r>
      <w:r w:rsidRPr="00221CC2">
        <w:t>dose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level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-2</w:t>
      </w:r>
      <w:r w:rsidRPr="00221CC2">
        <w:rPr>
          <w:spacing w:val="4"/>
        </w:rPr>
        <w:t xml:space="preserve"> </w:t>
      </w:r>
      <w:r w:rsidRPr="00221CC2">
        <w:t>is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required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febrile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neutropenia,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discontinue</w:t>
      </w:r>
      <w:r w:rsidRPr="00221CC2">
        <w:rPr>
          <w:spacing w:val="113"/>
          <w:w w:val="99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fludarabine,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cyclophosphamide,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13"/>
        </w:rPr>
        <w:t xml:space="preserve"> </w:t>
      </w:r>
      <w:r w:rsidRPr="00221CC2">
        <w:t>rituximab.</w:t>
      </w:r>
      <w:r w:rsidRPr="00221CC2">
        <w:rPr>
          <w:spacing w:val="14"/>
        </w:rPr>
        <w:t xml:space="preserve"> </w:t>
      </w:r>
      <w:r w:rsidRPr="00221CC2">
        <w:rPr>
          <w:spacing w:val="-2"/>
        </w:rPr>
        <w:t>If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fludarabine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89"/>
        </w:rPr>
        <w:t xml:space="preserve"> </w:t>
      </w:r>
      <w:r w:rsidRPr="00221CC2">
        <w:rPr>
          <w:spacing w:val="-1"/>
        </w:rPr>
        <w:t>cyclophosphamide</w:t>
      </w:r>
      <w:r w:rsidRPr="00221CC2">
        <w:rPr>
          <w:spacing w:val="-6"/>
        </w:rPr>
        <w:t xml:space="preserve"> </w:t>
      </w:r>
      <w:r w:rsidRPr="00221CC2">
        <w:t>are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delayed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febrile</w:t>
      </w:r>
      <w:r w:rsidRPr="00221CC2">
        <w:rPr>
          <w:spacing w:val="-5"/>
        </w:rPr>
        <w:t xml:space="preserve"> </w:t>
      </w:r>
      <w:r w:rsidRPr="00221CC2">
        <w:t>neutropenia,</w:t>
      </w:r>
      <w:r w:rsidRPr="00221CC2">
        <w:rPr>
          <w:spacing w:val="-5"/>
        </w:rPr>
        <w:t xml:space="preserve"> </w:t>
      </w:r>
      <w:r w:rsidRPr="00221CC2">
        <w:t>rituximab</w:t>
      </w:r>
      <w:r w:rsidRPr="00221CC2">
        <w:rPr>
          <w:spacing w:val="-5"/>
        </w:rPr>
        <w:t xml:space="preserve"> </w:t>
      </w:r>
      <w:r w:rsidRPr="00221CC2">
        <w:t>should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also</w:t>
      </w:r>
      <w:r w:rsidRPr="00221CC2">
        <w:rPr>
          <w:spacing w:val="-5"/>
        </w:rPr>
        <w:t xml:space="preserve"> </w:t>
      </w:r>
      <w:r w:rsidRPr="00221CC2">
        <w:t>be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delayed.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:rsidR="00E42098" w:rsidRPr="00E42098" w:rsidRDefault="00E42098" w:rsidP="00E42098">
      <w:pPr>
        <w:spacing w:line="262" w:lineRule="exact"/>
        <w:ind w:right="-1" w:firstLine="119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42098">
        <w:rPr>
          <w:rFonts w:ascii="Times New Roman"/>
          <w:b/>
          <w:spacing w:val="-1"/>
          <w:sz w:val="24"/>
          <w:highlight w:val="yellow"/>
          <w:u w:val="single"/>
        </w:rPr>
        <w:t>Examples</w:t>
      </w:r>
      <w:r w:rsidRPr="00E42098">
        <w:rPr>
          <w:rFonts w:ascii="Times New Roman"/>
          <w:b/>
          <w:spacing w:val="-5"/>
          <w:sz w:val="24"/>
          <w:highlight w:val="yellow"/>
          <w:u w:val="single"/>
        </w:rPr>
        <w:t xml:space="preserve"> </w:t>
      </w:r>
      <w:r w:rsidRPr="00E42098">
        <w:rPr>
          <w:rFonts w:ascii="Times New Roman"/>
          <w:b/>
          <w:sz w:val="24"/>
          <w:highlight w:val="yellow"/>
          <w:u w:val="single"/>
        </w:rPr>
        <w:t>for</w:t>
      </w:r>
      <w:r w:rsidRPr="00E42098">
        <w:rPr>
          <w:rFonts w:ascii="Times New Roman"/>
          <w:b/>
          <w:spacing w:val="-5"/>
          <w:sz w:val="24"/>
          <w:highlight w:val="yellow"/>
          <w:u w:val="single"/>
        </w:rPr>
        <w:t xml:space="preserve"> </w:t>
      </w:r>
      <w:r w:rsidRPr="00E42098">
        <w:rPr>
          <w:rFonts w:ascii="Times New Roman"/>
          <w:b/>
          <w:spacing w:val="-1"/>
          <w:sz w:val="24"/>
          <w:highlight w:val="yellow"/>
          <w:u w:val="single"/>
        </w:rPr>
        <w:t>Radiotherapy:</w:t>
      </w:r>
    </w:p>
    <w:p w:rsidR="00625D20" w:rsidRPr="00221CC2" w:rsidRDefault="00625D2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pStyle w:val="Heading1"/>
        <w:spacing w:before="69"/>
        <w:jc w:val="both"/>
        <w:rPr>
          <w:b w:val="0"/>
          <w:bCs w:val="0"/>
        </w:rPr>
      </w:pPr>
      <w:r w:rsidRPr="00221CC2">
        <w:rPr>
          <w:spacing w:val="-1"/>
        </w:rPr>
        <w:t>Radiotherapy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Dose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Modifications</w:t>
      </w:r>
      <w:r w:rsidRPr="00221CC2">
        <w:rPr>
          <w:spacing w:val="-6"/>
        </w:rPr>
        <w:t xml:space="preserve"> </w:t>
      </w:r>
      <w:r w:rsidRPr="00221CC2">
        <w:t>for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In-field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Non-Hematologic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Toxicities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25D20" w:rsidRPr="00221CC2" w:rsidRDefault="00221CC2">
      <w:pPr>
        <w:pStyle w:val="BodyText"/>
        <w:ind w:right="481"/>
      </w:pPr>
      <w:r w:rsidRPr="00221CC2">
        <w:rPr>
          <w:spacing w:val="-1"/>
        </w:rPr>
        <w:t>Radiation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-4"/>
        </w:rPr>
        <w:t xml:space="preserve"> </w:t>
      </w:r>
      <w:r w:rsidRPr="00221CC2">
        <w:t>be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interrupted</w:t>
      </w:r>
      <w:r w:rsidRPr="00221CC2">
        <w:rPr>
          <w:spacing w:val="-4"/>
        </w:rPr>
        <w:t xml:space="preserve"> </w:t>
      </w:r>
      <w:r w:rsidRPr="00221CC2">
        <w:t>for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grade</w:t>
      </w:r>
      <w:r w:rsidRPr="00221CC2">
        <w:rPr>
          <w:spacing w:val="-5"/>
        </w:rPr>
        <w:t xml:space="preserve"> </w:t>
      </w:r>
      <w:r w:rsidRPr="00221CC2">
        <w:t>4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in-field</w:t>
      </w:r>
      <w:r w:rsidRPr="00221CC2">
        <w:rPr>
          <w:spacing w:val="-4"/>
        </w:rPr>
        <w:t xml:space="preserve"> </w:t>
      </w:r>
      <w:r w:rsidRPr="00221CC2">
        <w:t>toxicity</w:t>
      </w:r>
      <w:r w:rsidRPr="00221CC2">
        <w:rPr>
          <w:spacing w:val="-12"/>
        </w:rPr>
        <w:t xml:space="preserve"> </w:t>
      </w:r>
      <w:r w:rsidRPr="00221CC2">
        <w:rPr>
          <w:spacing w:val="-1"/>
        </w:rPr>
        <w:t>and/or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grade</w:t>
      </w:r>
      <w:r w:rsidRPr="00221CC2">
        <w:rPr>
          <w:spacing w:val="-5"/>
        </w:rPr>
        <w:t xml:space="preserve"> </w:t>
      </w:r>
      <w:r w:rsidRPr="00221CC2">
        <w:t>4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neutropenia</w:t>
      </w:r>
      <w:r w:rsidRPr="00221CC2">
        <w:rPr>
          <w:spacing w:val="99"/>
          <w:w w:val="99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fever.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right="115"/>
        <w:jc w:val="both"/>
        <w:rPr>
          <w:rFonts w:cs="Times New Roman"/>
        </w:rPr>
      </w:pPr>
      <w:r w:rsidRPr="00221CC2">
        <w:rPr>
          <w:spacing w:val="-1"/>
        </w:rPr>
        <w:t>Aggressive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supportive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care</w:t>
      </w:r>
      <w:r w:rsidRPr="00221CC2">
        <w:rPr>
          <w:spacing w:val="5"/>
        </w:rPr>
        <w:t xml:space="preserve"> </w:t>
      </w:r>
      <w:r w:rsidRPr="00221CC2">
        <w:t>is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encouraged</w:t>
      </w:r>
      <w:r w:rsidRPr="00221CC2">
        <w:rPr>
          <w:spacing w:val="5"/>
        </w:rPr>
        <w:t xml:space="preserve"> </w:t>
      </w:r>
      <w:r w:rsidRPr="00221CC2">
        <w:t>throughout</w:t>
      </w:r>
      <w:r w:rsidRPr="00221CC2">
        <w:rPr>
          <w:spacing w:val="7"/>
        </w:rPr>
        <w:t xml:space="preserve"> </w:t>
      </w:r>
      <w:r w:rsidRPr="00221CC2">
        <w:t>the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course</w:t>
      </w:r>
      <w:r w:rsidRPr="00221CC2">
        <w:rPr>
          <w:spacing w:val="5"/>
        </w:rPr>
        <w:t xml:space="preserve"> </w:t>
      </w:r>
      <w:r w:rsidRPr="00221CC2">
        <w:t>of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radiotherapy.</w:t>
      </w:r>
      <w:r w:rsidRPr="00221CC2">
        <w:rPr>
          <w:spacing w:val="9"/>
        </w:rPr>
        <w:t xml:space="preserve"> </w:t>
      </w:r>
      <w:r w:rsidRPr="00221CC2">
        <w:rPr>
          <w:spacing w:val="-2"/>
        </w:rPr>
        <w:t>If</w:t>
      </w:r>
      <w:r w:rsidRPr="00221CC2">
        <w:rPr>
          <w:spacing w:val="5"/>
        </w:rPr>
        <w:t xml:space="preserve"> </w:t>
      </w:r>
      <w:r w:rsidRPr="00221CC2">
        <w:t>the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patient</w:t>
      </w:r>
      <w:r w:rsidRPr="00221CC2">
        <w:rPr>
          <w:spacing w:val="7"/>
        </w:rPr>
        <w:t xml:space="preserve"> </w:t>
      </w:r>
      <w:r w:rsidRPr="00221CC2">
        <w:t>is</w:t>
      </w:r>
      <w:r w:rsidRPr="00221CC2">
        <w:rPr>
          <w:spacing w:val="79"/>
        </w:rPr>
        <w:t xml:space="preserve"> </w:t>
      </w:r>
      <w:r w:rsidRPr="00221CC2">
        <w:rPr>
          <w:spacing w:val="-1"/>
        </w:rPr>
        <w:t>near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completion</w:t>
      </w:r>
      <w:r w:rsidRPr="00221CC2">
        <w:rPr>
          <w:spacing w:val="27"/>
        </w:rPr>
        <w:t xml:space="preserve"> </w:t>
      </w:r>
      <w:r w:rsidRPr="00221CC2">
        <w:t>of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therapy,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then</w:t>
      </w:r>
      <w:r w:rsidRPr="00221CC2">
        <w:rPr>
          <w:spacing w:val="27"/>
        </w:rPr>
        <w:t xml:space="preserve"> </w:t>
      </w:r>
      <w:r w:rsidRPr="00221CC2">
        <w:t>every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attempt</w:t>
      </w:r>
      <w:r w:rsidRPr="00221CC2">
        <w:rPr>
          <w:spacing w:val="26"/>
        </w:rPr>
        <w:t xml:space="preserve"> </w:t>
      </w:r>
      <w:r w:rsidRPr="00221CC2">
        <w:t>should</w:t>
      </w:r>
      <w:r w:rsidRPr="00221CC2">
        <w:rPr>
          <w:spacing w:val="27"/>
        </w:rPr>
        <w:t xml:space="preserve"> </w:t>
      </w:r>
      <w:r w:rsidRPr="00221CC2">
        <w:t>be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made</w:t>
      </w:r>
      <w:r w:rsidRPr="00221CC2">
        <w:rPr>
          <w:spacing w:val="26"/>
        </w:rPr>
        <w:t xml:space="preserve"> </w:t>
      </w:r>
      <w:r w:rsidRPr="00221CC2">
        <w:t>to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complete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despite</w:t>
      </w:r>
      <w:r w:rsidRPr="00221CC2">
        <w:rPr>
          <w:spacing w:val="101"/>
          <w:w w:val="99"/>
        </w:rPr>
        <w:t xml:space="preserve"> </w:t>
      </w:r>
      <w:r w:rsidRPr="00221CC2">
        <w:rPr>
          <w:spacing w:val="-1"/>
        </w:rPr>
        <w:t>acute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toxicity.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Otherwise,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-2"/>
        </w:rPr>
        <w:t xml:space="preserve"> </w:t>
      </w:r>
      <w:r w:rsidRPr="00221CC2">
        <w:t>should</w:t>
      </w:r>
      <w:r w:rsidRPr="00221CC2">
        <w:rPr>
          <w:spacing w:val="-1"/>
        </w:rPr>
        <w:t xml:space="preserve"> </w:t>
      </w:r>
      <w:r w:rsidRPr="00221CC2">
        <w:t>be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restarted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when</w:t>
      </w:r>
      <w:r w:rsidRPr="00221CC2">
        <w:rPr>
          <w:spacing w:val="-2"/>
        </w:rPr>
        <w:t xml:space="preserve"> </w:t>
      </w:r>
      <w:r w:rsidRPr="00221CC2">
        <w:t>the</w:t>
      </w:r>
      <w:r w:rsidRPr="00221CC2">
        <w:rPr>
          <w:spacing w:val="-1"/>
        </w:rPr>
        <w:t xml:space="preserve"> accompanying</w:t>
      </w:r>
      <w:r w:rsidRPr="00221CC2">
        <w:rPr>
          <w:spacing w:val="-3"/>
        </w:rPr>
        <w:t xml:space="preserve"> </w:t>
      </w:r>
      <w:r w:rsidRPr="00221CC2">
        <w:t>toxicity</w:t>
      </w:r>
      <w:r w:rsidRPr="00221CC2">
        <w:rPr>
          <w:spacing w:val="-9"/>
        </w:rPr>
        <w:t xml:space="preserve"> </w:t>
      </w:r>
      <w:r w:rsidRPr="00221CC2">
        <w:rPr>
          <w:spacing w:val="-1"/>
        </w:rPr>
        <w:t>declines</w:t>
      </w:r>
      <w:r w:rsidRPr="00221CC2">
        <w:rPr>
          <w:spacing w:val="98"/>
        </w:rPr>
        <w:t xml:space="preserve"> </w:t>
      </w:r>
      <w:r w:rsidRPr="00221CC2">
        <w:rPr>
          <w:rFonts w:cs="Times New Roman"/>
        </w:rPr>
        <w:t xml:space="preserve">to ≤ </w:t>
      </w:r>
      <w:r w:rsidRPr="00221CC2">
        <w:rPr>
          <w:rFonts w:cs="Times New Roman"/>
          <w:spacing w:val="-1"/>
        </w:rPr>
        <w:t xml:space="preserve">grade </w:t>
      </w:r>
      <w:r w:rsidRPr="00221CC2">
        <w:rPr>
          <w:rFonts w:cs="Times New Roman"/>
        </w:rPr>
        <w:t>2.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right="120"/>
      </w:pPr>
      <w:r w:rsidRPr="00221CC2">
        <w:rPr>
          <w:spacing w:val="-2"/>
        </w:rPr>
        <w:t>If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22"/>
        </w:rPr>
        <w:t xml:space="preserve"> </w:t>
      </w:r>
      <w:r w:rsidRPr="00221CC2">
        <w:t>is</w:t>
      </w:r>
      <w:r w:rsidRPr="00221CC2">
        <w:rPr>
          <w:spacing w:val="22"/>
        </w:rPr>
        <w:t xml:space="preserve"> </w:t>
      </w:r>
      <w:r w:rsidRPr="00221CC2">
        <w:t>interrupted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more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than</w:t>
      </w:r>
      <w:r w:rsidRPr="00221CC2">
        <w:rPr>
          <w:spacing w:val="22"/>
        </w:rPr>
        <w:t xml:space="preserve"> </w:t>
      </w:r>
      <w:r w:rsidRPr="00221CC2">
        <w:t>3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weeks</w:t>
      </w:r>
      <w:r w:rsidRPr="00221CC2">
        <w:rPr>
          <w:spacing w:val="22"/>
        </w:rPr>
        <w:t xml:space="preserve"> </w:t>
      </w:r>
      <w:r w:rsidRPr="00221CC2">
        <w:t>due</w:t>
      </w:r>
      <w:r w:rsidRPr="00221CC2">
        <w:rPr>
          <w:spacing w:val="22"/>
        </w:rPr>
        <w:t xml:space="preserve"> </w:t>
      </w:r>
      <w:r w:rsidRPr="00221CC2">
        <w:t>to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non-hematologic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toxicity,</w:t>
      </w:r>
      <w:r w:rsidRPr="00221CC2">
        <w:rPr>
          <w:spacing w:val="23"/>
        </w:rPr>
        <w:t xml:space="preserve"> </w:t>
      </w:r>
      <w:r w:rsidRPr="00221CC2">
        <w:t>remove</w:t>
      </w:r>
      <w:r w:rsidRPr="00221CC2">
        <w:rPr>
          <w:spacing w:val="21"/>
        </w:rPr>
        <w:t xml:space="preserve"> </w:t>
      </w:r>
      <w:r w:rsidRPr="00221CC2">
        <w:t>the</w:t>
      </w:r>
      <w:r w:rsidRPr="00221CC2">
        <w:rPr>
          <w:spacing w:val="65"/>
          <w:w w:val="99"/>
        </w:rPr>
        <w:t xml:space="preserve"> </w:t>
      </w:r>
      <w:r w:rsidRPr="00221CC2">
        <w:rPr>
          <w:spacing w:val="-1"/>
        </w:rPr>
        <w:t>patient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from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protocol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treatment.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2"/>
        <w:jc w:val="both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Provide</w:t>
      </w:r>
      <w:r w:rsidRPr="00BF2C09">
        <w:rPr>
          <w:color w:val="003DF5"/>
          <w:spacing w:val="-7"/>
        </w:rPr>
        <w:t xml:space="preserve"> </w:t>
      </w:r>
      <w:r w:rsidRPr="00BF2C09">
        <w:rPr>
          <w:color w:val="003DF5"/>
        </w:rPr>
        <w:t>a</w:t>
      </w:r>
      <w:r w:rsidRPr="00BF2C09">
        <w:rPr>
          <w:color w:val="003DF5"/>
          <w:spacing w:val="-6"/>
        </w:rPr>
        <w:t xml:space="preserve"> </w:t>
      </w:r>
      <w:r w:rsidRPr="00BF2C09">
        <w:rPr>
          <w:color w:val="003DF5"/>
        </w:rPr>
        <w:t>treatment</w:t>
      </w:r>
      <w:r w:rsidRPr="00BF2C09">
        <w:rPr>
          <w:color w:val="003DF5"/>
          <w:spacing w:val="-8"/>
        </w:rPr>
        <w:t xml:space="preserve"> </w:t>
      </w:r>
      <w:r w:rsidRPr="00BF2C09">
        <w:rPr>
          <w:color w:val="003DF5"/>
          <w:spacing w:val="-1"/>
        </w:rPr>
        <w:t>modification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table</w:t>
      </w:r>
      <w:r w:rsidRPr="00BF2C09">
        <w:rPr>
          <w:color w:val="003DF5"/>
          <w:spacing w:val="-7"/>
        </w:rPr>
        <w:t xml:space="preserve"> </w:t>
      </w:r>
      <w:r w:rsidRPr="00BF2C09">
        <w:rPr>
          <w:color w:val="003DF5"/>
          <w:spacing w:val="-1"/>
        </w:rPr>
        <w:t>for</w:t>
      </w:r>
      <w:r w:rsidRPr="00BF2C09">
        <w:rPr>
          <w:color w:val="003DF5"/>
          <w:spacing w:val="-6"/>
        </w:rPr>
        <w:t xml:space="preserve"> </w:t>
      </w:r>
      <w:r w:rsidRPr="00BF2C09">
        <w:rPr>
          <w:color w:val="003DF5"/>
          <w:spacing w:val="-1"/>
        </w:rPr>
        <w:t>In-Field</w:t>
      </w:r>
      <w:r w:rsidRPr="00BF2C09">
        <w:rPr>
          <w:color w:val="003DF5"/>
          <w:spacing w:val="-6"/>
        </w:rPr>
        <w:t xml:space="preserve"> </w:t>
      </w:r>
      <w:r w:rsidRPr="00BF2C09">
        <w:rPr>
          <w:color w:val="003DF5"/>
          <w:spacing w:val="-1"/>
        </w:rPr>
        <w:t>Non-Hematologic</w:t>
      </w:r>
      <w:r w:rsidRPr="00BF2C09">
        <w:rPr>
          <w:color w:val="003DF5"/>
          <w:spacing w:val="-6"/>
        </w:rPr>
        <w:t xml:space="preserve"> </w:t>
      </w:r>
      <w:r w:rsidRPr="00BF2C09">
        <w:rPr>
          <w:color w:val="003DF5"/>
          <w:spacing w:val="-1"/>
        </w:rPr>
        <w:t>Toxicities</w:t>
      </w:r>
    </w:p>
    <w:p w:rsidR="00625D20" w:rsidRPr="00221CC2" w:rsidRDefault="00625D20">
      <w:pPr>
        <w:jc w:val="both"/>
        <w:sectPr w:rsidR="00625D20" w:rsidRPr="00221CC2" w:rsidSect="001964E6">
          <w:pgSz w:w="12240" w:h="15840"/>
          <w:pgMar w:top="1380" w:right="1320" w:bottom="1380" w:left="1320" w:header="0" w:footer="576" w:gutter="0"/>
          <w:cols w:space="720"/>
          <w:docGrid w:linePitch="299"/>
        </w:sectPr>
      </w:pPr>
    </w:p>
    <w:p w:rsidR="00625D20" w:rsidRPr="00221CC2" w:rsidRDefault="00221CC2" w:rsidP="00B2467F">
      <w:pPr>
        <w:numPr>
          <w:ilvl w:val="1"/>
          <w:numId w:val="21"/>
        </w:numPr>
        <w:tabs>
          <w:tab w:val="left" w:pos="840"/>
        </w:tabs>
        <w:spacing w:before="39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  <w:u w:val="thick" w:color="000000"/>
        </w:rPr>
        <w:lastRenderedPageBreak/>
        <w:t>ADVERSE</w:t>
      </w:r>
      <w:r w:rsidRPr="00221CC2">
        <w:rPr>
          <w:rFonts w:ascii="Times New Roman"/>
          <w:b/>
          <w:spacing w:val="-4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EVENTS:</w:t>
      </w:r>
      <w:r w:rsidRPr="00221CC2">
        <w:rPr>
          <w:rFonts w:ascii="Times New Roman"/>
          <w:b/>
          <w:spacing w:val="-7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z w:val="24"/>
          <w:u w:val="thick" w:color="000000"/>
        </w:rPr>
        <w:t>LIST</w:t>
      </w:r>
      <w:r w:rsidRPr="00221CC2">
        <w:rPr>
          <w:rFonts w:ascii="Times New Roman"/>
          <w:b/>
          <w:spacing w:val="-3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AND</w:t>
      </w:r>
      <w:r w:rsidRPr="00221CC2">
        <w:rPr>
          <w:rFonts w:ascii="Times New Roman"/>
          <w:b/>
          <w:spacing w:val="-3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REPORTING</w:t>
      </w:r>
      <w:r w:rsidRPr="00221CC2">
        <w:rPr>
          <w:rFonts w:ascii="Times New Roman"/>
          <w:b/>
          <w:spacing w:val="-5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REQUIREMENTS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pStyle w:val="BodyText"/>
        <w:spacing w:before="69"/>
        <w:ind w:right="120"/>
        <w:jc w:val="both"/>
      </w:pPr>
      <w:r w:rsidRPr="00221CC2">
        <w:rPr>
          <w:spacing w:val="-1"/>
        </w:rPr>
        <w:t>The</w:t>
      </w:r>
      <w:r w:rsidRPr="00221CC2">
        <w:rPr>
          <w:spacing w:val="44"/>
        </w:rPr>
        <w:t xml:space="preserve"> </w:t>
      </w:r>
      <w:r w:rsidRPr="00221CC2">
        <w:rPr>
          <w:spacing w:val="-1"/>
        </w:rPr>
        <w:t>following</w:t>
      </w:r>
      <w:r w:rsidRPr="00221CC2">
        <w:rPr>
          <w:spacing w:val="45"/>
        </w:rPr>
        <w:t xml:space="preserve"> </w:t>
      </w:r>
      <w:r w:rsidRPr="00221CC2">
        <w:t>is</w:t>
      </w:r>
      <w:r w:rsidRPr="00221CC2">
        <w:rPr>
          <w:spacing w:val="45"/>
        </w:rPr>
        <w:t xml:space="preserve"> </w:t>
      </w:r>
      <w:r w:rsidRPr="00221CC2">
        <w:t>a</w:t>
      </w:r>
      <w:r w:rsidRPr="00221CC2">
        <w:rPr>
          <w:spacing w:val="45"/>
        </w:rPr>
        <w:t xml:space="preserve"> </w:t>
      </w:r>
      <w:r w:rsidRPr="00221CC2">
        <w:t>list</w:t>
      </w:r>
      <w:r w:rsidRPr="00221CC2">
        <w:rPr>
          <w:spacing w:val="45"/>
        </w:rPr>
        <w:t xml:space="preserve"> </w:t>
      </w:r>
      <w:r w:rsidRPr="00221CC2">
        <w:t>of</w:t>
      </w:r>
      <w:r w:rsidRPr="00221CC2">
        <w:rPr>
          <w:spacing w:val="44"/>
        </w:rPr>
        <w:t xml:space="preserve"> </w:t>
      </w:r>
      <w:r w:rsidRPr="00221CC2">
        <w:rPr>
          <w:spacing w:val="-1"/>
        </w:rPr>
        <w:t>AEs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(Section</w:t>
      </w:r>
      <w:r w:rsidRPr="00221CC2">
        <w:rPr>
          <w:spacing w:val="45"/>
        </w:rPr>
        <w:t xml:space="preserve"> </w:t>
      </w:r>
      <w:r w:rsidRPr="00221CC2">
        <w:t>8.1)</w:t>
      </w:r>
      <w:r w:rsidRPr="00221CC2">
        <w:rPr>
          <w:spacing w:val="46"/>
        </w:rPr>
        <w:t xml:space="preserve"> </w:t>
      </w:r>
      <w:r w:rsidRPr="00221CC2">
        <w:t>and</w:t>
      </w:r>
      <w:r w:rsidRPr="00221CC2">
        <w:rPr>
          <w:spacing w:val="46"/>
        </w:rPr>
        <w:t xml:space="preserve"> </w:t>
      </w:r>
      <w:r w:rsidRPr="00221CC2">
        <w:t>the</w:t>
      </w:r>
      <w:r w:rsidRPr="00221CC2">
        <w:rPr>
          <w:spacing w:val="44"/>
        </w:rPr>
        <w:t xml:space="preserve"> </w:t>
      </w:r>
      <w:r w:rsidRPr="00221CC2">
        <w:rPr>
          <w:spacing w:val="-1"/>
        </w:rPr>
        <w:t>reporting</w:t>
      </w:r>
      <w:r w:rsidRPr="00221CC2">
        <w:rPr>
          <w:spacing w:val="42"/>
        </w:rPr>
        <w:t xml:space="preserve"> </w:t>
      </w:r>
      <w:r w:rsidRPr="00221CC2">
        <w:rPr>
          <w:spacing w:val="-1"/>
        </w:rPr>
        <w:t>requirements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associated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89"/>
        </w:rPr>
        <w:t xml:space="preserve"> </w:t>
      </w:r>
      <w:r w:rsidRPr="00221CC2">
        <w:rPr>
          <w:spacing w:val="-1"/>
        </w:rPr>
        <w:t>observed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AEs</w:t>
      </w:r>
      <w:r w:rsidRPr="00221CC2">
        <w:t xml:space="preserve"> </w:t>
      </w:r>
      <w:r w:rsidRPr="00221CC2">
        <w:rPr>
          <w:spacing w:val="-1"/>
        </w:rPr>
        <w:t>(Sections</w:t>
      </w:r>
      <w:r w:rsidRPr="00221CC2">
        <w:rPr>
          <w:spacing w:val="-2"/>
        </w:rPr>
        <w:t xml:space="preserve"> </w:t>
      </w:r>
      <w:r w:rsidRPr="00221CC2">
        <w:t>8.3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8.4).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right="118"/>
        <w:jc w:val="both"/>
      </w:pPr>
      <w:r w:rsidRPr="00221CC2">
        <w:rPr>
          <w:spacing w:val="-1"/>
        </w:rPr>
        <w:t>The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clinical</w:t>
      </w:r>
      <w:r w:rsidRPr="00221CC2">
        <w:rPr>
          <w:spacing w:val="21"/>
        </w:rPr>
        <w:t xml:space="preserve"> </w:t>
      </w:r>
      <w:r w:rsidRPr="00221CC2">
        <w:t>course</w:t>
      </w:r>
      <w:r w:rsidRPr="00221CC2">
        <w:rPr>
          <w:spacing w:val="19"/>
        </w:rPr>
        <w:t xml:space="preserve"> </w:t>
      </w:r>
      <w:r w:rsidRPr="00221CC2">
        <w:t>of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each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event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21"/>
        </w:rPr>
        <w:t xml:space="preserve"> </w:t>
      </w:r>
      <w:r w:rsidRPr="00221CC2">
        <w:t>be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followed</w:t>
      </w:r>
      <w:r w:rsidRPr="00221CC2">
        <w:rPr>
          <w:spacing w:val="21"/>
        </w:rPr>
        <w:t xml:space="preserve"> </w:t>
      </w:r>
      <w:r w:rsidRPr="00221CC2">
        <w:t>until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resolution,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stabilization,</w:t>
      </w:r>
      <w:r w:rsidRPr="00221CC2">
        <w:rPr>
          <w:spacing w:val="21"/>
        </w:rPr>
        <w:t xml:space="preserve"> </w:t>
      </w:r>
      <w:r w:rsidRPr="00221CC2">
        <w:t>or</w:t>
      </w:r>
      <w:r w:rsidRPr="00221CC2">
        <w:rPr>
          <w:spacing w:val="20"/>
        </w:rPr>
        <w:t xml:space="preserve"> </w:t>
      </w:r>
      <w:r w:rsidRPr="00221CC2">
        <w:t>until</w:t>
      </w:r>
      <w:r w:rsidRPr="00221CC2">
        <w:rPr>
          <w:spacing w:val="18"/>
        </w:rPr>
        <w:t xml:space="preserve"> </w:t>
      </w:r>
      <w:r w:rsidRPr="00221CC2">
        <w:t>it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has</w:t>
      </w:r>
      <w:r w:rsidRPr="00221CC2">
        <w:rPr>
          <w:spacing w:val="87"/>
        </w:rPr>
        <w:t xml:space="preserve"> </w:t>
      </w:r>
      <w:r w:rsidRPr="00221CC2">
        <w:rPr>
          <w:spacing w:val="-1"/>
        </w:rPr>
        <w:t>been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determined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-4"/>
        </w:rPr>
        <w:t xml:space="preserve">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t>study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-5"/>
        </w:rPr>
        <w:t xml:space="preserve"> </w:t>
      </w:r>
      <w:r w:rsidRPr="00221CC2">
        <w:t>or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participation</w:t>
      </w:r>
      <w:r w:rsidRPr="00221CC2">
        <w:rPr>
          <w:spacing w:val="-4"/>
        </w:rPr>
        <w:t xml:space="preserve"> </w:t>
      </w:r>
      <w:r w:rsidRPr="00221CC2">
        <w:t>is</w:t>
      </w:r>
      <w:r w:rsidRPr="00221CC2">
        <w:rPr>
          <w:spacing w:val="-4"/>
        </w:rPr>
        <w:t xml:space="preserve"> </w:t>
      </w:r>
      <w:r w:rsidRPr="00221CC2">
        <w:t>not</w:t>
      </w:r>
      <w:r w:rsidRPr="00221CC2">
        <w:rPr>
          <w:spacing w:val="-5"/>
        </w:rPr>
        <w:t xml:space="preserve"> </w:t>
      </w:r>
      <w:r w:rsidRPr="00221CC2">
        <w:t>the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cause.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left="119" w:right="113"/>
        <w:jc w:val="both"/>
      </w:pPr>
      <w:r w:rsidRPr="00221CC2">
        <w:rPr>
          <w:spacing w:val="-1"/>
        </w:rPr>
        <w:t>Serious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events</w:t>
      </w:r>
      <w:r w:rsidRPr="00221CC2">
        <w:rPr>
          <w:spacing w:val="50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are</w:t>
      </w:r>
      <w:r w:rsidRPr="00221CC2">
        <w:rPr>
          <w:spacing w:val="46"/>
        </w:rPr>
        <w:t xml:space="preserve"> </w:t>
      </w:r>
      <w:r w:rsidRPr="00221CC2">
        <w:t>still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ongoing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50"/>
        </w:rPr>
        <w:t xml:space="preserve"> </w:t>
      </w:r>
      <w:r w:rsidRPr="00221CC2">
        <w:t>the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end</w:t>
      </w:r>
      <w:r w:rsidRPr="00221CC2">
        <w:rPr>
          <w:spacing w:val="47"/>
        </w:rPr>
        <w:t xml:space="preserve"> </w:t>
      </w:r>
      <w:r w:rsidRPr="00221CC2">
        <w:t>of</w:t>
      </w:r>
      <w:r w:rsidRPr="00221CC2">
        <w:rPr>
          <w:spacing w:val="46"/>
        </w:rPr>
        <w:t xml:space="preserve"> </w:t>
      </w:r>
      <w:r w:rsidRPr="00221CC2">
        <w:t>the</w:t>
      </w:r>
      <w:r w:rsidRPr="00221CC2">
        <w:rPr>
          <w:spacing w:val="46"/>
        </w:rPr>
        <w:t xml:space="preserve"> </w:t>
      </w:r>
      <w:r w:rsidRPr="00221CC2">
        <w:t>study</w:t>
      </w:r>
      <w:r w:rsidRPr="00221CC2">
        <w:rPr>
          <w:spacing w:val="40"/>
        </w:rPr>
        <w:t xml:space="preserve"> </w:t>
      </w:r>
      <w:r w:rsidRPr="00221CC2">
        <w:t>period</w:t>
      </w:r>
      <w:r w:rsidRPr="00221CC2">
        <w:rPr>
          <w:spacing w:val="48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necessitate</w:t>
      </w:r>
      <w:r w:rsidRPr="00221CC2">
        <w:rPr>
          <w:spacing w:val="73"/>
          <w:w w:val="99"/>
        </w:rPr>
        <w:t xml:space="preserve"> </w:t>
      </w:r>
      <w:r w:rsidRPr="00221CC2">
        <w:rPr>
          <w:spacing w:val="-1"/>
        </w:rPr>
        <w:t>follow-up</w:t>
      </w:r>
      <w:r w:rsidRPr="00221CC2">
        <w:rPr>
          <w:spacing w:val="12"/>
        </w:rPr>
        <w:t xml:space="preserve"> </w:t>
      </w:r>
      <w:r w:rsidRPr="00221CC2">
        <w:t>to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determine</w:t>
      </w:r>
      <w:r w:rsidRPr="00221CC2">
        <w:rPr>
          <w:spacing w:val="12"/>
        </w:rPr>
        <w:t xml:space="preserve"> </w:t>
      </w:r>
      <w:r w:rsidRPr="00221CC2">
        <w:t>the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final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outcome.</w:t>
      </w:r>
      <w:r w:rsidRPr="00221CC2">
        <w:rPr>
          <w:spacing w:val="13"/>
        </w:rPr>
        <w:t xml:space="preserve"> </w:t>
      </w:r>
      <w:r w:rsidRPr="00221CC2">
        <w:t>Any</w:t>
      </w:r>
      <w:r w:rsidRPr="00221CC2">
        <w:rPr>
          <w:spacing w:val="8"/>
        </w:rPr>
        <w:t xml:space="preserve"> </w:t>
      </w:r>
      <w:r w:rsidRPr="00221CC2">
        <w:t>serious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12"/>
        </w:rPr>
        <w:t xml:space="preserve"> </w:t>
      </w:r>
      <w:r w:rsidRPr="00221CC2">
        <w:t>event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occurs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after</w:t>
      </w:r>
      <w:r w:rsidRPr="00221CC2">
        <w:rPr>
          <w:spacing w:val="12"/>
        </w:rPr>
        <w:t xml:space="preserve"> </w:t>
      </w:r>
      <w:r w:rsidRPr="00221CC2">
        <w:t>the</w:t>
      </w:r>
      <w:r w:rsidRPr="00221CC2">
        <w:rPr>
          <w:spacing w:val="12"/>
        </w:rPr>
        <w:t xml:space="preserve"> </w:t>
      </w:r>
      <w:r w:rsidRPr="00221CC2">
        <w:t>study</w:t>
      </w:r>
      <w:r w:rsidRPr="00221CC2">
        <w:rPr>
          <w:spacing w:val="77"/>
        </w:rPr>
        <w:t xml:space="preserve"> </w:t>
      </w:r>
      <w:r w:rsidRPr="00221CC2">
        <w:rPr>
          <w:spacing w:val="-1"/>
        </w:rPr>
        <w:t>period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11"/>
        </w:rPr>
        <w:t xml:space="preserve"> </w:t>
      </w:r>
      <w:r w:rsidRPr="00221CC2">
        <w:t>is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considered</w:t>
      </w:r>
      <w:r w:rsidRPr="00221CC2">
        <w:rPr>
          <w:spacing w:val="13"/>
        </w:rPr>
        <w:t xml:space="preserve"> </w:t>
      </w:r>
      <w:r w:rsidRPr="00221CC2">
        <w:t>to</w:t>
      </w:r>
      <w:r w:rsidRPr="00221CC2">
        <w:rPr>
          <w:spacing w:val="11"/>
        </w:rPr>
        <w:t xml:space="preserve"> </w:t>
      </w:r>
      <w:r w:rsidRPr="00221CC2">
        <w:t>be</w:t>
      </w:r>
      <w:r w:rsidRPr="00221CC2">
        <w:rPr>
          <w:spacing w:val="10"/>
        </w:rPr>
        <w:t xml:space="preserve"> </w:t>
      </w:r>
      <w:r w:rsidRPr="00221CC2">
        <w:t>possibly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related</w:t>
      </w:r>
      <w:r w:rsidRPr="00221CC2">
        <w:rPr>
          <w:spacing w:val="13"/>
        </w:rPr>
        <w:t xml:space="preserve"> </w:t>
      </w:r>
      <w:r w:rsidRPr="00221CC2">
        <w:t>to</w:t>
      </w:r>
      <w:r w:rsidRPr="00221CC2">
        <w:rPr>
          <w:spacing w:val="11"/>
        </w:rPr>
        <w:t xml:space="preserve"> </w:t>
      </w:r>
      <w:r w:rsidRPr="00221CC2">
        <w:t>the</w:t>
      </w:r>
      <w:r w:rsidRPr="00221CC2">
        <w:rPr>
          <w:spacing w:val="10"/>
        </w:rPr>
        <w:t xml:space="preserve"> </w:t>
      </w:r>
      <w:r w:rsidRPr="00221CC2">
        <w:t>study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11"/>
        </w:rPr>
        <w:t xml:space="preserve"> </w:t>
      </w:r>
      <w:r w:rsidRPr="00221CC2">
        <w:rPr>
          <w:spacing w:val="1"/>
        </w:rPr>
        <w:t>or</w:t>
      </w:r>
      <w:r w:rsidRPr="00221CC2">
        <w:rPr>
          <w:spacing w:val="10"/>
        </w:rPr>
        <w:t xml:space="preserve"> </w:t>
      </w:r>
      <w:r w:rsidRPr="00221CC2">
        <w:t>study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participation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89"/>
          <w:w w:val="99"/>
        </w:rPr>
        <w:t xml:space="preserve"> </w:t>
      </w:r>
      <w:r w:rsidRPr="00221CC2">
        <w:t>be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recorded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reported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immediately.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1"/>
        <w:numPr>
          <w:ilvl w:val="1"/>
          <w:numId w:val="21"/>
        </w:numPr>
        <w:tabs>
          <w:tab w:val="left" w:pos="840"/>
        </w:tabs>
        <w:jc w:val="both"/>
        <w:rPr>
          <w:b w:val="0"/>
          <w:bCs w:val="0"/>
        </w:rPr>
      </w:pPr>
      <w:bookmarkStart w:id="78" w:name="8.1_Adverse_Events_and_Potential_Risks"/>
      <w:bookmarkEnd w:id="78"/>
      <w:r w:rsidRPr="00221CC2">
        <w:rPr>
          <w:spacing w:val="-1"/>
        </w:rPr>
        <w:t>Adverse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Events</w:t>
      </w:r>
      <w:r w:rsidRPr="00221CC2">
        <w:rPr>
          <w:spacing w:val="-3"/>
        </w:rPr>
        <w:t xml:space="preserve"> </w:t>
      </w:r>
      <w:r w:rsidRPr="00221CC2">
        <w:t>and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Potential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Risks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numPr>
          <w:ilvl w:val="2"/>
          <w:numId w:val="21"/>
        </w:numPr>
        <w:tabs>
          <w:tab w:val="left" w:pos="8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79" w:name="8.1.1_Name_of_Agent"/>
      <w:bookmarkEnd w:id="79"/>
      <w:r w:rsidRPr="00221CC2">
        <w:rPr>
          <w:rFonts w:ascii="Times New Roman"/>
          <w:b/>
          <w:spacing w:val="-1"/>
          <w:sz w:val="24"/>
        </w:rPr>
        <w:t>Name</w:t>
      </w:r>
      <w:r w:rsidRPr="00221CC2">
        <w:rPr>
          <w:rFonts w:ascii="Times New Roman"/>
          <w:b/>
          <w:spacing w:val="-2"/>
          <w:sz w:val="24"/>
        </w:rPr>
        <w:t xml:space="preserve"> </w:t>
      </w:r>
      <w:r w:rsidRPr="00221CC2">
        <w:rPr>
          <w:rFonts w:ascii="Times New Roman"/>
          <w:b/>
          <w:sz w:val="24"/>
        </w:rPr>
        <w:t xml:space="preserve">of </w:t>
      </w:r>
      <w:r w:rsidRPr="00221CC2">
        <w:rPr>
          <w:rFonts w:ascii="Times New Roman"/>
          <w:b/>
          <w:spacing w:val="-1"/>
          <w:sz w:val="24"/>
        </w:rPr>
        <w:t>Agent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pStyle w:val="Heading2"/>
        <w:ind w:left="119" w:right="114"/>
        <w:jc w:val="both"/>
        <w:rPr>
          <w:b w:val="0"/>
          <w:bCs w:val="0"/>
          <w:i w:val="0"/>
        </w:rPr>
      </w:pPr>
      <w:bookmarkStart w:id="80" w:name="For_an_investigational_agent,_please_inc"/>
      <w:bookmarkEnd w:id="80"/>
      <w:r w:rsidRPr="00BF2C09">
        <w:rPr>
          <w:color w:val="003DF5"/>
        </w:rPr>
        <w:t>For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an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investigational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agent,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please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include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a</w:t>
      </w:r>
      <w:r w:rsidRPr="00BF2C09">
        <w:rPr>
          <w:color w:val="003DF5"/>
          <w:spacing w:val="-1"/>
        </w:rPr>
        <w:t xml:space="preserve"> comprehensive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list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of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all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reported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adverse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events</w:t>
      </w:r>
      <w:r w:rsidRPr="00BF2C09">
        <w:rPr>
          <w:color w:val="003DF5"/>
          <w:spacing w:val="83"/>
        </w:rPr>
        <w:t xml:space="preserve"> </w:t>
      </w:r>
      <w:r w:rsidRPr="00BF2C09">
        <w:rPr>
          <w:color w:val="003DF5"/>
        </w:rPr>
        <w:t>and</w:t>
      </w:r>
      <w:r w:rsidRPr="00BF2C09">
        <w:rPr>
          <w:color w:val="003DF5"/>
          <w:spacing w:val="21"/>
        </w:rPr>
        <w:t xml:space="preserve"> </w:t>
      </w:r>
      <w:r w:rsidRPr="00BF2C09">
        <w:rPr>
          <w:color w:val="003DF5"/>
        </w:rPr>
        <w:t>any</w:t>
      </w:r>
      <w:r w:rsidRPr="00BF2C09">
        <w:rPr>
          <w:color w:val="003DF5"/>
          <w:spacing w:val="21"/>
        </w:rPr>
        <w:t xml:space="preserve"> </w:t>
      </w:r>
      <w:r w:rsidRPr="00BF2C09">
        <w:rPr>
          <w:color w:val="003DF5"/>
          <w:spacing w:val="-1"/>
        </w:rPr>
        <w:t>potential</w:t>
      </w:r>
      <w:r w:rsidRPr="00BF2C09">
        <w:rPr>
          <w:color w:val="003DF5"/>
          <w:spacing w:val="21"/>
        </w:rPr>
        <w:t xml:space="preserve"> </w:t>
      </w:r>
      <w:r w:rsidRPr="00BF2C09">
        <w:rPr>
          <w:color w:val="003DF5"/>
        </w:rPr>
        <w:t>risks</w:t>
      </w:r>
      <w:r w:rsidRPr="00BF2C09">
        <w:rPr>
          <w:color w:val="003DF5"/>
          <w:spacing w:val="19"/>
        </w:rPr>
        <w:t xml:space="preserve"> </w:t>
      </w:r>
      <w:r w:rsidRPr="00BF2C09">
        <w:rPr>
          <w:color w:val="003DF5"/>
          <w:spacing w:val="-1"/>
        </w:rPr>
        <w:t>for</w:t>
      </w:r>
      <w:r w:rsidRPr="00BF2C09">
        <w:rPr>
          <w:color w:val="003DF5"/>
          <w:spacing w:val="22"/>
        </w:rPr>
        <w:t xml:space="preserve"> </w:t>
      </w:r>
      <w:r w:rsidRPr="00BF2C09">
        <w:rPr>
          <w:color w:val="003DF5"/>
          <w:spacing w:val="-1"/>
        </w:rPr>
        <w:t>each</w:t>
      </w:r>
      <w:r w:rsidRPr="00BF2C09">
        <w:rPr>
          <w:color w:val="003DF5"/>
          <w:spacing w:val="21"/>
        </w:rPr>
        <w:t xml:space="preserve"> </w:t>
      </w:r>
      <w:r w:rsidRPr="00BF2C09">
        <w:rPr>
          <w:color w:val="003DF5"/>
          <w:spacing w:val="-1"/>
        </w:rPr>
        <w:t>agent</w:t>
      </w:r>
      <w:r w:rsidRPr="00BF2C09">
        <w:rPr>
          <w:color w:val="003DF5"/>
          <w:spacing w:val="22"/>
        </w:rPr>
        <w:t xml:space="preserve"> </w:t>
      </w:r>
      <w:r w:rsidRPr="00BF2C09">
        <w:rPr>
          <w:color w:val="003DF5"/>
          <w:spacing w:val="-1"/>
        </w:rPr>
        <w:t>(such</w:t>
      </w:r>
      <w:r w:rsidRPr="00BF2C09">
        <w:rPr>
          <w:color w:val="003DF5"/>
          <w:spacing w:val="21"/>
        </w:rPr>
        <w:t xml:space="preserve"> </w:t>
      </w:r>
      <w:r w:rsidRPr="00BF2C09">
        <w:rPr>
          <w:color w:val="003DF5"/>
        </w:rPr>
        <w:t>as</w:t>
      </w:r>
      <w:r w:rsidRPr="00BF2C09">
        <w:rPr>
          <w:color w:val="003DF5"/>
          <w:spacing w:val="22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21"/>
        </w:rPr>
        <w:t xml:space="preserve"> </w:t>
      </w:r>
      <w:r w:rsidRPr="00BF2C09">
        <w:rPr>
          <w:color w:val="003DF5"/>
          <w:spacing w:val="-1"/>
        </w:rPr>
        <w:t>toxicities</w:t>
      </w:r>
      <w:r w:rsidRPr="00BF2C09">
        <w:rPr>
          <w:color w:val="003DF5"/>
          <w:spacing w:val="21"/>
        </w:rPr>
        <w:t xml:space="preserve"> </w:t>
      </w:r>
      <w:r w:rsidRPr="00BF2C09">
        <w:rPr>
          <w:color w:val="003DF5"/>
          <w:spacing w:val="-1"/>
        </w:rPr>
        <w:t>seen</w:t>
      </w:r>
      <w:r w:rsidRPr="00BF2C09">
        <w:rPr>
          <w:color w:val="003DF5"/>
          <w:spacing w:val="22"/>
        </w:rPr>
        <w:t xml:space="preserve"> </w:t>
      </w:r>
      <w:r w:rsidRPr="00BF2C09">
        <w:rPr>
          <w:color w:val="003DF5"/>
        </w:rPr>
        <w:t>with</w:t>
      </w:r>
      <w:r w:rsidRPr="00BF2C09">
        <w:rPr>
          <w:color w:val="003DF5"/>
          <w:spacing w:val="19"/>
        </w:rPr>
        <w:t xml:space="preserve"> </w:t>
      </w:r>
      <w:r w:rsidRPr="00BF2C09">
        <w:rPr>
          <w:color w:val="003DF5"/>
          <w:spacing w:val="-1"/>
        </w:rPr>
        <w:t>another</w:t>
      </w:r>
      <w:r w:rsidRPr="00BF2C09">
        <w:rPr>
          <w:color w:val="003DF5"/>
          <w:spacing w:val="22"/>
        </w:rPr>
        <w:t xml:space="preserve"> </w:t>
      </w:r>
      <w:r w:rsidRPr="00BF2C09">
        <w:rPr>
          <w:color w:val="003DF5"/>
          <w:spacing w:val="-1"/>
        </w:rPr>
        <w:t>agent</w:t>
      </w:r>
      <w:r w:rsidRPr="00BF2C09">
        <w:rPr>
          <w:color w:val="003DF5"/>
          <w:spacing w:val="22"/>
        </w:rPr>
        <w:t xml:space="preserve"> </w:t>
      </w:r>
      <w:r w:rsidRPr="00BF2C09">
        <w:rPr>
          <w:color w:val="003DF5"/>
        </w:rPr>
        <w:t>of</w:t>
      </w:r>
      <w:r w:rsidRPr="00BF2C09">
        <w:rPr>
          <w:color w:val="003DF5"/>
          <w:spacing w:val="20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79"/>
          <w:w w:val="99"/>
        </w:rPr>
        <w:t xml:space="preserve"> </w:t>
      </w:r>
      <w:r w:rsidRPr="00BF2C09">
        <w:rPr>
          <w:color w:val="003DF5"/>
        </w:rPr>
        <w:t>same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class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or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risks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seen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in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animals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administered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this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agent)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as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provided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by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manufacturer.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221CC2">
      <w:pPr>
        <w:ind w:left="120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81" w:name="For_a_commercial_agent,_please_provide_a"/>
      <w:bookmarkEnd w:id="81"/>
      <w:r w:rsidRPr="00BF2C09">
        <w:rPr>
          <w:rFonts w:ascii="Times New Roman"/>
          <w:b/>
          <w:i/>
          <w:color w:val="003DF5"/>
          <w:sz w:val="24"/>
        </w:rPr>
        <w:t>For</w:t>
      </w:r>
      <w:r w:rsidRPr="00BF2C09">
        <w:rPr>
          <w:rFonts w:ascii="Times New Roman"/>
          <w:b/>
          <w:i/>
          <w:color w:val="003DF5"/>
          <w:spacing w:val="1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</w:t>
      </w:r>
      <w:r w:rsidRPr="00BF2C09">
        <w:rPr>
          <w:rFonts w:ascii="Times New Roman"/>
          <w:b/>
          <w:i/>
          <w:color w:val="003DF5"/>
          <w:spacing w:val="1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commercial</w:t>
      </w:r>
      <w:r w:rsidRPr="00BF2C09">
        <w:rPr>
          <w:rFonts w:ascii="Times New Roman"/>
          <w:b/>
          <w:i/>
          <w:color w:val="003DF5"/>
          <w:spacing w:val="1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agent,</w:t>
      </w:r>
      <w:r w:rsidRPr="00BF2C09">
        <w:rPr>
          <w:rFonts w:ascii="Times New Roman"/>
          <w:b/>
          <w:i/>
          <w:color w:val="003DF5"/>
          <w:spacing w:val="1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please</w:t>
      </w:r>
      <w:r w:rsidRPr="00BF2C09">
        <w:rPr>
          <w:rFonts w:ascii="Times New Roman"/>
          <w:b/>
          <w:i/>
          <w:color w:val="003DF5"/>
          <w:spacing w:val="1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provide</w:t>
      </w:r>
      <w:r w:rsidRPr="00BF2C09">
        <w:rPr>
          <w:rFonts w:ascii="Times New Roman"/>
          <w:b/>
          <w:i/>
          <w:color w:val="003DF5"/>
          <w:spacing w:val="1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</w:t>
      </w:r>
      <w:r w:rsidRPr="00BF2C09">
        <w:rPr>
          <w:rFonts w:ascii="Times New Roman"/>
          <w:b/>
          <w:i/>
          <w:color w:val="003DF5"/>
          <w:spacing w:val="1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list</w:t>
      </w:r>
      <w:r w:rsidRPr="00BF2C09">
        <w:rPr>
          <w:rFonts w:ascii="Times New Roman"/>
          <w:b/>
          <w:i/>
          <w:color w:val="003DF5"/>
          <w:spacing w:val="1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1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those</w:t>
      </w:r>
      <w:r w:rsidRPr="00BF2C09">
        <w:rPr>
          <w:rFonts w:ascii="Times New Roman"/>
          <w:b/>
          <w:i/>
          <w:color w:val="003DF5"/>
          <w:spacing w:val="1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adverse</w:t>
      </w:r>
      <w:r w:rsidRPr="00BF2C09">
        <w:rPr>
          <w:rFonts w:ascii="Times New Roman"/>
          <w:b/>
          <w:i/>
          <w:color w:val="003DF5"/>
          <w:spacing w:val="1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events</w:t>
      </w:r>
      <w:r w:rsidRPr="00BF2C09">
        <w:rPr>
          <w:rFonts w:ascii="Times New Roman"/>
          <w:b/>
          <w:i/>
          <w:color w:val="003DF5"/>
          <w:spacing w:val="1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most</w:t>
      </w:r>
      <w:r w:rsidRPr="00BF2C09">
        <w:rPr>
          <w:rFonts w:ascii="Times New Roman"/>
          <w:b/>
          <w:i/>
          <w:color w:val="003DF5"/>
          <w:spacing w:val="1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likely</w:t>
      </w:r>
      <w:r w:rsidRPr="00BF2C09">
        <w:rPr>
          <w:rFonts w:ascii="Times New Roman"/>
          <w:b/>
          <w:i/>
          <w:color w:val="003DF5"/>
          <w:spacing w:val="1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1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occur</w:t>
      </w:r>
      <w:r w:rsidRPr="00BF2C09">
        <w:rPr>
          <w:rFonts w:ascii="Times New Roman"/>
          <w:b/>
          <w:i/>
          <w:color w:val="003DF5"/>
          <w:spacing w:val="1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on</w:t>
      </w:r>
      <w:r w:rsidRPr="00BF2C09">
        <w:rPr>
          <w:rFonts w:ascii="Times New Roman"/>
          <w:b/>
          <w:i/>
          <w:color w:val="003DF5"/>
          <w:spacing w:val="7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this</w:t>
      </w:r>
      <w:r w:rsidRPr="00BF2C09">
        <w:rPr>
          <w:rFonts w:ascii="Times New Roman"/>
          <w:b/>
          <w:i/>
          <w:color w:val="003DF5"/>
          <w:spacing w:val="1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study,</w:t>
      </w:r>
      <w:r w:rsidRPr="00BF2C09">
        <w:rPr>
          <w:rFonts w:ascii="Times New Roman"/>
          <w:b/>
          <w:i/>
          <w:color w:val="003DF5"/>
          <w:spacing w:val="1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1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refer</w:t>
      </w:r>
      <w:r w:rsidRPr="00BF2C09">
        <w:rPr>
          <w:rFonts w:ascii="Times New Roman"/>
          <w:b/>
          <w:i/>
          <w:color w:val="003DF5"/>
          <w:spacing w:val="1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1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reader</w:t>
      </w:r>
      <w:r w:rsidRPr="00BF2C09">
        <w:rPr>
          <w:rFonts w:ascii="Times New Roman"/>
          <w:b/>
          <w:i/>
          <w:color w:val="003DF5"/>
          <w:spacing w:val="1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1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1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package</w:t>
      </w:r>
      <w:r w:rsidRPr="00BF2C09">
        <w:rPr>
          <w:rFonts w:ascii="Times New Roman"/>
          <w:b/>
          <w:i/>
          <w:color w:val="003DF5"/>
          <w:spacing w:val="1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insert(s)</w:t>
      </w:r>
      <w:r w:rsidRPr="00BF2C09">
        <w:rPr>
          <w:rFonts w:ascii="Times New Roman"/>
          <w:b/>
          <w:i/>
          <w:color w:val="003DF5"/>
          <w:spacing w:val="1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for</w:t>
      </w:r>
      <w:r w:rsidRPr="00BF2C09">
        <w:rPr>
          <w:rFonts w:ascii="Times New Roman"/>
          <w:b/>
          <w:i/>
          <w:color w:val="003DF5"/>
          <w:spacing w:val="1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1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comprehensive</w:t>
      </w:r>
      <w:r w:rsidRPr="00BF2C09">
        <w:rPr>
          <w:rFonts w:ascii="Times New Roman"/>
          <w:b/>
          <w:i/>
          <w:color w:val="003DF5"/>
          <w:spacing w:val="1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list</w:t>
      </w:r>
      <w:r w:rsidRPr="00BF2C09">
        <w:rPr>
          <w:rFonts w:ascii="Times New Roman"/>
          <w:b/>
          <w:i/>
          <w:color w:val="003DF5"/>
          <w:spacing w:val="1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1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adverse</w:t>
      </w:r>
      <w:r w:rsidRPr="00BF2C09">
        <w:rPr>
          <w:rFonts w:ascii="Times New Roman"/>
          <w:b/>
          <w:i/>
          <w:color w:val="003DF5"/>
          <w:spacing w:val="75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events.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221CC2">
      <w:pPr>
        <w:numPr>
          <w:ilvl w:val="1"/>
          <w:numId w:val="21"/>
        </w:numPr>
        <w:tabs>
          <w:tab w:val="left" w:pos="1028"/>
        </w:tabs>
        <w:ind w:left="1027" w:hanging="90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82" w:name="8.2_Definitions"/>
      <w:bookmarkEnd w:id="82"/>
      <w:r w:rsidRPr="00221CC2">
        <w:rPr>
          <w:rFonts w:ascii="Times New Roman"/>
          <w:b/>
          <w:spacing w:val="-1"/>
          <w:sz w:val="24"/>
        </w:rPr>
        <w:t>Definitions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numPr>
          <w:ilvl w:val="2"/>
          <w:numId w:val="21"/>
        </w:numPr>
        <w:tabs>
          <w:tab w:val="left" w:pos="1028"/>
        </w:tabs>
        <w:ind w:left="12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83" w:name="8.2.1_Adverse_Events"/>
      <w:bookmarkEnd w:id="83"/>
      <w:r w:rsidRPr="00221CC2">
        <w:rPr>
          <w:rFonts w:ascii="Times New Roman"/>
          <w:b/>
          <w:spacing w:val="-1"/>
          <w:sz w:val="24"/>
        </w:rPr>
        <w:t>Adverse</w:t>
      </w:r>
      <w:r w:rsidRPr="00221CC2">
        <w:rPr>
          <w:rFonts w:ascii="Times New Roman"/>
          <w:b/>
          <w:spacing w:val="-7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Events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25D20" w:rsidRPr="00221CC2" w:rsidRDefault="00221CC2">
      <w:pPr>
        <w:pStyle w:val="BodyText"/>
        <w:ind w:left="119" w:right="113"/>
        <w:jc w:val="both"/>
      </w:pPr>
      <w:r w:rsidRPr="00221CC2">
        <w:rPr>
          <w:spacing w:val="-1"/>
        </w:rPr>
        <w:t>An</w:t>
      </w:r>
      <w:r w:rsidRPr="00221CC2">
        <w:rPr>
          <w:spacing w:val="48"/>
        </w:rPr>
        <w:t xml:space="preserve"> </w:t>
      </w:r>
      <w:r w:rsidRPr="00221CC2">
        <w:rPr>
          <w:rFonts w:cs="Times New Roman"/>
          <w:b/>
          <w:bCs/>
          <w:spacing w:val="-1"/>
        </w:rPr>
        <w:t>adverse</w:t>
      </w:r>
      <w:r w:rsidRPr="00221CC2">
        <w:rPr>
          <w:rFonts w:cs="Times New Roman"/>
          <w:b/>
          <w:bCs/>
          <w:spacing w:val="51"/>
        </w:rPr>
        <w:t xml:space="preserve"> </w:t>
      </w:r>
      <w:r w:rsidRPr="00221CC2">
        <w:rPr>
          <w:rFonts w:cs="Times New Roman"/>
          <w:b/>
          <w:bCs/>
          <w:spacing w:val="-1"/>
        </w:rPr>
        <w:t>event</w:t>
      </w:r>
      <w:r w:rsidRPr="00221CC2">
        <w:rPr>
          <w:rFonts w:cs="Times New Roman"/>
          <w:b/>
          <w:bCs/>
          <w:spacing w:val="51"/>
        </w:rPr>
        <w:t xml:space="preserve"> </w:t>
      </w:r>
      <w:r w:rsidRPr="00221CC2">
        <w:t>(AE)</w:t>
      </w:r>
      <w:r w:rsidRPr="00221CC2">
        <w:rPr>
          <w:spacing w:val="51"/>
        </w:rPr>
        <w:t xml:space="preserve"> </w:t>
      </w:r>
      <w:r w:rsidRPr="00221CC2">
        <w:t>is</w:t>
      </w:r>
      <w:r w:rsidRPr="00221CC2">
        <w:rPr>
          <w:spacing w:val="50"/>
        </w:rPr>
        <w:t xml:space="preserve"> </w:t>
      </w:r>
      <w:r w:rsidRPr="00221CC2">
        <w:rPr>
          <w:spacing w:val="1"/>
        </w:rPr>
        <w:t>any</w:t>
      </w:r>
      <w:r w:rsidRPr="00221CC2">
        <w:rPr>
          <w:spacing w:val="45"/>
        </w:rPr>
        <w:t xml:space="preserve"> </w:t>
      </w:r>
      <w:r w:rsidRPr="00221CC2">
        <w:t>unfavorable</w:t>
      </w:r>
      <w:r w:rsidRPr="00221CC2">
        <w:rPr>
          <w:spacing w:val="48"/>
        </w:rPr>
        <w:t xml:space="preserve"> </w:t>
      </w:r>
      <w:r w:rsidRPr="00221CC2">
        <w:t>or</w:t>
      </w:r>
      <w:r w:rsidRPr="00221CC2">
        <w:rPr>
          <w:spacing w:val="53"/>
        </w:rPr>
        <w:t xml:space="preserve"> </w:t>
      </w:r>
      <w:r w:rsidRPr="00221CC2">
        <w:rPr>
          <w:spacing w:val="-1"/>
        </w:rPr>
        <w:t>unintended</w:t>
      </w:r>
      <w:r w:rsidRPr="00221CC2">
        <w:rPr>
          <w:spacing w:val="48"/>
        </w:rPr>
        <w:t xml:space="preserve"> </w:t>
      </w:r>
      <w:r w:rsidRPr="00221CC2">
        <w:rPr>
          <w:spacing w:val="-1"/>
        </w:rPr>
        <w:t>event,</w:t>
      </w:r>
      <w:r w:rsidRPr="00221CC2">
        <w:rPr>
          <w:spacing w:val="52"/>
        </w:rPr>
        <w:t xml:space="preserve"> </w:t>
      </w:r>
      <w:r w:rsidRPr="00221CC2">
        <w:rPr>
          <w:spacing w:val="-1"/>
        </w:rPr>
        <w:t>physical</w:t>
      </w:r>
      <w:r w:rsidRPr="00221CC2">
        <w:rPr>
          <w:spacing w:val="50"/>
        </w:rPr>
        <w:t xml:space="preserve"> </w:t>
      </w:r>
      <w:r w:rsidRPr="00221CC2">
        <w:t>or</w:t>
      </w:r>
      <w:r w:rsidRPr="00221CC2">
        <w:rPr>
          <w:spacing w:val="51"/>
        </w:rPr>
        <w:t xml:space="preserve"> </w:t>
      </w:r>
      <w:r w:rsidRPr="00221CC2">
        <w:rPr>
          <w:spacing w:val="-1"/>
        </w:rPr>
        <w:t>psychological,</w:t>
      </w:r>
      <w:r w:rsidRPr="00221CC2">
        <w:rPr>
          <w:spacing w:val="71"/>
        </w:rPr>
        <w:t xml:space="preserve"> </w:t>
      </w:r>
      <w:r w:rsidRPr="00221CC2">
        <w:rPr>
          <w:spacing w:val="-1"/>
        </w:rPr>
        <w:t>associated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2"/>
        </w:rPr>
        <w:t xml:space="preserve"> </w:t>
      </w:r>
      <w:r w:rsidRPr="00221CC2">
        <w:t xml:space="preserve">a </w:t>
      </w:r>
      <w:r w:rsidRPr="00221CC2">
        <w:rPr>
          <w:spacing w:val="-1"/>
        </w:rPr>
        <w:t>research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study,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which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causes</w:t>
      </w:r>
      <w:r w:rsidRPr="00221CC2">
        <w:rPr>
          <w:spacing w:val="2"/>
        </w:rPr>
        <w:t xml:space="preserve"> </w:t>
      </w:r>
      <w:r w:rsidRPr="00221CC2">
        <w:t>harm</w:t>
      </w:r>
      <w:r w:rsidRPr="00221CC2">
        <w:rPr>
          <w:spacing w:val="3"/>
        </w:rPr>
        <w:t xml:space="preserve"> </w:t>
      </w:r>
      <w:r w:rsidRPr="00221CC2">
        <w:t>or</w:t>
      </w:r>
      <w:r w:rsidRPr="00221CC2">
        <w:rPr>
          <w:spacing w:val="1"/>
        </w:rPr>
        <w:t xml:space="preserve"> </w:t>
      </w:r>
      <w:r w:rsidRPr="00221CC2">
        <w:t>injury</w:t>
      </w:r>
      <w:r w:rsidRPr="00221CC2">
        <w:rPr>
          <w:spacing w:val="-5"/>
        </w:rPr>
        <w:t xml:space="preserve"> </w:t>
      </w:r>
      <w:r w:rsidRPr="00221CC2">
        <w:t>to</w:t>
      </w:r>
      <w:r w:rsidRPr="00221CC2">
        <w:rPr>
          <w:spacing w:val="1"/>
        </w:rPr>
        <w:t xml:space="preserve"> </w:t>
      </w:r>
      <w:r w:rsidRPr="00221CC2">
        <w:t>a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research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participant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1"/>
        </w:rPr>
        <w:t xml:space="preserve"> </w:t>
      </w:r>
      <w:r w:rsidRPr="00221CC2">
        <w:t>a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result</w:t>
      </w:r>
      <w:r w:rsidRPr="00221CC2">
        <w:rPr>
          <w:spacing w:val="85"/>
          <w:w w:val="99"/>
        </w:rPr>
        <w:t xml:space="preserve"> </w:t>
      </w:r>
      <w:r w:rsidRPr="00221CC2">
        <w:t>of</w:t>
      </w:r>
      <w:r w:rsidRPr="00221CC2">
        <w:rPr>
          <w:spacing w:val="9"/>
        </w:rPr>
        <w:t xml:space="preserve"> </w:t>
      </w:r>
      <w:r w:rsidRPr="00221CC2">
        <w:t>the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participant’s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involvement</w:t>
      </w:r>
      <w:r w:rsidRPr="00221CC2">
        <w:rPr>
          <w:spacing w:val="10"/>
        </w:rPr>
        <w:t xml:space="preserve"> </w:t>
      </w:r>
      <w:r w:rsidRPr="00221CC2">
        <w:t>in</w:t>
      </w:r>
      <w:r w:rsidRPr="00221CC2">
        <w:rPr>
          <w:spacing w:val="11"/>
        </w:rPr>
        <w:t xml:space="preserve"> </w:t>
      </w:r>
      <w:r w:rsidRPr="00221CC2">
        <w:t>a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research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study.</w:t>
      </w:r>
      <w:r w:rsidRPr="00221CC2">
        <w:rPr>
          <w:spacing w:val="11"/>
        </w:rPr>
        <w:t xml:space="preserve"> </w:t>
      </w:r>
      <w:r w:rsidRPr="00221CC2">
        <w:t>The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event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can</w:t>
      </w:r>
      <w:r w:rsidRPr="00221CC2">
        <w:rPr>
          <w:spacing w:val="10"/>
        </w:rPr>
        <w:t xml:space="preserve"> </w:t>
      </w:r>
      <w:r w:rsidRPr="00221CC2">
        <w:t>include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abnormal</w:t>
      </w:r>
      <w:r w:rsidRPr="00221CC2">
        <w:rPr>
          <w:spacing w:val="11"/>
        </w:rPr>
        <w:t xml:space="preserve"> </w:t>
      </w:r>
      <w:r w:rsidRPr="00221CC2">
        <w:t>laboratory</w:t>
      </w:r>
      <w:r w:rsidRPr="00221CC2">
        <w:rPr>
          <w:spacing w:val="89"/>
        </w:rPr>
        <w:t xml:space="preserve"> </w:t>
      </w:r>
      <w:r w:rsidRPr="00221CC2">
        <w:rPr>
          <w:spacing w:val="-1"/>
        </w:rPr>
        <w:t>findings,</w:t>
      </w:r>
      <w:r w:rsidRPr="00221CC2">
        <w:rPr>
          <w:spacing w:val="-4"/>
        </w:rPr>
        <w:t xml:space="preserve"> </w:t>
      </w:r>
      <w:r w:rsidRPr="00221CC2">
        <w:t>symptoms,</w:t>
      </w:r>
      <w:r w:rsidRPr="00221CC2">
        <w:rPr>
          <w:spacing w:val="-3"/>
        </w:rPr>
        <w:t xml:space="preserve"> </w:t>
      </w:r>
      <w:r w:rsidRPr="00221CC2">
        <w:t>or</w:t>
      </w:r>
      <w:r w:rsidRPr="00221CC2">
        <w:rPr>
          <w:spacing w:val="-5"/>
        </w:rPr>
        <w:t xml:space="preserve"> </w:t>
      </w:r>
      <w:r w:rsidRPr="00221CC2">
        <w:t>disease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associated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-4"/>
        </w:rPr>
        <w:t xml:space="preserve">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research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study.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The</w:t>
      </w:r>
      <w:r w:rsidRPr="00221CC2">
        <w:rPr>
          <w:spacing w:val="-4"/>
        </w:rPr>
        <w:t xml:space="preserve"> </w:t>
      </w:r>
      <w:r w:rsidRPr="00221CC2">
        <w:t>event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does</w:t>
      </w:r>
      <w:r w:rsidRPr="00221CC2">
        <w:rPr>
          <w:spacing w:val="-3"/>
        </w:rPr>
        <w:t xml:space="preserve"> </w:t>
      </w:r>
      <w:r w:rsidRPr="00221CC2">
        <w:t>not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necessarily</w:t>
      </w:r>
      <w:r w:rsidRPr="00221CC2">
        <w:rPr>
          <w:spacing w:val="89"/>
        </w:rPr>
        <w:t xml:space="preserve"> </w:t>
      </w:r>
      <w:r w:rsidRPr="00221CC2">
        <w:rPr>
          <w:spacing w:val="-1"/>
        </w:rPr>
        <w:t>have</w:t>
      </w:r>
      <w:r w:rsidRPr="00221CC2">
        <w:rPr>
          <w:spacing w:val="22"/>
        </w:rPr>
        <w:t xml:space="preserve"> </w:t>
      </w:r>
      <w:r w:rsidRPr="00221CC2">
        <w:t>to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have</w:t>
      </w:r>
      <w:r w:rsidRPr="00221CC2">
        <w:rPr>
          <w:spacing w:val="22"/>
        </w:rPr>
        <w:t xml:space="preserve"> </w:t>
      </w:r>
      <w:r w:rsidRPr="00221CC2">
        <w:t>a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causal</w:t>
      </w:r>
      <w:r w:rsidRPr="00221CC2">
        <w:rPr>
          <w:spacing w:val="23"/>
        </w:rPr>
        <w:t xml:space="preserve"> </w:t>
      </w:r>
      <w:r w:rsidRPr="00221CC2">
        <w:t>relationship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21"/>
        </w:rPr>
        <w:t xml:space="preserve"> </w:t>
      </w:r>
      <w:r w:rsidRPr="00221CC2">
        <w:t>the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research,</w:t>
      </w:r>
      <w:r w:rsidRPr="00221CC2">
        <w:rPr>
          <w:spacing w:val="23"/>
        </w:rPr>
        <w:t xml:space="preserve"> </w:t>
      </w:r>
      <w:r w:rsidRPr="00221CC2">
        <w:rPr>
          <w:spacing w:val="1"/>
        </w:rPr>
        <w:t>any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risk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associated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23"/>
        </w:rPr>
        <w:t xml:space="preserve"> </w:t>
      </w:r>
      <w:r w:rsidRPr="00221CC2">
        <w:t>the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research,</w:t>
      </w:r>
      <w:r w:rsidRPr="00221CC2">
        <w:rPr>
          <w:spacing w:val="23"/>
        </w:rPr>
        <w:t xml:space="preserve"> </w:t>
      </w:r>
      <w:r w:rsidRPr="00221CC2">
        <w:t>the</w:t>
      </w:r>
      <w:r w:rsidRPr="00221CC2">
        <w:rPr>
          <w:spacing w:val="65"/>
          <w:w w:val="99"/>
        </w:rPr>
        <w:t xml:space="preserve"> </w:t>
      </w:r>
      <w:r w:rsidRPr="00221CC2">
        <w:rPr>
          <w:spacing w:val="-1"/>
        </w:rPr>
        <w:t>research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intervention,</w:t>
      </w:r>
      <w:r w:rsidRPr="00221CC2">
        <w:rPr>
          <w:spacing w:val="-6"/>
        </w:rPr>
        <w:t xml:space="preserve"> </w:t>
      </w:r>
      <w:r w:rsidRPr="00221CC2">
        <w:t>or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the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research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assessments.</w:t>
      </w:r>
    </w:p>
    <w:p w:rsidR="00625D20" w:rsidRPr="00221CC2" w:rsidRDefault="00625D20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625D20" w:rsidRPr="00221CC2" w:rsidRDefault="00221CC2">
      <w:pPr>
        <w:pStyle w:val="BodyText"/>
        <w:spacing w:line="250" w:lineRule="auto"/>
        <w:ind w:left="119" w:right="477"/>
        <w:jc w:val="both"/>
      </w:pPr>
      <w:r w:rsidRPr="00221CC2">
        <w:rPr>
          <w:spacing w:val="-1"/>
        </w:rPr>
        <w:t>Adverse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events</w:t>
      </w:r>
      <w:r w:rsidRPr="00221CC2">
        <w:rPr>
          <w:spacing w:val="18"/>
        </w:rPr>
        <w:t xml:space="preserve"> </w:t>
      </w:r>
      <w:r w:rsidRPr="00221CC2">
        <w:rPr>
          <w:spacing w:val="1"/>
        </w:rPr>
        <w:t>may</w:t>
      </w:r>
      <w:r w:rsidRPr="00221CC2">
        <w:rPr>
          <w:spacing w:val="11"/>
        </w:rPr>
        <w:t xml:space="preserve"> </w:t>
      </w:r>
      <w:r w:rsidRPr="00221CC2">
        <w:rPr>
          <w:spacing w:val="1"/>
        </w:rPr>
        <w:t>be</w:t>
      </w:r>
      <w:r w:rsidRPr="00221CC2">
        <w:rPr>
          <w:spacing w:val="15"/>
        </w:rPr>
        <w:t xml:space="preserve"> </w:t>
      </w:r>
      <w:r w:rsidRPr="00221CC2">
        <w:t>the</w:t>
      </w:r>
      <w:r w:rsidRPr="00221CC2">
        <w:rPr>
          <w:spacing w:val="14"/>
        </w:rPr>
        <w:t xml:space="preserve"> </w:t>
      </w:r>
      <w:r w:rsidRPr="00221CC2">
        <w:t>result</w:t>
      </w:r>
      <w:r w:rsidRPr="00221CC2">
        <w:rPr>
          <w:spacing w:val="16"/>
        </w:rPr>
        <w:t xml:space="preserve"> </w:t>
      </w:r>
      <w:r w:rsidRPr="00221CC2">
        <w:t>of</w:t>
      </w:r>
      <w:r w:rsidRPr="00221CC2">
        <w:rPr>
          <w:spacing w:val="15"/>
        </w:rPr>
        <w:t xml:space="preserve"> </w:t>
      </w:r>
      <w:r w:rsidRPr="00221CC2">
        <w:t>the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interventions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interactions</w:t>
      </w:r>
      <w:r w:rsidRPr="00221CC2">
        <w:rPr>
          <w:spacing w:val="16"/>
        </w:rPr>
        <w:t xml:space="preserve"> </w:t>
      </w:r>
      <w:r w:rsidRPr="00221CC2">
        <w:t>used</w:t>
      </w:r>
      <w:r w:rsidRPr="00221CC2">
        <w:rPr>
          <w:spacing w:val="15"/>
        </w:rPr>
        <w:t xml:space="preserve"> </w:t>
      </w:r>
      <w:r w:rsidRPr="00221CC2">
        <w:t>in</w:t>
      </w:r>
      <w:r w:rsidRPr="00221CC2">
        <w:rPr>
          <w:spacing w:val="16"/>
        </w:rPr>
        <w:t xml:space="preserve"> </w:t>
      </w:r>
      <w:r w:rsidRPr="00221CC2">
        <w:t>the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research;</w:t>
      </w:r>
      <w:r w:rsidRPr="00221CC2">
        <w:rPr>
          <w:spacing w:val="81"/>
          <w:w w:val="99"/>
        </w:rPr>
        <w:t xml:space="preserve"> </w:t>
      </w:r>
      <w:r w:rsidRPr="00221CC2">
        <w:t>the</w:t>
      </w:r>
      <w:r w:rsidRPr="00221CC2">
        <w:rPr>
          <w:spacing w:val="52"/>
        </w:rPr>
        <w:t xml:space="preserve"> </w:t>
      </w:r>
      <w:r w:rsidRPr="00221CC2">
        <w:rPr>
          <w:spacing w:val="-1"/>
        </w:rPr>
        <w:t>collection</w:t>
      </w:r>
      <w:r w:rsidRPr="00221CC2">
        <w:rPr>
          <w:spacing w:val="53"/>
        </w:rPr>
        <w:t xml:space="preserve"> </w:t>
      </w:r>
      <w:r w:rsidRPr="00221CC2">
        <w:rPr>
          <w:spacing w:val="1"/>
        </w:rPr>
        <w:t>of</w:t>
      </w:r>
      <w:r w:rsidRPr="00221CC2">
        <w:rPr>
          <w:spacing w:val="52"/>
        </w:rPr>
        <w:t xml:space="preserve"> </w:t>
      </w:r>
      <w:r w:rsidRPr="00221CC2">
        <w:rPr>
          <w:spacing w:val="-1"/>
        </w:rPr>
        <w:t>identifiable</w:t>
      </w:r>
      <w:r w:rsidRPr="00221CC2">
        <w:rPr>
          <w:spacing w:val="52"/>
        </w:rPr>
        <w:t xml:space="preserve"> </w:t>
      </w:r>
      <w:r w:rsidRPr="00221CC2">
        <w:rPr>
          <w:spacing w:val="-1"/>
        </w:rPr>
        <w:t>private</w:t>
      </w:r>
      <w:r w:rsidRPr="00221CC2">
        <w:rPr>
          <w:spacing w:val="55"/>
        </w:rPr>
        <w:t xml:space="preserve"> </w:t>
      </w:r>
      <w:r w:rsidRPr="00221CC2">
        <w:rPr>
          <w:spacing w:val="-1"/>
        </w:rPr>
        <w:t>information</w:t>
      </w:r>
      <w:r w:rsidRPr="00221CC2">
        <w:rPr>
          <w:spacing w:val="53"/>
        </w:rPr>
        <w:t xml:space="preserve"> </w:t>
      </w:r>
      <w:r w:rsidRPr="00221CC2">
        <w:t>in</w:t>
      </w:r>
      <w:r w:rsidRPr="00221CC2">
        <w:rPr>
          <w:spacing w:val="53"/>
        </w:rPr>
        <w:t xml:space="preserve"> </w:t>
      </w:r>
      <w:r w:rsidRPr="00221CC2">
        <w:t>the</w:t>
      </w:r>
      <w:r w:rsidRPr="00221CC2">
        <w:rPr>
          <w:spacing w:val="52"/>
        </w:rPr>
        <w:t xml:space="preserve"> </w:t>
      </w:r>
      <w:r w:rsidRPr="00221CC2">
        <w:rPr>
          <w:spacing w:val="-1"/>
        </w:rPr>
        <w:t>research;</w:t>
      </w:r>
      <w:r w:rsidRPr="00221CC2">
        <w:rPr>
          <w:spacing w:val="56"/>
        </w:rPr>
        <w:t xml:space="preserve"> </w:t>
      </w:r>
      <w:r w:rsidRPr="00221CC2">
        <w:rPr>
          <w:spacing w:val="-1"/>
        </w:rPr>
        <w:t>an</w:t>
      </w:r>
      <w:r w:rsidRPr="00221CC2">
        <w:rPr>
          <w:spacing w:val="53"/>
        </w:rPr>
        <w:t xml:space="preserve"> </w:t>
      </w:r>
      <w:r w:rsidRPr="00221CC2">
        <w:rPr>
          <w:spacing w:val="-1"/>
        </w:rPr>
        <w:t>underlying</w:t>
      </w:r>
      <w:r w:rsidRPr="00221CC2">
        <w:rPr>
          <w:spacing w:val="53"/>
        </w:rPr>
        <w:t xml:space="preserve"> </w:t>
      </w:r>
      <w:r w:rsidRPr="00221CC2">
        <w:rPr>
          <w:spacing w:val="-1"/>
        </w:rPr>
        <w:t>disease,</w:t>
      </w:r>
      <w:r w:rsidRPr="00221CC2">
        <w:rPr>
          <w:spacing w:val="108"/>
          <w:w w:val="99"/>
        </w:rPr>
        <w:t xml:space="preserve"> </w:t>
      </w:r>
      <w:r w:rsidRPr="00221CC2">
        <w:rPr>
          <w:spacing w:val="-1"/>
        </w:rPr>
        <w:t>disorder,</w:t>
      </w:r>
      <w:r w:rsidRPr="00221CC2">
        <w:rPr>
          <w:spacing w:val="10"/>
        </w:rPr>
        <w:t xml:space="preserve"> </w:t>
      </w:r>
      <w:r w:rsidRPr="00221CC2">
        <w:t>or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condition</w:t>
      </w:r>
      <w:r w:rsidRPr="00221CC2">
        <w:rPr>
          <w:spacing w:val="11"/>
        </w:rPr>
        <w:t xml:space="preserve"> </w:t>
      </w:r>
      <w:r w:rsidRPr="00221CC2">
        <w:t>of</w:t>
      </w:r>
      <w:r w:rsidRPr="00221CC2">
        <w:rPr>
          <w:spacing w:val="9"/>
        </w:rPr>
        <w:t xml:space="preserve"> </w:t>
      </w:r>
      <w:r w:rsidRPr="00221CC2">
        <w:t>the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subject;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and/or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other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circumstances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unrelated</w:t>
      </w:r>
      <w:r w:rsidRPr="00221CC2">
        <w:rPr>
          <w:spacing w:val="12"/>
        </w:rPr>
        <w:t xml:space="preserve"> </w:t>
      </w:r>
      <w:r w:rsidRPr="00221CC2">
        <w:t>to</w:t>
      </w:r>
      <w:r w:rsidRPr="00221CC2">
        <w:rPr>
          <w:spacing w:val="10"/>
        </w:rPr>
        <w:t xml:space="preserve"> </w:t>
      </w:r>
      <w:r w:rsidRPr="00221CC2">
        <w:t>the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research</w:t>
      </w:r>
      <w:r w:rsidRPr="00221CC2">
        <w:rPr>
          <w:spacing w:val="10"/>
        </w:rPr>
        <w:t xml:space="preserve"> </w:t>
      </w:r>
      <w:r w:rsidRPr="00221CC2">
        <w:rPr>
          <w:spacing w:val="1"/>
        </w:rPr>
        <w:t>or</w:t>
      </w:r>
      <w:r w:rsidRPr="00221CC2">
        <w:rPr>
          <w:spacing w:val="99"/>
        </w:rPr>
        <w:t xml:space="preserve"> </w:t>
      </w:r>
      <w:r w:rsidRPr="00221CC2">
        <w:t>any</w:t>
      </w:r>
      <w:r w:rsidRPr="00221CC2">
        <w:rPr>
          <w:spacing w:val="10"/>
        </w:rPr>
        <w:t xml:space="preserve"> </w:t>
      </w:r>
      <w:r w:rsidRPr="00221CC2">
        <w:t>underlying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disease,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disorder,</w:t>
      </w:r>
      <w:r w:rsidRPr="00221CC2">
        <w:rPr>
          <w:spacing w:val="12"/>
        </w:rPr>
        <w:t xml:space="preserve"> </w:t>
      </w:r>
      <w:r w:rsidRPr="00221CC2">
        <w:t>or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condition</w:t>
      </w:r>
      <w:r w:rsidRPr="00221CC2">
        <w:rPr>
          <w:spacing w:val="12"/>
        </w:rPr>
        <w:t xml:space="preserve"> </w:t>
      </w:r>
      <w:r w:rsidRPr="00221CC2">
        <w:t>of</w:t>
      </w:r>
      <w:r w:rsidRPr="00221CC2">
        <w:rPr>
          <w:spacing w:val="14"/>
        </w:rPr>
        <w:t xml:space="preserve"> </w:t>
      </w:r>
      <w:r w:rsidRPr="00221CC2">
        <w:t>the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subject.</w:t>
      </w:r>
      <w:r w:rsidRPr="00221CC2">
        <w:rPr>
          <w:spacing w:val="15"/>
        </w:rPr>
        <w:t xml:space="preserve"> </w:t>
      </w:r>
      <w:r w:rsidRPr="00221CC2">
        <w:rPr>
          <w:spacing w:val="-2"/>
        </w:rPr>
        <w:t>In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general,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events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91"/>
          <w:w w:val="99"/>
        </w:rPr>
        <w:t xml:space="preserve"> </w:t>
      </w:r>
      <w:r w:rsidRPr="00221CC2">
        <w:rPr>
          <w:spacing w:val="-1"/>
        </w:rPr>
        <w:t>are</w:t>
      </w:r>
      <w:r w:rsidRPr="00221CC2">
        <w:rPr>
          <w:spacing w:val="41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40"/>
        </w:rPr>
        <w:t xml:space="preserve"> </w:t>
      </w:r>
      <w:r w:rsidRPr="00221CC2">
        <w:rPr>
          <w:spacing w:val="-1"/>
        </w:rPr>
        <w:t>least</w:t>
      </w:r>
      <w:r w:rsidRPr="00221CC2">
        <w:rPr>
          <w:spacing w:val="44"/>
        </w:rPr>
        <w:t xml:space="preserve"> </w:t>
      </w:r>
      <w:r w:rsidRPr="00221CC2">
        <w:t>partially</w:t>
      </w:r>
      <w:r w:rsidRPr="00221CC2">
        <w:rPr>
          <w:spacing w:val="35"/>
        </w:rPr>
        <w:t xml:space="preserve"> </w:t>
      </w:r>
      <w:r w:rsidRPr="00221CC2">
        <w:t>the</w:t>
      </w:r>
      <w:r w:rsidRPr="00221CC2">
        <w:rPr>
          <w:spacing w:val="42"/>
        </w:rPr>
        <w:t xml:space="preserve"> </w:t>
      </w:r>
      <w:r w:rsidRPr="00221CC2">
        <w:rPr>
          <w:spacing w:val="-1"/>
        </w:rPr>
        <w:t>result</w:t>
      </w:r>
      <w:r w:rsidRPr="00221CC2">
        <w:rPr>
          <w:spacing w:val="40"/>
        </w:rPr>
        <w:t xml:space="preserve"> </w:t>
      </w:r>
      <w:r w:rsidRPr="00221CC2">
        <w:t>of</w:t>
      </w:r>
      <w:r w:rsidRPr="00221CC2">
        <w:rPr>
          <w:spacing w:val="41"/>
        </w:rPr>
        <w:t xml:space="preserve"> </w:t>
      </w:r>
      <w:r w:rsidRPr="00221CC2">
        <w:rPr>
          <w:spacing w:val="-1"/>
        </w:rPr>
        <w:t>(a)</w:t>
      </w:r>
      <w:r w:rsidRPr="00221CC2">
        <w:rPr>
          <w:spacing w:val="42"/>
        </w:rPr>
        <w:t xml:space="preserve"> </w:t>
      </w:r>
      <w:r w:rsidRPr="00221CC2">
        <w:t>or</w:t>
      </w:r>
      <w:r w:rsidRPr="00221CC2">
        <w:rPr>
          <w:spacing w:val="41"/>
        </w:rPr>
        <w:t xml:space="preserve"> </w:t>
      </w:r>
      <w:r w:rsidRPr="00221CC2">
        <w:rPr>
          <w:spacing w:val="-1"/>
        </w:rPr>
        <w:t>(b)</w:t>
      </w:r>
      <w:r w:rsidRPr="00221CC2">
        <w:rPr>
          <w:spacing w:val="42"/>
        </w:rPr>
        <w:t xml:space="preserve"> </w:t>
      </w:r>
      <w:r w:rsidRPr="00221CC2">
        <w:t>would</w:t>
      </w:r>
      <w:r w:rsidRPr="00221CC2">
        <w:rPr>
          <w:spacing w:val="40"/>
        </w:rPr>
        <w:t xml:space="preserve"> </w:t>
      </w:r>
      <w:r w:rsidRPr="00221CC2">
        <w:t>be</w:t>
      </w:r>
      <w:r w:rsidRPr="00221CC2">
        <w:rPr>
          <w:spacing w:val="40"/>
        </w:rPr>
        <w:t xml:space="preserve"> </w:t>
      </w:r>
      <w:r w:rsidRPr="00221CC2">
        <w:rPr>
          <w:spacing w:val="-1"/>
        </w:rPr>
        <w:t>considered</w:t>
      </w:r>
      <w:r w:rsidRPr="00221CC2">
        <w:rPr>
          <w:spacing w:val="42"/>
        </w:rPr>
        <w:t xml:space="preserve"> </w:t>
      </w:r>
      <w:r w:rsidRPr="00221CC2">
        <w:rPr>
          <w:spacing w:val="-1"/>
        </w:rPr>
        <w:t>related</w:t>
      </w:r>
      <w:r w:rsidRPr="00221CC2">
        <w:rPr>
          <w:spacing w:val="40"/>
        </w:rPr>
        <w:t xml:space="preserve"> </w:t>
      </w:r>
      <w:r w:rsidRPr="00221CC2">
        <w:t>to</w:t>
      </w:r>
      <w:r w:rsidRPr="00221CC2">
        <w:rPr>
          <w:spacing w:val="41"/>
        </w:rPr>
        <w:t xml:space="preserve"> </w:t>
      </w:r>
      <w:r w:rsidRPr="00221CC2">
        <w:t>the</w:t>
      </w:r>
      <w:r w:rsidRPr="00221CC2">
        <w:rPr>
          <w:spacing w:val="39"/>
        </w:rPr>
        <w:t xml:space="preserve"> </w:t>
      </w:r>
      <w:r w:rsidRPr="00221CC2">
        <w:rPr>
          <w:spacing w:val="-1"/>
        </w:rPr>
        <w:t>research,</w:t>
      </w:r>
      <w:r w:rsidRPr="00221CC2">
        <w:rPr>
          <w:spacing w:val="71"/>
        </w:rPr>
        <w:t xml:space="preserve"> </w:t>
      </w:r>
      <w:r w:rsidRPr="00221CC2">
        <w:rPr>
          <w:spacing w:val="-1"/>
        </w:rPr>
        <w:t>whereas</w:t>
      </w:r>
      <w:r w:rsidRPr="00221CC2">
        <w:rPr>
          <w:spacing w:val="42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41"/>
        </w:rPr>
        <w:t xml:space="preserve"> </w:t>
      </w:r>
      <w:r w:rsidRPr="00221CC2">
        <w:rPr>
          <w:spacing w:val="-1"/>
        </w:rPr>
        <w:t>events</w:t>
      </w:r>
      <w:r w:rsidRPr="00221CC2">
        <w:rPr>
          <w:spacing w:val="45"/>
        </w:rPr>
        <w:t xml:space="preserve"> </w:t>
      </w:r>
      <w:r w:rsidRPr="00221CC2">
        <w:t>solely</w:t>
      </w:r>
      <w:r w:rsidRPr="00221CC2">
        <w:rPr>
          <w:spacing w:val="37"/>
        </w:rPr>
        <w:t xml:space="preserve"> </w:t>
      </w:r>
      <w:r w:rsidRPr="00221CC2">
        <w:rPr>
          <w:spacing w:val="-1"/>
        </w:rPr>
        <w:t>related</w:t>
      </w:r>
      <w:r w:rsidRPr="00221CC2">
        <w:rPr>
          <w:spacing w:val="42"/>
        </w:rPr>
        <w:t xml:space="preserve"> </w:t>
      </w:r>
      <w:r w:rsidRPr="00221CC2">
        <w:t>to</w:t>
      </w:r>
      <w:r w:rsidRPr="00221CC2">
        <w:rPr>
          <w:spacing w:val="42"/>
        </w:rPr>
        <w:t xml:space="preserve"> </w:t>
      </w:r>
      <w:r w:rsidRPr="00221CC2">
        <w:rPr>
          <w:spacing w:val="-1"/>
        </w:rPr>
        <w:t>(c)</w:t>
      </w:r>
      <w:r w:rsidRPr="00221CC2">
        <w:rPr>
          <w:spacing w:val="41"/>
        </w:rPr>
        <w:t xml:space="preserve"> </w:t>
      </w:r>
      <w:r w:rsidRPr="00221CC2">
        <w:t>or</w:t>
      </w:r>
      <w:r w:rsidRPr="00221CC2">
        <w:rPr>
          <w:spacing w:val="44"/>
        </w:rPr>
        <w:t xml:space="preserve"> </w:t>
      </w:r>
      <w:r w:rsidRPr="00221CC2">
        <w:rPr>
          <w:spacing w:val="-1"/>
        </w:rPr>
        <w:t>(d)</w:t>
      </w:r>
      <w:r w:rsidRPr="00221CC2">
        <w:rPr>
          <w:spacing w:val="41"/>
        </w:rPr>
        <w:t xml:space="preserve"> </w:t>
      </w:r>
      <w:r w:rsidRPr="00221CC2">
        <w:rPr>
          <w:spacing w:val="-1"/>
        </w:rPr>
        <w:t>would</w:t>
      </w:r>
      <w:r w:rsidRPr="00221CC2">
        <w:rPr>
          <w:spacing w:val="42"/>
        </w:rPr>
        <w:t xml:space="preserve"> </w:t>
      </w:r>
      <w:r w:rsidRPr="00221CC2">
        <w:t>be</w:t>
      </w:r>
      <w:r w:rsidRPr="00221CC2">
        <w:rPr>
          <w:spacing w:val="42"/>
        </w:rPr>
        <w:t xml:space="preserve"> </w:t>
      </w:r>
      <w:r w:rsidRPr="00221CC2">
        <w:rPr>
          <w:spacing w:val="-1"/>
        </w:rPr>
        <w:t>considered</w:t>
      </w:r>
      <w:r w:rsidRPr="00221CC2">
        <w:rPr>
          <w:spacing w:val="42"/>
        </w:rPr>
        <w:t xml:space="preserve"> </w:t>
      </w:r>
      <w:r w:rsidRPr="00221CC2">
        <w:rPr>
          <w:spacing w:val="-1"/>
        </w:rPr>
        <w:t>unrelated</w:t>
      </w:r>
      <w:r w:rsidRPr="00221CC2">
        <w:rPr>
          <w:spacing w:val="42"/>
        </w:rPr>
        <w:t xml:space="preserve"> </w:t>
      </w:r>
      <w:r w:rsidRPr="00221CC2">
        <w:t>to</w:t>
      </w:r>
      <w:r w:rsidRPr="00221CC2">
        <w:rPr>
          <w:spacing w:val="42"/>
        </w:rPr>
        <w:t xml:space="preserve"> </w:t>
      </w:r>
      <w:r w:rsidRPr="00221CC2">
        <w:t>the</w:t>
      </w:r>
      <w:r w:rsidRPr="00221CC2">
        <w:rPr>
          <w:spacing w:val="81"/>
          <w:w w:val="99"/>
        </w:rPr>
        <w:t xml:space="preserve"> </w:t>
      </w:r>
      <w:r w:rsidRPr="00221CC2">
        <w:rPr>
          <w:spacing w:val="-1"/>
        </w:rPr>
        <w:t>research.</w:t>
      </w:r>
    </w:p>
    <w:p w:rsidR="00625D20" w:rsidRPr="00221CC2" w:rsidRDefault="00625D20">
      <w:pPr>
        <w:spacing w:line="250" w:lineRule="auto"/>
        <w:jc w:val="both"/>
        <w:sectPr w:rsidR="00625D20" w:rsidRPr="00221CC2" w:rsidSect="001964E6">
          <w:pgSz w:w="12240" w:h="15840"/>
          <w:pgMar w:top="1400" w:right="1320" w:bottom="1380" w:left="1320" w:header="0" w:footer="576" w:gutter="0"/>
          <w:cols w:space="720"/>
          <w:docGrid w:linePitch="299"/>
        </w:sectPr>
      </w:pPr>
    </w:p>
    <w:p w:rsidR="00625D20" w:rsidRPr="00221CC2" w:rsidRDefault="00221CC2">
      <w:pPr>
        <w:pStyle w:val="BodyText"/>
        <w:spacing w:before="46" w:line="250" w:lineRule="auto"/>
        <w:ind w:right="119"/>
        <w:jc w:val="both"/>
      </w:pPr>
      <w:r w:rsidRPr="00221CC2">
        <w:rPr>
          <w:b/>
          <w:spacing w:val="-1"/>
        </w:rPr>
        <w:lastRenderedPageBreak/>
        <w:t>External</w:t>
      </w:r>
      <w:r w:rsidRPr="00221CC2">
        <w:rPr>
          <w:b/>
          <w:spacing w:val="7"/>
        </w:rPr>
        <w:t xml:space="preserve"> </w:t>
      </w:r>
      <w:r w:rsidRPr="00221CC2">
        <w:rPr>
          <w:b/>
          <w:spacing w:val="-1"/>
        </w:rPr>
        <w:t>adverse</w:t>
      </w:r>
      <w:r w:rsidRPr="00221CC2">
        <w:rPr>
          <w:b/>
          <w:spacing w:val="9"/>
        </w:rPr>
        <w:t xml:space="preserve"> </w:t>
      </w:r>
      <w:r w:rsidRPr="00221CC2">
        <w:rPr>
          <w:b/>
          <w:spacing w:val="-1"/>
        </w:rPr>
        <w:t>events</w:t>
      </w:r>
      <w:r w:rsidRPr="00221CC2">
        <w:rPr>
          <w:b/>
          <w:spacing w:val="8"/>
        </w:rPr>
        <w:t xml:space="preserve"> </w:t>
      </w:r>
      <w:r w:rsidRPr="00221CC2">
        <w:rPr>
          <w:spacing w:val="-1"/>
        </w:rPr>
        <w:t>are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events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experienced</w:t>
      </w:r>
      <w:r w:rsidRPr="00221CC2">
        <w:rPr>
          <w:spacing w:val="8"/>
        </w:rPr>
        <w:t xml:space="preserve"> </w:t>
      </w:r>
      <w:r w:rsidRPr="00221CC2">
        <w:rPr>
          <w:spacing w:val="2"/>
        </w:rPr>
        <w:t>by</w:t>
      </w:r>
      <w:r w:rsidRPr="00221CC2">
        <w:rPr>
          <w:spacing w:val="3"/>
        </w:rPr>
        <w:t xml:space="preserve"> </w:t>
      </w:r>
      <w:r w:rsidRPr="00221CC2">
        <w:t>subjects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enrolled</w:t>
      </w:r>
      <w:r w:rsidRPr="00221CC2">
        <w:rPr>
          <w:spacing w:val="7"/>
        </w:rPr>
        <w:t xml:space="preserve"> </w:t>
      </w:r>
      <w:r w:rsidRPr="00221CC2">
        <w:t>in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multicenter</w:t>
      </w:r>
      <w:r w:rsidRPr="00221CC2">
        <w:rPr>
          <w:spacing w:val="101"/>
        </w:rPr>
        <w:t xml:space="preserve"> </w:t>
      </w:r>
      <w:r w:rsidRPr="00221CC2">
        <w:rPr>
          <w:spacing w:val="-1"/>
        </w:rPr>
        <w:t>clinical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trials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33"/>
        </w:rPr>
        <w:t xml:space="preserve"> </w:t>
      </w:r>
      <w:r w:rsidRPr="00221CC2">
        <w:rPr>
          <w:spacing w:val="-1"/>
        </w:rPr>
        <w:t>sites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other</w:t>
      </w:r>
      <w:r w:rsidRPr="00221CC2">
        <w:rPr>
          <w:spacing w:val="29"/>
        </w:rPr>
        <w:t xml:space="preserve"> </w:t>
      </w:r>
      <w:r w:rsidRPr="00221CC2">
        <w:rPr>
          <w:spacing w:val="-1"/>
        </w:rPr>
        <w:t>than</w:t>
      </w:r>
      <w:r w:rsidRPr="00221CC2">
        <w:rPr>
          <w:spacing w:val="32"/>
        </w:rPr>
        <w:t xml:space="preserve"> </w:t>
      </w:r>
      <w:r w:rsidRPr="00221CC2">
        <w:t>the</w:t>
      </w:r>
      <w:r w:rsidRPr="00221CC2">
        <w:rPr>
          <w:spacing w:val="29"/>
        </w:rPr>
        <w:t xml:space="preserve"> </w:t>
      </w:r>
      <w:r w:rsidRPr="00221CC2">
        <w:t>site(s)</w:t>
      </w:r>
      <w:r w:rsidRPr="00221CC2">
        <w:rPr>
          <w:spacing w:val="29"/>
        </w:rPr>
        <w:t xml:space="preserve"> </w:t>
      </w:r>
      <w:r w:rsidRPr="00221CC2">
        <w:t>over</w:t>
      </w:r>
      <w:r w:rsidRPr="00221CC2">
        <w:rPr>
          <w:spacing w:val="32"/>
        </w:rPr>
        <w:t xml:space="preserve"> </w:t>
      </w:r>
      <w:r w:rsidRPr="00221CC2">
        <w:rPr>
          <w:spacing w:val="-1"/>
        </w:rPr>
        <w:t>which</w:t>
      </w:r>
      <w:r w:rsidRPr="00221CC2">
        <w:rPr>
          <w:spacing w:val="30"/>
        </w:rPr>
        <w:t xml:space="preserve"> </w:t>
      </w:r>
      <w:r w:rsidRPr="00221CC2">
        <w:t>the</w:t>
      </w:r>
      <w:r w:rsidRPr="00221CC2">
        <w:rPr>
          <w:spacing w:val="33"/>
        </w:rPr>
        <w:t xml:space="preserve"> </w:t>
      </w:r>
      <w:r w:rsidRPr="00221CC2">
        <w:rPr>
          <w:spacing w:val="-1"/>
        </w:rPr>
        <w:t>Institutional</w:t>
      </w:r>
      <w:r w:rsidRPr="00221CC2">
        <w:rPr>
          <w:spacing w:val="31"/>
        </w:rPr>
        <w:t xml:space="preserve"> </w:t>
      </w:r>
      <w:r w:rsidRPr="00221CC2">
        <w:rPr>
          <w:spacing w:val="-1"/>
        </w:rPr>
        <w:t>Review</w:t>
      </w:r>
      <w:r w:rsidRPr="00221CC2">
        <w:rPr>
          <w:spacing w:val="32"/>
        </w:rPr>
        <w:t xml:space="preserve"> </w:t>
      </w:r>
      <w:r w:rsidRPr="00221CC2">
        <w:rPr>
          <w:spacing w:val="-1"/>
        </w:rPr>
        <w:t>Board</w:t>
      </w:r>
      <w:r w:rsidRPr="00221CC2">
        <w:rPr>
          <w:spacing w:val="33"/>
        </w:rPr>
        <w:t xml:space="preserve"> </w:t>
      </w:r>
      <w:r w:rsidRPr="00221CC2">
        <w:rPr>
          <w:spacing w:val="-1"/>
        </w:rPr>
        <w:t>has</w:t>
      </w:r>
      <w:r w:rsidRPr="00221CC2">
        <w:rPr>
          <w:spacing w:val="81"/>
        </w:rPr>
        <w:t xml:space="preserve"> </w:t>
      </w:r>
      <w:r w:rsidRPr="00221CC2">
        <w:rPr>
          <w:spacing w:val="-1"/>
        </w:rPr>
        <w:t>jurisdiction.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625D20" w:rsidRPr="00221CC2" w:rsidRDefault="00221CC2">
      <w:pPr>
        <w:pStyle w:val="BodyText"/>
        <w:ind w:right="114"/>
        <w:jc w:val="both"/>
      </w:pPr>
      <w:r w:rsidRPr="00221CC2">
        <w:rPr>
          <w:rFonts w:cs="Times New Roman"/>
          <w:b/>
          <w:bCs/>
          <w:spacing w:val="-1"/>
        </w:rPr>
        <w:t>Internal</w:t>
      </w:r>
      <w:r w:rsidRPr="00221CC2">
        <w:rPr>
          <w:rFonts w:cs="Times New Roman"/>
          <w:b/>
          <w:bCs/>
          <w:spacing w:val="27"/>
        </w:rPr>
        <w:t xml:space="preserve"> </w:t>
      </w:r>
      <w:r w:rsidRPr="00221CC2">
        <w:rPr>
          <w:rFonts w:cs="Times New Roman"/>
          <w:b/>
          <w:bCs/>
          <w:spacing w:val="-1"/>
        </w:rPr>
        <w:t>adverse</w:t>
      </w:r>
      <w:r w:rsidRPr="00221CC2">
        <w:rPr>
          <w:rFonts w:cs="Times New Roman"/>
          <w:b/>
          <w:bCs/>
          <w:spacing w:val="26"/>
        </w:rPr>
        <w:t xml:space="preserve"> </w:t>
      </w:r>
      <w:r w:rsidRPr="00221CC2">
        <w:rPr>
          <w:rFonts w:cs="Times New Roman"/>
          <w:b/>
          <w:bCs/>
          <w:spacing w:val="-1"/>
        </w:rPr>
        <w:t>events</w:t>
      </w:r>
      <w:r w:rsidRPr="00221CC2">
        <w:rPr>
          <w:rFonts w:cs="Times New Roman"/>
          <w:b/>
          <w:bCs/>
          <w:spacing w:val="29"/>
        </w:rPr>
        <w:t xml:space="preserve"> </w:t>
      </w:r>
      <w:r w:rsidRPr="00221CC2">
        <w:rPr>
          <w:spacing w:val="-1"/>
        </w:rPr>
        <w:t>are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events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experienced</w:t>
      </w:r>
      <w:r w:rsidRPr="00221CC2">
        <w:rPr>
          <w:spacing w:val="27"/>
        </w:rPr>
        <w:t xml:space="preserve"> </w:t>
      </w:r>
      <w:r w:rsidRPr="00221CC2">
        <w:rPr>
          <w:spacing w:val="2"/>
        </w:rPr>
        <w:t>by</w:t>
      </w:r>
      <w:r w:rsidRPr="00221CC2">
        <w:rPr>
          <w:spacing w:val="20"/>
        </w:rPr>
        <w:t xml:space="preserve"> </w:t>
      </w:r>
      <w:r w:rsidRPr="00221CC2">
        <w:t>subjects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enrolled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27"/>
        </w:rPr>
        <w:t xml:space="preserve"> </w:t>
      </w:r>
      <w:r w:rsidRPr="00221CC2">
        <w:t>the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site(s)</w:t>
      </w:r>
      <w:r w:rsidRPr="00221CC2">
        <w:rPr>
          <w:spacing w:val="87"/>
        </w:rPr>
        <w:t xml:space="preserve"> </w:t>
      </w:r>
      <w:r w:rsidRPr="00221CC2">
        <w:rPr>
          <w:spacing w:val="-1"/>
        </w:rPr>
        <w:t>under</w:t>
      </w:r>
      <w:r w:rsidRPr="00221CC2">
        <w:rPr>
          <w:spacing w:val="-6"/>
        </w:rPr>
        <w:t xml:space="preserve">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IRB’s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jurisdiction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either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multicenter</w:t>
      </w:r>
      <w:r w:rsidRPr="00221CC2">
        <w:rPr>
          <w:spacing w:val="-4"/>
        </w:rPr>
        <w:t xml:space="preserve"> </w:t>
      </w:r>
      <w:r w:rsidRPr="00221CC2">
        <w:t>or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single-center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research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projects.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numPr>
          <w:ilvl w:val="2"/>
          <w:numId w:val="21"/>
        </w:numPr>
        <w:tabs>
          <w:tab w:val="left" w:pos="670"/>
        </w:tabs>
        <w:ind w:left="120" w:right="119" w:firstLine="0"/>
        <w:jc w:val="both"/>
      </w:pPr>
      <w:r w:rsidRPr="00221CC2">
        <w:rPr>
          <w:rFonts w:cs="Times New Roman"/>
          <w:b/>
          <w:bCs/>
        </w:rPr>
        <w:t>The</w:t>
      </w:r>
      <w:r w:rsidRPr="00221CC2">
        <w:rPr>
          <w:rFonts w:cs="Times New Roman"/>
          <w:b/>
          <w:bCs/>
          <w:spacing w:val="4"/>
        </w:rPr>
        <w:t xml:space="preserve"> </w:t>
      </w:r>
      <w:r w:rsidRPr="00221CC2">
        <w:rPr>
          <w:rFonts w:cs="Times New Roman"/>
          <w:b/>
          <w:bCs/>
          <w:spacing w:val="-1"/>
        </w:rPr>
        <w:t>significance</w:t>
      </w:r>
      <w:r w:rsidRPr="00221CC2">
        <w:rPr>
          <w:rFonts w:cs="Times New Roman"/>
          <w:b/>
          <w:bCs/>
          <w:spacing w:val="5"/>
        </w:rPr>
        <w:t xml:space="preserve"> </w:t>
      </w:r>
      <w:r w:rsidRPr="00221CC2">
        <w:rPr>
          <w:rFonts w:cs="Times New Roman"/>
          <w:b/>
          <w:bCs/>
        </w:rPr>
        <w:t>of</w:t>
      </w:r>
      <w:r w:rsidRPr="00221CC2">
        <w:rPr>
          <w:rFonts w:cs="Times New Roman"/>
          <w:b/>
          <w:bCs/>
          <w:spacing w:val="8"/>
        </w:rPr>
        <w:t xml:space="preserve"> </w:t>
      </w:r>
      <w:r w:rsidRPr="00221CC2">
        <w:rPr>
          <w:rFonts w:cs="Times New Roman"/>
          <w:b/>
          <w:bCs/>
          <w:spacing w:val="-1"/>
        </w:rPr>
        <w:t>an</w:t>
      </w:r>
      <w:r w:rsidRPr="00221CC2">
        <w:rPr>
          <w:rFonts w:cs="Times New Roman"/>
          <w:b/>
          <w:bCs/>
          <w:spacing w:val="7"/>
        </w:rPr>
        <w:t xml:space="preserve"> </w:t>
      </w:r>
      <w:r w:rsidRPr="00221CC2">
        <w:rPr>
          <w:rFonts w:cs="Times New Roman"/>
          <w:b/>
          <w:bCs/>
          <w:spacing w:val="-1"/>
        </w:rPr>
        <w:t>adverse</w:t>
      </w:r>
      <w:r w:rsidRPr="00221CC2">
        <w:rPr>
          <w:rFonts w:cs="Times New Roman"/>
          <w:b/>
          <w:bCs/>
          <w:spacing w:val="5"/>
        </w:rPr>
        <w:t xml:space="preserve"> </w:t>
      </w:r>
      <w:r w:rsidRPr="00221CC2">
        <w:rPr>
          <w:rFonts w:cs="Times New Roman"/>
          <w:b/>
          <w:bCs/>
        </w:rPr>
        <w:t>event</w:t>
      </w:r>
      <w:r w:rsidRPr="00221CC2">
        <w:rPr>
          <w:rFonts w:cs="Times New Roman"/>
          <w:b/>
          <w:bCs/>
          <w:spacing w:val="5"/>
        </w:rPr>
        <w:t xml:space="preserve"> </w:t>
      </w:r>
      <w:r w:rsidRPr="00221CC2">
        <w:t>is</w:t>
      </w:r>
      <w:r w:rsidRPr="00221CC2">
        <w:rPr>
          <w:spacing w:val="5"/>
        </w:rPr>
        <w:t xml:space="preserve"> </w:t>
      </w:r>
      <w:r w:rsidRPr="00221CC2">
        <w:t>used</w:t>
      </w:r>
      <w:r w:rsidRPr="00221CC2">
        <w:rPr>
          <w:spacing w:val="6"/>
        </w:rPr>
        <w:t xml:space="preserve"> </w:t>
      </w:r>
      <w:r w:rsidRPr="00221CC2">
        <w:t>to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describe</w:t>
      </w:r>
      <w:r w:rsidRPr="00221CC2">
        <w:rPr>
          <w:spacing w:val="8"/>
        </w:rPr>
        <w:t xml:space="preserve"> </w:t>
      </w:r>
      <w:r w:rsidRPr="00221CC2">
        <w:t>the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patient/event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outcome</w:t>
      </w:r>
      <w:r w:rsidRPr="00221CC2">
        <w:rPr>
          <w:spacing w:val="8"/>
        </w:rPr>
        <w:t xml:space="preserve"> </w:t>
      </w:r>
      <w:r w:rsidRPr="00221CC2">
        <w:t>or</w:t>
      </w:r>
      <w:r w:rsidRPr="00221CC2">
        <w:rPr>
          <w:spacing w:val="85"/>
        </w:rPr>
        <w:t xml:space="preserve"> </w:t>
      </w:r>
      <w:r w:rsidRPr="00221CC2">
        <w:rPr>
          <w:spacing w:val="-1"/>
        </w:rPr>
        <w:t>action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criteria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associated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events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9"/>
        </w:rPr>
        <w:t xml:space="preserve"> </w:t>
      </w:r>
      <w:r w:rsidRPr="00221CC2">
        <w:t>pose</w:t>
      </w:r>
      <w:r w:rsidRPr="00221CC2">
        <w:rPr>
          <w:spacing w:val="8"/>
        </w:rPr>
        <w:t xml:space="preserve"> </w:t>
      </w:r>
      <w:r w:rsidRPr="00221CC2">
        <w:t>a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threat</w:t>
      </w:r>
      <w:r w:rsidRPr="00221CC2">
        <w:rPr>
          <w:spacing w:val="9"/>
        </w:rPr>
        <w:t xml:space="preserve"> </w:t>
      </w:r>
      <w:r w:rsidRPr="00221CC2">
        <w:t>to</w:t>
      </w:r>
      <w:r w:rsidRPr="00221CC2">
        <w:rPr>
          <w:spacing w:val="9"/>
        </w:rPr>
        <w:t xml:space="preserve"> </w:t>
      </w:r>
      <w:r w:rsidRPr="00221CC2">
        <w:t>a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patient’s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life</w:t>
      </w:r>
      <w:r w:rsidRPr="00221CC2">
        <w:rPr>
          <w:spacing w:val="7"/>
        </w:rPr>
        <w:t xml:space="preserve"> </w:t>
      </w:r>
      <w:r w:rsidRPr="00221CC2">
        <w:rPr>
          <w:spacing w:val="1"/>
        </w:rPr>
        <w:t>or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functioning</w:t>
      </w:r>
      <w:r w:rsidRPr="00221CC2">
        <w:rPr>
          <w:spacing w:val="6"/>
        </w:rPr>
        <w:t xml:space="preserve"> </w:t>
      </w:r>
      <w:r w:rsidRPr="00221CC2">
        <w:t>(i.e.,</w:t>
      </w:r>
      <w:r w:rsidRPr="00221CC2">
        <w:rPr>
          <w:spacing w:val="91"/>
        </w:rPr>
        <w:t xml:space="preserve"> </w:t>
      </w:r>
      <w:r w:rsidRPr="00221CC2">
        <w:rPr>
          <w:spacing w:val="-1"/>
        </w:rPr>
        <w:t>moderate,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severe</w:t>
      </w:r>
      <w:r w:rsidRPr="00221CC2">
        <w:rPr>
          <w:spacing w:val="9"/>
        </w:rPr>
        <w:t xml:space="preserve"> </w:t>
      </w:r>
      <w:r w:rsidRPr="00221CC2">
        <w:t>or</w:t>
      </w:r>
      <w:r w:rsidRPr="00221CC2">
        <w:rPr>
          <w:spacing w:val="10"/>
        </w:rPr>
        <w:t xml:space="preserve"> </w:t>
      </w:r>
      <w:r w:rsidRPr="00221CC2">
        <w:t>life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threatening).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Based</w:t>
      </w:r>
      <w:r w:rsidRPr="00221CC2">
        <w:rPr>
          <w:spacing w:val="10"/>
        </w:rPr>
        <w:t xml:space="preserve"> </w:t>
      </w:r>
      <w:r w:rsidRPr="00221CC2">
        <w:t>on</w:t>
      </w:r>
      <w:r w:rsidRPr="00221CC2">
        <w:rPr>
          <w:spacing w:val="11"/>
        </w:rPr>
        <w:t xml:space="preserve"> </w:t>
      </w:r>
      <w:r w:rsidRPr="00221CC2">
        <w:t>the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National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Cancer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Institute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Guidelines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91"/>
        </w:rPr>
        <w:t xml:space="preserve"> </w:t>
      </w:r>
      <w:r w:rsidRPr="00221CC2">
        <w:t>the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Cancer</w:t>
      </w:r>
      <w:r w:rsidRPr="00221CC2">
        <w:rPr>
          <w:spacing w:val="12"/>
        </w:rPr>
        <w:t xml:space="preserve"> </w:t>
      </w:r>
      <w:r w:rsidRPr="00221CC2">
        <w:t>Therapy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Evaluation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Program,</w:t>
      </w:r>
      <w:r w:rsidRPr="00221CC2">
        <w:rPr>
          <w:spacing w:val="11"/>
        </w:rPr>
        <w:t xml:space="preserve"> </w:t>
      </w:r>
      <w:r w:rsidRPr="00221CC2">
        <w:t>severity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can</w:t>
      </w:r>
      <w:r w:rsidRPr="00221CC2">
        <w:rPr>
          <w:spacing w:val="11"/>
        </w:rPr>
        <w:t xml:space="preserve"> </w:t>
      </w:r>
      <w:r w:rsidRPr="00221CC2">
        <w:t>be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defined</w:t>
      </w:r>
      <w:r w:rsidRPr="00221CC2">
        <w:rPr>
          <w:spacing w:val="11"/>
        </w:rPr>
        <w:t xml:space="preserve"> </w:t>
      </w:r>
      <w:r w:rsidRPr="00221CC2">
        <w:rPr>
          <w:spacing w:val="2"/>
        </w:rPr>
        <w:t>by</w:t>
      </w:r>
      <w:r w:rsidRPr="00221CC2">
        <w:rPr>
          <w:spacing w:val="6"/>
        </w:rPr>
        <w:t xml:space="preserve"> </w:t>
      </w:r>
      <w:r w:rsidRPr="00221CC2">
        <w:t>the</w:t>
      </w:r>
      <w:r w:rsidRPr="00221CC2">
        <w:rPr>
          <w:spacing w:val="10"/>
        </w:rPr>
        <w:t xml:space="preserve"> </w:t>
      </w:r>
      <w:r w:rsidRPr="00221CC2">
        <w:t>following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grades</w:t>
      </w:r>
      <w:r w:rsidRPr="00221CC2">
        <w:rPr>
          <w:spacing w:val="11"/>
        </w:rPr>
        <w:t xml:space="preserve"> </w:t>
      </w:r>
      <w:r w:rsidRPr="00221CC2">
        <w:t>of</w:t>
      </w:r>
      <w:r w:rsidRPr="00221CC2">
        <w:rPr>
          <w:spacing w:val="59"/>
        </w:rPr>
        <w:t xml:space="preserve"> </w:t>
      </w:r>
      <w:r w:rsidRPr="00221CC2">
        <w:rPr>
          <w:spacing w:val="-1"/>
        </w:rPr>
        <w:t>events: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left="119" w:right="121"/>
        <w:jc w:val="both"/>
      </w:pPr>
      <w:r w:rsidRPr="00221CC2">
        <w:rPr>
          <w:b/>
          <w:spacing w:val="-1"/>
        </w:rPr>
        <w:t>Grades</w:t>
      </w:r>
      <w:r w:rsidRPr="00221CC2">
        <w:rPr>
          <w:b/>
          <w:spacing w:val="25"/>
        </w:rPr>
        <w:t xml:space="preserve"> </w:t>
      </w:r>
      <w:r w:rsidRPr="00221CC2">
        <w:rPr>
          <w:b/>
        </w:rPr>
        <w:t>1</w:t>
      </w:r>
      <w:r w:rsidRPr="00221CC2">
        <w:rPr>
          <w:b/>
          <w:spacing w:val="27"/>
        </w:rPr>
        <w:t xml:space="preserve"> </w:t>
      </w:r>
      <w:r w:rsidRPr="00221CC2">
        <w:rPr>
          <w:spacing w:val="-1"/>
        </w:rPr>
        <w:t>are</w:t>
      </w:r>
      <w:r w:rsidRPr="00221CC2">
        <w:rPr>
          <w:spacing w:val="26"/>
        </w:rPr>
        <w:t xml:space="preserve"> </w:t>
      </w:r>
      <w:r w:rsidRPr="00221CC2">
        <w:t>mild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events.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(e.g.,</w:t>
      </w:r>
      <w:r w:rsidRPr="00221CC2">
        <w:rPr>
          <w:spacing w:val="27"/>
        </w:rPr>
        <w:t xml:space="preserve"> </w:t>
      </w:r>
      <w:r w:rsidRPr="00221CC2">
        <w:t>minor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event</w:t>
      </w:r>
      <w:r w:rsidRPr="00221CC2">
        <w:rPr>
          <w:spacing w:val="25"/>
        </w:rPr>
        <w:t xml:space="preserve"> </w:t>
      </w:r>
      <w:r w:rsidRPr="00221CC2">
        <w:t>requiring</w:t>
      </w:r>
      <w:r w:rsidRPr="00221CC2">
        <w:rPr>
          <w:spacing w:val="23"/>
        </w:rPr>
        <w:t xml:space="preserve"> </w:t>
      </w:r>
      <w:r w:rsidRPr="00221CC2">
        <w:t>no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specific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medical</w:t>
      </w:r>
      <w:r w:rsidRPr="00221CC2">
        <w:rPr>
          <w:spacing w:val="58"/>
          <w:w w:val="99"/>
        </w:rPr>
        <w:t xml:space="preserve"> </w:t>
      </w:r>
      <w:r w:rsidRPr="00221CC2">
        <w:rPr>
          <w:spacing w:val="-1"/>
        </w:rPr>
        <w:t>intervention;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asymptomatic</w:t>
      </w:r>
      <w:r w:rsidRPr="00221CC2">
        <w:rPr>
          <w:spacing w:val="-7"/>
        </w:rPr>
        <w:t xml:space="preserve"> </w:t>
      </w:r>
      <w:r w:rsidRPr="00221CC2">
        <w:t>laboratory</w:t>
      </w:r>
      <w:r w:rsidRPr="00221CC2">
        <w:rPr>
          <w:spacing w:val="-12"/>
        </w:rPr>
        <w:t xml:space="preserve"> </w:t>
      </w:r>
      <w:r w:rsidRPr="00221CC2">
        <w:rPr>
          <w:spacing w:val="-1"/>
        </w:rPr>
        <w:t>findings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only;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marginal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clinical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relevance)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left="119" w:right="117"/>
        <w:jc w:val="both"/>
      </w:pPr>
      <w:r w:rsidRPr="00221CC2">
        <w:rPr>
          <w:b/>
          <w:spacing w:val="-1"/>
        </w:rPr>
        <w:t>Grades</w:t>
      </w:r>
      <w:r w:rsidRPr="00221CC2">
        <w:rPr>
          <w:b/>
          <w:spacing w:val="21"/>
        </w:rPr>
        <w:t xml:space="preserve"> </w:t>
      </w:r>
      <w:r w:rsidRPr="00221CC2">
        <w:rPr>
          <w:b/>
        </w:rPr>
        <w:t>2</w:t>
      </w:r>
      <w:r w:rsidRPr="00221CC2">
        <w:rPr>
          <w:b/>
          <w:spacing w:val="22"/>
        </w:rPr>
        <w:t xml:space="preserve"> </w:t>
      </w:r>
      <w:r w:rsidRPr="00221CC2">
        <w:t>are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moderate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events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(e.g.,</w:t>
      </w:r>
      <w:r w:rsidRPr="00221CC2">
        <w:rPr>
          <w:spacing w:val="21"/>
        </w:rPr>
        <w:t xml:space="preserve"> </w:t>
      </w:r>
      <w:r w:rsidRPr="00221CC2">
        <w:t>minimal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intervention;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local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intervention;</w:t>
      </w:r>
      <w:r w:rsidRPr="00221CC2">
        <w:rPr>
          <w:spacing w:val="21"/>
        </w:rPr>
        <w:t xml:space="preserve"> </w:t>
      </w:r>
      <w:r w:rsidRPr="00221CC2">
        <w:t>non-</w:t>
      </w:r>
      <w:r w:rsidRPr="00221CC2">
        <w:rPr>
          <w:spacing w:val="89"/>
        </w:rPr>
        <w:t xml:space="preserve"> </w:t>
      </w:r>
      <w:r w:rsidRPr="00221CC2">
        <w:rPr>
          <w:spacing w:val="-1"/>
        </w:rPr>
        <w:t>invasive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intervention;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transfusion;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elective</w:t>
      </w:r>
      <w:r w:rsidRPr="00221CC2">
        <w:rPr>
          <w:spacing w:val="6"/>
        </w:rPr>
        <w:t xml:space="preserve"> </w:t>
      </w:r>
      <w:r w:rsidRPr="00221CC2">
        <w:t>interventional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radiological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procedure;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therapeutic</w:t>
      </w:r>
      <w:r w:rsidRPr="00221CC2">
        <w:rPr>
          <w:spacing w:val="113"/>
          <w:w w:val="99"/>
        </w:rPr>
        <w:t xml:space="preserve"> </w:t>
      </w:r>
      <w:r w:rsidRPr="00221CC2">
        <w:t>endoscopy</w:t>
      </w:r>
      <w:r w:rsidRPr="00221CC2">
        <w:rPr>
          <w:spacing w:val="-9"/>
        </w:rPr>
        <w:t xml:space="preserve"> </w:t>
      </w:r>
      <w:r w:rsidRPr="00221CC2">
        <w:t>or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operation).</w:t>
      </w:r>
    </w:p>
    <w:p w:rsidR="00625D20" w:rsidRPr="00221CC2" w:rsidRDefault="00625D20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625D20" w:rsidRPr="00221CC2" w:rsidRDefault="00221CC2">
      <w:pPr>
        <w:pStyle w:val="BodyText"/>
        <w:ind w:left="119" w:right="115"/>
        <w:jc w:val="both"/>
      </w:pPr>
      <w:r w:rsidRPr="00221CC2">
        <w:rPr>
          <w:b/>
          <w:spacing w:val="-1"/>
        </w:rPr>
        <w:t>Grades</w:t>
      </w:r>
      <w:r w:rsidRPr="00221CC2">
        <w:rPr>
          <w:b/>
          <w:spacing w:val="31"/>
        </w:rPr>
        <w:t xml:space="preserve"> </w:t>
      </w:r>
      <w:r w:rsidRPr="00221CC2">
        <w:rPr>
          <w:b/>
        </w:rPr>
        <w:t>3</w:t>
      </w:r>
      <w:r w:rsidRPr="00221CC2">
        <w:rPr>
          <w:b/>
          <w:spacing w:val="34"/>
        </w:rPr>
        <w:t xml:space="preserve"> </w:t>
      </w:r>
      <w:r w:rsidRPr="00221CC2">
        <w:t>are</w:t>
      </w:r>
      <w:r w:rsidRPr="00221CC2">
        <w:rPr>
          <w:spacing w:val="31"/>
        </w:rPr>
        <w:t xml:space="preserve"> </w:t>
      </w:r>
      <w:r w:rsidRPr="00221CC2">
        <w:rPr>
          <w:spacing w:val="-1"/>
        </w:rPr>
        <w:t>severe</w:t>
      </w:r>
      <w:r w:rsidRPr="00221CC2">
        <w:rPr>
          <w:spacing w:val="33"/>
        </w:rPr>
        <w:t xml:space="preserve"> </w:t>
      </w:r>
      <w:r w:rsidRPr="00221CC2">
        <w:t>and</w:t>
      </w:r>
      <w:r w:rsidRPr="00221CC2">
        <w:rPr>
          <w:spacing w:val="32"/>
        </w:rPr>
        <w:t xml:space="preserve"> </w:t>
      </w:r>
      <w:r w:rsidRPr="00221CC2">
        <w:rPr>
          <w:spacing w:val="-1"/>
        </w:rPr>
        <w:t>undesirable</w:t>
      </w:r>
      <w:r w:rsidRPr="00221CC2">
        <w:rPr>
          <w:spacing w:val="32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33"/>
        </w:rPr>
        <w:t xml:space="preserve"> </w:t>
      </w:r>
      <w:r w:rsidRPr="00221CC2">
        <w:t>events</w:t>
      </w:r>
      <w:r w:rsidRPr="00221CC2">
        <w:rPr>
          <w:spacing w:val="32"/>
        </w:rPr>
        <w:t xml:space="preserve"> </w:t>
      </w:r>
      <w:r w:rsidRPr="00221CC2">
        <w:rPr>
          <w:spacing w:val="-1"/>
        </w:rPr>
        <w:t>(e.g.,</w:t>
      </w:r>
      <w:r w:rsidRPr="00221CC2">
        <w:rPr>
          <w:spacing w:val="32"/>
        </w:rPr>
        <w:t xml:space="preserve"> </w:t>
      </w:r>
      <w:r w:rsidRPr="00221CC2">
        <w:rPr>
          <w:spacing w:val="-1"/>
        </w:rPr>
        <w:t>significant</w:t>
      </w:r>
      <w:r w:rsidRPr="00221CC2">
        <w:rPr>
          <w:spacing w:val="32"/>
        </w:rPr>
        <w:t xml:space="preserve"> </w:t>
      </w:r>
      <w:r w:rsidRPr="00221CC2">
        <w:rPr>
          <w:spacing w:val="-1"/>
        </w:rPr>
        <w:t>symptoms</w:t>
      </w:r>
      <w:r w:rsidRPr="00221CC2">
        <w:rPr>
          <w:spacing w:val="31"/>
        </w:rPr>
        <w:t xml:space="preserve"> </w:t>
      </w:r>
      <w:r w:rsidRPr="00221CC2">
        <w:rPr>
          <w:spacing w:val="-1"/>
        </w:rPr>
        <w:t>requiring</w:t>
      </w:r>
      <w:r w:rsidRPr="00221CC2">
        <w:rPr>
          <w:spacing w:val="99"/>
        </w:rPr>
        <w:t xml:space="preserve"> </w:t>
      </w:r>
      <w:r w:rsidRPr="00221CC2">
        <w:rPr>
          <w:spacing w:val="-1"/>
        </w:rPr>
        <w:t>hospitalization</w:t>
      </w:r>
      <w:r w:rsidRPr="00221CC2">
        <w:rPr>
          <w:spacing w:val="14"/>
        </w:rPr>
        <w:t xml:space="preserve"> </w:t>
      </w:r>
      <w:r w:rsidRPr="00221CC2">
        <w:t>or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invasive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intervention;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transfusion;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elective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interventional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radiological</w:t>
      </w:r>
      <w:r w:rsidRPr="00221CC2">
        <w:rPr>
          <w:spacing w:val="119"/>
          <w:w w:val="99"/>
        </w:rPr>
        <w:t xml:space="preserve"> </w:t>
      </w:r>
      <w:r w:rsidRPr="00221CC2">
        <w:rPr>
          <w:spacing w:val="-1"/>
        </w:rPr>
        <w:t>procedure;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therapeutic</w:t>
      </w:r>
      <w:r w:rsidRPr="00221CC2">
        <w:rPr>
          <w:spacing w:val="-7"/>
        </w:rPr>
        <w:t xml:space="preserve"> </w:t>
      </w:r>
      <w:r w:rsidRPr="00221CC2">
        <w:t>endoscopy</w:t>
      </w:r>
      <w:r w:rsidRPr="00221CC2">
        <w:rPr>
          <w:spacing w:val="-11"/>
        </w:rPr>
        <w:t xml:space="preserve"> </w:t>
      </w:r>
      <w:r w:rsidRPr="00221CC2">
        <w:rPr>
          <w:spacing w:val="1"/>
        </w:rPr>
        <w:t>or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operation).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left="119" w:right="117"/>
        <w:jc w:val="both"/>
      </w:pPr>
      <w:r w:rsidRPr="00221CC2">
        <w:rPr>
          <w:rFonts w:cs="Times New Roman"/>
          <w:b/>
          <w:bCs/>
          <w:spacing w:val="-1"/>
        </w:rPr>
        <w:t>Grades</w:t>
      </w:r>
      <w:r w:rsidRPr="00221CC2">
        <w:rPr>
          <w:rFonts w:cs="Times New Roman"/>
          <w:b/>
          <w:bCs/>
          <w:spacing w:val="25"/>
        </w:rPr>
        <w:t xml:space="preserve"> </w:t>
      </w:r>
      <w:r w:rsidRPr="00221CC2">
        <w:rPr>
          <w:rFonts w:cs="Times New Roman"/>
          <w:b/>
          <w:bCs/>
        </w:rPr>
        <w:t>4</w:t>
      </w:r>
      <w:r w:rsidRPr="00221CC2">
        <w:rPr>
          <w:rFonts w:cs="Times New Roman"/>
          <w:b/>
          <w:bCs/>
          <w:spacing w:val="25"/>
        </w:rPr>
        <w:t xml:space="preserve"> </w:t>
      </w:r>
      <w:r w:rsidRPr="00221CC2">
        <w:t>are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life</w:t>
      </w:r>
      <w:r w:rsidRPr="00221CC2">
        <w:rPr>
          <w:spacing w:val="24"/>
        </w:rPr>
        <w:t xml:space="preserve"> </w:t>
      </w:r>
      <w:r w:rsidRPr="00221CC2">
        <w:t>threatening</w:t>
      </w:r>
      <w:r w:rsidRPr="00221CC2">
        <w:rPr>
          <w:spacing w:val="22"/>
        </w:rPr>
        <w:t xml:space="preserve"> </w:t>
      </w:r>
      <w:r w:rsidRPr="00221CC2">
        <w:t>or</w:t>
      </w:r>
      <w:r w:rsidRPr="00221CC2">
        <w:rPr>
          <w:spacing w:val="25"/>
        </w:rPr>
        <w:t xml:space="preserve"> </w:t>
      </w:r>
      <w:r w:rsidRPr="00221CC2">
        <w:t>disabling</w:t>
      </w:r>
      <w:r w:rsidRPr="00221CC2">
        <w:rPr>
          <w:spacing w:val="23"/>
        </w:rPr>
        <w:t xml:space="preserve"> </w:t>
      </w:r>
      <w:r w:rsidRPr="00221CC2">
        <w:t>adverse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events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(e.g.,</w:t>
      </w:r>
      <w:r w:rsidRPr="00221CC2">
        <w:rPr>
          <w:spacing w:val="24"/>
        </w:rPr>
        <w:t xml:space="preserve"> </w:t>
      </w:r>
      <w:r w:rsidRPr="00221CC2">
        <w:t>complicated</w:t>
      </w:r>
      <w:r w:rsidRPr="00221CC2">
        <w:rPr>
          <w:spacing w:val="25"/>
        </w:rPr>
        <w:t xml:space="preserve"> </w:t>
      </w:r>
      <w:r w:rsidRPr="00221CC2">
        <w:rPr>
          <w:spacing w:val="1"/>
        </w:rPr>
        <w:t>by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acute,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life-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threatening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metabolic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or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cardiovascular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complications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such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24"/>
        </w:rPr>
        <w:t xml:space="preserve"> </w:t>
      </w:r>
      <w:r w:rsidRPr="00221CC2">
        <w:t>circulatory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failure,</w:t>
      </w:r>
      <w:r w:rsidRPr="00221CC2">
        <w:rPr>
          <w:spacing w:val="90"/>
          <w:w w:val="99"/>
        </w:rPr>
        <w:t xml:space="preserve"> </w:t>
      </w:r>
      <w:r w:rsidRPr="00221CC2">
        <w:rPr>
          <w:spacing w:val="-1"/>
        </w:rPr>
        <w:t>hemorrhage,</w:t>
      </w:r>
      <w:r w:rsidRPr="00221CC2">
        <w:rPr>
          <w:spacing w:val="38"/>
        </w:rPr>
        <w:t xml:space="preserve"> </w:t>
      </w:r>
      <w:r w:rsidRPr="00221CC2">
        <w:rPr>
          <w:spacing w:val="-1"/>
        </w:rPr>
        <w:t>sepsis;</w:t>
      </w:r>
      <w:r w:rsidRPr="00221CC2">
        <w:rPr>
          <w:spacing w:val="38"/>
        </w:rPr>
        <w:t xml:space="preserve"> </w:t>
      </w:r>
      <w:r w:rsidRPr="00221CC2">
        <w:rPr>
          <w:spacing w:val="-1"/>
        </w:rPr>
        <w:t>life–threatening</w:t>
      </w:r>
      <w:r w:rsidRPr="00221CC2">
        <w:rPr>
          <w:spacing w:val="36"/>
        </w:rPr>
        <w:t xml:space="preserve"> </w:t>
      </w:r>
      <w:r w:rsidRPr="00221CC2">
        <w:rPr>
          <w:spacing w:val="-1"/>
        </w:rPr>
        <w:t>physiologic</w:t>
      </w:r>
      <w:r w:rsidRPr="00221CC2">
        <w:rPr>
          <w:spacing w:val="39"/>
        </w:rPr>
        <w:t xml:space="preserve"> </w:t>
      </w:r>
      <w:r w:rsidRPr="00221CC2">
        <w:rPr>
          <w:spacing w:val="-1"/>
        </w:rPr>
        <w:t>consequences;</w:t>
      </w:r>
      <w:r w:rsidRPr="00221CC2">
        <w:rPr>
          <w:spacing w:val="39"/>
        </w:rPr>
        <w:t xml:space="preserve"> </w:t>
      </w:r>
      <w:r w:rsidRPr="00221CC2">
        <w:rPr>
          <w:spacing w:val="-1"/>
        </w:rPr>
        <w:t>need</w:t>
      </w:r>
      <w:r w:rsidRPr="00221CC2">
        <w:rPr>
          <w:spacing w:val="40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40"/>
        </w:rPr>
        <w:t xml:space="preserve"> </w:t>
      </w:r>
      <w:r w:rsidRPr="00221CC2">
        <w:rPr>
          <w:spacing w:val="-1"/>
        </w:rPr>
        <w:t>intensive</w:t>
      </w:r>
      <w:r w:rsidRPr="00221CC2">
        <w:rPr>
          <w:spacing w:val="37"/>
        </w:rPr>
        <w:t xml:space="preserve"> </w:t>
      </w:r>
      <w:r w:rsidRPr="00221CC2">
        <w:rPr>
          <w:spacing w:val="-1"/>
        </w:rPr>
        <w:t>care</w:t>
      </w:r>
      <w:r w:rsidRPr="00221CC2">
        <w:rPr>
          <w:spacing w:val="38"/>
        </w:rPr>
        <w:t xml:space="preserve"> </w:t>
      </w:r>
      <w:r w:rsidRPr="00221CC2">
        <w:t>or</w:t>
      </w:r>
      <w:r w:rsidRPr="00221CC2">
        <w:rPr>
          <w:spacing w:val="125"/>
        </w:rPr>
        <w:t xml:space="preserve"> </w:t>
      </w:r>
      <w:r w:rsidRPr="00221CC2">
        <w:rPr>
          <w:spacing w:val="-1"/>
        </w:rPr>
        <w:t>emergent</w:t>
      </w:r>
      <w:r w:rsidRPr="00221CC2">
        <w:rPr>
          <w:spacing w:val="51"/>
        </w:rPr>
        <w:t xml:space="preserve"> </w:t>
      </w:r>
      <w:r w:rsidRPr="00221CC2">
        <w:rPr>
          <w:spacing w:val="-1"/>
        </w:rPr>
        <w:t>invasive</w:t>
      </w:r>
      <w:r w:rsidRPr="00221CC2">
        <w:rPr>
          <w:spacing w:val="50"/>
        </w:rPr>
        <w:t xml:space="preserve"> </w:t>
      </w:r>
      <w:r w:rsidRPr="00221CC2">
        <w:rPr>
          <w:spacing w:val="-1"/>
        </w:rPr>
        <w:t>procedure;</w:t>
      </w:r>
      <w:r w:rsidRPr="00221CC2">
        <w:rPr>
          <w:spacing w:val="51"/>
        </w:rPr>
        <w:t xml:space="preserve"> </w:t>
      </w:r>
      <w:r w:rsidRPr="00221CC2">
        <w:rPr>
          <w:spacing w:val="-1"/>
        </w:rPr>
        <w:t>emergent</w:t>
      </w:r>
      <w:r w:rsidRPr="00221CC2">
        <w:rPr>
          <w:spacing w:val="52"/>
        </w:rPr>
        <w:t xml:space="preserve"> </w:t>
      </w:r>
      <w:r w:rsidRPr="00221CC2">
        <w:t>interventional</w:t>
      </w:r>
      <w:r w:rsidRPr="00221CC2">
        <w:rPr>
          <w:spacing w:val="52"/>
        </w:rPr>
        <w:t xml:space="preserve"> </w:t>
      </w:r>
      <w:r w:rsidRPr="00221CC2">
        <w:rPr>
          <w:spacing w:val="-1"/>
        </w:rPr>
        <w:t>radiological</w:t>
      </w:r>
      <w:r w:rsidRPr="00221CC2">
        <w:rPr>
          <w:spacing w:val="51"/>
        </w:rPr>
        <w:t xml:space="preserve"> </w:t>
      </w:r>
      <w:r w:rsidRPr="00221CC2">
        <w:rPr>
          <w:spacing w:val="-1"/>
        </w:rPr>
        <w:t>procedure,</w:t>
      </w:r>
      <w:r w:rsidRPr="00221CC2">
        <w:rPr>
          <w:spacing w:val="54"/>
        </w:rPr>
        <w:t xml:space="preserve"> </w:t>
      </w:r>
      <w:r w:rsidRPr="00221CC2">
        <w:rPr>
          <w:spacing w:val="-1"/>
        </w:rPr>
        <w:t>therapeutic</w:t>
      </w:r>
      <w:r w:rsidRPr="00221CC2">
        <w:rPr>
          <w:spacing w:val="93"/>
          <w:w w:val="99"/>
        </w:rPr>
        <w:t xml:space="preserve"> </w:t>
      </w:r>
      <w:r w:rsidRPr="00221CC2">
        <w:t>endoscopy</w:t>
      </w:r>
      <w:r w:rsidRPr="00221CC2">
        <w:rPr>
          <w:spacing w:val="-9"/>
        </w:rPr>
        <w:t xml:space="preserve"> </w:t>
      </w:r>
      <w:r w:rsidRPr="00221CC2">
        <w:t>or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operation).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left="119"/>
        <w:jc w:val="both"/>
      </w:pPr>
      <w:r w:rsidRPr="00221CC2">
        <w:rPr>
          <w:b/>
          <w:spacing w:val="-1"/>
        </w:rPr>
        <w:t>Grades</w:t>
      </w:r>
      <w:r w:rsidRPr="00221CC2">
        <w:rPr>
          <w:b/>
          <w:spacing w:val="-4"/>
        </w:rPr>
        <w:t xml:space="preserve"> </w:t>
      </w:r>
      <w:r w:rsidRPr="00221CC2">
        <w:rPr>
          <w:b/>
        </w:rPr>
        <w:t>5</w:t>
      </w:r>
      <w:r w:rsidRPr="00221CC2">
        <w:rPr>
          <w:b/>
          <w:spacing w:val="-1"/>
        </w:rPr>
        <w:t xml:space="preserve"> </w:t>
      </w:r>
      <w:r w:rsidRPr="00221CC2">
        <w:rPr>
          <w:spacing w:val="-1"/>
        </w:rPr>
        <w:t>are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fatal</w:t>
      </w:r>
      <w:r w:rsidRPr="00221CC2">
        <w:rPr>
          <w:spacing w:val="-3"/>
        </w:rPr>
        <w:t xml:space="preserve"> </w:t>
      </w:r>
      <w:r w:rsidRPr="00221CC2">
        <w:t>adverse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event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resulting</w:t>
      </w:r>
      <w:r w:rsidRPr="00221CC2">
        <w:rPr>
          <w:spacing w:val="-6"/>
        </w:rPr>
        <w:t xml:space="preserve"> </w:t>
      </w:r>
      <w:r w:rsidRPr="00221CC2">
        <w:t>in</w:t>
      </w:r>
      <w:r w:rsidRPr="00221CC2">
        <w:rPr>
          <w:spacing w:val="-4"/>
        </w:rPr>
        <w:t xml:space="preserve"> </w:t>
      </w:r>
      <w:r w:rsidRPr="00221CC2">
        <w:t>death.</w:t>
      </w:r>
    </w:p>
    <w:p w:rsidR="00625D20" w:rsidRPr="00221CC2" w:rsidRDefault="00625D20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625D20" w:rsidRPr="00221CC2" w:rsidRDefault="00221CC2">
      <w:pPr>
        <w:pStyle w:val="Heading1"/>
        <w:numPr>
          <w:ilvl w:val="2"/>
          <w:numId w:val="21"/>
        </w:numPr>
        <w:tabs>
          <w:tab w:val="left" w:pos="840"/>
        </w:tabs>
        <w:jc w:val="both"/>
        <w:rPr>
          <w:b w:val="0"/>
          <w:bCs w:val="0"/>
        </w:rPr>
      </w:pPr>
      <w:r w:rsidRPr="00221CC2">
        <w:rPr>
          <w:spacing w:val="-1"/>
        </w:rPr>
        <w:t>Serious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Events</w:t>
      </w:r>
    </w:p>
    <w:p w:rsidR="00625D20" w:rsidRPr="00221CC2" w:rsidRDefault="00221CC2">
      <w:pPr>
        <w:pStyle w:val="BodyText"/>
        <w:spacing w:before="7" w:line="250" w:lineRule="auto"/>
        <w:ind w:left="119" w:right="118"/>
        <w:jc w:val="both"/>
      </w:pPr>
      <w:r w:rsidRPr="00221CC2">
        <w:t>A</w:t>
      </w:r>
      <w:r w:rsidRPr="00221CC2">
        <w:rPr>
          <w:spacing w:val="8"/>
        </w:rPr>
        <w:t xml:space="preserve"> </w:t>
      </w:r>
      <w:r w:rsidRPr="00221CC2">
        <w:rPr>
          <w:b/>
          <w:spacing w:val="-1"/>
        </w:rPr>
        <w:t>serious</w:t>
      </w:r>
      <w:r w:rsidRPr="00221CC2">
        <w:rPr>
          <w:b/>
          <w:spacing w:val="9"/>
        </w:rPr>
        <w:t xml:space="preserve"> </w:t>
      </w:r>
      <w:r w:rsidRPr="00221CC2">
        <w:rPr>
          <w:b/>
          <w:spacing w:val="-1"/>
        </w:rPr>
        <w:t>adverse</w:t>
      </w:r>
      <w:r w:rsidRPr="00221CC2">
        <w:rPr>
          <w:b/>
          <w:spacing w:val="11"/>
        </w:rPr>
        <w:t xml:space="preserve"> </w:t>
      </w:r>
      <w:r w:rsidRPr="00221CC2">
        <w:rPr>
          <w:b/>
          <w:spacing w:val="-1"/>
        </w:rPr>
        <w:t>event</w:t>
      </w:r>
      <w:r w:rsidRPr="00221CC2">
        <w:rPr>
          <w:b/>
          <w:spacing w:val="10"/>
        </w:rPr>
        <w:t xml:space="preserve"> </w:t>
      </w:r>
      <w:r w:rsidRPr="00221CC2">
        <w:rPr>
          <w:spacing w:val="-1"/>
        </w:rPr>
        <w:t>(SAE)</w:t>
      </w:r>
      <w:r w:rsidRPr="00221CC2">
        <w:rPr>
          <w:spacing w:val="9"/>
        </w:rPr>
        <w:t xml:space="preserve"> </w:t>
      </w:r>
      <w:r w:rsidRPr="00221CC2">
        <w:t>is</w:t>
      </w:r>
      <w:r w:rsidRPr="00221CC2">
        <w:rPr>
          <w:spacing w:val="9"/>
        </w:rPr>
        <w:t xml:space="preserve"> </w:t>
      </w:r>
      <w:r w:rsidRPr="00221CC2">
        <w:rPr>
          <w:spacing w:val="1"/>
        </w:rPr>
        <w:t>any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experience</w:t>
      </w:r>
      <w:r w:rsidRPr="00221CC2">
        <w:rPr>
          <w:spacing w:val="8"/>
        </w:rPr>
        <w:t xml:space="preserve"> </w:t>
      </w:r>
      <w:r w:rsidRPr="00221CC2">
        <w:t>occurring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9"/>
        </w:rPr>
        <w:t xml:space="preserve"> </w:t>
      </w:r>
      <w:r w:rsidRPr="00221CC2">
        <w:t>any</w:t>
      </w:r>
      <w:r w:rsidRPr="00221CC2">
        <w:rPr>
          <w:spacing w:val="7"/>
        </w:rPr>
        <w:t xml:space="preserve"> </w:t>
      </w:r>
      <w:r w:rsidRPr="00221CC2">
        <w:t>dose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10"/>
        </w:rPr>
        <w:t xml:space="preserve"> </w:t>
      </w:r>
      <w:r w:rsidRPr="00221CC2">
        <w:t>results</w:t>
      </w:r>
      <w:r w:rsidRPr="00221CC2">
        <w:rPr>
          <w:spacing w:val="75"/>
        </w:rPr>
        <w:t xml:space="preserve"> </w:t>
      </w:r>
      <w:r w:rsidRPr="00221CC2">
        <w:t>in</w:t>
      </w:r>
      <w:r w:rsidRPr="00221CC2">
        <w:rPr>
          <w:spacing w:val="-4"/>
        </w:rPr>
        <w:t xml:space="preserve"> </w:t>
      </w:r>
      <w:r w:rsidRPr="00221CC2">
        <w:t>any</w:t>
      </w:r>
      <w:r w:rsidRPr="00221CC2">
        <w:rPr>
          <w:spacing w:val="-8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t>following</w:t>
      </w:r>
      <w:r w:rsidRPr="00221CC2">
        <w:rPr>
          <w:spacing w:val="-6"/>
        </w:rPr>
        <w:t xml:space="preserve"> </w:t>
      </w:r>
      <w:r w:rsidRPr="00221CC2">
        <w:t>outcomes:</w:t>
      </w:r>
    </w:p>
    <w:p w:rsidR="00625D20" w:rsidRPr="00221CC2" w:rsidRDefault="00221CC2">
      <w:pPr>
        <w:numPr>
          <w:ilvl w:val="0"/>
          <w:numId w:val="20"/>
        </w:numPr>
        <w:tabs>
          <w:tab w:val="left" w:pos="840"/>
        </w:tabs>
        <w:spacing w:line="282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spacing w:val="-1"/>
          <w:sz w:val="24"/>
        </w:rPr>
        <w:t>Results</w:t>
      </w:r>
      <w:r w:rsidRPr="00221CC2">
        <w:rPr>
          <w:rFonts w:ascii="Times New Roman"/>
          <w:spacing w:val="-5"/>
          <w:sz w:val="24"/>
        </w:rPr>
        <w:t xml:space="preserve"> </w:t>
      </w:r>
      <w:r w:rsidRPr="00221CC2">
        <w:rPr>
          <w:rFonts w:ascii="Times New Roman"/>
          <w:sz w:val="24"/>
        </w:rPr>
        <w:t>in</w:t>
      </w:r>
      <w:r w:rsidRPr="00221CC2">
        <w:rPr>
          <w:rFonts w:ascii="Times New Roman"/>
          <w:spacing w:val="-5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death.</w:t>
      </w:r>
    </w:p>
    <w:p w:rsidR="00625D20" w:rsidRPr="00221CC2" w:rsidRDefault="00221CC2">
      <w:pPr>
        <w:pStyle w:val="BodyText"/>
        <w:numPr>
          <w:ilvl w:val="0"/>
          <w:numId w:val="20"/>
        </w:numPr>
        <w:tabs>
          <w:tab w:val="left" w:pos="840"/>
        </w:tabs>
        <w:spacing w:before="1" w:line="250" w:lineRule="auto"/>
        <w:ind w:right="115"/>
        <w:jc w:val="both"/>
      </w:pPr>
      <w:r w:rsidRPr="00221CC2">
        <w:rPr>
          <w:spacing w:val="-2"/>
        </w:rPr>
        <w:t>Is</w:t>
      </w:r>
      <w:r w:rsidRPr="00221CC2">
        <w:rPr>
          <w:spacing w:val="17"/>
        </w:rPr>
        <w:t xml:space="preserve"> </w:t>
      </w:r>
      <w:r w:rsidRPr="00221CC2">
        <w:t>a</w:t>
      </w:r>
      <w:r w:rsidRPr="00221CC2">
        <w:rPr>
          <w:spacing w:val="14"/>
        </w:rPr>
        <w:t xml:space="preserve"> </w:t>
      </w:r>
      <w:r w:rsidRPr="00221CC2">
        <w:rPr>
          <w:b/>
          <w:spacing w:val="-1"/>
        </w:rPr>
        <w:t>life-threatening</w:t>
      </w:r>
      <w:r w:rsidRPr="00221CC2">
        <w:rPr>
          <w:b/>
          <w:spacing w:val="15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experience.</w:t>
      </w:r>
      <w:r w:rsidRPr="00221CC2">
        <w:rPr>
          <w:spacing w:val="32"/>
        </w:rPr>
        <w:t xml:space="preserve"> </w:t>
      </w:r>
      <w:r w:rsidRPr="00221CC2">
        <w:rPr>
          <w:spacing w:val="-1"/>
        </w:rPr>
        <w:t>The</w:t>
      </w:r>
      <w:r w:rsidRPr="00221CC2">
        <w:rPr>
          <w:spacing w:val="14"/>
        </w:rPr>
        <w:t xml:space="preserve"> </w:t>
      </w:r>
      <w:r w:rsidRPr="00221CC2">
        <w:t>term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life-threatening</w:t>
      </w:r>
      <w:r w:rsidRPr="00221CC2">
        <w:rPr>
          <w:spacing w:val="16"/>
        </w:rPr>
        <w:t xml:space="preserve"> </w:t>
      </w:r>
      <w:r w:rsidRPr="00221CC2">
        <w:t>in</w:t>
      </w:r>
      <w:r w:rsidRPr="00221CC2">
        <w:rPr>
          <w:spacing w:val="15"/>
        </w:rPr>
        <w:t xml:space="preserve"> </w:t>
      </w:r>
      <w:r w:rsidRPr="00221CC2">
        <w:t>the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definition</w:t>
      </w:r>
      <w:r w:rsidRPr="00221CC2">
        <w:rPr>
          <w:spacing w:val="95"/>
        </w:rPr>
        <w:t xml:space="preserve"> </w:t>
      </w:r>
      <w:r w:rsidRPr="00221CC2">
        <w:t>of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serious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refers</w:t>
      </w:r>
      <w:r w:rsidRPr="00221CC2">
        <w:rPr>
          <w:spacing w:val="17"/>
        </w:rPr>
        <w:t xml:space="preserve"> </w:t>
      </w:r>
      <w:r w:rsidRPr="00221CC2">
        <w:t>to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an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16"/>
        </w:rPr>
        <w:t xml:space="preserve"> </w:t>
      </w:r>
      <w:r w:rsidRPr="00221CC2">
        <w:t>event</w:t>
      </w:r>
      <w:r w:rsidRPr="00221CC2">
        <w:rPr>
          <w:spacing w:val="17"/>
        </w:rPr>
        <w:t xml:space="preserve"> </w:t>
      </w:r>
      <w:r w:rsidRPr="00221CC2">
        <w:t>in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which</w:t>
      </w:r>
      <w:r w:rsidRPr="00221CC2">
        <w:rPr>
          <w:spacing w:val="17"/>
        </w:rPr>
        <w:t xml:space="preserve"> </w:t>
      </w:r>
      <w:r w:rsidRPr="00221CC2">
        <w:t>the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subject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was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risk</w:t>
      </w:r>
      <w:r w:rsidRPr="00221CC2">
        <w:rPr>
          <w:spacing w:val="17"/>
        </w:rPr>
        <w:t xml:space="preserve"> </w:t>
      </w:r>
      <w:r w:rsidRPr="00221CC2">
        <w:t>of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death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17"/>
        </w:rPr>
        <w:t xml:space="preserve"> </w:t>
      </w:r>
      <w:r w:rsidRPr="00221CC2">
        <w:t>the</w:t>
      </w:r>
      <w:r w:rsidRPr="00221CC2">
        <w:rPr>
          <w:spacing w:val="69"/>
          <w:w w:val="99"/>
        </w:rPr>
        <w:t xml:space="preserve"> </w:t>
      </w:r>
      <w:r w:rsidRPr="00221CC2">
        <w:t>time</w:t>
      </w:r>
      <w:r w:rsidRPr="00221CC2">
        <w:rPr>
          <w:spacing w:val="19"/>
        </w:rPr>
        <w:t xml:space="preserve"> </w:t>
      </w:r>
      <w:r w:rsidRPr="00221CC2">
        <w:t>of</w:t>
      </w:r>
      <w:r w:rsidRPr="00221CC2">
        <w:rPr>
          <w:spacing w:val="20"/>
        </w:rPr>
        <w:t xml:space="preserve"> </w:t>
      </w:r>
      <w:r w:rsidRPr="00221CC2">
        <w:t>the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event.</w:t>
      </w:r>
      <w:r w:rsidRPr="00221CC2">
        <w:rPr>
          <w:spacing w:val="44"/>
        </w:rPr>
        <w:t xml:space="preserve"> </w:t>
      </w:r>
      <w:r w:rsidRPr="00221CC2">
        <w:rPr>
          <w:spacing w:val="-3"/>
        </w:rPr>
        <w:t>It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does</w:t>
      </w:r>
      <w:r w:rsidRPr="00221CC2">
        <w:rPr>
          <w:spacing w:val="21"/>
        </w:rPr>
        <w:t xml:space="preserve"> </w:t>
      </w:r>
      <w:r w:rsidRPr="00221CC2">
        <w:t>not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refer</w:t>
      </w:r>
      <w:r w:rsidRPr="00221CC2">
        <w:rPr>
          <w:spacing w:val="20"/>
        </w:rPr>
        <w:t xml:space="preserve"> </w:t>
      </w:r>
      <w:r w:rsidRPr="00221CC2">
        <w:t>to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an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event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which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hypothetically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might</w:t>
      </w:r>
      <w:r w:rsidRPr="00221CC2">
        <w:rPr>
          <w:spacing w:val="75"/>
          <w:w w:val="99"/>
        </w:rPr>
        <w:t xml:space="preserve"> </w:t>
      </w:r>
      <w:r w:rsidRPr="00221CC2">
        <w:rPr>
          <w:spacing w:val="-1"/>
        </w:rPr>
        <w:t>have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caused</w:t>
      </w:r>
      <w:r w:rsidRPr="00221CC2">
        <w:rPr>
          <w:spacing w:val="-3"/>
        </w:rPr>
        <w:t xml:space="preserve"> </w:t>
      </w:r>
      <w:r w:rsidRPr="00221CC2">
        <w:t>death</w:t>
      </w:r>
      <w:r w:rsidRPr="00221CC2">
        <w:rPr>
          <w:spacing w:val="-4"/>
        </w:rPr>
        <w:t xml:space="preserve"> </w:t>
      </w:r>
      <w:r w:rsidRPr="00221CC2">
        <w:t>if</w:t>
      </w:r>
      <w:r w:rsidRPr="00221CC2">
        <w:rPr>
          <w:spacing w:val="-4"/>
        </w:rPr>
        <w:t xml:space="preserve"> </w:t>
      </w:r>
      <w:r w:rsidRPr="00221CC2">
        <w:t>it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were</w:t>
      </w:r>
      <w:r w:rsidRPr="00221CC2">
        <w:rPr>
          <w:spacing w:val="-4"/>
        </w:rPr>
        <w:t xml:space="preserve"> </w:t>
      </w:r>
      <w:r w:rsidRPr="00221CC2">
        <w:t>more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severe.</w:t>
      </w:r>
    </w:p>
    <w:p w:rsidR="00625D20" w:rsidRPr="00221CC2" w:rsidRDefault="00221CC2">
      <w:pPr>
        <w:numPr>
          <w:ilvl w:val="0"/>
          <w:numId w:val="20"/>
        </w:numPr>
        <w:tabs>
          <w:tab w:val="left" w:pos="840"/>
        </w:tabs>
        <w:spacing w:line="249" w:lineRule="auto"/>
        <w:ind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spacing w:val="-1"/>
          <w:sz w:val="24"/>
        </w:rPr>
        <w:t>Requires</w:t>
      </w:r>
      <w:r w:rsidRPr="00221CC2">
        <w:rPr>
          <w:rFonts w:ascii="Times New Roman"/>
          <w:spacing w:val="5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inpatient</w:t>
      </w:r>
      <w:r w:rsidRPr="00221CC2">
        <w:rPr>
          <w:rFonts w:ascii="Times New Roman"/>
          <w:b/>
          <w:spacing w:val="5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hospitalization</w:t>
      </w:r>
      <w:r w:rsidRPr="00221CC2">
        <w:rPr>
          <w:rFonts w:ascii="Times New Roman"/>
          <w:b/>
          <w:spacing w:val="6"/>
          <w:sz w:val="24"/>
        </w:rPr>
        <w:t xml:space="preserve"> </w:t>
      </w:r>
      <w:r w:rsidRPr="00221CC2">
        <w:rPr>
          <w:rFonts w:ascii="Times New Roman"/>
          <w:b/>
          <w:sz w:val="24"/>
        </w:rPr>
        <w:t>or</w:t>
      </w:r>
      <w:r w:rsidRPr="00221CC2">
        <w:rPr>
          <w:rFonts w:ascii="Times New Roman"/>
          <w:b/>
          <w:spacing w:val="3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prolongation</w:t>
      </w:r>
      <w:r w:rsidRPr="00221CC2">
        <w:rPr>
          <w:rFonts w:ascii="Times New Roman"/>
          <w:b/>
          <w:spacing w:val="7"/>
          <w:sz w:val="24"/>
        </w:rPr>
        <w:t xml:space="preserve"> </w:t>
      </w:r>
      <w:proofErr w:type="gramStart"/>
      <w:r w:rsidRPr="00221CC2">
        <w:rPr>
          <w:rFonts w:ascii="Times New Roman"/>
          <w:b/>
          <w:sz w:val="24"/>
        </w:rPr>
        <w:t xml:space="preserve">of </w:t>
      </w:r>
      <w:r w:rsidRPr="00221CC2">
        <w:rPr>
          <w:rFonts w:ascii="Times New Roman"/>
          <w:b/>
          <w:spacing w:val="4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existing</w:t>
      </w:r>
      <w:proofErr w:type="gramEnd"/>
      <w:r w:rsidRPr="00221CC2">
        <w:rPr>
          <w:rFonts w:ascii="Times New Roman"/>
          <w:b/>
          <w:sz w:val="24"/>
        </w:rPr>
        <w:t xml:space="preserve"> </w:t>
      </w:r>
      <w:r w:rsidRPr="00221CC2">
        <w:rPr>
          <w:rFonts w:ascii="Times New Roman"/>
          <w:b/>
          <w:spacing w:val="4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hospitalization</w:t>
      </w:r>
      <w:r w:rsidRPr="00221CC2">
        <w:rPr>
          <w:rFonts w:ascii="Times New Roman"/>
          <w:spacing w:val="-1"/>
          <w:sz w:val="24"/>
        </w:rPr>
        <w:t>.</w:t>
      </w:r>
      <w:r w:rsidRPr="00221CC2">
        <w:rPr>
          <w:rFonts w:ascii="Times New Roman"/>
          <w:spacing w:val="87"/>
          <w:sz w:val="24"/>
        </w:rPr>
        <w:t xml:space="preserve"> </w:t>
      </w:r>
      <w:r w:rsidRPr="00221CC2">
        <w:rPr>
          <w:rFonts w:ascii="Times New Roman"/>
          <w:sz w:val="24"/>
        </w:rPr>
        <w:t>Any</w:t>
      </w:r>
      <w:r w:rsidRPr="00221CC2">
        <w:rPr>
          <w:rFonts w:ascii="Times New Roman"/>
          <w:spacing w:val="-7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adverse</w:t>
      </w:r>
      <w:r w:rsidRPr="00221CC2">
        <w:rPr>
          <w:rFonts w:ascii="Times New Roman"/>
          <w:spacing w:val="-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event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z w:val="24"/>
        </w:rPr>
        <w:t>leading</w:t>
      </w:r>
      <w:r w:rsidRPr="00221CC2">
        <w:rPr>
          <w:rFonts w:ascii="Times New Roman"/>
          <w:spacing w:val="-6"/>
          <w:sz w:val="24"/>
        </w:rPr>
        <w:t xml:space="preserve"> </w:t>
      </w:r>
      <w:r w:rsidRPr="00221CC2">
        <w:rPr>
          <w:rFonts w:ascii="Times New Roman"/>
          <w:sz w:val="24"/>
        </w:rPr>
        <w:t>to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hospitalization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z w:val="24"/>
        </w:rPr>
        <w:t>or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prolongation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z w:val="24"/>
        </w:rPr>
        <w:t>of</w:t>
      </w:r>
      <w:r w:rsidRPr="00221CC2">
        <w:rPr>
          <w:rFonts w:ascii="Times New Roman"/>
          <w:spacing w:val="-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hospitalization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will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z w:val="24"/>
        </w:rPr>
        <w:t>be</w:t>
      </w:r>
      <w:r w:rsidRPr="00221CC2">
        <w:rPr>
          <w:rFonts w:ascii="Times New Roman"/>
          <w:spacing w:val="109"/>
          <w:w w:val="99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considered</w:t>
      </w:r>
      <w:r w:rsidRPr="00221CC2">
        <w:rPr>
          <w:rFonts w:ascii="Times New Roman"/>
          <w:spacing w:val="-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as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Serious,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UNLESS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at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least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z w:val="24"/>
        </w:rPr>
        <w:t>one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pacing w:val="1"/>
          <w:sz w:val="24"/>
        </w:rPr>
        <w:t>of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z w:val="24"/>
        </w:rPr>
        <w:t>the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following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expectations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z w:val="24"/>
        </w:rPr>
        <w:t>is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met:</w:t>
      </w:r>
    </w:p>
    <w:p w:rsidR="00625D20" w:rsidRPr="00221CC2" w:rsidRDefault="00221CC2">
      <w:pPr>
        <w:pStyle w:val="BodyText"/>
        <w:numPr>
          <w:ilvl w:val="1"/>
          <w:numId w:val="20"/>
        </w:numPr>
        <w:tabs>
          <w:tab w:val="left" w:pos="1920"/>
        </w:tabs>
        <w:spacing w:before="1"/>
      </w:pPr>
      <w:r w:rsidRPr="00221CC2">
        <w:rPr>
          <w:spacing w:val="-1"/>
        </w:rPr>
        <w:t>The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admission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results</w:t>
      </w:r>
      <w:r w:rsidRPr="00221CC2">
        <w:rPr>
          <w:spacing w:val="-2"/>
        </w:rPr>
        <w:t xml:space="preserve"> </w:t>
      </w:r>
      <w:r w:rsidRPr="00221CC2">
        <w:t>in</w:t>
      </w:r>
      <w:r w:rsidRPr="00221CC2">
        <w:rPr>
          <w:spacing w:val="-2"/>
        </w:rPr>
        <w:t xml:space="preserve"> </w:t>
      </w:r>
      <w:r w:rsidRPr="00221CC2">
        <w:t>a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hospital</w:t>
      </w:r>
      <w:r w:rsidRPr="00221CC2">
        <w:rPr>
          <w:spacing w:val="-2"/>
        </w:rPr>
        <w:t xml:space="preserve"> </w:t>
      </w:r>
      <w:r w:rsidRPr="00221CC2">
        <w:t>stay</w:t>
      </w:r>
      <w:r w:rsidRPr="00221CC2">
        <w:rPr>
          <w:spacing w:val="-7"/>
        </w:rPr>
        <w:t xml:space="preserve"> </w:t>
      </w:r>
      <w:r w:rsidRPr="00221CC2">
        <w:t>of</w:t>
      </w:r>
      <w:r w:rsidRPr="00221CC2">
        <w:rPr>
          <w:spacing w:val="-3"/>
        </w:rPr>
        <w:t xml:space="preserve"> </w:t>
      </w:r>
      <w:r w:rsidRPr="00221CC2">
        <w:t>less</w:t>
      </w:r>
      <w:r w:rsidRPr="00221CC2">
        <w:rPr>
          <w:spacing w:val="-3"/>
        </w:rPr>
        <w:t xml:space="preserve"> </w:t>
      </w:r>
      <w:r w:rsidRPr="00221CC2">
        <w:t>than</w:t>
      </w:r>
      <w:r w:rsidRPr="00221CC2">
        <w:rPr>
          <w:spacing w:val="-2"/>
        </w:rPr>
        <w:t xml:space="preserve"> </w:t>
      </w:r>
      <w:r w:rsidRPr="00221CC2">
        <w:t>12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hours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OR</w:t>
      </w:r>
    </w:p>
    <w:p w:rsidR="00625D20" w:rsidRPr="00221CC2" w:rsidRDefault="00625D20">
      <w:pPr>
        <w:sectPr w:rsidR="00625D20" w:rsidRPr="00221CC2" w:rsidSect="001964E6">
          <w:pgSz w:w="12240" w:h="15840"/>
          <w:pgMar w:top="1400" w:right="1680" w:bottom="1380" w:left="1320" w:header="0" w:footer="576" w:gutter="0"/>
          <w:cols w:space="720"/>
          <w:docGrid w:linePitch="299"/>
        </w:sectPr>
      </w:pPr>
    </w:p>
    <w:p w:rsidR="00625D20" w:rsidRPr="00221CC2" w:rsidRDefault="00221CC2">
      <w:pPr>
        <w:pStyle w:val="BodyText"/>
        <w:numPr>
          <w:ilvl w:val="1"/>
          <w:numId w:val="20"/>
        </w:numPr>
        <w:tabs>
          <w:tab w:val="left" w:pos="1920"/>
        </w:tabs>
        <w:spacing w:before="40" w:line="288" w:lineRule="exact"/>
        <w:ind w:right="481"/>
      </w:pPr>
      <w:r w:rsidRPr="00221CC2">
        <w:rPr>
          <w:spacing w:val="-1"/>
        </w:rPr>
        <w:lastRenderedPageBreak/>
        <w:t>The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admission</w:t>
      </w:r>
      <w:r w:rsidRPr="00221CC2">
        <w:rPr>
          <w:spacing w:val="7"/>
        </w:rPr>
        <w:t xml:space="preserve"> </w:t>
      </w:r>
      <w:r w:rsidRPr="00221CC2">
        <w:t>is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pre-planned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(i.e.,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elective</w:t>
      </w:r>
      <w:r w:rsidRPr="00221CC2">
        <w:rPr>
          <w:spacing w:val="6"/>
        </w:rPr>
        <w:t xml:space="preserve"> </w:t>
      </w:r>
      <w:r w:rsidRPr="00221CC2">
        <w:t>or</w:t>
      </w:r>
      <w:r w:rsidRPr="00221CC2">
        <w:rPr>
          <w:spacing w:val="7"/>
        </w:rPr>
        <w:t xml:space="preserve"> </w:t>
      </w:r>
      <w:r w:rsidRPr="00221CC2">
        <w:t>scheduled</w:t>
      </w:r>
      <w:r w:rsidRPr="00221CC2">
        <w:rPr>
          <w:spacing w:val="7"/>
        </w:rPr>
        <w:t xml:space="preserve"> </w:t>
      </w:r>
      <w:r w:rsidRPr="00221CC2">
        <w:t>surgery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arranged</w:t>
      </w:r>
      <w:r w:rsidRPr="00221CC2">
        <w:rPr>
          <w:spacing w:val="70"/>
          <w:w w:val="99"/>
        </w:rPr>
        <w:t xml:space="preserve"> </w:t>
      </w:r>
      <w:r w:rsidRPr="00221CC2">
        <w:rPr>
          <w:spacing w:val="-1"/>
        </w:rPr>
        <w:t>prior</w:t>
      </w:r>
      <w:r w:rsidRPr="00221CC2">
        <w:rPr>
          <w:spacing w:val="-3"/>
        </w:rPr>
        <w:t xml:space="preserve"> </w:t>
      </w:r>
      <w:r w:rsidRPr="00221CC2">
        <w:t>to</w:t>
      </w:r>
      <w:r w:rsidRPr="00221CC2">
        <w:rPr>
          <w:spacing w:val="-2"/>
        </w:rPr>
        <w:t xml:space="preserve"> </w:t>
      </w:r>
      <w:r w:rsidRPr="00221CC2">
        <w:t>the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 xml:space="preserve">start </w:t>
      </w:r>
      <w:r w:rsidRPr="00221CC2">
        <w:t>of</w:t>
      </w:r>
      <w:r w:rsidRPr="00221CC2">
        <w:rPr>
          <w:spacing w:val="-3"/>
        </w:rPr>
        <w:t xml:space="preserve"> </w:t>
      </w:r>
      <w:r w:rsidRPr="00221CC2">
        <w:t>the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study)</w:t>
      </w:r>
      <w:r w:rsidRPr="00221CC2">
        <w:t xml:space="preserve"> </w:t>
      </w:r>
      <w:r w:rsidRPr="00221CC2">
        <w:rPr>
          <w:spacing w:val="-1"/>
        </w:rPr>
        <w:t>OR</w:t>
      </w:r>
    </w:p>
    <w:p w:rsidR="00625D20" w:rsidRPr="00221CC2" w:rsidRDefault="00221CC2">
      <w:pPr>
        <w:pStyle w:val="BodyText"/>
        <w:numPr>
          <w:ilvl w:val="1"/>
          <w:numId w:val="20"/>
        </w:numPr>
        <w:tabs>
          <w:tab w:val="left" w:pos="1920"/>
        </w:tabs>
        <w:spacing w:line="288" w:lineRule="exact"/>
        <w:ind w:right="481"/>
      </w:pPr>
      <w:proofErr w:type="gramStart"/>
      <w:r w:rsidRPr="00221CC2">
        <w:rPr>
          <w:spacing w:val="-1"/>
        </w:rPr>
        <w:t>The</w:t>
      </w:r>
      <w:r w:rsidRPr="00221CC2">
        <w:t xml:space="preserve"> 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admission</w:t>
      </w:r>
      <w:proofErr w:type="gramEnd"/>
      <w:r w:rsidRPr="00221CC2">
        <w:t xml:space="preserve"> </w:t>
      </w:r>
      <w:r w:rsidRPr="00221CC2">
        <w:rPr>
          <w:spacing w:val="21"/>
        </w:rPr>
        <w:t xml:space="preserve"> </w:t>
      </w:r>
      <w:r w:rsidRPr="00221CC2">
        <w:t xml:space="preserve">is 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not</w:t>
      </w:r>
      <w:r w:rsidRPr="00221CC2">
        <w:t xml:space="preserve"> 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associated</w:t>
      </w:r>
      <w:r w:rsidRPr="00221CC2">
        <w:t xml:space="preserve"> 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with</w:t>
      </w:r>
      <w:r w:rsidRPr="00221CC2">
        <w:t xml:space="preserve"> 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an</w:t>
      </w:r>
      <w:r w:rsidRPr="00221CC2">
        <w:t xml:space="preserve"> 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adverse</w:t>
      </w:r>
      <w:r w:rsidRPr="00221CC2">
        <w:t xml:space="preserve"> 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event</w:t>
      </w:r>
      <w:r w:rsidRPr="00221CC2">
        <w:t xml:space="preserve"> 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(e.g.,</w:t>
      </w:r>
      <w:r w:rsidRPr="00221CC2">
        <w:t xml:space="preserve"> 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social</w:t>
      </w:r>
      <w:r w:rsidRPr="00221CC2">
        <w:rPr>
          <w:spacing w:val="76"/>
          <w:w w:val="99"/>
        </w:rPr>
        <w:t xml:space="preserve"> </w:t>
      </w:r>
      <w:r w:rsidRPr="00221CC2">
        <w:rPr>
          <w:spacing w:val="-1"/>
        </w:rPr>
        <w:t>hospitalization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purposes</w:t>
      </w:r>
      <w:r w:rsidRPr="00221CC2">
        <w:rPr>
          <w:spacing w:val="-4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respite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care.</w:t>
      </w:r>
    </w:p>
    <w:p w:rsidR="00625D20" w:rsidRPr="00221CC2" w:rsidRDefault="00221CC2">
      <w:pPr>
        <w:pStyle w:val="BodyText"/>
        <w:spacing w:before="6" w:line="250" w:lineRule="auto"/>
        <w:ind w:left="839" w:right="473"/>
        <w:jc w:val="both"/>
      </w:pPr>
      <w:proofErr w:type="gramStart"/>
      <w:r w:rsidRPr="00221CC2">
        <w:rPr>
          <w:spacing w:val="-1"/>
        </w:rPr>
        <w:t>However</w:t>
      </w:r>
      <w:proofErr w:type="gramEnd"/>
      <w:r w:rsidRPr="00221CC2">
        <w:rPr>
          <w:spacing w:val="26"/>
        </w:rPr>
        <w:t xml:space="preserve"> </w:t>
      </w:r>
      <w:r w:rsidRPr="00221CC2">
        <w:t>it</w:t>
      </w:r>
      <w:r w:rsidRPr="00221CC2">
        <w:rPr>
          <w:spacing w:val="27"/>
        </w:rPr>
        <w:t xml:space="preserve"> </w:t>
      </w:r>
      <w:r w:rsidRPr="00221CC2">
        <w:t>should</w:t>
      </w:r>
      <w:r w:rsidRPr="00221CC2">
        <w:rPr>
          <w:spacing w:val="27"/>
        </w:rPr>
        <w:t xml:space="preserve"> </w:t>
      </w:r>
      <w:r w:rsidRPr="00221CC2">
        <w:t>be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noted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invasive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during</w:t>
      </w:r>
      <w:r w:rsidRPr="00221CC2">
        <w:rPr>
          <w:spacing w:val="24"/>
        </w:rPr>
        <w:t xml:space="preserve"> </w:t>
      </w:r>
      <w:r w:rsidRPr="00221CC2">
        <w:rPr>
          <w:spacing w:val="1"/>
        </w:rPr>
        <w:t>any</w:t>
      </w:r>
      <w:r w:rsidRPr="00221CC2">
        <w:rPr>
          <w:spacing w:val="22"/>
        </w:rPr>
        <w:t xml:space="preserve"> </w:t>
      </w:r>
      <w:r w:rsidRPr="00221CC2">
        <w:t>hospitalization</w:t>
      </w:r>
      <w:r w:rsidRPr="00221CC2">
        <w:rPr>
          <w:spacing w:val="27"/>
        </w:rPr>
        <w:t xml:space="preserve"> </w:t>
      </w:r>
      <w:r w:rsidRPr="00221CC2">
        <w:t>may</w:t>
      </w:r>
      <w:r w:rsidRPr="00221CC2">
        <w:rPr>
          <w:spacing w:val="67"/>
        </w:rPr>
        <w:t xml:space="preserve"> </w:t>
      </w:r>
      <w:r w:rsidRPr="00221CC2">
        <w:rPr>
          <w:spacing w:val="-1"/>
        </w:rPr>
        <w:t xml:space="preserve">fulfill </w:t>
      </w:r>
      <w:r w:rsidRPr="00221CC2">
        <w:t>the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criteria</w:t>
      </w:r>
      <w:r w:rsidRPr="00221CC2">
        <w:rPr>
          <w:spacing w:val="-2"/>
        </w:rPr>
        <w:t xml:space="preserve"> </w:t>
      </w:r>
      <w:r w:rsidRPr="00221CC2">
        <w:t>of</w:t>
      </w:r>
      <w:r w:rsidRPr="00221CC2">
        <w:rPr>
          <w:spacing w:val="1"/>
        </w:rPr>
        <w:t xml:space="preserve"> </w:t>
      </w:r>
      <w:r w:rsidRPr="00221CC2">
        <w:t>“medically</w:t>
      </w:r>
      <w:r w:rsidRPr="00221CC2">
        <w:rPr>
          <w:spacing w:val="-6"/>
        </w:rPr>
        <w:t xml:space="preserve"> </w:t>
      </w:r>
      <w:r w:rsidRPr="00221CC2">
        <w:t>important”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 xml:space="preserve">such </w:t>
      </w:r>
      <w:r w:rsidRPr="00221CC2">
        <w:rPr>
          <w:spacing w:val="1"/>
        </w:rPr>
        <w:t>may</w:t>
      </w:r>
      <w:r w:rsidRPr="00221CC2">
        <w:rPr>
          <w:spacing w:val="-6"/>
        </w:rPr>
        <w:t xml:space="preserve"> </w:t>
      </w:r>
      <w:r w:rsidRPr="00221CC2">
        <w:rPr>
          <w:spacing w:val="1"/>
        </w:rPr>
        <w:t>be</w:t>
      </w:r>
      <w:r w:rsidRPr="00221CC2">
        <w:rPr>
          <w:spacing w:val="-1"/>
        </w:rPr>
        <w:t xml:space="preserve"> reportable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as</w:t>
      </w:r>
      <w:r w:rsidRPr="00221CC2">
        <w:t xml:space="preserve"> a</w:t>
      </w:r>
      <w:r w:rsidRPr="00221CC2">
        <w:rPr>
          <w:spacing w:val="-2"/>
        </w:rPr>
        <w:t xml:space="preserve"> </w:t>
      </w:r>
      <w:r w:rsidRPr="00221CC2">
        <w:t>serious</w:t>
      </w:r>
      <w:r w:rsidRPr="00221CC2">
        <w:rPr>
          <w:spacing w:val="51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37"/>
        </w:rPr>
        <w:t xml:space="preserve"> </w:t>
      </w:r>
      <w:r w:rsidRPr="00221CC2">
        <w:rPr>
          <w:spacing w:val="-1"/>
        </w:rPr>
        <w:t>event</w:t>
      </w:r>
      <w:r w:rsidRPr="00221CC2">
        <w:rPr>
          <w:spacing w:val="37"/>
        </w:rPr>
        <w:t xml:space="preserve"> </w:t>
      </w:r>
      <w:proofErr w:type="spellStart"/>
      <w:r w:rsidRPr="00221CC2">
        <w:rPr>
          <w:spacing w:val="-1"/>
        </w:rPr>
        <w:t>dependant</w:t>
      </w:r>
      <w:proofErr w:type="spellEnd"/>
      <w:r w:rsidRPr="00221CC2">
        <w:rPr>
          <w:spacing w:val="37"/>
        </w:rPr>
        <w:t xml:space="preserve"> </w:t>
      </w:r>
      <w:r w:rsidRPr="00221CC2">
        <w:t>on</w:t>
      </w:r>
      <w:r w:rsidRPr="00221CC2">
        <w:rPr>
          <w:spacing w:val="36"/>
        </w:rPr>
        <w:t xml:space="preserve"> </w:t>
      </w:r>
      <w:r w:rsidRPr="00221CC2">
        <w:rPr>
          <w:spacing w:val="-1"/>
        </w:rPr>
        <w:t>clinical</w:t>
      </w:r>
      <w:r w:rsidRPr="00221CC2">
        <w:rPr>
          <w:spacing w:val="37"/>
        </w:rPr>
        <w:t xml:space="preserve"> </w:t>
      </w:r>
      <w:r w:rsidRPr="00221CC2">
        <w:rPr>
          <w:spacing w:val="-1"/>
        </w:rPr>
        <w:t>judgment.</w:t>
      </w:r>
      <w:r w:rsidRPr="00221CC2">
        <w:rPr>
          <w:spacing w:val="13"/>
        </w:rPr>
        <w:t xml:space="preserve"> </w:t>
      </w:r>
      <w:r w:rsidRPr="00221CC2">
        <w:rPr>
          <w:spacing w:val="-2"/>
        </w:rPr>
        <w:t>In</w:t>
      </w:r>
      <w:r w:rsidRPr="00221CC2">
        <w:rPr>
          <w:spacing w:val="36"/>
        </w:rPr>
        <w:t xml:space="preserve"> </w:t>
      </w:r>
      <w:proofErr w:type="gramStart"/>
      <w:r w:rsidRPr="00221CC2">
        <w:rPr>
          <w:spacing w:val="-1"/>
        </w:rPr>
        <w:t>addition</w:t>
      </w:r>
      <w:proofErr w:type="gramEnd"/>
      <w:r w:rsidRPr="00221CC2">
        <w:rPr>
          <w:spacing w:val="36"/>
        </w:rPr>
        <w:t xml:space="preserve"> </w:t>
      </w:r>
      <w:r w:rsidRPr="00221CC2">
        <w:rPr>
          <w:spacing w:val="-1"/>
        </w:rPr>
        <w:t>where</w:t>
      </w:r>
      <w:r w:rsidRPr="00221CC2">
        <w:rPr>
          <w:spacing w:val="35"/>
        </w:rPr>
        <w:t xml:space="preserve"> </w:t>
      </w:r>
      <w:r w:rsidRPr="00221CC2">
        <w:rPr>
          <w:spacing w:val="-1"/>
        </w:rPr>
        <w:t>local</w:t>
      </w:r>
      <w:r w:rsidRPr="00221CC2">
        <w:rPr>
          <w:spacing w:val="39"/>
        </w:rPr>
        <w:t xml:space="preserve"> </w:t>
      </w:r>
      <w:r w:rsidRPr="00221CC2">
        <w:t>regulatory</w:t>
      </w:r>
      <w:r w:rsidRPr="00221CC2">
        <w:rPr>
          <w:spacing w:val="79"/>
        </w:rPr>
        <w:t xml:space="preserve"> </w:t>
      </w:r>
      <w:r w:rsidRPr="00221CC2">
        <w:rPr>
          <w:spacing w:val="-1"/>
        </w:rPr>
        <w:t>authorities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specifically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require</w:t>
      </w:r>
      <w:r w:rsidRPr="00221CC2">
        <w:rPr>
          <w:spacing w:val="18"/>
        </w:rPr>
        <w:t xml:space="preserve"> </w:t>
      </w:r>
      <w:r w:rsidRPr="00221CC2">
        <w:t>a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more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stringent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definition,</w:t>
      </w:r>
      <w:r w:rsidRPr="00221CC2">
        <w:rPr>
          <w:spacing w:val="17"/>
        </w:rPr>
        <w:t xml:space="preserve"> </w:t>
      </w:r>
      <w:r w:rsidRPr="00221CC2">
        <w:t>the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local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regulation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takes</w:t>
      </w:r>
      <w:r w:rsidRPr="00221CC2">
        <w:rPr>
          <w:spacing w:val="112"/>
        </w:rPr>
        <w:t xml:space="preserve"> </w:t>
      </w:r>
      <w:r w:rsidRPr="00221CC2">
        <w:rPr>
          <w:spacing w:val="-1"/>
        </w:rPr>
        <w:t>precedent.</w:t>
      </w:r>
    </w:p>
    <w:p w:rsidR="00625D20" w:rsidRPr="00221CC2" w:rsidRDefault="00221CC2">
      <w:pPr>
        <w:numPr>
          <w:ilvl w:val="0"/>
          <w:numId w:val="20"/>
        </w:numPr>
        <w:tabs>
          <w:tab w:val="left" w:pos="840"/>
        </w:tabs>
        <w:spacing w:line="249" w:lineRule="auto"/>
        <w:ind w:right="47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Results</w:t>
      </w:r>
      <w:r w:rsidRPr="00221CC2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221CC2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persistent</w:t>
      </w:r>
      <w:r w:rsidRPr="00221CC2"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 w:rsidRPr="00221CC2"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significant</w:t>
      </w:r>
      <w:r w:rsidRPr="00221CC2">
        <w:rPr>
          <w:rFonts w:ascii="Times New Roman" w:eastAsia="Times New Roman" w:hAnsi="Times New Roman" w:cs="Times New Roman"/>
          <w:b/>
          <w:bCs/>
          <w:spacing w:val="39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disability/incapacity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 w:rsidRPr="00221CC2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The</w:t>
      </w:r>
      <w:r w:rsidRPr="00221CC2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definition</w:t>
      </w:r>
      <w:r w:rsidRPr="00221CC2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221CC2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disability</w:t>
      </w:r>
      <w:r w:rsidRPr="00221CC2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is</w:t>
      </w:r>
      <w:r w:rsidRPr="00221CC2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221CC2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substantial</w:t>
      </w:r>
      <w:r w:rsidRPr="00221CC2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disruption</w:t>
      </w:r>
      <w:r w:rsidRPr="00221CC2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221CC2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221CC2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person’s</w:t>
      </w:r>
      <w:r w:rsidRPr="00221CC2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ability</w:t>
      </w:r>
      <w:r w:rsidRPr="00221CC2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221CC2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conduct</w:t>
      </w:r>
      <w:r w:rsidRPr="00221CC2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normal</w:t>
      </w:r>
      <w:r w:rsidRPr="00221CC2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life’s</w:t>
      </w:r>
      <w:r w:rsidRPr="00221CC2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functions.</w:t>
      </w:r>
    </w:p>
    <w:p w:rsidR="00625D20" w:rsidRPr="00221CC2" w:rsidRDefault="00221CC2">
      <w:pPr>
        <w:pStyle w:val="Heading1"/>
        <w:numPr>
          <w:ilvl w:val="0"/>
          <w:numId w:val="20"/>
        </w:numPr>
        <w:tabs>
          <w:tab w:val="left" w:pos="840"/>
        </w:tabs>
        <w:spacing w:line="282" w:lineRule="exact"/>
        <w:rPr>
          <w:rFonts w:cs="Times New Roman"/>
          <w:b w:val="0"/>
          <w:bCs w:val="0"/>
        </w:rPr>
      </w:pPr>
      <w:r w:rsidRPr="00221CC2">
        <w:rPr>
          <w:b w:val="0"/>
          <w:spacing w:val="-2"/>
        </w:rPr>
        <w:t xml:space="preserve">Is </w:t>
      </w:r>
      <w:r w:rsidRPr="00221CC2">
        <w:rPr>
          <w:b w:val="0"/>
        </w:rPr>
        <w:t>a</w:t>
      </w:r>
      <w:r w:rsidRPr="00221CC2">
        <w:rPr>
          <w:b w:val="0"/>
          <w:spacing w:val="-4"/>
        </w:rPr>
        <w:t xml:space="preserve"> </w:t>
      </w:r>
      <w:r w:rsidRPr="00221CC2">
        <w:rPr>
          <w:spacing w:val="-1"/>
        </w:rPr>
        <w:t>congenital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anomaly/birth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defect</w:t>
      </w:r>
      <w:r w:rsidRPr="00221CC2">
        <w:rPr>
          <w:b w:val="0"/>
          <w:spacing w:val="-1"/>
        </w:rPr>
        <w:t>.</w:t>
      </w:r>
    </w:p>
    <w:p w:rsidR="00625D20" w:rsidRPr="00221CC2" w:rsidRDefault="00221CC2">
      <w:pPr>
        <w:pStyle w:val="BodyText"/>
        <w:numPr>
          <w:ilvl w:val="0"/>
          <w:numId w:val="20"/>
        </w:numPr>
        <w:tabs>
          <w:tab w:val="left" w:pos="840"/>
        </w:tabs>
        <w:spacing w:line="250" w:lineRule="auto"/>
        <w:ind w:right="475"/>
        <w:jc w:val="both"/>
      </w:pPr>
      <w:r w:rsidRPr="00221CC2">
        <w:rPr>
          <w:spacing w:val="-2"/>
        </w:rPr>
        <w:t>Is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an</w:t>
      </w:r>
      <w:r w:rsidRPr="00221CC2">
        <w:rPr>
          <w:spacing w:val="9"/>
        </w:rPr>
        <w:t xml:space="preserve"> </w:t>
      </w:r>
      <w:r w:rsidRPr="00221CC2">
        <w:rPr>
          <w:b/>
          <w:spacing w:val="-1"/>
        </w:rPr>
        <w:t>important</w:t>
      </w:r>
      <w:r w:rsidRPr="00221CC2">
        <w:rPr>
          <w:b/>
          <w:spacing w:val="10"/>
        </w:rPr>
        <w:t xml:space="preserve"> </w:t>
      </w:r>
      <w:r w:rsidRPr="00221CC2">
        <w:rPr>
          <w:b/>
          <w:spacing w:val="-1"/>
        </w:rPr>
        <w:t>medical</w:t>
      </w:r>
      <w:r w:rsidRPr="00221CC2">
        <w:rPr>
          <w:b/>
          <w:spacing w:val="12"/>
        </w:rPr>
        <w:t xml:space="preserve"> </w:t>
      </w:r>
      <w:r w:rsidRPr="00221CC2">
        <w:rPr>
          <w:b/>
          <w:spacing w:val="-1"/>
        </w:rPr>
        <w:t>event</w:t>
      </w:r>
      <w:r w:rsidRPr="00221CC2">
        <w:rPr>
          <w:spacing w:val="-1"/>
        </w:rPr>
        <w:t>.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Important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medical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events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9"/>
        </w:rPr>
        <w:t xml:space="preserve"> </w:t>
      </w:r>
      <w:r w:rsidRPr="00221CC2">
        <w:t>may</w:t>
      </w:r>
      <w:r w:rsidRPr="00221CC2">
        <w:rPr>
          <w:spacing w:val="2"/>
        </w:rPr>
        <w:t xml:space="preserve"> </w:t>
      </w:r>
      <w:r w:rsidRPr="00221CC2">
        <w:t>not</w:t>
      </w:r>
      <w:r w:rsidRPr="00221CC2">
        <w:rPr>
          <w:spacing w:val="9"/>
        </w:rPr>
        <w:t xml:space="preserve"> </w:t>
      </w:r>
      <w:r w:rsidRPr="00221CC2">
        <w:t>result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death,</w:t>
      </w:r>
      <w:r w:rsidRPr="00221CC2">
        <w:rPr>
          <w:spacing w:val="59"/>
        </w:rPr>
        <w:t xml:space="preserve"> </w:t>
      </w:r>
      <w:r w:rsidRPr="00221CC2">
        <w:t>be</w:t>
      </w:r>
      <w:r w:rsidRPr="00221CC2">
        <w:rPr>
          <w:spacing w:val="38"/>
        </w:rPr>
        <w:t xml:space="preserve"> </w:t>
      </w:r>
      <w:r w:rsidRPr="00221CC2">
        <w:rPr>
          <w:spacing w:val="-1"/>
        </w:rPr>
        <w:t>life-threatening,</w:t>
      </w:r>
      <w:r w:rsidRPr="00221CC2">
        <w:rPr>
          <w:spacing w:val="39"/>
        </w:rPr>
        <w:t xml:space="preserve"> </w:t>
      </w:r>
      <w:r w:rsidRPr="00221CC2">
        <w:t>or</w:t>
      </w:r>
      <w:r w:rsidRPr="00221CC2">
        <w:rPr>
          <w:spacing w:val="38"/>
        </w:rPr>
        <w:t xml:space="preserve"> </w:t>
      </w:r>
      <w:r w:rsidRPr="00221CC2">
        <w:rPr>
          <w:spacing w:val="-1"/>
        </w:rPr>
        <w:t>require</w:t>
      </w:r>
      <w:r w:rsidRPr="00221CC2">
        <w:rPr>
          <w:spacing w:val="38"/>
        </w:rPr>
        <w:t xml:space="preserve"> </w:t>
      </w:r>
      <w:r w:rsidRPr="00221CC2">
        <w:rPr>
          <w:spacing w:val="-1"/>
        </w:rPr>
        <w:t>hospitalization</w:t>
      </w:r>
      <w:r w:rsidRPr="00221CC2">
        <w:rPr>
          <w:spacing w:val="40"/>
        </w:rPr>
        <w:t xml:space="preserve"> </w:t>
      </w:r>
      <w:r w:rsidRPr="00221CC2">
        <w:rPr>
          <w:spacing w:val="-1"/>
        </w:rPr>
        <w:t>may</w:t>
      </w:r>
      <w:r w:rsidRPr="00221CC2">
        <w:rPr>
          <w:spacing w:val="34"/>
        </w:rPr>
        <w:t xml:space="preserve"> </w:t>
      </w:r>
      <w:r w:rsidRPr="00221CC2">
        <w:t>be</w:t>
      </w:r>
      <w:r w:rsidRPr="00221CC2">
        <w:rPr>
          <w:spacing w:val="38"/>
        </w:rPr>
        <w:t xml:space="preserve"> </w:t>
      </w:r>
      <w:r w:rsidRPr="00221CC2">
        <w:rPr>
          <w:spacing w:val="-1"/>
        </w:rPr>
        <w:t>considered</w:t>
      </w:r>
      <w:r w:rsidRPr="00221CC2">
        <w:rPr>
          <w:spacing w:val="39"/>
        </w:rPr>
        <w:t xml:space="preserve"> </w:t>
      </w:r>
      <w:r w:rsidRPr="00221CC2">
        <w:t>a</w:t>
      </w:r>
      <w:r w:rsidRPr="00221CC2">
        <w:rPr>
          <w:spacing w:val="39"/>
        </w:rPr>
        <w:t xml:space="preserve"> </w:t>
      </w:r>
      <w:r w:rsidRPr="00221CC2">
        <w:t>serious</w:t>
      </w:r>
      <w:r w:rsidRPr="00221CC2">
        <w:rPr>
          <w:spacing w:val="39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87"/>
          <w:w w:val="99"/>
        </w:rPr>
        <w:t xml:space="preserve"> </w:t>
      </w:r>
      <w:r w:rsidRPr="00221CC2">
        <w:rPr>
          <w:spacing w:val="-1"/>
        </w:rPr>
        <w:t>experience</w:t>
      </w:r>
      <w:r w:rsidRPr="00221CC2">
        <w:rPr>
          <w:spacing w:val="3"/>
        </w:rPr>
        <w:t xml:space="preserve"> </w:t>
      </w:r>
      <w:r w:rsidRPr="00221CC2">
        <w:t>when,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based</w:t>
      </w:r>
      <w:r w:rsidRPr="00221CC2">
        <w:rPr>
          <w:spacing w:val="8"/>
        </w:rPr>
        <w:t xml:space="preserve"> </w:t>
      </w:r>
      <w:r w:rsidRPr="00221CC2">
        <w:t>upon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appropriate</w:t>
      </w:r>
      <w:r w:rsidRPr="00221CC2">
        <w:rPr>
          <w:spacing w:val="4"/>
        </w:rPr>
        <w:t xml:space="preserve"> </w:t>
      </w:r>
      <w:r w:rsidRPr="00221CC2">
        <w:t>medical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judgment,</w:t>
      </w:r>
      <w:r w:rsidRPr="00221CC2">
        <w:rPr>
          <w:spacing w:val="5"/>
        </w:rPr>
        <w:t xml:space="preserve"> </w:t>
      </w:r>
      <w:r w:rsidRPr="00221CC2">
        <w:t xml:space="preserve">they </w:t>
      </w:r>
      <w:r w:rsidRPr="00221CC2">
        <w:rPr>
          <w:spacing w:val="1"/>
        </w:rPr>
        <w:t>may</w:t>
      </w:r>
      <w:r w:rsidRPr="00221CC2">
        <w:t xml:space="preserve"> jeopardize</w:t>
      </w:r>
      <w:r w:rsidRPr="00221CC2">
        <w:rPr>
          <w:spacing w:val="4"/>
        </w:rPr>
        <w:t xml:space="preserve"> </w:t>
      </w:r>
      <w:r w:rsidRPr="00221CC2">
        <w:t>the</w:t>
      </w:r>
      <w:r w:rsidRPr="00221CC2">
        <w:rPr>
          <w:spacing w:val="53"/>
          <w:w w:val="99"/>
        </w:rPr>
        <w:t xml:space="preserve"> </w:t>
      </w:r>
      <w:r w:rsidRPr="00221CC2">
        <w:rPr>
          <w:spacing w:val="-1"/>
        </w:rPr>
        <w:t>patient</w:t>
      </w:r>
      <w:r w:rsidRPr="00221CC2">
        <w:rPr>
          <w:spacing w:val="10"/>
        </w:rPr>
        <w:t xml:space="preserve"> </w:t>
      </w:r>
      <w:r w:rsidRPr="00221CC2">
        <w:t>or</w:t>
      </w:r>
      <w:r w:rsidRPr="00221CC2">
        <w:rPr>
          <w:spacing w:val="10"/>
        </w:rPr>
        <w:t xml:space="preserve"> </w:t>
      </w:r>
      <w:r w:rsidRPr="00221CC2">
        <w:t>subject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11"/>
        </w:rPr>
        <w:t xml:space="preserve"> </w:t>
      </w:r>
      <w:r w:rsidRPr="00221CC2">
        <w:rPr>
          <w:spacing w:val="1"/>
        </w:rPr>
        <w:t>may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require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medical</w:t>
      </w:r>
      <w:r w:rsidRPr="00221CC2">
        <w:rPr>
          <w:spacing w:val="11"/>
        </w:rPr>
        <w:t xml:space="preserve"> </w:t>
      </w:r>
      <w:r w:rsidRPr="00221CC2">
        <w:t>or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surgical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intervention</w:t>
      </w:r>
      <w:r w:rsidRPr="00221CC2">
        <w:rPr>
          <w:spacing w:val="11"/>
        </w:rPr>
        <w:t xml:space="preserve"> </w:t>
      </w:r>
      <w:r w:rsidRPr="00221CC2">
        <w:t>to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prevent</w:t>
      </w:r>
      <w:r w:rsidRPr="00221CC2">
        <w:rPr>
          <w:spacing w:val="11"/>
        </w:rPr>
        <w:t xml:space="preserve"> </w:t>
      </w:r>
      <w:r w:rsidRPr="00221CC2">
        <w:t>one</w:t>
      </w:r>
      <w:r w:rsidRPr="00221CC2">
        <w:rPr>
          <w:spacing w:val="10"/>
        </w:rPr>
        <w:t xml:space="preserve"> </w:t>
      </w:r>
      <w:r w:rsidRPr="00221CC2">
        <w:rPr>
          <w:spacing w:val="1"/>
        </w:rPr>
        <w:t>of</w:t>
      </w:r>
      <w:r w:rsidRPr="00221CC2">
        <w:rPr>
          <w:spacing w:val="81"/>
        </w:rPr>
        <w:t xml:space="preserve"> </w:t>
      </w:r>
      <w:r w:rsidRPr="00221CC2">
        <w:t>the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outcomes</w:t>
      </w:r>
      <w:r w:rsidRPr="00221CC2">
        <w:rPr>
          <w:spacing w:val="49"/>
        </w:rPr>
        <w:t xml:space="preserve"> </w:t>
      </w:r>
      <w:r w:rsidRPr="00221CC2">
        <w:rPr>
          <w:spacing w:val="-1"/>
        </w:rPr>
        <w:t>listed</w:t>
      </w:r>
      <w:r w:rsidRPr="00221CC2">
        <w:rPr>
          <w:spacing w:val="48"/>
        </w:rPr>
        <w:t xml:space="preserve"> </w:t>
      </w:r>
      <w:r w:rsidRPr="00221CC2">
        <w:t>in</w:t>
      </w:r>
      <w:r w:rsidRPr="00221CC2">
        <w:rPr>
          <w:spacing w:val="48"/>
        </w:rPr>
        <w:t xml:space="preserve"> </w:t>
      </w:r>
      <w:r w:rsidRPr="00221CC2">
        <w:t>this</w:t>
      </w:r>
      <w:r w:rsidRPr="00221CC2">
        <w:rPr>
          <w:spacing w:val="49"/>
        </w:rPr>
        <w:t xml:space="preserve"> </w:t>
      </w:r>
      <w:r w:rsidRPr="00221CC2">
        <w:rPr>
          <w:spacing w:val="-1"/>
        </w:rPr>
        <w:t>definition.</w:t>
      </w:r>
      <w:r w:rsidRPr="00221CC2">
        <w:rPr>
          <w:spacing w:val="37"/>
        </w:rPr>
        <w:t xml:space="preserve"> </w:t>
      </w:r>
      <w:r w:rsidRPr="00221CC2">
        <w:rPr>
          <w:spacing w:val="-1"/>
        </w:rPr>
        <w:t>Examples</w:t>
      </w:r>
      <w:r w:rsidRPr="00221CC2">
        <w:rPr>
          <w:spacing w:val="49"/>
        </w:rPr>
        <w:t xml:space="preserve"> </w:t>
      </w:r>
      <w:r w:rsidRPr="00221CC2">
        <w:t>of</w:t>
      </w:r>
      <w:r w:rsidRPr="00221CC2">
        <w:rPr>
          <w:spacing w:val="48"/>
        </w:rPr>
        <w:t xml:space="preserve"> </w:t>
      </w:r>
      <w:r w:rsidRPr="00221CC2">
        <w:rPr>
          <w:spacing w:val="-1"/>
        </w:rPr>
        <w:t>such</w:t>
      </w:r>
      <w:r w:rsidRPr="00221CC2">
        <w:rPr>
          <w:spacing w:val="48"/>
        </w:rPr>
        <w:t xml:space="preserve"> </w:t>
      </w:r>
      <w:r w:rsidRPr="00221CC2">
        <w:rPr>
          <w:spacing w:val="-1"/>
        </w:rPr>
        <w:t>medical</w:t>
      </w:r>
      <w:r w:rsidRPr="00221CC2">
        <w:rPr>
          <w:spacing w:val="49"/>
        </w:rPr>
        <w:t xml:space="preserve"> </w:t>
      </w:r>
      <w:r w:rsidRPr="00221CC2">
        <w:t>events</w:t>
      </w:r>
      <w:r w:rsidRPr="00221CC2">
        <w:rPr>
          <w:spacing w:val="49"/>
        </w:rPr>
        <w:t xml:space="preserve"> </w:t>
      </w:r>
      <w:r w:rsidRPr="00221CC2">
        <w:rPr>
          <w:spacing w:val="-1"/>
        </w:rPr>
        <w:t>include</w:t>
      </w:r>
      <w:r w:rsidRPr="00221CC2">
        <w:rPr>
          <w:spacing w:val="81"/>
          <w:w w:val="99"/>
        </w:rPr>
        <w:t xml:space="preserve"> </w:t>
      </w:r>
      <w:r w:rsidRPr="00221CC2">
        <w:rPr>
          <w:spacing w:val="-1"/>
        </w:rPr>
        <w:t>allergic</w:t>
      </w:r>
      <w:r w:rsidRPr="00221CC2">
        <w:rPr>
          <w:spacing w:val="52"/>
        </w:rPr>
        <w:t xml:space="preserve"> </w:t>
      </w:r>
      <w:r w:rsidRPr="00221CC2">
        <w:rPr>
          <w:spacing w:val="-1"/>
        </w:rPr>
        <w:t>bronchospasm</w:t>
      </w:r>
      <w:r w:rsidRPr="00221CC2">
        <w:rPr>
          <w:spacing w:val="53"/>
        </w:rPr>
        <w:t xml:space="preserve"> </w:t>
      </w:r>
      <w:r w:rsidRPr="00221CC2">
        <w:rPr>
          <w:spacing w:val="-1"/>
        </w:rPr>
        <w:t>requiring</w:t>
      </w:r>
      <w:r w:rsidRPr="00221CC2">
        <w:rPr>
          <w:spacing w:val="51"/>
        </w:rPr>
        <w:t xml:space="preserve"> </w:t>
      </w:r>
      <w:r w:rsidRPr="00221CC2">
        <w:rPr>
          <w:spacing w:val="-1"/>
        </w:rPr>
        <w:t>intensive</w:t>
      </w:r>
      <w:r w:rsidRPr="00221CC2">
        <w:rPr>
          <w:spacing w:val="52"/>
        </w:rPr>
        <w:t xml:space="preserve"> </w:t>
      </w:r>
      <w:r w:rsidRPr="00221CC2">
        <w:t>treatment</w:t>
      </w:r>
      <w:r w:rsidRPr="00221CC2">
        <w:rPr>
          <w:spacing w:val="54"/>
        </w:rPr>
        <w:t xml:space="preserve"> </w:t>
      </w:r>
      <w:r w:rsidRPr="00221CC2">
        <w:t>in</w:t>
      </w:r>
      <w:r w:rsidRPr="00221CC2">
        <w:rPr>
          <w:spacing w:val="53"/>
        </w:rPr>
        <w:t xml:space="preserve"> </w:t>
      </w:r>
      <w:r w:rsidRPr="00221CC2">
        <w:rPr>
          <w:spacing w:val="-1"/>
        </w:rPr>
        <w:t>an</w:t>
      </w:r>
      <w:r w:rsidRPr="00221CC2">
        <w:rPr>
          <w:spacing w:val="53"/>
        </w:rPr>
        <w:t xml:space="preserve"> </w:t>
      </w:r>
      <w:r w:rsidRPr="00221CC2">
        <w:t>emergency</w:t>
      </w:r>
      <w:r w:rsidRPr="00221CC2">
        <w:rPr>
          <w:spacing w:val="51"/>
        </w:rPr>
        <w:t xml:space="preserve"> </w:t>
      </w:r>
      <w:r w:rsidRPr="00221CC2">
        <w:rPr>
          <w:spacing w:val="-1"/>
        </w:rPr>
        <w:t>room</w:t>
      </w:r>
      <w:r w:rsidRPr="00221CC2">
        <w:rPr>
          <w:spacing w:val="54"/>
        </w:rPr>
        <w:t xml:space="preserve"> </w:t>
      </w:r>
      <w:r w:rsidRPr="00221CC2">
        <w:t>or</w:t>
      </w:r>
      <w:r w:rsidRPr="00221CC2">
        <w:rPr>
          <w:spacing w:val="52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73"/>
          <w:w w:val="99"/>
        </w:rPr>
        <w:t xml:space="preserve"> </w:t>
      </w:r>
      <w:r w:rsidRPr="00221CC2">
        <w:rPr>
          <w:spacing w:val="-1"/>
        </w:rPr>
        <w:t>home,</w:t>
      </w:r>
      <w:r w:rsidRPr="00221CC2">
        <w:t xml:space="preserve"> blood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disease</w:t>
      </w:r>
      <w:r w:rsidRPr="00221CC2">
        <w:rPr>
          <w:spacing w:val="59"/>
        </w:rPr>
        <w:t xml:space="preserve"> </w:t>
      </w:r>
      <w:r w:rsidRPr="00221CC2">
        <w:t>or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disorders,</w:t>
      </w:r>
      <w:r w:rsidRPr="00221CC2">
        <w:rPr>
          <w:spacing w:val="1"/>
        </w:rPr>
        <w:t xml:space="preserve"> </w:t>
      </w:r>
      <w:r w:rsidRPr="00221CC2">
        <w:t>or convulsions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2"/>
        </w:rPr>
        <w:t xml:space="preserve"> </w:t>
      </w:r>
      <w:r w:rsidRPr="00221CC2">
        <w:t>do not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result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in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inpatient</w:t>
      </w:r>
      <w:r w:rsidRPr="00221CC2">
        <w:rPr>
          <w:spacing w:val="63"/>
          <w:w w:val="99"/>
        </w:rPr>
        <w:t xml:space="preserve"> </w:t>
      </w:r>
      <w:r w:rsidRPr="00221CC2">
        <w:rPr>
          <w:spacing w:val="-1"/>
        </w:rPr>
        <w:t>hospitalization,</w:t>
      </w:r>
      <w:r w:rsidRPr="00221CC2">
        <w:rPr>
          <w:spacing w:val="-4"/>
        </w:rPr>
        <w:t xml:space="preserve"> </w:t>
      </w:r>
      <w:r w:rsidRPr="00221CC2">
        <w:t>or</w:t>
      </w:r>
      <w:r w:rsidRPr="00221CC2">
        <w:rPr>
          <w:spacing w:val="-5"/>
        </w:rPr>
        <w:t xml:space="preserve"> </w:t>
      </w:r>
      <w:r w:rsidRPr="00221CC2">
        <w:t>the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development</w:t>
      </w:r>
      <w:r w:rsidRPr="00221CC2">
        <w:rPr>
          <w:spacing w:val="-4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t>drug</w:t>
      </w:r>
      <w:r w:rsidRPr="00221CC2">
        <w:rPr>
          <w:spacing w:val="-7"/>
        </w:rPr>
        <w:t xml:space="preserve"> </w:t>
      </w:r>
      <w:r w:rsidRPr="00221CC2">
        <w:t>dependency</w:t>
      </w:r>
      <w:r w:rsidRPr="00221CC2">
        <w:rPr>
          <w:spacing w:val="-9"/>
        </w:rPr>
        <w:t xml:space="preserve"> </w:t>
      </w:r>
      <w:r w:rsidRPr="00221CC2">
        <w:t>or</w:t>
      </w:r>
      <w:r w:rsidRPr="00221CC2">
        <w:rPr>
          <w:spacing w:val="-4"/>
        </w:rPr>
        <w:t xml:space="preserve"> </w:t>
      </w:r>
      <w:r w:rsidRPr="00221CC2">
        <w:t>drug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abuse.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1"/>
        <w:numPr>
          <w:ilvl w:val="2"/>
          <w:numId w:val="21"/>
        </w:numPr>
        <w:tabs>
          <w:tab w:val="left" w:pos="840"/>
        </w:tabs>
        <w:spacing w:line="274" w:lineRule="exact"/>
        <w:jc w:val="both"/>
        <w:rPr>
          <w:b w:val="0"/>
          <w:bCs w:val="0"/>
        </w:rPr>
      </w:pPr>
      <w:r w:rsidRPr="00221CC2">
        <w:rPr>
          <w:spacing w:val="-1"/>
        </w:rPr>
        <w:t>Expectedness</w:t>
      </w:r>
    </w:p>
    <w:p w:rsidR="00625D20" w:rsidRPr="00221CC2" w:rsidRDefault="00221CC2">
      <w:pPr>
        <w:pStyle w:val="BodyText"/>
        <w:spacing w:line="274" w:lineRule="exact"/>
        <w:ind w:left="119"/>
        <w:jc w:val="both"/>
      </w:pPr>
      <w:r w:rsidRPr="00221CC2">
        <w:rPr>
          <w:spacing w:val="-1"/>
        </w:rPr>
        <w:t>Adverse</w:t>
      </w:r>
      <w:r w:rsidRPr="00221CC2">
        <w:rPr>
          <w:spacing w:val="-6"/>
        </w:rPr>
        <w:t xml:space="preserve"> </w:t>
      </w:r>
      <w:r w:rsidRPr="00221CC2">
        <w:t>Events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can</w:t>
      </w:r>
      <w:r w:rsidRPr="00221CC2">
        <w:rPr>
          <w:spacing w:val="-4"/>
        </w:rPr>
        <w:t xml:space="preserve"> </w:t>
      </w:r>
      <w:r w:rsidRPr="00221CC2">
        <w:rPr>
          <w:spacing w:val="1"/>
        </w:rPr>
        <w:t>be</w:t>
      </w:r>
      <w:r w:rsidRPr="00221CC2">
        <w:rPr>
          <w:spacing w:val="-6"/>
        </w:rPr>
        <w:t xml:space="preserve"> </w:t>
      </w:r>
      <w:r w:rsidRPr="00221CC2">
        <w:t>Expected</w:t>
      </w:r>
      <w:r w:rsidRPr="00221CC2">
        <w:rPr>
          <w:spacing w:val="-5"/>
        </w:rPr>
        <w:t xml:space="preserve"> </w:t>
      </w:r>
      <w:r w:rsidRPr="00221CC2">
        <w:t>or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Unexpected.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left="119" w:right="117"/>
        <w:jc w:val="both"/>
      </w:pPr>
      <w:r w:rsidRPr="00221CC2">
        <w:rPr>
          <w:b/>
          <w:spacing w:val="-1"/>
        </w:rPr>
        <w:t>An</w:t>
      </w:r>
      <w:r w:rsidRPr="00221CC2">
        <w:rPr>
          <w:b/>
          <w:spacing w:val="17"/>
        </w:rPr>
        <w:t xml:space="preserve"> </w:t>
      </w:r>
      <w:r w:rsidRPr="00221CC2">
        <w:rPr>
          <w:b/>
          <w:spacing w:val="-1"/>
        </w:rPr>
        <w:t>expected</w:t>
      </w:r>
      <w:r w:rsidRPr="00221CC2">
        <w:rPr>
          <w:b/>
          <w:spacing w:val="18"/>
        </w:rPr>
        <w:t xml:space="preserve"> </w:t>
      </w:r>
      <w:r w:rsidRPr="00221CC2">
        <w:rPr>
          <w:b/>
          <w:spacing w:val="-1"/>
        </w:rPr>
        <w:t>adverse</w:t>
      </w:r>
      <w:r w:rsidRPr="00221CC2">
        <w:rPr>
          <w:b/>
          <w:spacing w:val="17"/>
        </w:rPr>
        <w:t xml:space="preserve"> </w:t>
      </w:r>
      <w:r w:rsidRPr="00221CC2">
        <w:rPr>
          <w:b/>
          <w:spacing w:val="-1"/>
        </w:rPr>
        <w:t>event</w:t>
      </w:r>
      <w:r w:rsidRPr="00221CC2">
        <w:rPr>
          <w:b/>
          <w:spacing w:val="16"/>
        </w:rPr>
        <w:t xml:space="preserve"> </w:t>
      </w:r>
      <w:r w:rsidRPr="00221CC2">
        <w:t>is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an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event</w:t>
      </w:r>
      <w:r w:rsidRPr="00221CC2">
        <w:rPr>
          <w:spacing w:val="16"/>
        </w:rPr>
        <w:t xml:space="preserve"> </w:t>
      </w:r>
      <w:r w:rsidRPr="00221CC2">
        <w:t>previously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known</w:t>
      </w:r>
      <w:r w:rsidRPr="00221CC2">
        <w:rPr>
          <w:spacing w:val="16"/>
        </w:rPr>
        <w:t xml:space="preserve"> </w:t>
      </w:r>
      <w:r w:rsidRPr="00221CC2">
        <w:t>or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anticipated</w:t>
      </w:r>
      <w:r w:rsidRPr="00221CC2">
        <w:rPr>
          <w:spacing w:val="16"/>
        </w:rPr>
        <w:t xml:space="preserve"> </w:t>
      </w:r>
      <w:r w:rsidRPr="00221CC2">
        <w:t>to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result</w:t>
      </w:r>
      <w:r w:rsidRPr="00221CC2">
        <w:rPr>
          <w:spacing w:val="16"/>
        </w:rPr>
        <w:t xml:space="preserve"> </w:t>
      </w:r>
      <w:r w:rsidRPr="00221CC2">
        <w:t>from</w:t>
      </w:r>
      <w:r w:rsidRPr="00221CC2">
        <w:rPr>
          <w:spacing w:val="79"/>
          <w:w w:val="99"/>
        </w:rPr>
        <w:t xml:space="preserve"> </w:t>
      </w:r>
      <w:r w:rsidRPr="00221CC2">
        <w:rPr>
          <w:spacing w:val="-1"/>
        </w:rPr>
        <w:t>participation</w:t>
      </w:r>
      <w:r w:rsidRPr="00221CC2">
        <w:rPr>
          <w:spacing w:val="56"/>
        </w:rPr>
        <w:t xml:space="preserve"> </w:t>
      </w:r>
      <w:r w:rsidRPr="00221CC2">
        <w:t>in</w:t>
      </w:r>
      <w:r w:rsidRPr="00221CC2">
        <w:rPr>
          <w:spacing w:val="57"/>
        </w:rPr>
        <w:t xml:space="preserve"> </w:t>
      </w:r>
      <w:r w:rsidRPr="00221CC2">
        <w:t>the</w:t>
      </w:r>
      <w:r w:rsidRPr="00221CC2">
        <w:rPr>
          <w:spacing w:val="56"/>
        </w:rPr>
        <w:t xml:space="preserve"> </w:t>
      </w:r>
      <w:r w:rsidRPr="00221CC2">
        <w:rPr>
          <w:spacing w:val="-1"/>
        </w:rPr>
        <w:t>research</w:t>
      </w:r>
      <w:r w:rsidRPr="00221CC2">
        <w:rPr>
          <w:spacing w:val="57"/>
        </w:rPr>
        <w:t xml:space="preserve"> </w:t>
      </w:r>
      <w:r w:rsidRPr="00221CC2">
        <w:t>study</w:t>
      </w:r>
      <w:r w:rsidRPr="00221CC2">
        <w:rPr>
          <w:spacing w:val="52"/>
        </w:rPr>
        <w:t xml:space="preserve"> </w:t>
      </w:r>
      <w:r w:rsidRPr="00221CC2">
        <w:t>or</w:t>
      </w:r>
      <w:r w:rsidRPr="00221CC2">
        <w:rPr>
          <w:spacing w:val="58"/>
        </w:rPr>
        <w:t xml:space="preserve"> </w:t>
      </w:r>
      <w:r w:rsidRPr="00221CC2">
        <w:rPr>
          <w:spacing w:val="1"/>
        </w:rPr>
        <w:t>any</w:t>
      </w:r>
      <w:r w:rsidRPr="00221CC2">
        <w:rPr>
          <w:spacing w:val="52"/>
        </w:rPr>
        <w:t xml:space="preserve"> </w:t>
      </w:r>
      <w:r w:rsidRPr="00221CC2">
        <w:rPr>
          <w:spacing w:val="-1"/>
        </w:rPr>
        <w:t>underlying</w:t>
      </w:r>
      <w:r w:rsidRPr="00221CC2">
        <w:rPr>
          <w:spacing w:val="54"/>
        </w:rPr>
        <w:t xml:space="preserve"> </w:t>
      </w:r>
      <w:r w:rsidRPr="00221CC2">
        <w:rPr>
          <w:spacing w:val="-1"/>
        </w:rPr>
        <w:t>disease,</w:t>
      </w:r>
      <w:r w:rsidRPr="00221CC2">
        <w:rPr>
          <w:spacing w:val="57"/>
        </w:rPr>
        <w:t xml:space="preserve"> </w:t>
      </w:r>
      <w:r w:rsidRPr="00221CC2">
        <w:rPr>
          <w:spacing w:val="-1"/>
        </w:rPr>
        <w:t>disorder,</w:t>
      </w:r>
      <w:r w:rsidRPr="00221CC2">
        <w:rPr>
          <w:spacing w:val="58"/>
        </w:rPr>
        <w:t xml:space="preserve"> </w:t>
      </w:r>
      <w:r w:rsidRPr="00221CC2">
        <w:t>or</w:t>
      </w:r>
      <w:r w:rsidRPr="00221CC2">
        <w:rPr>
          <w:spacing w:val="56"/>
        </w:rPr>
        <w:t xml:space="preserve"> </w:t>
      </w:r>
      <w:r w:rsidRPr="00221CC2">
        <w:rPr>
          <w:spacing w:val="-1"/>
        </w:rPr>
        <w:t>condition</w:t>
      </w:r>
      <w:r w:rsidRPr="00221CC2">
        <w:rPr>
          <w:spacing w:val="57"/>
        </w:rPr>
        <w:t xml:space="preserve"> </w:t>
      </w:r>
      <w:r w:rsidRPr="00221CC2">
        <w:t>of</w:t>
      </w:r>
      <w:r w:rsidRPr="00221CC2">
        <w:rPr>
          <w:spacing w:val="56"/>
        </w:rPr>
        <w:t xml:space="preserve"> </w:t>
      </w:r>
      <w:r w:rsidRPr="00221CC2">
        <w:t>the</w:t>
      </w:r>
      <w:r w:rsidRPr="00221CC2">
        <w:rPr>
          <w:spacing w:val="102"/>
          <w:w w:val="99"/>
        </w:rPr>
        <w:t xml:space="preserve"> </w:t>
      </w:r>
      <w:r w:rsidRPr="00221CC2">
        <w:rPr>
          <w:spacing w:val="-1"/>
        </w:rPr>
        <w:t>subject.</w:t>
      </w:r>
      <w:r w:rsidRPr="00221CC2">
        <w:rPr>
          <w:spacing w:val="58"/>
        </w:rPr>
        <w:t xml:space="preserve"> </w:t>
      </w:r>
      <w:r w:rsidRPr="00221CC2">
        <w:rPr>
          <w:spacing w:val="-1"/>
        </w:rPr>
        <w:t>The</w:t>
      </w:r>
      <w:r w:rsidRPr="00221CC2">
        <w:rPr>
          <w:spacing w:val="58"/>
        </w:rPr>
        <w:t xml:space="preserve"> </w:t>
      </w:r>
      <w:r w:rsidRPr="00221CC2">
        <w:rPr>
          <w:spacing w:val="-1"/>
        </w:rPr>
        <w:t>event</w:t>
      </w:r>
      <w:r w:rsidRPr="00221CC2">
        <w:rPr>
          <w:spacing w:val="59"/>
        </w:rPr>
        <w:t xml:space="preserve"> </w:t>
      </w:r>
      <w:r w:rsidRPr="00221CC2">
        <w:t>is</w:t>
      </w:r>
      <w:r w:rsidRPr="00221CC2">
        <w:rPr>
          <w:spacing w:val="59"/>
        </w:rPr>
        <w:t xml:space="preserve"> </w:t>
      </w:r>
      <w:r w:rsidRPr="00221CC2">
        <w:rPr>
          <w:spacing w:val="-1"/>
        </w:rPr>
        <w:t>usually</w:t>
      </w:r>
      <w:r w:rsidRPr="00221CC2">
        <w:rPr>
          <w:spacing w:val="51"/>
        </w:rPr>
        <w:t xml:space="preserve"> </w:t>
      </w:r>
      <w:r w:rsidRPr="00221CC2">
        <w:rPr>
          <w:spacing w:val="-1"/>
        </w:rPr>
        <w:t>listed</w:t>
      </w:r>
      <w:r w:rsidRPr="00221CC2">
        <w:rPr>
          <w:spacing w:val="59"/>
        </w:rPr>
        <w:t xml:space="preserve"> </w:t>
      </w:r>
      <w:r w:rsidRPr="00221CC2">
        <w:t>in</w:t>
      </w:r>
      <w:r w:rsidRPr="00221CC2">
        <w:rPr>
          <w:spacing w:val="59"/>
        </w:rPr>
        <w:t xml:space="preserve"> </w:t>
      </w:r>
      <w:proofErr w:type="gramStart"/>
      <w:r w:rsidRPr="00221CC2">
        <w:t xml:space="preserve">the  </w:t>
      </w:r>
      <w:r w:rsidRPr="00221CC2">
        <w:rPr>
          <w:spacing w:val="-1"/>
        </w:rPr>
        <w:t>Investigator</w:t>
      </w:r>
      <w:proofErr w:type="gramEnd"/>
      <w:r w:rsidRPr="00221CC2">
        <w:t xml:space="preserve"> </w:t>
      </w:r>
      <w:r w:rsidRPr="00221CC2">
        <w:rPr>
          <w:spacing w:val="-1"/>
        </w:rPr>
        <w:t>Brochure,</w:t>
      </w:r>
      <w:r w:rsidRPr="00221CC2">
        <w:rPr>
          <w:spacing w:val="59"/>
        </w:rPr>
        <w:t xml:space="preserve"> </w:t>
      </w:r>
      <w:r w:rsidRPr="00221CC2">
        <w:t>consent</w:t>
      </w:r>
      <w:r w:rsidRPr="00221CC2">
        <w:rPr>
          <w:spacing w:val="59"/>
        </w:rPr>
        <w:t xml:space="preserve"> </w:t>
      </w:r>
      <w:r w:rsidRPr="00221CC2">
        <w:rPr>
          <w:spacing w:val="-1"/>
        </w:rPr>
        <w:t>form</w:t>
      </w:r>
      <w:r w:rsidRPr="00221CC2">
        <w:rPr>
          <w:spacing w:val="59"/>
        </w:rPr>
        <w:t xml:space="preserve"> </w:t>
      </w:r>
      <w:r w:rsidRPr="00221CC2">
        <w:t>or</w:t>
      </w:r>
      <w:r w:rsidRPr="00221CC2">
        <w:rPr>
          <w:spacing w:val="57"/>
        </w:rPr>
        <w:t xml:space="preserve"> </w:t>
      </w:r>
      <w:r w:rsidRPr="00221CC2">
        <w:rPr>
          <w:spacing w:val="-1"/>
        </w:rPr>
        <w:t>research</w:t>
      </w:r>
      <w:r w:rsidRPr="00221CC2">
        <w:rPr>
          <w:spacing w:val="67"/>
        </w:rPr>
        <w:t xml:space="preserve"> </w:t>
      </w:r>
      <w:r w:rsidRPr="00221CC2">
        <w:rPr>
          <w:spacing w:val="-1"/>
        </w:rPr>
        <w:t>protocol.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left="119"/>
      </w:pPr>
      <w:r w:rsidRPr="00221CC2">
        <w:rPr>
          <w:b/>
          <w:spacing w:val="-1"/>
        </w:rPr>
        <w:t>An</w:t>
      </w:r>
      <w:r w:rsidRPr="00221CC2">
        <w:rPr>
          <w:b/>
          <w:spacing w:val="6"/>
        </w:rPr>
        <w:t xml:space="preserve"> </w:t>
      </w:r>
      <w:r w:rsidRPr="00221CC2">
        <w:rPr>
          <w:b/>
          <w:spacing w:val="-1"/>
        </w:rPr>
        <w:t>unexpected</w:t>
      </w:r>
      <w:r w:rsidRPr="00221CC2">
        <w:rPr>
          <w:b/>
          <w:spacing w:val="7"/>
        </w:rPr>
        <w:t xml:space="preserve"> </w:t>
      </w:r>
      <w:r w:rsidRPr="00221CC2">
        <w:rPr>
          <w:b/>
          <w:spacing w:val="-1"/>
        </w:rPr>
        <w:t>adverse</w:t>
      </w:r>
      <w:r w:rsidRPr="00221CC2">
        <w:rPr>
          <w:b/>
          <w:spacing w:val="8"/>
        </w:rPr>
        <w:t xml:space="preserve"> </w:t>
      </w:r>
      <w:r w:rsidRPr="00221CC2">
        <w:rPr>
          <w:b/>
          <w:spacing w:val="-1"/>
        </w:rPr>
        <w:t>event</w:t>
      </w:r>
      <w:r w:rsidRPr="00221CC2">
        <w:rPr>
          <w:b/>
          <w:spacing w:val="5"/>
        </w:rPr>
        <w:t xml:space="preserve"> </w:t>
      </w:r>
      <w:r w:rsidRPr="00221CC2">
        <w:t>is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an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8"/>
        </w:rPr>
        <w:t xml:space="preserve"> </w:t>
      </w:r>
      <w:r w:rsidRPr="00221CC2">
        <w:t>event</w:t>
      </w:r>
      <w:r w:rsidRPr="00221CC2">
        <w:rPr>
          <w:spacing w:val="7"/>
        </w:rPr>
        <w:t xml:space="preserve"> </w:t>
      </w:r>
      <w:r w:rsidRPr="00221CC2">
        <w:t>not</w:t>
      </w:r>
      <w:r w:rsidRPr="00221CC2">
        <w:rPr>
          <w:spacing w:val="7"/>
        </w:rPr>
        <w:t xml:space="preserve"> </w:t>
      </w:r>
      <w:r w:rsidRPr="00221CC2">
        <w:t>previously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known</w:t>
      </w:r>
      <w:r w:rsidRPr="00221CC2">
        <w:rPr>
          <w:spacing w:val="9"/>
        </w:rPr>
        <w:t xml:space="preserve"> </w:t>
      </w:r>
      <w:r w:rsidRPr="00221CC2">
        <w:t>or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anticipated</w:t>
      </w:r>
      <w:r w:rsidRPr="00221CC2">
        <w:rPr>
          <w:spacing w:val="6"/>
        </w:rPr>
        <w:t xml:space="preserve"> </w:t>
      </w:r>
      <w:r w:rsidRPr="00221CC2">
        <w:t>to</w:t>
      </w:r>
      <w:r w:rsidRPr="00221CC2">
        <w:rPr>
          <w:spacing w:val="6"/>
        </w:rPr>
        <w:t xml:space="preserve"> </w:t>
      </w:r>
      <w:r w:rsidRPr="00221CC2">
        <w:t>result</w:t>
      </w:r>
      <w:r w:rsidRPr="00221CC2">
        <w:rPr>
          <w:spacing w:val="63"/>
          <w:w w:val="99"/>
        </w:rPr>
        <w:t xml:space="preserve"> </w:t>
      </w:r>
      <w:r w:rsidRPr="00221CC2">
        <w:rPr>
          <w:spacing w:val="-1"/>
        </w:rPr>
        <w:t>from</w:t>
      </w:r>
      <w:r w:rsidRPr="00221CC2">
        <w:rPr>
          <w:spacing w:val="-4"/>
        </w:rPr>
        <w:t xml:space="preserve">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research</w:t>
      </w:r>
      <w:r w:rsidRPr="00221CC2">
        <w:rPr>
          <w:spacing w:val="-3"/>
        </w:rPr>
        <w:t xml:space="preserve"> </w:t>
      </w:r>
      <w:r w:rsidRPr="00221CC2">
        <w:t>study</w:t>
      </w:r>
      <w:r w:rsidRPr="00221CC2">
        <w:rPr>
          <w:spacing w:val="-9"/>
        </w:rPr>
        <w:t xml:space="preserve"> </w:t>
      </w:r>
      <w:r w:rsidRPr="00221CC2">
        <w:rPr>
          <w:spacing w:val="1"/>
        </w:rPr>
        <w:t>or</w:t>
      </w:r>
      <w:r w:rsidRPr="00221CC2">
        <w:rPr>
          <w:spacing w:val="-4"/>
        </w:rPr>
        <w:t xml:space="preserve"> </w:t>
      </w:r>
      <w:r w:rsidRPr="00221CC2">
        <w:rPr>
          <w:spacing w:val="1"/>
        </w:rPr>
        <w:t>any</w:t>
      </w:r>
      <w:r w:rsidRPr="00221CC2">
        <w:rPr>
          <w:spacing w:val="-8"/>
        </w:rPr>
        <w:t xml:space="preserve"> </w:t>
      </w:r>
      <w:r w:rsidRPr="00221CC2">
        <w:t>underlying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disease, disorder,</w:t>
      </w:r>
      <w:r w:rsidRPr="00221CC2">
        <w:rPr>
          <w:spacing w:val="-4"/>
        </w:rPr>
        <w:t xml:space="preserve"> </w:t>
      </w:r>
      <w:r w:rsidRPr="00221CC2">
        <w:t>or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condition</w:t>
      </w:r>
      <w:r w:rsidRPr="00221CC2">
        <w:rPr>
          <w:spacing w:val="-3"/>
        </w:rPr>
        <w:t xml:space="preserve"> </w:t>
      </w:r>
      <w:r w:rsidRPr="00221CC2">
        <w:t>of</w:t>
      </w:r>
      <w:r w:rsidRPr="00221CC2">
        <w:rPr>
          <w:spacing w:val="-3"/>
        </w:rPr>
        <w:t xml:space="preserve">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subject.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1"/>
        <w:numPr>
          <w:ilvl w:val="2"/>
          <w:numId w:val="21"/>
        </w:numPr>
        <w:tabs>
          <w:tab w:val="left" w:pos="840"/>
        </w:tabs>
        <w:spacing w:line="274" w:lineRule="exact"/>
        <w:jc w:val="both"/>
        <w:rPr>
          <w:b w:val="0"/>
          <w:bCs w:val="0"/>
        </w:rPr>
      </w:pPr>
      <w:r w:rsidRPr="00221CC2">
        <w:rPr>
          <w:spacing w:val="-1"/>
        </w:rPr>
        <w:t>Attribution</w:t>
      </w:r>
    </w:p>
    <w:p w:rsidR="00625D20" w:rsidRPr="00221CC2" w:rsidRDefault="00221CC2">
      <w:pPr>
        <w:pStyle w:val="BodyText"/>
        <w:ind w:left="119"/>
      </w:pPr>
      <w:r w:rsidRPr="00221CC2">
        <w:rPr>
          <w:spacing w:val="-1"/>
        </w:rPr>
        <w:t>Attribution</w:t>
      </w:r>
      <w:r w:rsidRPr="00221CC2">
        <w:rPr>
          <w:spacing w:val="17"/>
        </w:rPr>
        <w:t xml:space="preserve"> </w:t>
      </w:r>
      <w:r w:rsidRPr="00221CC2">
        <w:t>is</w:t>
      </w:r>
      <w:r w:rsidRPr="00221CC2">
        <w:rPr>
          <w:spacing w:val="18"/>
        </w:rPr>
        <w:t xml:space="preserve"> </w:t>
      </w:r>
      <w:r w:rsidRPr="00221CC2">
        <w:t>the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relationship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between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an</w:t>
      </w:r>
      <w:r w:rsidRPr="00221CC2">
        <w:rPr>
          <w:spacing w:val="17"/>
        </w:rPr>
        <w:t xml:space="preserve"> </w:t>
      </w:r>
      <w:r w:rsidRPr="00221CC2">
        <w:t>adverse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event</w:t>
      </w:r>
      <w:r w:rsidRPr="00221CC2">
        <w:rPr>
          <w:spacing w:val="19"/>
        </w:rPr>
        <w:t xml:space="preserve"> </w:t>
      </w:r>
      <w:r w:rsidRPr="00221CC2">
        <w:t>or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serious</w:t>
      </w:r>
      <w:r w:rsidRPr="00221CC2">
        <w:rPr>
          <w:spacing w:val="18"/>
        </w:rPr>
        <w:t xml:space="preserve"> </w:t>
      </w:r>
      <w:r w:rsidRPr="00221CC2">
        <w:t>adverse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event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18"/>
        </w:rPr>
        <w:t xml:space="preserve"> </w:t>
      </w:r>
      <w:r w:rsidRPr="00221CC2">
        <w:t>the</w:t>
      </w:r>
      <w:r w:rsidRPr="00221CC2">
        <w:rPr>
          <w:spacing w:val="17"/>
        </w:rPr>
        <w:t xml:space="preserve"> </w:t>
      </w:r>
      <w:r w:rsidRPr="00221CC2">
        <w:t>study</w:t>
      </w:r>
      <w:r w:rsidRPr="00221CC2">
        <w:rPr>
          <w:spacing w:val="73"/>
        </w:rPr>
        <w:t xml:space="preserve"> </w:t>
      </w:r>
      <w:r w:rsidRPr="00221CC2">
        <w:rPr>
          <w:spacing w:val="-1"/>
        </w:rPr>
        <w:t>drug.</w:t>
      </w:r>
      <w:r w:rsidRPr="00221CC2">
        <w:rPr>
          <w:spacing w:val="56"/>
        </w:rPr>
        <w:t xml:space="preserve"> </w:t>
      </w:r>
      <w:r w:rsidRPr="00221CC2">
        <w:rPr>
          <w:spacing w:val="-1"/>
        </w:rPr>
        <w:t>Attribution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-3"/>
        </w:rPr>
        <w:t xml:space="preserve"> </w:t>
      </w:r>
      <w:r w:rsidRPr="00221CC2">
        <w:t>be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assigned as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follows: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625D20" w:rsidRPr="00221CC2" w:rsidRDefault="00221CC2">
      <w:pPr>
        <w:pStyle w:val="BodyText"/>
        <w:numPr>
          <w:ilvl w:val="3"/>
          <w:numId w:val="21"/>
        </w:numPr>
        <w:tabs>
          <w:tab w:val="left" w:pos="1200"/>
        </w:tabs>
        <w:jc w:val="both"/>
      </w:pPr>
      <w:r w:rsidRPr="00221CC2">
        <w:rPr>
          <w:spacing w:val="-1"/>
        </w:rPr>
        <w:t>Definite</w:t>
      </w:r>
      <w:r w:rsidRPr="00221CC2">
        <w:rPr>
          <w:spacing w:val="-4"/>
        </w:rPr>
        <w:t xml:space="preserve"> </w:t>
      </w:r>
      <w:r w:rsidRPr="00221CC2">
        <w:t>–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The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AE</w:t>
      </w:r>
      <w:r w:rsidRPr="00221CC2">
        <w:rPr>
          <w:spacing w:val="-4"/>
        </w:rPr>
        <w:t xml:space="preserve"> </w:t>
      </w:r>
      <w:r w:rsidRPr="00221CC2">
        <w:t>is</w:t>
      </w:r>
      <w:r w:rsidRPr="00221CC2">
        <w:rPr>
          <w:spacing w:val="-1"/>
        </w:rPr>
        <w:t xml:space="preserve"> </w:t>
      </w:r>
      <w:r w:rsidRPr="00221CC2">
        <w:rPr>
          <w:u w:val="single" w:color="000000"/>
        </w:rPr>
        <w:t>clearly</w:t>
      </w:r>
      <w:r w:rsidRPr="00221CC2">
        <w:rPr>
          <w:spacing w:val="-7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related</w:t>
      </w:r>
      <w:r w:rsidRPr="00221CC2">
        <w:rPr>
          <w:spacing w:val="-3"/>
          <w:u w:val="single" w:color="000000"/>
        </w:rPr>
        <w:t xml:space="preserve"> </w:t>
      </w:r>
      <w:r w:rsidRPr="00221CC2">
        <w:t>to</w:t>
      </w:r>
      <w:r w:rsidRPr="00221CC2">
        <w:rPr>
          <w:spacing w:val="-2"/>
        </w:rPr>
        <w:t xml:space="preserve">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t>study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drug.</w:t>
      </w:r>
    </w:p>
    <w:p w:rsidR="00625D20" w:rsidRPr="00221CC2" w:rsidRDefault="00221CC2">
      <w:pPr>
        <w:pStyle w:val="BodyText"/>
        <w:numPr>
          <w:ilvl w:val="3"/>
          <w:numId w:val="21"/>
        </w:numPr>
        <w:tabs>
          <w:tab w:val="left" w:pos="1200"/>
        </w:tabs>
        <w:spacing w:before="1" w:line="293" w:lineRule="exact"/>
        <w:jc w:val="both"/>
      </w:pPr>
      <w:r w:rsidRPr="00221CC2">
        <w:rPr>
          <w:spacing w:val="-1"/>
        </w:rPr>
        <w:t>Probable</w:t>
      </w:r>
      <w:r w:rsidRPr="00221CC2">
        <w:rPr>
          <w:spacing w:val="-4"/>
        </w:rPr>
        <w:t xml:space="preserve"> </w:t>
      </w:r>
      <w:r w:rsidRPr="00221CC2">
        <w:t>–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The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AE</w:t>
      </w:r>
      <w:r w:rsidRPr="00221CC2">
        <w:rPr>
          <w:spacing w:val="-4"/>
        </w:rPr>
        <w:t xml:space="preserve"> </w:t>
      </w:r>
      <w:r w:rsidRPr="00221CC2">
        <w:t>is</w:t>
      </w:r>
      <w:r w:rsidRPr="00221CC2">
        <w:rPr>
          <w:spacing w:val="-2"/>
        </w:rPr>
        <w:t xml:space="preserve"> </w:t>
      </w:r>
      <w:r w:rsidRPr="00221CC2">
        <w:rPr>
          <w:u w:val="single" w:color="000000"/>
        </w:rPr>
        <w:t>likely</w:t>
      </w:r>
      <w:r w:rsidRPr="00221CC2">
        <w:rPr>
          <w:spacing w:val="-8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related</w:t>
      </w:r>
      <w:r w:rsidRPr="00221CC2">
        <w:rPr>
          <w:spacing w:val="-2"/>
          <w:u w:val="single" w:color="000000"/>
        </w:rPr>
        <w:t xml:space="preserve"> </w:t>
      </w:r>
      <w:r w:rsidRPr="00221CC2">
        <w:t>to</w:t>
      </w:r>
      <w:r w:rsidRPr="00221CC2">
        <w:rPr>
          <w:spacing w:val="-3"/>
        </w:rPr>
        <w:t xml:space="preserve"> </w:t>
      </w:r>
      <w:r w:rsidRPr="00221CC2">
        <w:t>the</w:t>
      </w:r>
      <w:r w:rsidRPr="00221CC2">
        <w:rPr>
          <w:spacing w:val="-3"/>
        </w:rPr>
        <w:t xml:space="preserve"> </w:t>
      </w:r>
      <w:r w:rsidRPr="00221CC2">
        <w:t>study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drug.</w:t>
      </w:r>
    </w:p>
    <w:p w:rsidR="00625D20" w:rsidRPr="00221CC2" w:rsidRDefault="00221CC2">
      <w:pPr>
        <w:pStyle w:val="BodyText"/>
        <w:numPr>
          <w:ilvl w:val="3"/>
          <w:numId w:val="21"/>
        </w:numPr>
        <w:tabs>
          <w:tab w:val="left" w:pos="1200"/>
        </w:tabs>
        <w:spacing w:line="293" w:lineRule="exact"/>
        <w:jc w:val="both"/>
      </w:pPr>
      <w:r w:rsidRPr="00221CC2">
        <w:t>Possible</w:t>
      </w:r>
      <w:r w:rsidRPr="00221CC2">
        <w:rPr>
          <w:spacing w:val="-4"/>
        </w:rPr>
        <w:t xml:space="preserve"> </w:t>
      </w:r>
      <w:r w:rsidRPr="00221CC2">
        <w:t>–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The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AE</w:t>
      </w:r>
      <w:r w:rsidRPr="00221CC2">
        <w:rPr>
          <w:spacing w:val="-4"/>
        </w:rPr>
        <w:t xml:space="preserve"> </w:t>
      </w:r>
      <w:r w:rsidRPr="00221CC2">
        <w:rPr>
          <w:u w:val="single" w:color="000000"/>
        </w:rPr>
        <w:t>may</w:t>
      </w:r>
      <w:r w:rsidRPr="00221CC2">
        <w:rPr>
          <w:spacing w:val="-7"/>
          <w:u w:val="single" w:color="000000"/>
        </w:rPr>
        <w:t xml:space="preserve"> </w:t>
      </w:r>
      <w:r w:rsidRPr="00221CC2">
        <w:rPr>
          <w:spacing w:val="1"/>
          <w:u w:val="single" w:color="000000"/>
        </w:rPr>
        <w:t>be</w:t>
      </w:r>
      <w:r w:rsidRPr="00221CC2">
        <w:rPr>
          <w:spacing w:val="-3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related</w:t>
      </w:r>
      <w:r w:rsidRPr="00221CC2">
        <w:rPr>
          <w:spacing w:val="-2"/>
          <w:u w:val="single" w:color="000000"/>
        </w:rPr>
        <w:t xml:space="preserve"> </w:t>
      </w:r>
      <w:r w:rsidRPr="00221CC2">
        <w:t>to</w:t>
      </w:r>
      <w:r w:rsidRPr="00221CC2">
        <w:rPr>
          <w:spacing w:val="-3"/>
        </w:rPr>
        <w:t xml:space="preserve"> </w:t>
      </w:r>
      <w:r w:rsidRPr="00221CC2">
        <w:t>the</w:t>
      </w:r>
      <w:r w:rsidRPr="00221CC2">
        <w:rPr>
          <w:spacing w:val="-3"/>
        </w:rPr>
        <w:t xml:space="preserve"> </w:t>
      </w:r>
      <w:r w:rsidRPr="00221CC2">
        <w:t>study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drug.</w:t>
      </w:r>
    </w:p>
    <w:p w:rsidR="00625D20" w:rsidRPr="00221CC2" w:rsidRDefault="00221CC2">
      <w:pPr>
        <w:pStyle w:val="BodyText"/>
        <w:numPr>
          <w:ilvl w:val="3"/>
          <w:numId w:val="21"/>
        </w:numPr>
        <w:tabs>
          <w:tab w:val="left" w:pos="1200"/>
        </w:tabs>
        <w:spacing w:line="293" w:lineRule="exact"/>
        <w:jc w:val="both"/>
      </w:pPr>
      <w:r w:rsidRPr="00221CC2">
        <w:t>Unlikely</w:t>
      </w:r>
      <w:r w:rsidRPr="00221CC2">
        <w:rPr>
          <w:spacing w:val="-8"/>
        </w:rPr>
        <w:t xml:space="preserve"> </w:t>
      </w:r>
      <w:r w:rsidRPr="00221CC2">
        <w:t>–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The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AE</w:t>
      </w:r>
      <w:r w:rsidRPr="00221CC2">
        <w:rPr>
          <w:spacing w:val="-4"/>
        </w:rPr>
        <w:t xml:space="preserve"> </w:t>
      </w:r>
      <w:r w:rsidRPr="00221CC2">
        <w:t>is</w:t>
      </w:r>
      <w:r w:rsidRPr="00221CC2">
        <w:rPr>
          <w:spacing w:val="-3"/>
        </w:rPr>
        <w:t xml:space="preserve"> </w:t>
      </w:r>
      <w:r w:rsidRPr="00221CC2">
        <w:rPr>
          <w:u w:val="single" w:color="000000"/>
        </w:rPr>
        <w:t>doubtfully</w:t>
      </w:r>
      <w:r w:rsidRPr="00221CC2">
        <w:rPr>
          <w:spacing w:val="-8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related</w:t>
      </w:r>
      <w:r w:rsidRPr="00221CC2">
        <w:rPr>
          <w:spacing w:val="-3"/>
          <w:u w:val="single" w:color="000000"/>
        </w:rPr>
        <w:t xml:space="preserve"> </w:t>
      </w:r>
      <w:r w:rsidRPr="00221CC2">
        <w:t>to</w:t>
      </w:r>
      <w:r w:rsidRPr="00221CC2">
        <w:rPr>
          <w:spacing w:val="-3"/>
        </w:rPr>
        <w:t xml:space="preserve">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t>study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drug.</w:t>
      </w:r>
    </w:p>
    <w:p w:rsidR="00625D20" w:rsidRPr="00221CC2" w:rsidRDefault="00221CC2">
      <w:pPr>
        <w:pStyle w:val="BodyText"/>
        <w:numPr>
          <w:ilvl w:val="3"/>
          <w:numId w:val="21"/>
        </w:numPr>
        <w:tabs>
          <w:tab w:val="left" w:pos="1200"/>
        </w:tabs>
        <w:spacing w:line="293" w:lineRule="exact"/>
        <w:jc w:val="both"/>
      </w:pPr>
      <w:r w:rsidRPr="00221CC2">
        <w:rPr>
          <w:spacing w:val="-1"/>
        </w:rPr>
        <w:t>Unrelated</w:t>
      </w:r>
      <w:r w:rsidRPr="00221CC2">
        <w:rPr>
          <w:spacing w:val="-3"/>
        </w:rPr>
        <w:t xml:space="preserve"> </w:t>
      </w:r>
      <w:r w:rsidRPr="00221CC2">
        <w:t>–</w:t>
      </w:r>
      <w:r w:rsidRPr="00221CC2">
        <w:rPr>
          <w:spacing w:val="-3"/>
        </w:rPr>
        <w:t xml:space="preserve"> </w:t>
      </w:r>
      <w:r w:rsidRPr="00221CC2">
        <w:t>The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AE</w:t>
      </w:r>
      <w:r w:rsidRPr="00221CC2">
        <w:rPr>
          <w:spacing w:val="-4"/>
        </w:rPr>
        <w:t xml:space="preserve"> </w:t>
      </w:r>
      <w:r w:rsidRPr="00221CC2">
        <w:t>is</w:t>
      </w:r>
      <w:r w:rsidRPr="00221CC2">
        <w:rPr>
          <w:spacing w:val="-2"/>
        </w:rPr>
        <w:t xml:space="preserve"> </w:t>
      </w:r>
      <w:r w:rsidRPr="00221CC2">
        <w:rPr>
          <w:u w:val="single" w:color="000000"/>
        </w:rPr>
        <w:t>clearly</w:t>
      </w:r>
      <w:r w:rsidRPr="00221CC2">
        <w:rPr>
          <w:spacing w:val="-8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NOT related</w:t>
      </w:r>
      <w:r w:rsidRPr="00221CC2">
        <w:rPr>
          <w:spacing w:val="-2"/>
          <w:u w:val="single" w:color="000000"/>
        </w:rPr>
        <w:t xml:space="preserve"> </w:t>
      </w:r>
      <w:r w:rsidRPr="00221CC2">
        <w:t>to</w:t>
      </w:r>
      <w:r w:rsidRPr="00221CC2">
        <w:rPr>
          <w:spacing w:val="-3"/>
        </w:rPr>
        <w:t xml:space="preserve"> </w:t>
      </w:r>
      <w:r w:rsidRPr="00221CC2">
        <w:t>the</w:t>
      </w:r>
      <w:r w:rsidRPr="00221CC2">
        <w:rPr>
          <w:spacing w:val="-1"/>
        </w:rPr>
        <w:t xml:space="preserve"> </w:t>
      </w:r>
      <w:r w:rsidRPr="00221CC2">
        <w:t>study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drug.</w:t>
      </w:r>
    </w:p>
    <w:p w:rsidR="00625D20" w:rsidRPr="00221CC2" w:rsidRDefault="00625D20">
      <w:pPr>
        <w:spacing w:line="293" w:lineRule="exact"/>
        <w:jc w:val="both"/>
        <w:sectPr w:rsidR="00625D20" w:rsidRPr="00221CC2" w:rsidSect="001964E6">
          <w:pgSz w:w="12240" w:h="15840"/>
          <w:pgMar w:top="1400" w:right="1320" w:bottom="1380" w:left="1320" w:header="0" w:footer="576" w:gutter="0"/>
          <w:cols w:space="720"/>
          <w:docGrid w:linePitch="299"/>
        </w:sectPr>
      </w:pPr>
    </w:p>
    <w:p w:rsidR="00625D20" w:rsidRPr="00221CC2" w:rsidRDefault="00221CC2">
      <w:pPr>
        <w:pStyle w:val="Heading1"/>
        <w:numPr>
          <w:ilvl w:val="1"/>
          <w:numId w:val="21"/>
        </w:numPr>
        <w:tabs>
          <w:tab w:val="left" w:pos="820"/>
        </w:tabs>
        <w:spacing w:before="39"/>
        <w:ind w:left="820"/>
        <w:jc w:val="both"/>
        <w:rPr>
          <w:b w:val="0"/>
          <w:bCs w:val="0"/>
        </w:rPr>
      </w:pPr>
      <w:r w:rsidRPr="00221CC2">
        <w:rPr>
          <w:spacing w:val="-1"/>
        </w:rPr>
        <w:lastRenderedPageBreak/>
        <w:t>Reporting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Procedures</w:t>
      </w:r>
      <w:r w:rsidRPr="00221CC2">
        <w:rPr>
          <w:spacing w:val="-4"/>
        </w:rPr>
        <w:t xml:space="preserve"> </w:t>
      </w:r>
      <w:r w:rsidRPr="00221CC2">
        <w:t>for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All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Events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5520E" w:rsidRDefault="00221CC2">
      <w:pPr>
        <w:pStyle w:val="Heading2"/>
        <w:ind w:left="100" w:right="115"/>
        <w:jc w:val="both"/>
        <w:rPr>
          <w:b w:val="0"/>
          <w:bCs w:val="0"/>
          <w:i w:val="0"/>
          <w:color w:val="003DF5"/>
        </w:rPr>
      </w:pPr>
      <w:r w:rsidRPr="0025520E">
        <w:rPr>
          <w:color w:val="003DF5"/>
          <w:spacing w:val="-1"/>
        </w:rPr>
        <w:t>This</w:t>
      </w:r>
      <w:r w:rsidRPr="0025520E">
        <w:rPr>
          <w:color w:val="003DF5"/>
          <w:spacing w:val="17"/>
        </w:rPr>
        <w:t xml:space="preserve"> </w:t>
      </w:r>
      <w:r w:rsidRPr="0025520E">
        <w:rPr>
          <w:color w:val="003DF5"/>
          <w:spacing w:val="-1"/>
        </w:rPr>
        <w:t>section</w:t>
      </w:r>
      <w:r w:rsidRPr="0025520E">
        <w:rPr>
          <w:color w:val="003DF5"/>
          <w:spacing w:val="13"/>
        </w:rPr>
        <w:t xml:space="preserve"> </w:t>
      </w:r>
      <w:r w:rsidRPr="0025520E">
        <w:rPr>
          <w:color w:val="003DF5"/>
        </w:rPr>
        <w:t>may</w:t>
      </w:r>
      <w:r w:rsidRPr="0025520E">
        <w:rPr>
          <w:color w:val="003DF5"/>
          <w:spacing w:val="16"/>
        </w:rPr>
        <w:t xml:space="preserve"> </w:t>
      </w:r>
      <w:r w:rsidRPr="0025520E">
        <w:rPr>
          <w:color w:val="003DF5"/>
          <w:spacing w:val="-1"/>
        </w:rPr>
        <w:t>need</w:t>
      </w:r>
      <w:r w:rsidRPr="0025520E">
        <w:rPr>
          <w:color w:val="003DF5"/>
          <w:spacing w:val="17"/>
        </w:rPr>
        <w:t xml:space="preserve"> </w:t>
      </w:r>
      <w:r w:rsidRPr="0025520E">
        <w:rPr>
          <w:color w:val="003DF5"/>
          <w:spacing w:val="-1"/>
        </w:rPr>
        <w:t>revision</w:t>
      </w:r>
      <w:r w:rsidRPr="0025520E">
        <w:rPr>
          <w:color w:val="003DF5"/>
          <w:spacing w:val="18"/>
        </w:rPr>
        <w:t xml:space="preserve"> </w:t>
      </w:r>
      <w:r w:rsidRPr="0025520E">
        <w:rPr>
          <w:color w:val="003DF5"/>
        </w:rPr>
        <w:t>if</w:t>
      </w:r>
      <w:r w:rsidRPr="0025520E">
        <w:rPr>
          <w:color w:val="003DF5"/>
          <w:spacing w:val="16"/>
        </w:rPr>
        <w:t xml:space="preserve"> </w:t>
      </w:r>
      <w:r w:rsidRPr="0025520E">
        <w:rPr>
          <w:color w:val="003DF5"/>
          <w:spacing w:val="-1"/>
        </w:rPr>
        <w:t>Sponsor</w:t>
      </w:r>
      <w:r w:rsidRPr="0025520E">
        <w:rPr>
          <w:color w:val="003DF5"/>
          <w:spacing w:val="17"/>
        </w:rPr>
        <w:t xml:space="preserve"> </w:t>
      </w:r>
      <w:r w:rsidRPr="0025520E">
        <w:rPr>
          <w:color w:val="003DF5"/>
        </w:rPr>
        <w:t>or</w:t>
      </w:r>
      <w:r w:rsidRPr="0025520E">
        <w:rPr>
          <w:color w:val="003DF5"/>
          <w:spacing w:val="15"/>
        </w:rPr>
        <w:t xml:space="preserve"> </w:t>
      </w:r>
      <w:r w:rsidRPr="0025520E">
        <w:rPr>
          <w:color w:val="003DF5"/>
          <w:spacing w:val="-1"/>
        </w:rPr>
        <w:t>Funding</w:t>
      </w:r>
      <w:r w:rsidRPr="0025520E">
        <w:rPr>
          <w:color w:val="003DF5"/>
          <w:spacing w:val="14"/>
        </w:rPr>
        <w:t xml:space="preserve"> </w:t>
      </w:r>
      <w:r w:rsidRPr="0025520E">
        <w:rPr>
          <w:color w:val="003DF5"/>
          <w:spacing w:val="-1"/>
        </w:rPr>
        <w:t>Source</w:t>
      </w:r>
      <w:r w:rsidRPr="0025520E">
        <w:rPr>
          <w:color w:val="003DF5"/>
          <w:spacing w:val="16"/>
        </w:rPr>
        <w:t xml:space="preserve"> </w:t>
      </w:r>
      <w:r w:rsidRPr="0025520E">
        <w:rPr>
          <w:color w:val="003DF5"/>
        </w:rPr>
        <w:t>of</w:t>
      </w:r>
      <w:r w:rsidRPr="0025520E">
        <w:rPr>
          <w:color w:val="003DF5"/>
          <w:spacing w:val="16"/>
        </w:rPr>
        <w:t xml:space="preserve"> </w:t>
      </w:r>
      <w:r w:rsidRPr="0025520E">
        <w:rPr>
          <w:color w:val="003DF5"/>
        </w:rPr>
        <w:t>study</w:t>
      </w:r>
      <w:r w:rsidRPr="0025520E">
        <w:rPr>
          <w:color w:val="003DF5"/>
          <w:spacing w:val="13"/>
        </w:rPr>
        <w:t xml:space="preserve"> </w:t>
      </w:r>
      <w:r w:rsidRPr="0025520E">
        <w:rPr>
          <w:color w:val="003DF5"/>
          <w:spacing w:val="-1"/>
        </w:rPr>
        <w:t>has</w:t>
      </w:r>
      <w:r w:rsidRPr="0025520E">
        <w:rPr>
          <w:color w:val="003DF5"/>
          <w:spacing w:val="17"/>
        </w:rPr>
        <w:t xml:space="preserve"> </w:t>
      </w:r>
      <w:r w:rsidRPr="0025520E">
        <w:rPr>
          <w:color w:val="003DF5"/>
          <w:spacing w:val="-1"/>
        </w:rPr>
        <w:t>specific</w:t>
      </w:r>
      <w:r w:rsidRPr="0025520E">
        <w:rPr>
          <w:color w:val="003DF5"/>
          <w:spacing w:val="16"/>
        </w:rPr>
        <w:t xml:space="preserve"> </w:t>
      </w:r>
      <w:r w:rsidRPr="0025520E">
        <w:rPr>
          <w:color w:val="003DF5"/>
          <w:spacing w:val="-1"/>
        </w:rPr>
        <w:t>reporting</w:t>
      </w:r>
      <w:r w:rsidRPr="0025520E">
        <w:rPr>
          <w:color w:val="003DF5"/>
          <w:spacing w:val="79"/>
        </w:rPr>
        <w:t xml:space="preserve"> </w:t>
      </w:r>
      <w:r w:rsidRPr="0025520E">
        <w:rPr>
          <w:color w:val="003DF5"/>
          <w:spacing w:val="-1"/>
        </w:rPr>
        <w:t>requirements</w:t>
      </w:r>
      <w:r w:rsidRPr="0025520E">
        <w:rPr>
          <w:color w:val="003DF5"/>
          <w:spacing w:val="-4"/>
        </w:rPr>
        <w:t xml:space="preserve"> </w:t>
      </w:r>
      <w:r w:rsidRPr="0025520E">
        <w:rPr>
          <w:color w:val="003DF5"/>
          <w:spacing w:val="-1"/>
        </w:rPr>
        <w:t>for</w:t>
      </w:r>
      <w:r w:rsidRPr="0025520E">
        <w:rPr>
          <w:color w:val="003DF5"/>
          <w:spacing w:val="-4"/>
        </w:rPr>
        <w:t xml:space="preserve"> </w:t>
      </w:r>
      <w:r w:rsidRPr="0025520E">
        <w:rPr>
          <w:color w:val="003DF5"/>
          <w:spacing w:val="-1"/>
        </w:rPr>
        <w:t>trial.</w:t>
      </w:r>
    </w:p>
    <w:p w:rsidR="00625D20" w:rsidRPr="00221CC2" w:rsidRDefault="00221CC2">
      <w:pPr>
        <w:pStyle w:val="BodyText"/>
        <w:ind w:left="100" w:right="118"/>
        <w:jc w:val="both"/>
      </w:pPr>
      <w:bookmarkStart w:id="84" w:name="All_participating_investigators_will_ass"/>
      <w:bookmarkEnd w:id="84"/>
      <w:r w:rsidRPr="00221CC2">
        <w:rPr>
          <w:spacing w:val="-1"/>
        </w:rPr>
        <w:t>All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participating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investigators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assess</w:t>
      </w:r>
      <w:r w:rsidRPr="00221CC2">
        <w:rPr>
          <w:spacing w:val="13"/>
        </w:rPr>
        <w:t xml:space="preserve"> </w:t>
      </w:r>
      <w:r w:rsidRPr="00221CC2">
        <w:t>the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occurrence</w:t>
      </w:r>
      <w:r w:rsidRPr="00221CC2">
        <w:rPr>
          <w:spacing w:val="12"/>
        </w:rPr>
        <w:t xml:space="preserve"> </w:t>
      </w:r>
      <w:r w:rsidRPr="00221CC2">
        <w:t>of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AEs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throughout</w:t>
      </w:r>
      <w:r w:rsidRPr="00221CC2">
        <w:rPr>
          <w:spacing w:val="13"/>
        </w:rPr>
        <w:t xml:space="preserve"> </w:t>
      </w:r>
      <w:r w:rsidRPr="00221CC2">
        <w:t>the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subject’s</w:t>
      </w:r>
      <w:r w:rsidRPr="00221CC2">
        <w:rPr>
          <w:spacing w:val="93"/>
        </w:rPr>
        <w:t xml:space="preserve"> </w:t>
      </w:r>
      <w:r w:rsidRPr="00221CC2">
        <w:rPr>
          <w:spacing w:val="-1"/>
        </w:rPr>
        <w:t>participation</w:t>
      </w:r>
      <w:r w:rsidRPr="00221CC2">
        <w:rPr>
          <w:spacing w:val="11"/>
        </w:rPr>
        <w:t xml:space="preserve"> </w:t>
      </w:r>
      <w:r w:rsidRPr="00221CC2">
        <w:t>in</w:t>
      </w:r>
      <w:r w:rsidRPr="00221CC2">
        <w:rPr>
          <w:spacing w:val="11"/>
        </w:rPr>
        <w:t xml:space="preserve"> </w:t>
      </w:r>
      <w:r w:rsidRPr="00221CC2">
        <w:t>the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study.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Subjects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12"/>
        </w:rPr>
        <w:t xml:space="preserve"> </w:t>
      </w:r>
      <w:r w:rsidRPr="00221CC2">
        <w:t>be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followed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10"/>
        </w:rPr>
        <w:t xml:space="preserve"> </w:t>
      </w:r>
      <w:r w:rsidRPr="00221CC2">
        <w:t>toxicity</w:t>
      </w:r>
      <w:r w:rsidRPr="00221CC2">
        <w:rPr>
          <w:spacing w:val="5"/>
        </w:rPr>
        <w:t xml:space="preserve"> </w:t>
      </w:r>
      <w:r w:rsidRPr="00221CC2">
        <w:t>for</w:t>
      </w:r>
      <w:r w:rsidRPr="00221CC2">
        <w:rPr>
          <w:spacing w:val="10"/>
        </w:rPr>
        <w:t xml:space="preserve"> </w:t>
      </w:r>
      <w:r w:rsidRPr="00221CC2">
        <w:t>30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days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after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has</w:t>
      </w:r>
      <w:r w:rsidRPr="00221CC2">
        <w:rPr>
          <w:spacing w:val="85"/>
        </w:rPr>
        <w:t xml:space="preserve"> </w:t>
      </w:r>
      <w:r w:rsidRPr="00221CC2">
        <w:rPr>
          <w:spacing w:val="-1"/>
        </w:rPr>
        <w:t>been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discontinued</w:t>
      </w:r>
      <w:r w:rsidRPr="00221CC2">
        <w:rPr>
          <w:spacing w:val="13"/>
        </w:rPr>
        <w:t xml:space="preserve"> </w:t>
      </w:r>
      <w:r w:rsidRPr="00221CC2">
        <w:t>or</w:t>
      </w:r>
      <w:r w:rsidRPr="00221CC2">
        <w:rPr>
          <w:spacing w:val="12"/>
        </w:rPr>
        <w:t xml:space="preserve"> </w:t>
      </w:r>
      <w:r w:rsidRPr="00221CC2">
        <w:t>until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death,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whichever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occurs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first.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The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clinical</w:t>
      </w:r>
      <w:r w:rsidRPr="00221CC2">
        <w:rPr>
          <w:spacing w:val="13"/>
        </w:rPr>
        <w:t xml:space="preserve"> </w:t>
      </w:r>
      <w:r w:rsidRPr="00221CC2">
        <w:t>course</w:t>
      </w:r>
      <w:r w:rsidRPr="00221CC2">
        <w:rPr>
          <w:spacing w:val="12"/>
        </w:rPr>
        <w:t xml:space="preserve"> </w:t>
      </w:r>
      <w:r w:rsidRPr="00221CC2">
        <w:t>of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each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event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103"/>
          <w:w w:val="99"/>
        </w:rPr>
        <w:t xml:space="preserve"> </w:t>
      </w:r>
      <w:r w:rsidRPr="00221CC2">
        <w:t>be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 xml:space="preserve">followed </w:t>
      </w:r>
      <w:r w:rsidRPr="00221CC2">
        <w:t>until</w:t>
      </w:r>
      <w:r w:rsidRPr="00221CC2">
        <w:rPr>
          <w:spacing w:val="-1"/>
        </w:rPr>
        <w:t xml:space="preserve"> </w:t>
      </w:r>
      <w:r w:rsidRPr="00221CC2">
        <w:t>resolution,</w:t>
      </w:r>
      <w:r w:rsidRPr="00221CC2">
        <w:rPr>
          <w:spacing w:val="-1"/>
        </w:rPr>
        <w:t xml:space="preserve"> stabilization, </w:t>
      </w:r>
      <w:r w:rsidRPr="00221CC2">
        <w:t>or</w:t>
      </w:r>
      <w:r w:rsidRPr="00221CC2">
        <w:rPr>
          <w:spacing w:val="-3"/>
        </w:rPr>
        <w:t xml:space="preserve"> </w:t>
      </w:r>
      <w:r w:rsidRPr="00221CC2">
        <w:t>until</w:t>
      </w:r>
      <w:r w:rsidRPr="00221CC2">
        <w:rPr>
          <w:spacing w:val="-1"/>
        </w:rPr>
        <w:t xml:space="preserve"> </w:t>
      </w:r>
      <w:r w:rsidRPr="00221CC2">
        <w:t>it</w:t>
      </w:r>
      <w:r w:rsidRPr="00221CC2">
        <w:rPr>
          <w:spacing w:val="-1"/>
        </w:rPr>
        <w:t xml:space="preserve"> has been determined</w:t>
      </w:r>
      <w:r w:rsidRPr="00221CC2">
        <w:t xml:space="preserve"> </w:t>
      </w:r>
      <w:r w:rsidRPr="00221CC2">
        <w:rPr>
          <w:spacing w:val="-1"/>
        </w:rPr>
        <w:t xml:space="preserve">that </w:t>
      </w:r>
      <w:r w:rsidRPr="00221CC2">
        <w:t>the</w:t>
      </w:r>
      <w:r w:rsidRPr="00221CC2">
        <w:rPr>
          <w:spacing w:val="-2"/>
        </w:rPr>
        <w:t xml:space="preserve"> </w:t>
      </w:r>
      <w:r w:rsidRPr="00221CC2">
        <w:t>study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89"/>
          <w:w w:val="99"/>
        </w:rPr>
        <w:t xml:space="preserve"> </w:t>
      </w:r>
      <w:r w:rsidRPr="00221CC2">
        <w:t>or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participation</w:t>
      </w:r>
      <w:r w:rsidRPr="00221CC2">
        <w:rPr>
          <w:spacing w:val="-4"/>
        </w:rPr>
        <w:t xml:space="preserve"> </w:t>
      </w:r>
      <w:r w:rsidRPr="00221CC2">
        <w:t>is</w:t>
      </w:r>
      <w:r w:rsidRPr="00221CC2">
        <w:rPr>
          <w:spacing w:val="-4"/>
        </w:rPr>
        <w:t xml:space="preserve"> </w:t>
      </w:r>
      <w:r w:rsidRPr="00221CC2">
        <w:t>not</w:t>
      </w:r>
      <w:r w:rsidRPr="00221CC2">
        <w:rPr>
          <w:spacing w:val="-4"/>
        </w:rPr>
        <w:t xml:space="preserve">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cause.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left="100" w:right="115"/>
        <w:jc w:val="both"/>
      </w:pPr>
      <w:bookmarkStart w:id="85" w:name="The_investigator_is_responsible_for_ensu"/>
      <w:bookmarkEnd w:id="85"/>
      <w:r w:rsidRPr="00221CC2">
        <w:rPr>
          <w:spacing w:val="-1"/>
        </w:rPr>
        <w:t>The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investigator</w:t>
      </w:r>
      <w:r w:rsidRPr="00221CC2">
        <w:rPr>
          <w:spacing w:val="15"/>
        </w:rPr>
        <w:t xml:space="preserve"> </w:t>
      </w:r>
      <w:r w:rsidRPr="00221CC2">
        <w:t>is</w:t>
      </w:r>
      <w:r w:rsidRPr="00221CC2">
        <w:rPr>
          <w:spacing w:val="15"/>
        </w:rPr>
        <w:t xml:space="preserve"> </w:t>
      </w:r>
      <w:r w:rsidRPr="00221CC2">
        <w:t>responsible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ensuring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all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events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observed</w:t>
      </w:r>
      <w:r w:rsidRPr="00221CC2">
        <w:rPr>
          <w:spacing w:val="16"/>
        </w:rPr>
        <w:t xml:space="preserve"> </w:t>
      </w:r>
      <w:r w:rsidRPr="00221CC2">
        <w:rPr>
          <w:spacing w:val="1"/>
        </w:rPr>
        <w:t>by</w:t>
      </w:r>
      <w:r w:rsidRPr="00221CC2">
        <w:rPr>
          <w:spacing w:val="11"/>
        </w:rPr>
        <w:t xml:space="preserve"> </w:t>
      </w:r>
      <w:r w:rsidRPr="00221CC2">
        <w:t>the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investigator</w:t>
      </w:r>
      <w:r w:rsidRPr="00221CC2">
        <w:rPr>
          <w:spacing w:val="89"/>
        </w:rPr>
        <w:t xml:space="preserve"> </w:t>
      </w:r>
      <w:r w:rsidRPr="00221CC2">
        <w:t>or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 xml:space="preserve">reported </w:t>
      </w:r>
      <w:r w:rsidRPr="00221CC2">
        <w:rPr>
          <w:spacing w:val="2"/>
        </w:rPr>
        <w:t>by</w:t>
      </w:r>
      <w:r w:rsidRPr="00221CC2">
        <w:rPr>
          <w:spacing w:val="-2"/>
        </w:rPr>
        <w:t xml:space="preserve"> </w:t>
      </w:r>
      <w:r w:rsidRPr="00221CC2">
        <w:t xml:space="preserve">the subject </w:t>
      </w:r>
      <w:r w:rsidRPr="00221CC2">
        <w:rPr>
          <w:spacing w:val="-1"/>
        </w:rPr>
        <w:t xml:space="preserve">which </w:t>
      </w:r>
      <w:r w:rsidRPr="00221CC2">
        <w:t>occur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after</w:t>
      </w:r>
      <w:r w:rsidRPr="00221CC2">
        <w:rPr>
          <w:spacing w:val="-2"/>
        </w:rPr>
        <w:t xml:space="preserve"> </w:t>
      </w:r>
      <w:r w:rsidRPr="00221CC2">
        <w:t>the</w:t>
      </w:r>
      <w:r w:rsidRPr="00221CC2">
        <w:rPr>
          <w:spacing w:val="-1"/>
        </w:rPr>
        <w:t xml:space="preserve"> </w:t>
      </w:r>
      <w:r w:rsidRPr="00221CC2">
        <w:t>subject</w:t>
      </w:r>
      <w:r w:rsidRPr="00221CC2">
        <w:rPr>
          <w:spacing w:val="-1"/>
        </w:rPr>
        <w:t xml:space="preserve"> has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 xml:space="preserve">signed </w:t>
      </w:r>
      <w:r w:rsidRPr="00221CC2">
        <w:t xml:space="preserve">the </w:t>
      </w:r>
      <w:r w:rsidRPr="00221CC2">
        <w:rPr>
          <w:spacing w:val="-1"/>
        </w:rPr>
        <w:t>informed</w:t>
      </w:r>
      <w:r w:rsidRPr="00221CC2">
        <w:t xml:space="preserve"> </w:t>
      </w:r>
      <w:r w:rsidRPr="00221CC2">
        <w:rPr>
          <w:spacing w:val="-1"/>
        </w:rPr>
        <w:t>consent</w:t>
      </w:r>
      <w:r w:rsidRPr="00221CC2">
        <w:rPr>
          <w:spacing w:val="2"/>
        </w:rPr>
        <w:t xml:space="preserve"> </w:t>
      </w:r>
      <w:r w:rsidRPr="00221CC2">
        <w:t>are</w:t>
      </w:r>
      <w:r w:rsidRPr="00221CC2">
        <w:rPr>
          <w:spacing w:val="-1"/>
        </w:rPr>
        <w:t xml:space="preserve"> </w:t>
      </w:r>
      <w:r w:rsidRPr="00221CC2">
        <w:t>fully</w:t>
      </w:r>
      <w:r w:rsidRPr="00221CC2">
        <w:rPr>
          <w:spacing w:val="75"/>
        </w:rPr>
        <w:t xml:space="preserve"> </w:t>
      </w:r>
      <w:r w:rsidRPr="00221CC2">
        <w:rPr>
          <w:spacing w:val="-1"/>
        </w:rPr>
        <w:t>recorded</w:t>
      </w:r>
      <w:r w:rsidRPr="00221CC2">
        <w:rPr>
          <w:spacing w:val="29"/>
        </w:rPr>
        <w:t xml:space="preserve"> </w:t>
      </w:r>
      <w:r w:rsidRPr="00221CC2">
        <w:t>in</w:t>
      </w:r>
      <w:r w:rsidRPr="00221CC2">
        <w:rPr>
          <w:spacing w:val="30"/>
        </w:rPr>
        <w:t xml:space="preserve"> </w:t>
      </w:r>
      <w:r w:rsidRPr="00221CC2">
        <w:t>the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subject’s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case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report</w:t>
      </w:r>
      <w:r w:rsidRPr="00221CC2">
        <w:rPr>
          <w:spacing w:val="30"/>
        </w:rPr>
        <w:t xml:space="preserve"> </w:t>
      </w:r>
      <w:r w:rsidRPr="00221CC2">
        <w:t>form,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subject’s</w:t>
      </w:r>
      <w:r w:rsidRPr="00221CC2">
        <w:rPr>
          <w:spacing w:val="29"/>
        </w:rPr>
        <w:t xml:space="preserve"> </w:t>
      </w:r>
      <w:r w:rsidRPr="00221CC2">
        <w:rPr>
          <w:spacing w:val="-1"/>
        </w:rPr>
        <w:t>medical</w:t>
      </w:r>
      <w:r w:rsidRPr="00221CC2">
        <w:rPr>
          <w:spacing w:val="31"/>
        </w:rPr>
        <w:t xml:space="preserve"> </w:t>
      </w:r>
      <w:r w:rsidRPr="00221CC2">
        <w:t>records,</w:t>
      </w:r>
      <w:r w:rsidRPr="00221CC2">
        <w:rPr>
          <w:spacing w:val="29"/>
        </w:rPr>
        <w:t xml:space="preserve"> </w:t>
      </w:r>
      <w:r w:rsidRPr="00221CC2">
        <w:rPr>
          <w:spacing w:val="-1"/>
        </w:rPr>
        <w:t>and/or</w:t>
      </w:r>
      <w:r w:rsidRPr="00221CC2">
        <w:rPr>
          <w:spacing w:val="29"/>
        </w:rPr>
        <w:t xml:space="preserve"> </w:t>
      </w:r>
      <w:r w:rsidRPr="00221CC2">
        <w:rPr>
          <w:spacing w:val="1"/>
        </w:rPr>
        <w:t>any</w:t>
      </w:r>
      <w:r w:rsidRPr="00221CC2">
        <w:rPr>
          <w:spacing w:val="25"/>
        </w:rPr>
        <w:t xml:space="preserve"> </w:t>
      </w:r>
      <w:r w:rsidRPr="00221CC2">
        <w:t>other</w:t>
      </w:r>
      <w:r w:rsidRPr="00221CC2">
        <w:rPr>
          <w:spacing w:val="73"/>
        </w:rPr>
        <w:t xml:space="preserve"> </w:t>
      </w:r>
      <w:r w:rsidRPr="00221CC2">
        <w:rPr>
          <w:spacing w:val="-1"/>
        </w:rPr>
        <w:t>institutional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requirement.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Source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documentation</w:t>
      </w:r>
      <w:r w:rsidRPr="00221CC2">
        <w:rPr>
          <w:spacing w:val="-3"/>
        </w:rPr>
        <w:t xml:space="preserve"> </w:t>
      </w:r>
      <w:r w:rsidRPr="00221CC2">
        <w:t>must</w:t>
      </w:r>
      <w:r w:rsidRPr="00221CC2">
        <w:rPr>
          <w:spacing w:val="-6"/>
        </w:rPr>
        <w:t xml:space="preserve"> </w:t>
      </w:r>
      <w:r w:rsidRPr="00221CC2">
        <w:t>be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available</w:t>
      </w:r>
      <w:r w:rsidRPr="00221CC2">
        <w:rPr>
          <w:spacing w:val="-6"/>
        </w:rPr>
        <w:t xml:space="preserve"> </w:t>
      </w:r>
      <w:r w:rsidRPr="00221CC2">
        <w:t>to</w:t>
      </w:r>
      <w:r w:rsidRPr="00221CC2">
        <w:rPr>
          <w:spacing w:val="-6"/>
        </w:rPr>
        <w:t xml:space="preserve"> </w:t>
      </w:r>
      <w:r w:rsidRPr="00221CC2">
        <w:t>support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all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events.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left="100" w:right="114"/>
        <w:jc w:val="both"/>
      </w:pPr>
      <w:bookmarkStart w:id="86" w:name="A_laboratory_test_abnormality_considered"/>
      <w:bookmarkEnd w:id="86"/>
      <w:r w:rsidRPr="00221CC2">
        <w:t>A</w:t>
      </w:r>
      <w:r w:rsidRPr="00221CC2">
        <w:rPr>
          <w:spacing w:val="21"/>
        </w:rPr>
        <w:t xml:space="preserve"> </w:t>
      </w:r>
      <w:r w:rsidRPr="00221CC2">
        <w:t>laboratory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test</w:t>
      </w:r>
      <w:r w:rsidRPr="00221CC2">
        <w:rPr>
          <w:spacing w:val="25"/>
        </w:rPr>
        <w:t xml:space="preserve"> </w:t>
      </w:r>
      <w:r w:rsidRPr="00221CC2">
        <w:t>abnormality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considered</w:t>
      </w:r>
      <w:r w:rsidRPr="00221CC2">
        <w:rPr>
          <w:spacing w:val="22"/>
        </w:rPr>
        <w:t xml:space="preserve"> </w:t>
      </w:r>
      <w:r w:rsidRPr="00221CC2">
        <w:t>clinically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relevant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(e.g.,</w:t>
      </w:r>
      <w:r w:rsidRPr="00221CC2">
        <w:rPr>
          <w:spacing w:val="24"/>
        </w:rPr>
        <w:t xml:space="preserve"> </w:t>
      </w:r>
      <w:r w:rsidRPr="00221CC2">
        <w:t>causing</w:t>
      </w:r>
      <w:r w:rsidRPr="00221CC2">
        <w:rPr>
          <w:spacing w:val="20"/>
        </w:rPr>
        <w:t xml:space="preserve"> </w:t>
      </w:r>
      <w:r w:rsidRPr="00221CC2">
        <w:t>the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subject</w:t>
      </w:r>
      <w:r w:rsidRPr="00221CC2">
        <w:rPr>
          <w:spacing w:val="25"/>
        </w:rPr>
        <w:t xml:space="preserve"> </w:t>
      </w:r>
      <w:r w:rsidRPr="00221CC2">
        <w:t>to</w:t>
      </w:r>
      <w:r w:rsidRPr="00221CC2">
        <w:rPr>
          <w:spacing w:val="61"/>
        </w:rPr>
        <w:t xml:space="preserve"> </w:t>
      </w:r>
      <w:r w:rsidRPr="00221CC2">
        <w:rPr>
          <w:spacing w:val="-1"/>
        </w:rPr>
        <w:t>withdraw</w:t>
      </w:r>
      <w:r w:rsidRPr="00221CC2">
        <w:rPr>
          <w:spacing w:val="38"/>
        </w:rPr>
        <w:t xml:space="preserve"> </w:t>
      </w:r>
      <w:r w:rsidRPr="00221CC2">
        <w:rPr>
          <w:spacing w:val="-1"/>
        </w:rPr>
        <w:t>from</w:t>
      </w:r>
      <w:r w:rsidRPr="00221CC2">
        <w:rPr>
          <w:spacing w:val="39"/>
        </w:rPr>
        <w:t xml:space="preserve"> </w:t>
      </w:r>
      <w:r w:rsidRPr="00221CC2">
        <w:t>the</w:t>
      </w:r>
      <w:r w:rsidRPr="00221CC2">
        <w:rPr>
          <w:spacing w:val="38"/>
        </w:rPr>
        <w:t xml:space="preserve"> </w:t>
      </w:r>
      <w:r w:rsidRPr="00221CC2">
        <w:rPr>
          <w:spacing w:val="-1"/>
        </w:rPr>
        <w:t>study),</w:t>
      </w:r>
      <w:r w:rsidRPr="00221CC2">
        <w:rPr>
          <w:spacing w:val="39"/>
        </w:rPr>
        <w:t xml:space="preserve"> </w:t>
      </w:r>
      <w:r w:rsidRPr="00221CC2">
        <w:rPr>
          <w:spacing w:val="-1"/>
        </w:rPr>
        <w:t>requiring</w:t>
      </w:r>
      <w:r w:rsidRPr="00221CC2">
        <w:rPr>
          <w:spacing w:val="37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39"/>
        </w:rPr>
        <w:t xml:space="preserve"> </w:t>
      </w:r>
      <w:r w:rsidRPr="00221CC2">
        <w:t>or</w:t>
      </w:r>
      <w:r w:rsidRPr="00221CC2">
        <w:rPr>
          <w:spacing w:val="38"/>
        </w:rPr>
        <w:t xml:space="preserve"> </w:t>
      </w:r>
      <w:r w:rsidRPr="00221CC2">
        <w:rPr>
          <w:spacing w:val="-1"/>
        </w:rPr>
        <w:t>causing</w:t>
      </w:r>
      <w:r w:rsidRPr="00221CC2">
        <w:rPr>
          <w:spacing w:val="36"/>
        </w:rPr>
        <w:t xml:space="preserve"> </w:t>
      </w:r>
      <w:r w:rsidRPr="00221CC2">
        <w:rPr>
          <w:spacing w:val="-1"/>
        </w:rPr>
        <w:t>apparent</w:t>
      </w:r>
      <w:r w:rsidRPr="00221CC2">
        <w:rPr>
          <w:spacing w:val="40"/>
        </w:rPr>
        <w:t xml:space="preserve"> </w:t>
      </w:r>
      <w:r w:rsidRPr="00221CC2">
        <w:rPr>
          <w:spacing w:val="-1"/>
        </w:rPr>
        <w:t>clinical</w:t>
      </w:r>
      <w:r w:rsidRPr="00221CC2">
        <w:rPr>
          <w:spacing w:val="39"/>
        </w:rPr>
        <w:t xml:space="preserve"> </w:t>
      </w:r>
      <w:r w:rsidRPr="00221CC2">
        <w:rPr>
          <w:spacing w:val="-1"/>
        </w:rPr>
        <w:t>manifestations,</w:t>
      </w:r>
      <w:r w:rsidRPr="00221CC2">
        <w:rPr>
          <w:spacing w:val="39"/>
        </w:rPr>
        <w:t xml:space="preserve"> </w:t>
      </w:r>
      <w:r w:rsidRPr="00221CC2">
        <w:t>or</w:t>
      </w:r>
      <w:r w:rsidRPr="00221CC2">
        <w:rPr>
          <w:spacing w:val="107"/>
        </w:rPr>
        <w:t xml:space="preserve"> </w:t>
      </w:r>
      <w:r w:rsidRPr="00221CC2">
        <w:rPr>
          <w:spacing w:val="-1"/>
        </w:rPr>
        <w:t>judged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relevant</w:t>
      </w:r>
      <w:r w:rsidRPr="00221CC2">
        <w:rPr>
          <w:spacing w:val="-4"/>
        </w:rPr>
        <w:t xml:space="preserve"> </w:t>
      </w:r>
      <w:r w:rsidRPr="00221CC2">
        <w:rPr>
          <w:spacing w:val="2"/>
        </w:rPr>
        <w:t>by</w:t>
      </w:r>
      <w:r w:rsidRPr="00221CC2">
        <w:rPr>
          <w:spacing w:val="-8"/>
        </w:rPr>
        <w:t xml:space="preserve"> </w:t>
      </w:r>
      <w:r w:rsidRPr="00221CC2">
        <w:t>the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investigator,</w:t>
      </w:r>
      <w:r w:rsidRPr="00221CC2">
        <w:rPr>
          <w:spacing w:val="-3"/>
        </w:rPr>
        <w:t xml:space="preserve"> </w:t>
      </w:r>
      <w:r w:rsidRPr="00221CC2">
        <w:t>should</w:t>
      </w:r>
      <w:r w:rsidRPr="00221CC2">
        <w:rPr>
          <w:spacing w:val="-4"/>
        </w:rPr>
        <w:t xml:space="preserve"> </w:t>
      </w:r>
      <w:r w:rsidRPr="00221CC2">
        <w:t>be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reported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an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-4"/>
        </w:rPr>
        <w:t xml:space="preserve"> </w:t>
      </w:r>
      <w:r w:rsidRPr="00221CC2">
        <w:t>event.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spacing w:line="276" w:lineRule="exact"/>
        <w:ind w:left="100"/>
        <w:jc w:val="both"/>
      </w:pPr>
      <w:r w:rsidRPr="00221CC2">
        <w:rPr>
          <w:spacing w:val="-1"/>
        </w:rPr>
        <w:t>The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investigator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-4"/>
        </w:rPr>
        <w:t xml:space="preserve"> </w:t>
      </w:r>
      <w:r w:rsidRPr="00221CC2">
        <w:t>provide</w:t>
      </w:r>
      <w:r w:rsidRPr="00221CC2">
        <w:rPr>
          <w:spacing w:val="-5"/>
        </w:rPr>
        <w:t xml:space="preserve"> </w:t>
      </w:r>
      <w:r w:rsidRPr="00221CC2">
        <w:t>the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following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all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events:</w:t>
      </w:r>
    </w:p>
    <w:p w:rsidR="00625D20" w:rsidRPr="00221CC2" w:rsidRDefault="00221CC2">
      <w:pPr>
        <w:pStyle w:val="BodyText"/>
        <w:numPr>
          <w:ilvl w:val="0"/>
          <w:numId w:val="1"/>
        </w:numPr>
        <w:tabs>
          <w:tab w:val="left" w:pos="820"/>
        </w:tabs>
        <w:spacing w:line="293" w:lineRule="exact"/>
      </w:pPr>
      <w:r w:rsidRPr="00221CC2">
        <w:rPr>
          <w:spacing w:val="-1"/>
        </w:rPr>
        <w:t>Description</w:t>
      </w:r>
      <w:r w:rsidRPr="00221CC2">
        <w:rPr>
          <w:spacing w:val="-5"/>
        </w:rPr>
        <w:t xml:space="preserve"> </w:t>
      </w:r>
      <w:r w:rsidRPr="00221CC2">
        <w:t>of</w:t>
      </w:r>
      <w:r w:rsidRPr="00221CC2">
        <w:rPr>
          <w:spacing w:val="-5"/>
        </w:rPr>
        <w:t xml:space="preserve"> </w:t>
      </w:r>
      <w:r w:rsidRPr="00221CC2">
        <w:t>the</w:t>
      </w:r>
      <w:r w:rsidRPr="00221CC2">
        <w:rPr>
          <w:spacing w:val="-5"/>
        </w:rPr>
        <w:t xml:space="preserve"> </w:t>
      </w:r>
      <w:r w:rsidRPr="00221CC2">
        <w:t>event</w:t>
      </w:r>
    </w:p>
    <w:p w:rsidR="00625D20" w:rsidRPr="00221CC2" w:rsidRDefault="00221CC2">
      <w:pPr>
        <w:pStyle w:val="BodyText"/>
        <w:numPr>
          <w:ilvl w:val="0"/>
          <w:numId w:val="1"/>
        </w:numPr>
        <w:tabs>
          <w:tab w:val="left" w:pos="820"/>
        </w:tabs>
        <w:spacing w:line="293" w:lineRule="exact"/>
      </w:pPr>
      <w:r w:rsidRPr="00221CC2">
        <w:rPr>
          <w:spacing w:val="-1"/>
        </w:rPr>
        <w:t>Date</w:t>
      </w:r>
      <w:r w:rsidRPr="00221CC2">
        <w:rPr>
          <w:spacing w:val="-4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onset and</w:t>
      </w:r>
      <w:r w:rsidRPr="00221CC2">
        <w:rPr>
          <w:spacing w:val="-3"/>
        </w:rPr>
        <w:t xml:space="preserve"> </w:t>
      </w:r>
      <w:r w:rsidRPr="00221CC2">
        <w:t>resolution</w:t>
      </w:r>
    </w:p>
    <w:p w:rsidR="00625D20" w:rsidRPr="00221CC2" w:rsidRDefault="00221CC2">
      <w:pPr>
        <w:pStyle w:val="BodyText"/>
        <w:numPr>
          <w:ilvl w:val="0"/>
          <w:numId w:val="1"/>
        </w:numPr>
        <w:tabs>
          <w:tab w:val="left" w:pos="820"/>
        </w:tabs>
        <w:spacing w:line="293" w:lineRule="exact"/>
      </w:pPr>
      <w:r w:rsidRPr="00221CC2">
        <w:rPr>
          <w:spacing w:val="-1"/>
        </w:rPr>
        <w:t>Grade</w:t>
      </w:r>
      <w:r w:rsidRPr="00221CC2">
        <w:rPr>
          <w:spacing w:val="-5"/>
        </w:rPr>
        <w:t xml:space="preserve"> </w:t>
      </w:r>
      <w:r w:rsidRPr="00221CC2">
        <w:rPr>
          <w:spacing w:val="1"/>
        </w:rPr>
        <w:t>of</w:t>
      </w:r>
      <w:r w:rsidRPr="00221CC2">
        <w:rPr>
          <w:spacing w:val="-5"/>
        </w:rPr>
        <w:t xml:space="preserve"> </w:t>
      </w:r>
      <w:r w:rsidRPr="00221CC2">
        <w:t>toxicity</w:t>
      </w:r>
    </w:p>
    <w:p w:rsidR="00625D20" w:rsidRPr="00221CC2" w:rsidRDefault="00221CC2">
      <w:pPr>
        <w:pStyle w:val="BodyText"/>
        <w:numPr>
          <w:ilvl w:val="0"/>
          <w:numId w:val="1"/>
        </w:numPr>
        <w:tabs>
          <w:tab w:val="left" w:pos="820"/>
        </w:tabs>
        <w:spacing w:line="293" w:lineRule="exact"/>
      </w:pPr>
      <w:r w:rsidRPr="00221CC2">
        <w:rPr>
          <w:spacing w:val="-1"/>
        </w:rPr>
        <w:t>Attribution</w:t>
      </w:r>
      <w:r w:rsidRPr="00221CC2">
        <w:rPr>
          <w:spacing w:val="-6"/>
        </w:rPr>
        <w:t xml:space="preserve"> </w:t>
      </w:r>
      <w:r w:rsidRPr="00221CC2">
        <w:t>of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relatedness</w:t>
      </w:r>
      <w:r w:rsidRPr="00221CC2">
        <w:rPr>
          <w:spacing w:val="-4"/>
        </w:rPr>
        <w:t xml:space="preserve"> </w:t>
      </w:r>
      <w:r w:rsidRPr="00221CC2">
        <w:t>to</w:t>
      </w:r>
      <w:r w:rsidRPr="00221CC2">
        <w:rPr>
          <w:spacing w:val="-6"/>
        </w:rPr>
        <w:t xml:space="preserve"> </w:t>
      </w:r>
      <w:r w:rsidRPr="00221CC2">
        <w:t>the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investigational</w:t>
      </w:r>
      <w:r w:rsidRPr="00221CC2">
        <w:rPr>
          <w:spacing w:val="-6"/>
        </w:rPr>
        <w:t xml:space="preserve"> </w:t>
      </w:r>
      <w:r w:rsidRPr="00221CC2">
        <w:t>agent</w:t>
      </w:r>
    </w:p>
    <w:p w:rsidR="00625D20" w:rsidRPr="00221CC2" w:rsidRDefault="00221CC2">
      <w:pPr>
        <w:pStyle w:val="BodyText"/>
        <w:numPr>
          <w:ilvl w:val="0"/>
          <w:numId w:val="1"/>
        </w:numPr>
        <w:tabs>
          <w:tab w:val="left" w:pos="820"/>
        </w:tabs>
        <w:spacing w:line="293" w:lineRule="exact"/>
      </w:pPr>
      <w:r w:rsidRPr="00221CC2">
        <w:rPr>
          <w:spacing w:val="-1"/>
        </w:rPr>
        <w:t>Action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taken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-3"/>
        </w:rPr>
        <w:t xml:space="preserve"> </w:t>
      </w:r>
      <w:r w:rsidRPr="00221CC2">
        <w:t>a</w:t>
      </w:r>
      <w:r w:rsidRPr="00221CC2">
        <w:rPr>
          <w:spacing w:val="-1"/>
        </w:rPr>
        <w:t xml:space="preserve"> result</w:t>
      </w:r>
      <w:r w:rsidRPr="00221CC2">
        <w:rPr>
          <w:spacing w:val="-3"/>
        </w:rPr>
        <w:t xml:space="preserve"> </w:t>
      </w:r>
      <w:r w:rsidRPr="00221CC2">
        <w:rPr>
          <w:spacing w:val="1"/>
        </w:rPr>
        <w:t>of</w:t>
      </w:r>
      <w:r w:rsidRPr="00221CC2">
        <w:rPr>
          <w:spacing w:val="-3"/>
        </w:rPr>
        <w:t xml:space="preserve"> </w:t>
      </w:r>
      <w:r w:rsidRPr="00221CC2">
        <w:t>the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event</w:t>
      </w:r>
    </w:p>
    <w:p w:rsidR="00625D20" w:rsidRPr="00221CC2" w:rsidRDefault="00221CC2">
      <w:pPr>
        <w:pStyle w:val="BodyText"/>
        <w:numPr>
          <w:ilvl w:val="0"/>
          <w:numId w:val="1"/>
        </w:numPr>
        <w:tabs>
          <w:tab w:val="left" w:pos="820"/>
        </w:tabs>
        <w:spacing w:before="1"/>
      </w:pPr>
      <w:r w:rsidRPr="00221CC2">
        <w:rPr>
          <w:spacing w:val="-1"/>
        </w:rPr>
        <w:t>Outcome</w:t>
      </w:r>
      <w:r w:rsidRPr="00221CC2">
        <w:rPr>
          <w:spacing w:val="-7"/>
        </w:rPr>
        <w:t xml:space="preserve"> </w:t>
      </w:r>
      <w:r w:rsidRPr="00221CC2">
        <w:t>of</w:t>
      </w:r>
      <w:r w:rsidRPr="00221CC2">
        <w:rPr>
          <w:spacing w:val="-7"/>
        </w:rPr>
        <w:t xml:space="preserve"> </w:t>
      </w:r>
      <w:r w:rsidRPr="00221CC2">
        <w:t>event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625D20" w:rsidRPr="00221CC2" w:rsidRDefault="00221CC2">
      <w:pPr>
        <w:pStyle w:val="BodyText"/>
        <w:ind w:left="100" w:right="117"/>
        <w:jc w:val="both"/>
      </w:pPr>
      <w:r w:rsidRPr="00221CC2">
        <w:rPr>
          <w:spacing w:val="-2"/>
        </w:rPr>
        <w:t>In</w:t>
      </w:r>
      <w:r w:rsidRPr="00221CC2">
        <w:rPr>
          <w:spacing w:val="21"/>
        </w:rPr>
        <w:t xml:space="preserve"> </w:t>
      </w:r>
      <w:r w:rsidRPr="00221CC2">
        <w:t>this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study,</w:t>
      </w:r>
      <w:r w:rsidRPr="00221CC2">
        <w:rPr>
          <w:spacing w:val="21"/>
        </w:rPr>
        <w:t xml:space="preserve"> </w:t>
      </w:r>
      <w:r w:rsidRPr="00221CC2">
        <w:t>descriptions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grading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scales</w:t>
      </w:r>
      <w:r w:rsidRPr="00221CC2">
        <w:rPr>
          <w:spacing w:val="21"/>
        </w:rPr>
        <w:t xml:space="preserve"> </w:t>
      </w:r>
      <w:r w:rsidRPr="00221CC2">
        <w:t>found</w:t>
      </w:r>
      <w:r w:rsidRPr="00221CC2">
        <w:rPr>
          <w:spacing w:val="21"/>
        </w:rPr>
        <w:t xml:space="preserve"> </w:t>
      </w:r>
      <w:r w:rsidRPr="00221CC2">
        <w:t>in</w:t>
      </w:r>
      <w:r w:rsidRPr="00221CC2">
        <w:rPr>
          <w:spacing w:val="21"/>
        </w:rPr>
        <w:t xml:space="preserve"> </w:t>
      </w:r>
      <w:r w:rsidRPr="00221CC2">
        <w:t>the</w:t>
      </w:r>
      <w:r w:rsidRPr="00221CC2">
        <w:rPr>
          <w:spacing w:val="20"/>
        </w:rPr>
        <w:t xml:space="preserve"> </w:t>
      </w:r>
      <w:r w:rsidRPr="00221CC2">
        <w:t>NCI</w:t>
      </w:r>
      <w:r w:rsidRPr="00221CC2">
        <w:rPr>
          <w:spacing w:val="15"/>
        </w:rPr>
        <w:t xml:space="preserve"> </w:t>
      </w:r>
      <w:r w:rsidRPr="00221CC2">
        <w:t>Common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Terminology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Criteria</w:t>
      </w:r>
      <w:r w:rsidRPr="00221CC2">
        <w:rPr>
          <w:spacing w:val="67"/>
          <w:w w:val="99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15"/>
        </w:rPr>
        <w:t xml:space="preserve"> </w:t>
      </w:r>
      <w:r w:rsidRPr="00221CC2">
        <w:t>Events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(CTCAE)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version</w:t>
      </w:r>
      <w:r w:rsidRPr="00221CC2">
        <w:rPr>
          <w:spacing w:val="16"/>
        </w:rPr>
        <w:t xml:space="preserve"> </w:t>
      </w:r>
      <w:r w:rsidRPr="00221CC2">
        <w:t>4.0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available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15"/>
        </w:rPr>
        <w:t xml:space="preserve"> </w:t>
      </w:r>
      <w:hyperlink r:id="rId12">
        <w:r w:rsidRPr="00221CC2">
          <w:rPr>
            <w:color w:val="0000FF"/>
            <w:spacing w:val="-1"/>
            <w:u w:val="single" w:color="0000FF"/>
          </w:rPr>
          <w:t>http://ctep.cancer.gov</w:t>
        </w:r>
        <w:r w:rsidRPr="00221CC2">
          <w:rPr>
            <w:color w:val="0000FF"/>
            <w:spacing w:val="16"/>
            <w:u w:val="single" w:color="0000FF"/>
          </w:rPr>
          <w:t xml:space="preserve"> </w:t>
        </w:r>
      </w:hyperlink>
      <w:r w:rsidRPr="00221CC2">
        <w:rPr>
          <w:spacing w:val="-1"/>
        </w:rPr>
        <w:t>will</w:t>
      </w:r>
      <w:r w:rsidRPr="00221CC2">
        <w:rPr>
          <w:spacing w:val="15"/>
        </w:rPr>
        <w:t xml:space="preserve"> </w:t>
      </w:r>
      <w:r w:rsidRPr="00221CC2">
        <w:t>be</w:t>
      </w:r>
      <w:r w:rsidRPr="00221CC2">
        <w:rPr>
          <w:spacing w:val="17"/>
        </w:rPr>
        <w:t xml:space="preserve"> </w:t>
      </w:r>
      <w:r w:rsidRPr="00221CC2">
        <w:t>utilized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99"/>
        </w:rPr>
        <w:t xml:space="preserve"> </w:t>
      </w:r>
      <w:r w:rsidRPr="00221CC2">
        <w:rPr>
          <w:spacing w:val="-1"/>
        </w:rPr>
        <w:t>AE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reporting.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left="100" w:right="118"/>
        <w:jc w:val="both"/>
      </w:pPr>
      <w:r w:rsidRPr="00221CC2">
        <w:rPr>
          <w:spacing w:val="-1"/>
        </w:rPr>
        <w:t>Investigative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sites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report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events</w:t>
      </w:r>
      <w:r w:rsidRPr="00221CC2">
        <w:rPr>
          <w:spacing w:val="4"/>
        </w:rPr>
        <w:t xml:space="preserve"> </w:t>
      </w:r>
      <w:r w:rsidRPr="00221CC2">
        <w:t>to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their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respective</w:t>
      </w:r>
      <w:r w:rsidRPr="00221CC2">
        <w:rPr>
          <w:spacing w:val="4"/>
        </w:rPr>
        <w:t xml:space="preserve"> </w:t>
      </w:r>
      <w:r w:rsidRPr="00221CC2">
        <w:rPr>
          <w:spacing w:val="-2"/>
        </w:rPr>
        <w:t>IRB</w:t>
      </w:r>
      <w:r w:rsidRPr="00221CC2">
        <w:rPr>
          <w:spacing w:val="4"/>
        </w:rPr>
        <w:t xml:space="preserve"> </w:t>
      </w:r>
      <w:r w:rsidRPr="00221CC2">
        <w:t>according to</w:t>
      </w:r>
      <w:r w:rsidRPr="00221CC2">
        <w:rPr>
          <w:spacing w:val="4"/>
        </w:rPr>
        <w:t xml:space="preserve"> </w:t>
      </w:r>
      <w:r w:rsidRPr="00221CC2">
        <w:t>the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local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IRB’s</w:t>
      </w:r>
      <w:r w:rsidRPr="00221CC2">
        <w:rPr>
          <w:spacing w:val="87"/>
        </w:rPr>
        <w:t xml:space="preserve"> </w:t>
      </w:r>
      <w:r w:rsidRPr="00221CC2">
        <w:rPr>
          <w:spacing w:val="-1"/>
        </w:rPr>
        <w:t>policies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procedures</w:t>
      </w:r>
      <w:r w:rsidRPr="00221CC2">
        <w:rPr>
          <w:spacing w:val="-4"/>
        </w:rPr>
        <w:t xml:space="preserve"> </w:t>
      </w:r>
      <w:r w:rsidRPr="00221CC2">
        <w:rPr>
          <w:spacing w:val="1"/>
        </w:rPr>
        <w:t>in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reporting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-5"/>
        </w:rPr>
        <w:t xml:space="preserve"> </w:t>
      </w:r>
      <w:r w:rsidRPr="00221CC2">
        <w:t>events.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1"/>
        <w:numPr>
          <w:ilvl w:val="1"/>
          <w:numId w:val="21"/>
        </w:numPr>
        <w:tabs>
          <w:tab w:val="left" w:pos="820"/>
        </w:tabs>
        <w:ind w:left="820"/>
        <w:jc w:val="both"/>
        <w:rPr>
          <w:b w:val="0"/>
          <w:bCs w:val="0"/>
        </w:rPr>
      </w:pPr>
      <w:r w:rsidRPr="00221CC2">
        <w:rPr>
          <w:spacing w:val="-1"/>
        </w:rPr>
        <w:t>Serious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Event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Reporting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Procedures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pStyle w:val="Heading2"/>
        <w:ind w:left="100" w:right="115"/>
        <w:jc w:val="both"/>
        <w:rPr>
          <w:b w:val="0"/>
          <w:bCs w:val="0"/>
          <w:i w:val="0"/>
        </w:rPr>
      </w:pPr>
      <w:r w:rsidRPr="0025520E">
        <w:rPr>
          <w:color w:val="003DF5"/>
          <w:spacing w:val="-1"/>
        </w:rPr>
        <w:t>This</w:t>
      </w:r>
      <w:r w:rsidRPr="0025520E">
        <w:rPr>
          <w:color w:val="003DF5"/>
          <w:spacing w:val="16"/>
        </w:rPr>
        <w:t xml:space="preserve"> </w:t>
      </w:r>
      <w:r w:rsidRPr="0025520E">
        <w:rPr>
          <w:color w:val="003DF5"/>
          <w:spacing w:val="-1"/>
        </w:rPr>
        <w:t>section</w:t>
      </w:r>
      <w:r w:rsidRPr="0025520E">
        <w:rPr>
          <w:color w:val="003DF5"/>
          <w:spacing w:val="13"/>
        </w:rPr>
        <w:t xml:space="preserve"> </w:t>
      </w:r>
      <w:r w:rsidRPr="0025520E">
        <w:rPr>
          <w:color w:val="003DF5"/>
        </w:rPr>
        <w:t>may</w:t>
      </w:r>
      <w:r w:rsidRPr="0025520E">
        <w:rPr>
          <w:color w:val="003DF5"/>
          <w:spacing w:val="16"/>
        </w:rPr>
        <w:t xml:space="preserve"> </w:t>
      </w:r>
      <w:r w:rsidRPr="0025520E">
        <w:rPr>
          <w:color w:val="003DF5"/>
          <w:spacing w:val="-1"/>
        </w:rPr>
        <w:t>need</w:t>
      </w:r>
      <w:r w:rsidRPr="0025520E">
        <w:rPr>
          <w:color w:val="003DF5"/>
          <w:spacing w:val="16"/>
        </w:rPr>
        <w:t xml:space="preserve"> </w:t>
      </w:r>
      <w:r w:rsidRPr="0025520E">
        <w:rPr>
          <w:color w:val="003DF5"/>
          <w:spacing w:val="-1"/>
        </w:rPr>
        <w:t>revision</w:t>
      </w:r>
      <w:r w:rsidRPr="0025520E">
        <w:rPr>
          <w:color w:val="003DF5"/>
          <w:spacing w:val="18"/>
        </w:rPr>
        <w:t xml:space="preserve"> </w:t>
      </w:r>
      <w:r w:rsidRPr="0025520E">
        <w:rPr>
          <w:color w:val="003DF5"/>
        </w:rPr>
        <w:t>if</w:t>
      </w:r>
      <w:r w:rsidRPr="0025520E">
        <w:rPr>
          <w:color w:val="003DF5"/>
          <w:spacing w:val="16"/>
        </w:rPr>
        <w:t xml:space="preserve"> </w:t>
      </w:r>
      <w:r w:rsidRPr="0025520E">
        <w:rPr>
          <w:color w:val="003DF5"/>
          <w:spacing w:val="-1"/>
        </w:rPr>
        <w:t>Sponsor</w:t>
      </w:r>
      <w:r w:rsidRPr="0025520E">
        <w:rPr>
          <w:color w:val="003DF5"/>
          <w:spacing w:val="17"/>
        </w:rPr>
        <w:t xml:space="preserve"> </w:t>
      </w:r>
      <w:r w:rsidRPr="0025520E">
        <w:rPr>
          <w:color w:val="003DF5"/>
        </w:rPr>
        <w:t>or</w:t>
      </w:r>
      <w:r w:rsidRPr="0025520E">
        <w:rPr>
          <w:color w:val="003DF5"/>
          <w:spacing w:val="14"/>
        </w:rPr>
        <w:t xml:space="preserve"> </w:t>
      </w:r>
      <w:r w:rsidRPr="0025520E">
        <w:rPr>
          <w:color w:val="003DF5"/>
          <w:spacing w:val="-1"/>
        </w:rPr>
        <w:t>Funding</w:t>
      </w:r>
      <w:r w:rsidRPr="0025520E">
        <w:rPr>
          <w:color w:val="003DF5"/>
          <w:spacing w:val="14"/>
        </w:rPr>
        <w:t xml:space="preserve"> </w:t>
      </w:r>
      <w:r w:rsidRPr="0025520E">
        <w:rPr>
          <w:color w:val="003DF5"/>
          <w:spacing w:val="-1"/>
        </w:rPr>
        <w:t>Source</w:t>
      </w:r>
      <w:r w:rsidRPr="0025520E">
        <w:rPr>
          <w:color w:val="003DF5"/>
          <w:spacing w:val="16"/>
        </w:rPr>
        <w:t xml:space="preserve"> </w:t>
      </w:r>
      <w:r w:rsidRPr="0025520E">
        <w:rPr>
          <w:color w:val="003DF5"/>
        </w:rPr>
        <w:t>of</w:t>
      </w:r>
      <w:r w:rsidRPr="0025520E">
        <w:rPr>
          <w:color w:val="003DF5"/>
          <w:spacing w:val="15"/>
        </w:rPr>
        <w:t xml:space="preserve"> </w:t>
      </w:r>
      <w:r w:rsidRPr="0025520E">
        <w:rPr>
          <w:color w:val="003DF5"/>
        </w:rPr>
        <w:t>study</w:t>
      </w:r>
      <w:r w:rsidRPr="0025520E">
        <w:rPr>
          <w:color w:val="003DF5"/>
          <w:spacing w:val="13"/>
        </w:rPr>
        <w:t xml:space="preserve"> </w:t>
      </w:r>
      <w:r w:rsidRPr="0025520E">
        <w:rPr>
          <w:color w:val="003DF5"/>
        </w:rPr>
        <w:t>has</w:t>
      </w:r>
      <w:r w:rsidRPr="0025520E">
        <w:rPr>
          <w:color w:val="003DF5"/>
          <w:spacing w:val="17"/>
        </w:rPr>
        <w:t xml:space="preserve"> </w:t>
      </w:r>
      <w:r w:rsidRPr="0025520E">
        <w:rPr>
          <w:color w:val="003DF5"/>
          <w:spacing w:val="-1"/>
        </w:rPr>
        <w:t>specific</w:t>
      </w:r>
      <w:r w:rsidRPr="0025520E">
        <w:rPr>
          <w:color w:val="003DF5"/>
          <w:spacing w:val="16"/>
        </w:rPr>
        <w:t xml:space="preserve"> </w:t>
      </w:r>
      <w:r w:rsidRPr="0025520E">
        <w:rPr>
          <w:color w:val="003DF5"/>
          <w:spacing w:val="-1"/>
        </w:rPr>
        <w:t>reporting</w:t>
      </w:r>
      <w:r w:rsidRPr="0025520E">
        <w:rPr>
          <w:color w:val="003DF5"/>
          <w:spacing w:val="75"/>
        </w:rPr>
        <w:t xml:space="preserve"> </w:t>
      </w:r>
      <w:r w:rsidRPr="0025520E">
        <w:rPr>
          <w:color w:val="003DF5"/>
          <w:spacing w:val="-1"/>
        </w:rPr>
        <w:t>requirements</w:t>
      </w:r>
      <w:r w:rsidRPr="0025520E">
        <w:rPr>
          <w:color w:val="003DF5"/>
          <w:spacing w:val="-3"/>
        </w:rPr>
        <w:t xml:space="preserve"> </w:t>
      </w:r>
      <w:r w:rsidRPr="0025520E">
        <w:rPr>
          <w:color w:val="003DF5"/>
          <w:spacing w:val="-1"/>
        </w:rPr>
        <w:t>for</w:t>
      </w:r>
      <w:r w:rsidRPr="0025520E">
        <w:rPr>
          <w:color w:val="003DF5"/>
          <w:spacing w:val="-2"/>
        </w:rPr>
        <w:t xml:space="preserve"> </w:t>
      </w:r>
      <w:r w:rsidRPr="0025520E">
        <w:rPr>
          <w:color w:val="003DF5"/>
          <w:spacing w:val="-1"/>
        </w:rPr>
        <w:t>trial,</w:t>
      </w:r>
      <w:r w:rsidRPr="0025520E">
        <w:rPr>
          <w:color w:val="003DF5"/>
          <w:spacing w:val="-2"/>
        </w:rPr>
        <w:t xml:space="preserve"> </w:t>
      </w:r>
      <w:r w:rsidRPr="0025520E">
        <w:rPr>
          <w:color w:val="003DF5"/>
          <w:spacing w:val="-1"/>
        </w:rPr>
        <w:t>and/or</w:t>
      </w:r>
      <w:r w:rsidRPr="0025520E">
        <w:rPr>
          <w:color w:val="003DF5"/>
          <w:spacing w:val="-2"/>
        </w:rPr>
        <w:t xml:space="preserve"> </w:t>
      </w:r>
      <w:r w:rsidRPr="0025520E">
        <w:rPr>
          <w:color w:val="003DF5"/>
        </w:rPr>
        <w:t>if</w:t>
      </w:r>
      <w:r w:rsidRPr="0025520E">
        <w:rPr>
          <w:color w:val="003DF5"/>
          <w:spacing w:val="-3"/>
        </w:rPr>
        <w:t xml:space="preserve"> </w:t>
      </w:r>
      <w:r w:rsidRPr="0025520E">
        <w:rPr>
          <w:color w:val="003DF5"/>
        </w:rPr>
        <w:t>study</w:t>
      </w:r>
      <w:r w:rsidRPr="0025520E">
        <w:rPr>
          <w:color w:val="003DF5"/>
          <w:spacing w:val="-4"/>
        </w:rPr>
        <w:t xml:space="preserve"> </w:t>
      </w:r>
      <w:r w:rsidRPr="0025520E">
        <w:rPr>
          <w:color w:val="003DF5"/>
        </w:rPr>
        <w:t>is</w:t>
      </w:r>
      <w:r w:rsidRPr="0025520E">
        <w:rPr>
          <w:color w:val="003DF5"/>
          <w:spacing w:val="-2"/>
        </w:rPr>
        <w:t xml:space="preserve"> </w:t>
      </w:r>
      <w:r w:rsidRPr="0025520E">
        <w:rPr>
          <w:color w:val="003DF5"/>
          <w:spacing w:val="-1"/>
        </w:rPr>
        <w:t>conducted</w:t>
      </w:r>
      <w:r w:rsidRPr="0025520E">
        <w:rPr>
          <w:color w:val="003DF5"/>
          <w:spacing w:val="-2"/>
        </w:rPr>
        <w:t xml:space="preserve"> </w:t>
      </w:r>
      <w:r w:rsidRPr="0025520E">
        <w:rPr>
          <w:color w:val="003DF5"/>
          <w:spacing w:val="-1"/>
        </w:rPr>
        <w:t>under</w:t>
      </w:r>
      <w:r w:rsidRPr="0025520E">
        <w:rPr>
          <w:color w:val="003DF5"/>
          <w:spacing w:val="-2"/>
        </w:rPr>
        <w:t xml:space="preserve"> </w:t>
      </w:r>
      <w:r w:rsidRPr="0025520E">
        <w:rPr>
          <w:color w:val="003DF5"/>
        </w:rPr>
        <w:t>an</w:t>
      </w:r>
      <w:r w:rsidRPr="0025520E">
        <w:rPr>
          <w:color w:val="003DF5"/>
          <w:spacing w:val="-2"/>
        </w:rPr>
        <w:t xml:space="preserve"> </w:t>
      </w:r>
      <w:r w:rsidRPr="0025520E">
        <w:rPr>
          <w:color w:val="003DF5"/>
          <w:spacing w:val="-1"/>
        </w:rPr>
        <w:t>IND.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pStyle w:val="BodyText"/>
        <w:ind w:left="100" w:right="115"/>
        <w:jc w:val="both"/>
      </w:pPr>
      <w:r w:rsidRPr="00221CC2">
        <w:rPr>
          <w:spacing w:val="-1"/>
        </w:rPr>
        <w:t>Serious</w:t>
      </w:r>
      <w:r w:rsidRPr="00221CC2">
        <w:rPr>
          <w:spacing w:val="41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41"/>
        </w:rPr>
        <w:t xml:space="preserve"> </w:t>
      </w:r>
      <w:r w:rsidRPr="00221CC2">
        <w:t>events</w:t>
      </w:r>
      <w:r w:rsidRPr="00221CC2">
        <w:rPr>
          <w:spacing w:val="42"/>
        </w:rPr>
        <w:t xml:space="preserve"> </w:t>
      </w:r>
      <w:r w:rsidRPr="00221CC2">
        <w:t>that</w:t>
      </w:r>
      <w:r w:rsidRPr="00221CC2">
        <w:rPr>
          <w:spacing w:val="43"/>
        </w:rPr>
        <w:t xml:space="preserve"> </w:t>
      </w:r>
      <w:r w:rsidRPr="00221CC2">
        <w:t>occur</w:t>
      </w:r>
      <w:r w:rsidRPr="00221CC2">
        <w:rPr>
          <w:spacing w:val="40"/>
        </w:rPr>
        <w:t xml:space="preserve"> </w:t>
      </w:r>
      <w:r w:rsidRPr="00221CC2">
        <w:t>beginning</w:t>
      </w:r>
      <w:r w:rsidRPr="00221CC2">
        <w:rPr>
          <w:spacing w:val="40"/>
        </w:rPr>
        <w:t xml:space="preserve"> </w:t>
      </w:r>
      <w:r w:rsidRPr="00221CC2">
        <w:t>with</w:t>
      </w:r>
      <w:r w:rsidRPr="00221CC2">
        <w:rPr>
          <w:spacing w:val="42"/>
        </w:rPr>
        <w:t xml:space="preserve"> </w:t>
      </w:r>
      <w:r w:rsidRPr="00221CC2">
        <w:t>the</w:t>
      </w:r>
      <w:r w:rsidRPr="00221CC2">
        <w:rPr>
          <w:spacing w:val="41"/>
        </w:rPr>
        <w:t xml:space="preserve"> </w:t>
      </w:r>
      <w:r w:rsidRPr="00221CC2">
        <w:rPr>
          <w:spacing w:val="-1"/>
        </w:rPr>
        <w:t>signing</w:t>
      </w:r>
      <w:r w:rsidRPr="00221CC2">
        <w:rPr>
          <w:spacing w:val="42"/>
        </w:rPr>
        <w:t xml:space="preserve"> </w:t>
      </w:r>
      <w:r w:rsidRPr="00221CC2">
        <w:t>of</w:t>
      </w:r>
      <w:r w:rsidRPr="00221CC2">
        <w:rPr>
          <w:spacing w:val="40"/>
        </w:rPr>
        <w:t xml:space="preserve"> </w:t>
      </w:r>
      <w:r w:rsidRPr="00221CC2">
        <w:t>the</w:t>
      </w:r>
      <w:r w:rsidRPr="00221CC2">
        <w:rPr>
          <w:spacing w:val="44"/>
        </w:rPr>
        <w:t xml:space="preserve"> </w:t>
      </w:r>
      <w:r w:rsidRPr="00221CC2">
        <w:rPr>
          <w:spacing w:val="-1"/>
        </w:rPr>
        <w:t>informed</w:t>
      </w:r>
      <w:r w:rsidRPr="00221CC2">
        <w:rPr>
          <w:spacing w:val="42"/>
        </w:rPr>
        <w:t xml:space="preserve"> </w:t>
      </w:r>
      <w:r w:rsidRPr="00221CC2">
        <w:rPr>
          <w:spacing w:val="-1"/>
        </w:rPr>
        <w:t>consent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form,</w:t>
      </w:r>
      <w:r w:rsidRPr="00221CC2">
        <w:rPr>
          <w:spacing w:val="69"/>
        </w:rPr>
        <w:t xml:space="preserve"> </w:t>
      </w:r>
      <w:r w:rsidRPr="00221CC2">
        <w:rPr>
          <w:spacing w:val="-1"/>
        </w:rPr>
        <w:t>during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treatment,</w:t>
      </w:r>
      <w:r w:rsidRPr="00221CC2">
        <w:rPr>
          <w:spacing w:val="14"/>
        </w:rPr>
        <w:t xml:space="preserve"> </w:t>
      </w:r>
      <w:r w:rsidRPr="00221CC2">
        <w:t>or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within</w:t>
      </w:r>
      <w:r w:rsidRPr="00221CC2">
        <w:rPr>
          <w:spacing w:val="14"/>
        </w:rPr>
        <w:t xml:space="preserve"> </w:t>
      </w:r>
      <w:r w:rsidRPr="00221CC2">
        <w:t>30</w:t>
      </w:r>
      <w:r w:rsidRPr="00221CC2">
        <w:rPr>
          <w:spacing w:val="14"/>
        </w:rPr>
        <w:t xml:space="preserve"> </w:t>
      </w:r>
      <w:r w:rsidRPr="00221CC2">
        <w:rPr>
          <w:spacing w:val="-2"/>
        </w:rPr>
        <w:t>days</w:t>
      </w:r>
      <w:r w:rsidRPr="00221CC2">
        <w:rPr>
          <w:spacing w:val="14"/>
        </w:rPr>
        <w:t xml:space="preserve"> </w:t>
      </w:r>
      <w:r w:rsidRPr="00221CC2">
        <w:t>of</w:t>
      </w:r>
      <w:r w:rsidRPr="00221CC2">
        <w:rPr>
          <w:spacing w:val="14"/>
        </w:rPr>
        <w:t xml:space="preserve"> </w:t>
      </w:r>
      <w:r w:rsidRPr="00221CC2">
        <w:t>the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last</w:t>
      </w:r>
      <w:r w:rsidRPr="00221CC2">
        <w:rPr>
          <w:spacing w:val="14"/>
        </w:rPr>
        <w:t xml:space="preserve"> </w:t>
      </w:r>
      <w:r w:rsidRPr="00221CC2">
        <w:t>dose</w:t>
      </w:r>
      <w:r w:rsidRPr="00221CC2">
        <w:rPr>
          <w:spacing w:val="13"/>
        </w:rPr>
        <w:t xml:space="preserve"> </w:t>
      </w:r>
      <w:r w:rsidRPr="00221CC2">
        <w:t>of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15"/>
        </w:rPr>
        <w:t xml:space="preserve"> </w:t>
      </w:r>
      <w:r w:rsidRPr="00221CC2">
        <w:t>must</w:t>
      </w:r>
      <w:r w:rsidRPr="00221CC2">
        <w:rPr>
          <w:spacing w:val="15"/>
        </w:rPr>
        <w:t xml:space="preserve"> </w:t>
      </w:r>
      <w:r w:rsidRPr="00221CC2">
        <w:t>be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reported</w:t>
      </w:r>
      <w:r w:rsidRPr="00221CC2">
        <w:rPr>
          <w:spacing w:val="14"/>
        </w:rPr>
        <w:t xml:space="preserve"> </w:t>
      </w:r>
      <w:r w:rsidRPr="00221CC2">
        <w:t>to</w:t>
      </w:r>
      <w:r w:rsidRPr="00221CC2">
        <w:rPr>
          <w:spacing w:val="14"/>
        </w:rPr>
        <w:t xml:space="preserve"> </w:t>
      </w:r>
      <w:r w:rsidRPr="00221CC2">
        <w:t>the</w:t>
      </w:r>
      <w:r w:rsidRPr="00221CC2">
        <w:rPr>
          <w:spacing w:val="12"/>
        </w:rPr>
        <w:t xml:space="preserve"> </w:t>
      </w:r>
      <w:r w:rsidRPr="0025520E">
        <w:rPr>
          <w:b/>
          <w:i/>
          <w:color w:val="003DF5"/>
          <w:spacing w:val="-1"/>
        </w:rPr>
        <w:t>[Enter</w:t>
      </w:r>
      <w:r w:rsidRPr="0025520E">
        <w:rPr>
          <w:b/>
          <w:i/>
          <w:color w:val="003DF5"/>
          <w:spacing w:val="71"/>
        </w:rPr>
        <w:t xml:space="preserve"> </w:t>
      </w:r>
      <w:r w:rsidRPr="0025520E">
        <w:rPr>
          <w:b/>
          <w:i/>
          <w:color w:val="003DF5"/>
          <w:spacing w:val="-1"/>
        </w:rPr>
        <w:t>lead</w:t>
      </w:r>
      <w:r w:rsidRPr="0025520E">
        <w:rPr>
          <w:b/>
          <w:i/>
          <w:color w:val="003DF5"/>
          <w:spacing w:val="-8"/>
        </w:rPr>
        <w:t xml:space="preserve"> </w:t>
      </w:r>
      <w:r w:rsidRPr="0025520E">
        <w:rPr>
          <w:b/>
          <w:i/>
          <w:color w:val="003DF5"/>
          <w:spacing w:val="-1"/>
        </w:rPr>
        <w:t>institution]</w:t>
      </w:r>
      <w:r w:rsidRPr="0025520E">
        <w:rPr>
          <w:b/>
          <w:i/>
          <w:color w:val="003DF5"/>
          <w:spacing w:val="-8"/>
        </w:rPr>
        <w:t xml:space="preserve"> </w:t>
      </w:r>
      <w:r w:rsidRPr="00221CC2">
        <w:rPr>
          <w:spacing w:val="-1"/>
        </w:rPr>
        <w:t>Principal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Investigator.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left="100" w:right="114"/>
        <w:jc w:val="both"/>
      </w:pPr>
      <w:r w:rsidRPr="00221CC2">
        <w:rPr>
          <w:spacing w:val="-1"/>
        </w:rPr>
        <w:t>Investigative</w:t>
      </w:r>
      <w:r w:rsidRPr="00221CC2">
        <w:rPr>
          <w:spacing w:val="35"/>
        </w:rPr>
        <w:t xml:space="preserve"> </w:t>
      </w:r>
      <w:r w:rsidRPr="00221CC2">
        <w:rPr>
          <w:spacing w:val="-1"/>
        </w:rPr>
        <w:t>sites</w:t>
      </w:r>
      <w:r w:rsidRPr="00221CC2">
        <w:rPr>
          <w:spacing w:val="37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38"/>
        </w:rPr>
        <w:t xml:space="preserve"> </w:t>
      </w:r>
      <w:r w:rsidRPr="00221CC2">
        <w:rPr>
          <w:spacing w:val="-1"/>
        </w:rPr>
        <w:t>report</w:t>
      </w:r>
      <w:r w:rsidRPr="00221CC2">
        <w:rPr>
          <w:spacing w:val="37"/>
        </w:rPr>
        <w:t xml:space="preserve"> </w:t>
      </w:r>
      <w:r w:rsidRPr="00221CC2">
        <w:rPr>
          <w:spacing w:val="-1"/>
        </w:rPr>
        <w:t>serious</w:t>
      </w:r>
      <w:r w:rsidRPr="00221CC2">
        <w:rPr>
          <w:spacing w:val="38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35"/>
        </w:rPr>
        <w:t xml:space="preserve"> </w:t>
      </w:r>
      <w:r w:rsidRPr="00221CC2">
        <w:t>events</w:t>
      </w:r>
      <w:r w:rsidRPr="00221CC2">
        <w:rPr>
          <w:spacing w:val="37"/>
        </w:rPr>
        <w:t xml:space="preserve"> </w:t>
      </w:r>
      <w:r w:rsidRPr="00221CC2">
        <w:t>to</w:t>
      </w:r>
      <w:r w:rsidRPr="00221CC2">
        <w:rPr>
          <w:spacing w:val="37"/>
        </w:rPr>
        <w:t xml:space="preserve"> </w:t>
      </w:r>
      <w:r w:rsidRPr="00221CC2">
        <w:rPr>
          <w:spacing w:val="-1"/>
        </w:rPr>
        <w:t>their</w:t>
      </w:r>
      <w:r w:rsidRPr="00221CC2">
        <w:rPr>
          <w:spacing w:val="36"/>
        </w:rPr>
        <w:t xml:space="preserve"> </w:t>
      </w:r>
      <w:r w:rsidRPr="00221CC2">
        <w:rPr>
          <w:spacing w:val="-1"/>
        </w:rPr>
        <w:t>respective</w:t>
      </w:r>
      <w:r w:rsidRPr="00221CC2">
        <w:rPr>
          <w:spacing w:val="36"/>
        </w:rPr>
        <w:t xml:space="preserve"> </w:t>
      </w:r>
      <w:r w:rsidRPr="00221CC2">
        <w:rPr>
          <w:spacing w:val="-1"/>
        </w:rPr>
        <w:t>IRB</w:t>
      </w:r>
      <w:r w:rsidRPr="00221CC2">
        <w:rPr>
          <w:spacing w:val="35"/>
        </w:rPr>
        <w:t xml:space="preserve"> </w:t>
      </w:r>
      <w:r w:rsidRPr="00221CC2">
        <w:t>according</w:t>
      </w:r>
      <w:r w:rsidRPr="00221CC2">
        <w:rPr>
          <w:spacing w:val="35"/>
        </w:rPr>
        <w:t xml:space="preserve"> </w:t>
      </w:r>
      <w:r w:rsidRPr="00221CC2">
        <w:t>to</w:t>
      </w:r>
      <w:r w:rsidRPr="00221CC2">
        <w:rPr>
          <w:spacing w:val="36"/>
        </w:rPr>
        <w:t xml:space="preserve"> </w:t>
      </w:r>
      <w:r w:rsidRPr="00221CC2">
        <w:t>the</w:t>
      </w:r>
      <w:r w:rsidRPr="00221CC2">
        <w:rPr>
          <w:spacing w:val="75"/>
          <w:w w:val="99"/>
        </w:rPr>
        <w:t xml:space="preserve"> </w:t>
      </w:r>
      <w:r w:rsidRPr="00221CC2">
        <w:rPr>
          <w:spacing w:val="-1"/>
        </w:rPr>
        <w:t>local</w:t>
      </w:r>
      <w:r w:rsidRPr="00221CC2">
        <w:rPr>
          <w:spacing w:val="-2"/>
        </w:rPr>
        <w:t xml:space="preserve"> IRB’s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policies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procedures</w:t>
      </w:r>
      <w:r w:rsidRPr="00221CC2">
        <w:rPr>
          <w:spacing w:val="-4"/>
        </w:rPr>
        <w:t xml:space="preserve"> </w:t>
      </w:r>
      <w:r w:rsidRPr="00221CC2">
        <w:t>in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reporting</w:t>
      </w:r>
      <w:r w:rsidRPr="00221CC2">
        <w:rPr>
          <w:spacing w:val="-6"/>
        </w:rPr>
        <w:t xml:space="preserve"> </w:t>
      </w:r>
      <w:r w:rsidRPr="00221CC2">
        <w:t>serious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-5"/>
        </w:rPr>
        <w:t xml:space="preserve"> </w:t>
      </w:r>
      <w:r w:rsidRPr="00221CC2">
        <w:t>events.</w:t>
      </w:r>
    </w:p>
    <w:p w:rsidR="00625D20" w:rsidRPr="00221CC2" w:rsidRDefault="00625D20">
      <w:pPr>
        <w:jc w:val="both"/>
        <w:sectPr w:rsidR="00625D20" w:rsidRPr="00221CC2" w:rsidSect="001964E6">
          <w:pgSz w:w="12240" w:h="15840"/>
          <w:pgMar w:top="1400" w:right="1320" w:bottom="1380" w:left="1340" w:header="0" w:footer="576" w:gutter="0"/>
          <w:cols w:space="720"/>
          <w:docGrid w:linePitch="299"/>
        </w:sectPr>
      </w:pPr>
    </w:p>
    <w:p w:rsidR="00625D20" w:rsidRPr="00221CC2" w:rsidRDefault="00221CC2">
      <w:pPr>
        <w:pStyle w:val="Heading2"/>
        <w:numPr>
          <w:ilvl w:val="2"/>
          <w:numId w:val="21"/>
        </w:numPr>
        <w:tabs>
          <w:tab w:val="left" w:pos="840"/>
        </w:tabs>
        <w:spacing w:before="39"/>
        <w:ind w:left="120" w:firstLine="0"/>
        <w:jc w:val="both"/>
        <w:rPr>
          <w:rFonts w:cs="Times New Roman"/>
          <w:b w:val="0"/>
          <w:bCs w:val="0"/>
          <w:i w:val="0"/>
        </w:rPr>
      </w:pPr>
      <w:r w:rsidRPr="0025520E">
        <w:rPr>
          <w:color w:val="003DF5"/>
          <w:spacing w:val="-1"/>
        </w:rPr>
        <w:lastRenderedPageBreak/>
        <w:t>[Enter</w:t>
      </w:r>
      <w:r w:rsidRPr="0025520E">
        <w:rPr>
          <w:color w:val="003DF5"/>
          <w:spacing w:val="-6"/>
        </w:rPr>
        <w:t xml:space="preserve"> </w:t>
      </w:r>
      <w:r w:rsidRPr="0025520E">
        <w:rPr>
          <w:color w:val="003DF5"/>
          <w:spacing w:val="-1"/>
        </w:rPr>
        <w:t>funding</w:t>
      </w:r>
      <w:r w:rsidRPr="0025520E">
        <w:rPr>
          <w:color w:val="003DF5"/>
          <w:spacing w:val="-5"/>
        </w:rPr>
        <w:t xml:space="preserve"> </w:t>
      </w:r>
      <w:r w:rsidRPr="0025520E">
        <w:rPr>
          <w:color w:val="003DF5"/>
          <w:spacing w:val="-1"/>
        </w:rPr>
        <w:t>source</w:t>
      </w:r>
      <w:r w:rsidRPr="0025520E">
        <w:rPr>
          <w:color w:val="003DF5"/>
          <w:spacing w:val="-7"/>
        </w:rPr>
        <w:t xml:space="preserve"> </w:t>
      </w:r>
      <w:r w:rsidRPr="0025520E">
        <w:rPr>
          <w:color w:val="003DF5"/>
          <w:spacing w:val="-1"/>
        </w:rPr>
        <w:t>name/investigational</w:t>
      </w:r>
      <w:r w:rsidRPr="0025520E">
        <w:rPr>
          <w:color w:val="003DF5"/>
          <w:spacing w:val="-5"/>
        </w:rPr>
        <w:t xml:space="preserve"> </w:t>
      </w:r>
      <w:r w:rsidRPr="0025520E">
        <w:rPr>
          <w:color w:val="003DF5"/>
          <w:spacing w:val="-1"/>
        </w:rPr>
        <w:t>agent</w:t>
      </w:r>
      <w:r w:rsidRPr="0025520E">
        <w:rPr>
          <w:color w:val="003DF5"/>
          <w:spacing w:val="-5"/>
        </w:rPr>
        <w:t xml:space="preserve"> </w:t>
      </w:r>
      <w:r w:rsidRPr="0025520E">
        <w:rPr>
          <w:color w:val="003DF5"/>
          <w:spacing w:val="-1"/>
        </w:rPr>
        <w:t>supplier]</w:t>
      </w:r>
      <w:r w:rsidRPr="0025520E">
        <w:rPr>
          <w:color w:val="003DF5"/>
          <w:spacing w:val="-7"/>
        </w:rPr>
        <w:t xml:space="preserve"> </w:t>
      </w:r>
      <w:r w:rsidRPr="00221CC2">
        <w:rPr>
          <w:i w:val="0"/>
          <w:spacing w:val="-1"/>
        </w:rPr>
        <w:t>Reporting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ind w:lef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pharmaceutical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reporting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guidelines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will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provided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by</w:t>
      </w:r>
      <w:r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Company,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if</w:t>
      </w:r>
      <w:r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applicable.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221CC2">
      <w:pPr>
        <w:numPr>
          <w:ilvl w:val="2"/>
          <w:numId w:val="21"/>
        </w:numPr>
        <w:tabs>
          <w:tab w:val="left" w:pos="8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FDA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Reporting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ind w:left="119" w:righ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Modify</w:t>
      </w:r>
      <w:r w:rsidRPr="00BF2C09">
        <w:rPr>
          <w:rFonts w:ascii="Times New Roman"/>
          <w:b/>
          <w:i/>
          <w:color w:val="003DF5"/>
          <w:spacing w:val="1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1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following</w:t>
      </w:r>
      <w:r w:rsidRPr="00BF2C09">
        <w:rPr>
          <w:rFonts w:ascii="Times New Roman"/>
          <w:b/>
          <w:i/>
          <w:color w:val="003DF5"/>
          <w:spacing w:val="1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FDA</w:t>
      </w:r>
      <w:r w:rsidRPr="00BF2C09">
        <w:rPr>
          <w:rFonts w:ascii="Times New Roman"/>
          <w:b/>
          <w:i/>
          <w:color w:val="003DF5"/>
          <w:spacing w:val="1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reporting</w:t>
      </w:r>
      <w:r w:rsidRPr="00BF2C09">
        <w:rPr>
          <w:rFonts w:ascii="Times New Roman"/>
          <w:b/>
          <w:i/>
          <w:color w:val="003DF5"/>
          <w:spacing w:val="1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guidelines</w:t>
      </w:r>
      <w:r w:rsidRPr="00BF2C09">
        <w:rPr>
          <w:rFonts w:ascii="Times New Roman"/>
          <w:b/>
          <w:i/>
          <w:color w:val="003DF5"/>
          <w:spacing w:val="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applicable</w:t>
      </w:r>
      <w:r w:rsidRPr="00BF2C09">
        <w:rPr>
          <w:rFonts w:ascii="Times New Roman"/>
          <w:b/>
          <w:i/>
          <w:color w:val="003DF5"/>
          <w:spacing w:val="1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1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1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study</w:t>
      </w:r>
      <w:r w:rsidRPr="00BF2C09">
        <w:rPr>
          <w:rFonts w:ascii="Times New Roman"/>
          <w:b/>
          <w:i/>
          <w:color w:val="003DF5"/>
          <w:spacing w:val="1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or</w:t>
      </w:r>
      <w:r w:rsidRPr="00BF2C09">
        <w:rPr>
          <w:rFonts w:ascii="Times New Roman"/>
          <w:b/>
          <w:i/>
          <w:color w:val="003DF5"/>
          <w:spacing w:val="1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as</w:t>
      </w:r>
      <w:r w:rsidRPr="00BF2C09">
        <w:rPr>
          <w:rFonts w:ascii="Times New Roman"/>
          <w:b/>
          <w:i/>
          <w:color w:val="003DF5"/>
          <w:spacing w:val="1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requested</w:t>
      </w:r>
      <w:r w:rsidRPr="00BF2C09">
        <w:rPr>
          <w:rFonts w:ascii="Times New Roman"/>
          <w:b/>
          <w:i/>
          <w:color w:val="003DF5"/>
          <w:spacing w:val="1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1"/>
          <w:sz w:val="24"/>
        </w:rPr>
        <w:t>by</w:t>
      </w:r>
      <w:r w:rsidRPr="00BF2C09">
        <w:rPr>
          <w:rFonts w:ascii="Times New Roman"/>
          <w:b/>
          <w:i/>
          <w:color w:val="003DF5"/>
          <w:spacing w:val="1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93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FDA.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pStyle w:val="BodyText"/>
        <w:ind w:right="117"/>
        <w:jc w:val="both"/>
      </w:pPr>
      <w:r w:rsidRPr="00221CC2">
        <w:rPr>
          <w:spacing w:val="-1"/>
        </w:rPr>
        <w:t>The</w:t>
      </w:r>
      <w:r w:rsidRPr="00221CC2">
        <w:t xml:space="preserve"> </w:t>
      </w:r>
      <w:r w:rsidRPr="0025520E">
        <w:rPr>
          <w:b/>
          <w:i/>
          <w:color w:val="003DF5"/>
          <w:spacing w:val="-1"/>
        </w:rPr>
        <w:t>[Enter</w:t>
      </w:r>
      <w:r w:rsidRPr="0025520E">
        <w:rPr>
          <w:b/>
          <w:i/>
          <w:color w:val="003DF5"/>
          <w:spacing w:val="2"/>
        </w:rPr>
        <w:t xml:space="preserve"> </w:t>
      </w:r>
      <w:r w:rsidRPr="0025520E">
        <w:rPr>
          <w:b/>
          <w:i/>
          <w:color w:val="003DF5"/>
          <w:spacing w:val="-1"/>
        </w:rPr>
        <w:t>Lead</w:t>
      </w:r>
      <w:r w:rsidRPr="0025520E">
        <w:rPr>
          <w:b/>
          <w:i/>
          <w:color w:val="003DF5"/>
          <w:spacing w:val="1"/>
        </w:rPr>
        <w:t xml:space="preserve"> </w:t>
      </w:r>
      <w:r w:rsidRPr="0025520E">
        <w:rPr>
          <w:b/>
          <w:i/>
          <w:color w:val="003DF5"/>
          <w:spacing w:val="-1"/>
        </w:rPr>
        <w:t>Institution]</w:t>
      </w:r>
      <w:r w:rsidRPr="0025520E">
        <w:rPr>
          <w:b/>
          <w:i/>
          <w:color w:val="003DF5"/>
          <w:spacing w:val="1"/>
        </w:rPr>
        <w:t xml:space="preserve"> </w:t>
      </w:r>
      <w:r w:rsidRPr="00221CC2">
        <w:rPr>
          <w:spacing w:val="-1"/>
        </w:rPr>
        <w:t>Principal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Investigator,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holder</w:t>
      </w:r>
      <w:r w:rsidRPr="00221CC2">
        <w:rPr>
          <w:spacing w:val="1"/>
        </w:rPr>
        <w:t xml:space="preserve"> </w:t>
      </w:r>
      <w:r w:rsidRPr="00221CC2">
        <w:t>of</w:t>
      </w:r>
      <w:r w:rsidRPr="00221CC2">
        <w:rPr>
          <w:spacing w:val="1"/>
        </w:rPr>
        <w:t xml:space="preserve"> </w:t>
      </w:r>
      <w:r w:rsidRPr="00221CC2">
        <w:t>the</w:t>
      </w:r>
      <w:r w:rsidRPr="00221CC2">
        <w:rPr>
          <w:spacing w:val="3"/>
        </w:rPr>
        <w:t xml:space="preserve"> </w:t>
      </w:r>
      <w:r w:rsidRPr="00221CC2">
        <w:rPr>
          <w:spacing w:val="-2"/>
        </w:rPr>
        <w:t>IND,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3"/>
        </w:rPr>
        <w:t xml:space="preserve"> </w:t>
      </w:r>
      <w:r w:rsidRPr="00221CC2">
        <w:t xml:space="preserve">be </w:t>
      </w:r>
      <w:r w:rsidRPr="00221CC2">
        <w:rPr>
          <w:spacing w:val="-1"/>
        </w:rPr>
        <w:t>responsible</w:t>
      </w:r>
      <w:r w:rsidRPr="00221CC2">
        <w:t xml:space="preserve"> </w:t>
      </w:r>
      <w:r w:rsidRPr="00221CC2">
        <w:rPr>
          <w:spacing w:val="-1"/>
        </w:rPr>
        <w:t>for</w:t>
      </w:r>
      <w:r w:rsidRPr="00221CC2">
        <w:rPr>
          <w:spacing w:val="97"/>
        </w:rPr>
        <w:t xml:space="preserve"> </w:t>
      </w:r>
      <w:r w:rsidRPr="00221CC2">
        <w:rPr>
          <w:spacing w:val="-1"/>
        </w:rPr>
        <w:t>all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communication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6"/>
        </w:rPr>
        <w:t xml:space="preserve"> </w:t>
      </w:r>
      <w:r w:rsidRPr="00221CC2">
        <w:t>the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FDA.</w:t>
      </w:r>
      <w:r w:rsidRPr="00221CC2">
        <w:rPr>
          <w:spacing w:val="15"/>
        </w:rPr>
        <w:t xml:space="preserve"> </w:t>
      </w:r>
      <w:r w:rsidRPr="00221CC2">
        <w:rPr>
          <w:spacing w:val="-2"/>
        </w:rPr>
        <w:t>In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accordance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6"/>
        </w:rPr>
        <w:t xml:space="preserve"> </w:t>
      </w:r>
      <w:r w:rsidRPr="00221CC2">
        <w:t>21</w:t>
      </w:r>
      <w:r w:rsidRPr="00221CC2">
        <w:rPr>
          <w:spacing w:val="6"/>
        </w:rPr>
        <w:t xml:space="preserve"> </w:t>
      </w:r>
      <w:r w:rsidRPr="00221CC2">
        <w:t>CFR</w:t>
      </w:r>
      <w:r w:rsidRPr="00221CC2">
        <w:rPr>
          <w:spacing w:val="7"/>
        </w:rPr>
        <w:t xml:space="preserve"> </w:t>
      </w:r>
      <w:r w:rsidRPr="00221CC2">
        <w:t>312.32,</w:t>
      </w:r>
      <w:r w:rsidRPr="00221CC2">
        <w:rPr>
          <w:spacing w:val="7"/>
        </w:rPr>
        <w:t xml:space="preserve"> </w:t>
      </w:r>
      <w:r w:rsidRPr="00221CC2">
        <w:t>the</w:t>
      </w:r>
      <w:r w:rsidRPr="00221CC2">
        <w:rPr>
          <w:spacing w:val="5"/>
        </w:rPr>
        <w:t xml:space="preserve"> </w:t>
      </w:r>
      <w:r w:rsidRPr="0025520E">
        <w:rPr>
          <w:b/>
          <w:i/>
          <w:color w:val="003DF5"/>
          <w:spacing w:val="-1"/>
        </w:rPr>
        <w:t>[Enter</w:t>
      </w:r>
      <w:r w:rsidRPr="0025520E">
        <w:rPr>
          <w:b/>
          <w:i/>
          <w:color w:val="003DF5"/>
          <w:spacing w:val="6"/>
        </w:rPr>
        <w:t xml:space="preserve"> </w:t>
      </w:r>
      <w:r w:rsidRPr="0025520E">
        <w:rPr>
          <w:b/>
          <w:i/>
          <w:color w:val="003DF5"/>
        </w:rPr>
        <w:t>Lead</w:t>
      </w:r>
      <w:r w:rsidRPr="0025520E">
        <w:rPr>
          <w:b/>
          <w:i/>
          <w:color w:val="003DF5"/>
          <w:spacing w:val="73"/>
        </w:rPr>
        <w:t xml:space="preserve"> </w:t>
      </w:r>
      <w:r w:rsidRPr="0025520E">
        <w:rPr>
          <w:b/>
          <w:i/>
          <w:color w:val="003DF5"/>
          <w:spacing w:val="-1"/>
        </w:rPr>
        <w:t>Institution]</w:t>
      </w:r>
      <w:r w:rsidRPr="0025520E">
        <w:rPr>
          <w:b/>
          <w:i/>
          <w:color w:val="003DF5"/>
          <w:spacing w:val="3"/>
        </w:rPr>
        <w:t xml:space="preserve"> </w:t>
      </w:r>
      <w:r w:rsidRPr="00221CC2">
        <w:rPr>
          <w:spacing w:val="-1"/>
        </w:rPr>
        <w:t>Principal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Investigator</w:t>
      </w:r>
      <w:r w:rsidRPr="00221CC2">
        <w:rPr>
          <w:spacing w:val="6"/>
        </w:rPr>
        <w:t xml:space="preserve"> </w:t>
      </w:r>
      <w:r w:rsidRPr="00221CC2">
        <w:t>is</w:t>
      </w:r>
      <w:r w:rsidRPr="00221CC2">
        <w:rPr>
          <w:spacing w:val="6"/>
        </w:rPr>
        <w:t xml:space="preserve"> </w:t>
      </w:r>
      <w:r w:rsidRPr="00221CC2">
        <w:t>responsible</w:t>
      </w:r>
      <w:r w:rsidRPr="00221CC2">
        <w:rPr>
          <w:spacing w:val="6"/>
        </w:rPr>
        <w:t xml:space="preserve"> </w:t>
      </w:r>
      <w:r w:rsidRPr="00221CC2">
        <w:t>for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notifying</w:t>
      </w:r>
      <w:r w:rsidRPr="00221CC2">
        <w:rPr>
          <w:spacing w:val="5"/>
        </w:rPr>
        <w:t xml:space="preserve"> </w:t>
      </w:r>
      <w:r w:rsidRPr="00221CC2">
        <w:t>the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FDA</w:t>
      </w:r>
      <w:r w:rsidRPr="00221CC2">
        <w:rPr>
          <w:spacing w:val="6"/>
        </w:rPr>
        <w:t xml:space="preserve"> </w:t>
      </w:r>
      <w:r w:rsidRPr="00221CC2">
        <w:t>of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SAEs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are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serious,</w:t>
      </w:r>
      <w:r w:rsidRPr="00221CC2">
        <w:rPr>
          <w:spacing w:val="83"/>
        </w:rPr>
        <w:t xml:space="preserve"> </w:t>
      </w:r>
      <w:r w:rsidRPr="00221CC2">
        <w:rPr>
          <w:spacing w:val="-1"/>
        </w:rPr>
        <w:t>unexpected</w:t>
      </w:r>
      <w:r w:rsidRPr="00221CC2">
        <w:rPr>
          <w:spacing w:val="44"/>
        </w:rPr>
        <w:t xml:space="preserve"> </w:t>
      </w:r>
      <w:r w:rsidRPr="00221CC2">
        <w:rPr>
          <w:spacing w:val="-1"/>
        </w:rPr>
        <w:t>(not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listed</w:t>
      </w:r>
      <w:r w:rsidRPr="00221CC2">
        <w:rPr>
          <w:spacing w:val="45"/>
        </w:rPr>
        <w:t xml:space="preserve"> </w:t>
      </w:r>
      <w:r w:rsidRPr="00221CC2">
        <w:rPr>
          <w:spacing w:val="1"/>
        </w:rPr>
        <w:t>in</w:t>
      </w:r>
      <w:r w:rsidRPr="00221CC2">
        <w:rPr>
          <w:spacing w:val="45"/>
        </w:rPr>
        <w:t xml:space="preserve"> </w:t>
      </w:r>
      <w:r w:rsidRPr="00221CC2">
        <w:t>the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Investigator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Brochure)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judged</w:t>
      </w:r>
      <w:r w:rsidRPr="00221CC2">
        <w:rPr>
          <w:spacing w:val="47"/>
        </w:rPr>
        <w:t xml:space="preserve"> </w:t>
      </w:r>
      <w:r w:rsidRPr="00221CC2">
        <w:t>to</w:t>
      </w:r>
      <w:r w:rsidRPr="00221CC2">
        <w:rPr>
          <w:spacing w:val="45"/>
        </w:rPr>
        <w:t xml:space="preserve"> </w:t>
      </w:r>
      <w:r w:rsidRPr="00221CC2">
        <w:t>be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related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(i.e.,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possible,</w:t>
      </w:r>
      <w:r w:rsidRPr="00221CC2">
        <w:rPr>
          <w:spacing w:val="101"/>
        </w:rPr>
        <w:t xml:space="preserve"> </w:t>
      </w:r>
      <w:r w:rsidRPr="00221CC2">
        <w:rPr>
          <w:spacing w:val="-1"/>
        </w:rPr>
        <w:t>probable,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definite)</w:t>
      </w:r>
      <w:r w:rsidRPr="00221CC2">
        <w:rPr>
          <w:spacing w:val="3"/>
        </w:rPr>
        <w:t xml:space="preserve"> </w:t>
      </w:r>
      <w:r w:rsidRPr="00221CC2">
        <w:t>to</w:t>
      </w:r>
      <w:r w:rsidRPr="00221CC2">
        <w:rPr>
          <w:spacing w:val="4"/>
        </w:rPr>
        <w:t xml:space="preserve"> </w:t>
      </w:r>
      <w:r w:rsidRPr="00221CC2">
        <w:t>the</w:t>
      </w:r>
      <w:r w:rsidRPr="00221CC2">
        <w:rPr>
          <w:spacing w:val="5"/>
        </w:rPr>
        <w:t xml:space="preserve"> </w:t>
      </w:r>
      <w:r w:rsidRPr="00221CC2">
        <w:t>study</w:t>
      </w:r>
      <w:r w:rsidRPr="00221CC2">
        <w:rPr>
          <w:spacing w:val="-3"/>
        </w:rPr>
        <w:t xml:space="preserve"> </w:t>
      </w:r>
      <w:r w:rsidRPr="00221CC2">
        <w:t>drug.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Events</w:t>
      </w:r>
      <w:r w:rsidRPr="00221CC2">
        <w:rPr>
          <w:spacing w:val="4"/>
        </w:rPr>
        <w:t xml:space="preserve"> </w:t>
      </w:r>
      <w:r w:rsidRPr="00221CC2">
        <w:t>meeting</w:t>
      </w:r>
      <w:r w:rsidRPr="00221CC2">
        <w:rPr>
          <w:spacing w:val="1"/>
        </w:rPr>
        <w:t xml:space="preserve"> </w:t>
      </w:r>
      <w:r w:rsidRPr="00221CC2">
        <w:t>the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following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criteria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need</w:t>
      </w:r>
      <w:r w:rsidRPr="00221CC2">
        <w:rPr>
          <w:spacing w:val="3"/>
        </w:rPr>
        <w:t xml:space="preserve"> </w:t>
      </w:r>
      <w:r w:rsidRPr="00221CC2">
        <w:t>to</w:t>
      </w:r>
      <w:r w:rsidRPr="00221CC2">
        <w:rPr>
          <w:spacing w:val="4"/>
        </w:rPr>
        <w:t xml:space="preserve"> </w:t>
      </w:r>
      <w:r w:rsidRPr="00221CC2">
        <w:t>be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submitted</w:t>
      </w:r>
      <w:r w:rsidRPr="00221CC2">
        <w:rPr>
          <w:spacing w:val="80"/>
          <w:w w:val="99"/>
        </w:rPr>
        <w:t xml:space="preserve"> </w:t>
      </w:r>
      <w:r w:rsidRPr="00221CC2">
        <w:t>to</w:t>
      </w:r>
      <w:r w:rsidRPr="00221CC2">
        <w:rPr>
          <w:spacing w:val="-3"/>
        </w:rPr>
        <w:t xml:space="preserve">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FDA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Expedited</w:t>
      </w:r>
      <w:r w:rsidRPr="00221CC2">
        <w:t xml:space="preserve"> </w:t>
      </w:r>
      <w:r w:rsidRPr="00221CC2">
        <w:rPr>
          <w:spacing w:val="-1"/>
        </w:rPr>
        <w:t>IND</w:t>
      </w:r>
      <w:r w:rsidRPr="00221CC2">
        <w:rPr>
          <w:spacing w:val="-4"/>
        </w:rPr>
        <w:t xml:space="preserve"> </w:t>
      </w:r>
      <w:r w:rsidRPr="00221CC2">
        <w:t>Safety</w:t>
      </w:r>
      <w:r w:rsidRPr="00221CC2">
        <w:rPr>
          <w:spacing w:val="-7"/>
        </w:rPr>
        <w:t xml:space="preserve"> </w:t>
      </w:r>
      <w:r w:rsidRPr="00221CC2">
        <w:t>Reports.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1"/>
        <w:spacing w:line="274" w:lineRule="exact"/>
        <w:jc w:val="both"/>
        <w:rPr>
          <w:b w:val="0"/>
          <w:bCs w:val="0"/>
        </w:rPr>
      </w:pPr>
      <w:r w:rsidRPr="00221CC2">
        <w:t>7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Calendar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Day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IND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Safety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Report</w:t>
      </w:r>
    </w:p>
    <w:p w:rsidR="00625D20" w:rsidRPr="00221CC2" w:rsidRDefault="00221CC2">
      <w:pPr>
        <w:pStyle w:val="BodyText"/>
        <w:ind w:left="119" w:right="115"/>
        <w:jc w:val="both"/>
      </w:pPr>
      <w:r w:rsidRPr="00221CC2">
        <w:t>Any</w:t>
      </w:r>
      <w:r w:rsidRPr="00221CC2">
        <w:rPr>
          <w:spacing w:val="9"/>
        </w:rPr>
        <w:t xml:space="preserve"> </w:t>
      </w:r>
      <w:r w:rsidRPr="00221CC2">
        <w:t>unexpected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fatal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or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life-threatening</w:t>
      </w:r>
      <w:r w:rsidRPr="00221CC2">
        <w:rPr>
          <w:spacing w:val="12"/>
        </w:rPr>
        <w:t xml:space="preserve"> </w:t>
      </w:r>
      <w:r w:rsidRPr="00221CC2">
        <w:t>suspected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event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represent</w:t>
      </w:r>
      <w:r w:rsidRPr="00221CC2">
        <w:rPr>
          <w:spacing w:val="15"/>
        </w:rPr>
        <w:t xml:space="preserve"> </w:t>
      </w:r>
      <w:r w:rsidRPr="00221CC2">
        <w:t>especially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important</w:t>
      </w:r>
      <w:r w:rsidRPr="00221CC2">
        <w:rPr>
          <w:spacing w:val="77"/>
          <w:w w:val="99"/>
        </w:rPr>
        <w:t xml:space="preserve"> </w:t>
      </w:r>
      <w:r w:rsidRPr="00221CC2">
        <w:t>safety</w:t>
      </w:r>
      <w:r w:rsidRPr="00221CC2">
        <w:rPr>
          <w:spacing w:val="-1"/>
        </w:rPr>
        <w:t xml:space="preserve"> information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and,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therefore,</w:t>
      </w:r>
      <w:r w:rsidRPr="00221CC2">
        <w:rPr>
          <w:spacing w:val="4"/>
        </w:rPr>
        <w:t xml:space="preserve"> </w:t>
      </w:r>
      <w:r w:rsidRPr="00221CC2">
        <w:t>must</w:t>
      </w:r>
      <w:r w:rsidRPr="00221CC2">
        <w:rPr>
          <w:spacing w:val="5"/>
        </w:rPr>
        <w:t xml:space="preserve"> </w:t>
      </w:r>
      <w:r w:rsidRPr="00221CC2">
        <w:t>be</w:t>
      </w:r>
      <w:r w:rsidRPr="00221CC2">
        <w:rPr>
          <w:spacing w:val="3"/>
        </w:rPr>
        <w:t xml:space="preserve"> </w:t>
      </w:r>
      <w:r w:rsidRPr="00221CC2">
        <w:t>reported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more</w:t>
      </w:r>
      <w:r w:rsidRPr="00221CC2">
        <w:rPr>
          <w:spacing w:val="4"/>
        </w:rPr>
        <w:t xml:space="preserve"> </w:t>
      </w:r>
      <w:r w:rsidRPr="00221CC2">
        <w:t>rapidly</w:t>
      </w:r>
      <w:r w:rsidRPr="00221CC2">
        <w:rPr>
          <w:spacing w:val="-1"/>
        </w:rPr>
        <w:t xml:space="preserve"> </w:t>
      </w:r>
      <w:r w:rsidRPr="00221CC2">
        <w:t>to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FDA</w:t>
      </w:r>
      <w:r w:rsidRPr="00221CC2">
        <w:rPr>
          <w:spacing w:val="4"/>
        </w:rPr>
        <w:t xml:space="preserve"> </w:t>
      </w:r>
      <w:r w:rsidRPr="00221CC2">
        <w:t>(21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CFR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312.32(c)(2)).</w:t>
      </w:r>
      <w:r w:rsidRPr="00221CC2">
        <w:rPr>
          <w:spacing w:val="73"/>
        </w:rPr>
        <w:t xml:space="preserve"> </w:t>
      </w:r>
      <w:r w:rsidRPr="00221CC2">
        <w:t>Any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unexpected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fatal</w:t>
      </w:r>
      <w:r w:rsidRPr="00221CC2">
        <w:rPr>
          <w:spacing w:val="26"/>
        </w:rPr>
        <w:t xml:space="preserve"> </w:t>
      </w:r>
      <w:r w:rsidRPr="00221CC2">
        <w:t>or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life-threatening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suspected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event</w:t>
      </w:r>
      <w:r w:rsidRPr="00221CC2">
        <w:rPr>
          <w:spacing w:val="26"/>
        </w:rPr>
        <w:t xml:space="preserve"> </w:t>
      </w:r>
      <w:r w:rsidRPr="00221CC2">
        <w:t>must</w:t>
      </w:r>
      <w:r w:rsidRPr="00221CC2">
        <w:rPr>
          <w:spacing w:val="26"/>
        </w:rPr>
        <w:t xml:space="preserve"> </w:t>
      </w:r>
      <w:r w:rsidRPr="00221CC2">
        <w:rPr>
          <w:spacing w:val="1"/>
        </w:rPr>
        <w:t>be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reported</w:t>
      </w:r>
      <w:r w:rsidRPr="00221CC2">
        <w:rPr>
          <w:spacing w:val="25"/>
        </w:rPr>
        <w:t xml:space="preserve"> </w:t>
      </w:r>
      <w:r w:rsidRPr="00221CC2">
        <w:t>to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FDA</w:t>
      </w:r>
      <w:r w:rsidRPr="00221CC2">
        <w:rPr>
          <w:spacing w:val="27"/>
        </w:rPr>
        <w:t xml:space="preserve"> </w:t>
      </w:r>
      <w:r w:rsidRPr="00221CC2">
        <w:t>no</w:t>
      </w:r>
      <w:r w:rsidRPr="00221CC2">
        <w:rPr>
          <w:spacing w:val="99"/>
        </w:rPr>
        <w:t xml:space="preserve"> </w:t>
      </w:r>
      <w:r w:rsidRPr="00221CC2">
        <w:rPr>
          <w:spacing w:val="-1"/>
        </w:rPr>
        <w:t>later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than</w:t>
      </w:r>
      <w:r w:rsidRPr="00221CC2">
        <w:rPr>
          <w:spacing w:val="8"/>
        </w:rPr>
        <w:t xml:space="preserve"> </w:t>
      </w:r>
      <w:r w:rsidRPr="00221CC2">
        <w:t>7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calendar</w:t>
      </w:r>
      <w:r w:rsidRPr="00221CC2">
        <w:rPr>
          <w:spacing w:val="7"/>
        </w:rPr>
        <w:t xml:space="preserve"> </w:t>
      </w:r>
      <w:r w:rsidRPr="00221CC2">
        <w:t>days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after</w:t>
      </w:r>
      <w:r w:rsidRPr="00221CC2">
        <w:rPr>
          <w:spacing w:val="7"/>
        </w:rPr>
        <w:t xml:space="preserve"> </w:t>
      </w:r>
      <w:r w:rsidRPr="00221CC2">
        <w:t>the</w:t>
      </w:r>
      <w:r w:rsidRPr="00221CC2">
        <w:rPr>
          <w:spacing w:val="9"/>
        </w:rPr>
        <w:t xml:space="preserve"> </w:t>
      </w:r>
      <w:r w:rsidRPr="0025520E">
        <w:rPr>
          <w:b/>
          <w:i/>
          <w:color w:val="003DF5"/>
          <w:spacing w:val="-1"/>
        </w:rPr>
        <w:t>[Enter</w:t>
      </w:r>
      <w:r w:rsidRPr="0025520E">
        <w:rPr>
          <w:b/>
          <w:i/>
          <w:color w:val="003DF5"/>
          <w:spacing w:val="8"/>
        </w:rPr>
        <w:t xml:space="preserve"> </w:t>
      </w:r>
      <w:r w:rsidRPr="0025520E">
        <w:rPr>
          <w:b/>
          <w:i/>
          <w:color w:val="003DF5"/>
          <w:spacing w:val="-1"/>
        </w:rPr>
        <w:t>Lead</w:t>
      </w:r>
      <w:r w:rsidRPr="0025520E">
        <w:rPr>
          <w:b/>
          <w:i/>
          <w:color w:val="003DF5"/>
          <w:spacing w:val="9"/>
        </w:rPr>
        <w:t xml:space="preserve"> </w:t>
      </w:r>
      <w:r w:rsidRPr="0025520E">
        <w:rPr>
          <w:b/>
          <w:i/>
          <w:color w:val="003DF5"/>
          <w:spacing w:val="-1"/>
        </w:rPr>
        <w:t>Institution]</w:t>
      </w:r>
      <w:r w:rsidRPr="0025520E">
        <w:rPr>
          <w:b/>
          <w:i/>
          <w:color w:val="003DF5"/>
          <w:spacing w:val="7"/>
        </w:rPr>
        <w:t xml:space="preserve"> </w:t>
      </w:r>
      <w:r w:rsidRPr="00221CC2">
        <w:rPr>
          <w:spacing w:val="-1"/>
        </w:rPr>
        <w:t>Principal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Investigator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initial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receipt</w:t>
      </w:r>
      <w:r w:rsidRPr="00221CC2">
        <w:rPr>
          <w:spacing w:val="105"/>
          <w:w w:val="99"/>
        </w:rPr>
        <w:t xml:space="preserve"> </w:t>
      </w:r>
      <w:r w:rsidRPr="00221CC2">
        <w:t>of</w:t>
      </w:r>
      <w:r w:rsidRPr="00221CC2">
        <w:rPr>
          <w:spacing w:val="17"/>
        </w:rPr>
        <w:t xml:space="preserve"> </w:t>
      </w:r>
      <w:r w:rsidRPr="00221CC2">
        <w:t>the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information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(21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CFR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312.32(c)(2)).</w:t>
      </w:r>
      <w:r w:rsidRPr="00221CC2">
        <w:rPr>
          <w:spacing w:val="38"/>
        </w:rPr>
        <w:t xml:space="preserve"> </w:t>
      </w:r>
      <w:r w:rsidRPr="0025520E">
        <w:rPr>
          <w:b/>
          <w:i/>
          <w:color w:val="003DF5"/>
        </w:rPr>
        <w:t>[Enter</w:t>
      </w:r>
      <w:r w:rsidRPr="0025520E">
        <w:rPr>
          <w:b/>
          <w:i/>
          <w:color w:val="003DF5"/>
          <w:spacing w:val="18"/>
        </w:rPr>
        <w:t xml:space="preserve"> </w:t>
      </w:r>
      <w:r w:rsidRPr="0025520E">
        <w:rPr>
          <w:b/>
          <w:i/>
          <w:color w:val="003DF5"/>
          <w:spacing w:val="-1"/>
        </w:rPr>
        <w:t>Lead</w:t>
      </w:r>
      <w:r w:rsidRPr="0025520E">
        <w:rPr>
          <w:b/>
          <w:i/>
          <w:color w:val="003DF5"/>
          <w:spacing w:val="18"/>
        </w:rPr>
        <w:t xml:space="preserve"> </w:t>
      </w:r>
      <w:r w:rsidRPr="0025520E">
        <w:rPr>
          <w:b/>
          <w:i/>
          <w:color w:val="003DF5"/>
          <w:spacing w:val="-1"/>
        </w:rPr>
        <w:t>Institution]</w:t>
      </w:r>
      <w:r w:rsidRPr="0025520E">
        <w:rPr>
          <w:b/>
          <w:i/>
          <w:color w:val="003DF5"/>
          <w:spacing w:val="16"/>
        </w:rPr>
        <w:t xml:space="preserve"> </w:t>
      </w:r>
      <w:r w:rsidRPr="00221CC2">
        <w:rPr>
          <w:spacing w:val="-1"/>
        </w:rPr>
        <w:t>Principal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Investigator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97"/>
          <w:w w:val="99"/>
        </w:rPr>
        <w:t xml:space="preserve"> </w:t>
      </w:r>
      <w:r w:rsidRPr="00221CC2">
        <w:rPr>
          <w:spacing w:val="-1"/>
        </w:rPr>
        <w:t>complete</w:t>
      </w:r>
      <w:r w:rsidRPr="00221CC2">
        <w:rPr>
          <w:spacing w:val="10"/>
        </w:rPr>
        <w:t xml:space="preserve"> </w:t>
      </w:r>
      <w:r w:rsidRPr="00221CC2">
        <w:t>a</w:t>
      </w:r>
      <w:r w:rsidRPr="00221CC2">
        <w:rPr>
          <w:spacing w:val="12"/>
        </w:rPr>
        <w:t xml:space="preserve"> </w:t>
      </w:r>
      <w:proofErr w:type="spellStart"/>
      <w:r w:rsidRPr="00221CC2">
        <w:rPr>
          <w:spacing w:val="-1"/>
        </w:rPr>
        <w:t>Medwatch</w:t>
      </w:r>
      <w:proofErr w:type="spellEnd"/>
      <w:r w:rsidRPr="00221CC2">
        <w:rPr>
          <w:spacing w:val="13"/>
        </w:rPr>
        <w:t xml:space="preserve"> </w:t>
      </w:r>
      <w:r w:rsidRPr="00221CC2">
        <w:rPr>
          <w:spacing w:val="-1"/>
        </w:rPr>
        <w:t>Form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FDA</w:t>
      </w:r>
      <w:r w:rsidRPr="00221CC2">
        <w:rPr>
          <w:spacing w:val="13"/>
        </w:rPr>
        <w:t xml:space="preserve"> </w:t>
      </w:r>
      <w:r w:rsidRPr="00221CC2">
        <w:t>3500A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13"/>
        </w:rPr>
        <w:t xml:space="preserve"> </w:t>
      </w:r>
      <w:r w:rsidRPr="00221CC2">
        <w:t>notify</w:t>
      </w:r>
      <w:r w:rsidRPr="00221CC2">
        <w:rPr>
          <w:spacing w:val="9"/>
        </w:rPr>
        <w:t xml:space="preserve"> </w:t>
      </w:r>
      <w:r w:rsidRPr="00221CC2">
        <w:t>the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FDA</w:t>
      </w:r>
      <w:r w:rsidRPr="00221CC2">
        <w:rPr>
          <w:spacing w:val="10"/>
        </w:rPr>
        <w:t xml:space="preserve"> </w:t>
      </w:r>
      <w:r w:rsidRPr="00221CC2">
        <w:rPr>
          <w:spacing w:val="2"/>
        </w:rPr>
        <w:t>by</w:t>
      </w:r>
      <w:r w:rsidRPr="00221CC2">
        <w:rPr>
          <w:spacing w:val="7"/>
        </w:rPr>
        <w:t xml:space="preserve"> </w:t>
      </w:r>
      <w:r w:rsidRPr="00221CC2">
        <w:t>telephone</w:t>
      </w:r>
      <w:r w:rsidRPr="00221CC2">
        <w:rPr>
          <w:spacing w:val="10"/>
        </w:rPr>
        <w:t xml:space="preserve"> </w:t>
      </w:r>
      <w:r w:rsidRPr="00221CC2">
        <w:t>or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facsimile</w:t>
      </w:r>
      <w:r w:rsidRPr="00221CC2">
        <w:rPr>
          <w:spacing w:val="57"/>
          <w:w w:val="99"/>
        </w:rPr>
        <w:t xml:space="preserve"> </w:t>
      </w:r>
      <w:r w:rsidRPr="00221CC2">
        <w:rPr>
          <w:spacing w:val="-1"/>
        </w:rPr>
        <w:t>transmission.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1"/>
        <w:spacing w:line="274" w:lineRule="exact"/>
        <w:ind w:left="119"/>
        <w:jc w:val="both"/>
        <w:rPr>
          <w:b w:val="0"/>
          <w:bCs w:val="0"/>
        </w:rPr>
      </w:pPr>
      <w:r w:rsidRPr="00221CC2">
        <w:t>15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Calendar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Day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IND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Safety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Report</w:t>
      </w:r>
    </w:p>
    <w:p w:rsidR="00625D20" w:rsidRPr="00221CC2" w:rsidRDefault="00221CC2">
      <w:pPr>
        <w:pStyle w:val="BodyText"/>
        <w:ind w:left="119" w:right="114"/>
        <w:jc w:val="both"/>
      </w:pPr>
      <w:r w:rsidRPr="00221CC2">
        <w:rPr>
          <w:spacing w:val="-1"/>
        </w:rPr>
        <w:t>The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timeframe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10"/>
        </w:rPr>
        <w:t xml:space="preserve"> </w:t>
      </w:r>
      <w:r w:rsidRPr="00221CC2">
        <w:t>submitting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an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IND</w:t>
      </w:r>
      <w:r w:rsidRPr="00221CC2">
        <w:rPr>
          <w:spacing w:val="10"/>
        </w:rPr>
        <w:t xml:space="preserve"> </w:t>
      </w:r>
      <w:r w:rsidRPr="00221CC2">
        <w:t>safety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report</w:t>
      </w:r>
      <w:r w:rsidRPr="00221CC2">
        <w:rPr>
          <w:spacing w:val="11"/>
        </w:rPr>
        <w:t xml:space="preserve"> </w:t>
      </w:r>
      <w:r w:rsidRPr="00221CC2">
        <w:t>to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FDA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all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participating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investigators</w:t>
      </w:r>
      <w:r w:rsidRPr="00221CC2">
        <w:rPr>
          <w:spacing w:val="11"/>
        </w:rPr>
        <w:t xml:space="preserve"> </w:t>
      </w:r>
      <w:r w:rsidRPr="00221CC2">
        <w:t>is</w:t>
      </w:r>
      <w:r w:rsidRPr="00221CC2">
        <w:rPr>
          <w:spacing w:val="85"/>
          <w:w w:val="99"/>
        </w:rPr>
        <w:t xml:space="preserve"> </w:t>
      </w:r>
      <w:r w:rsidRPr="00221CC2">
        <w:t>no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later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than</w:t>
      </w:r>
      <w:r w:rsidRPr="00221CC2">
        <w:rPr>
          <w:spacing w:val="24"/>
        </w:rPr>
        <w:t xml:space="preserve"> </w:t>
      </w:r>
      <w:r w:rsidRPr="00221CC2">
        <w:t>15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calendar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days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after</w:t>
      </w:r>
      <w:r w:rsidRPr="00221CC2">
        <w:rPr>
          <w:spacing w:val="25"/>
        </w:rPr>
        <w:t xml:space="preserve"> </w:t>
      </w:r>
      <w:r w:rsidRPr="00221CC2">
        <w:t>the</w:t>
      </w:r>
      <w:r w:rsidRPr="00221CC2">
        <w:rPr>
          <w:spacing w:val="23"/>
        </w:rPr>
        <w:t xml:space="preserve"> </w:t>
      </w:r>
      <w:r w:rsidRPr="0025520E">
        <w:rPr>
          <w:b/>
          <w:i/>
          <w:color w:val="003DF5"/>
          <w:spacing w:val="-1"/>
        </w:rPr>
        <w:t>[Enter</w:t>
      </w:r>
      <w:r w:rsidRPr="0025520E">
        <w:rPr>
          <w:b/>
          <w:i/>
          <w:color w:val="003DF5"/>
          <w:spacing w:val="26"/>
        </w:rPr>
        <w:t xml:space="preserve"> </w:t>
      </w:r>
      <w:r w:rsidRPr="0025520E">
        <w:rPr>
          <w:b/>
          <w:i/>
          <w:color w:val="003DF5"/>
          <w:spacing w:val="-1"/>
        </w:rPr>
        <w:t>Lead</w:t>
      </w:r>
      <w:r w:rsidRPr="0025520E">
        <w:rPr>
          <w:b/>
          <w:i/>
          <w:color w:val="003DF5"/>
          <w:spacing w:val="24"/>
        </w:rPr>
        <w:t xml:space="preserve"> </w:t>
      </w:r>
      <w:r w:rsidRPr="0025520E">
        <w:rPr>
          <w:b/>
          <w:i/>
          <w:color w:val="003DF5"/>
          <w:spacing w:val="-1"/>
        </w:rPr>
        <w:t>Institution]</w:t>
      </w:r>
      <w:r w:rsidRPr="0025520E">
        <w:rPr>
          <w:b/>
          <w:i/>
          <w:color w:val="003DF5"/>
          <w:spacing w:val="25"/>
        </w:rPr>
        <w:t xml:space="preserve"> </w:t>
      </w:r>
      <w:r w:rsidRPr="00221CC2">
        <w:rPr>
          <w:spacing w:val="-1"/>
        </w:rPr>
        <w:t>Principal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Investigator</w:t>
      </w:r>
      <w:r w:rsidRPr="00221CC2">
        <w:rPr>
          <w:spacing w:val="91"/>
        </w:rPr>
        <w:t xml:space="preserve"> </w:t>
      </w:r>
      <w:r w:rsidRPr="00221CC2">
        <w:rPr>
          <w:spacing w:val="-1"/>
        </w:rPr>
        <w:t>determines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4"/>
        </w:rPr>
        <w:t xml:space="preserve"> </w:t>
      </w:r>
      <w:r w:rsidRPr="00221CC2">
        <w:t>the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suspected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event</w:t>
      </w:r>
      <w:r w:rsidRPr="00221CC2">
        <w:rPr>
          <w:spacing w:val="4"/>
        </w:rPr>
        <w:t xml:space="preserve"> </w:t>
      </w:r>
      <w:r w:rsidRPr="00221CC2">
        <w:rPr>
          <w:spacing w:val="1"/>
        </w:rPr>
        <w:t>or</w:t>
      </w:r>
      <w:r w:rsidRPr="00221CC2">
        <w:rPr>
          <w:spacing w:val="3"/>
        </w:rPr>
        <w:t xml:space="preserve"> </w:t>
      </w:r>
      <w:r w:rsidRPr="00221CC2">
        <w:t>other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information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qualifies</w:t>
      </w:r>
      <w:r w:rsidRPr="00221CC2">
        <w:rPr>
          <w:spacing w:val="4"/>
        </w:rPr>
        <w:t xml:space="preserve"> </w:t>
      </w:r>
      <w:r w:rsidRPr="00221CC2">
        <w:t>for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reporting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(21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CFR</w:t>
      </w:r>
      <w:r w:rsidRPr="00221CC2">
        <w:rPr>
          <w:spacing w:val="111"/>
          <w:w w:val="99"/>
        </w:rPr>
        <w:t xml:space="preserve"> </w:t>
      </w:r>
      <w:r w:rsidRPr="00221CC2">
        <w:rPr>
          <w:spacing w:val="-1"/>
        </w:rPr>
        <w:t>312.32(c)(1)).</w:t>
      </w:r>
      <w:r w:rsidRPr="00221CC2">
        <w:rPr>
          <w:spacing w:val="52"/>
        </w:rPr>
        <w:t xml:space="preserve"> </w:t>
      </w:r>
      <w:r w:rsidRPr="00221CC2">
        <w:rPr>
          <w:spacing w:val="-1"/>
        </w:rPr>
        <w:t>This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includes</w:t>
      </w:r>
      <w:r w:rsidRPr="00221CC2">
        <w:rPr>
          <w:spacing w:val="26"/>
        </w:rPr>
        <w:t xml:space="preserve"> </w:t>
      </w:r>
      <w:r w:rsidRPr="00221CC2">
        <w:rPr>
          <w:spacing w:val="1"/>
        </w:rPr>
        <w:t>any</w:t>
      </w:r>
      <w:r w:rsidRPr="00221CC2">
        <w:rPr>
          <w:spacing w:val="20"/>
        </w:rPr>
        <w:t xml:space="preserve"> </w:t>
      </w:r>
      <w:r w:rsidRPr="00221CC2">
        <w:t>serious,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unexpected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23"/>
        </w:rPr>
        <w:t xml:space="preserve"> </w:t>
      </w:r>
      <w:r w:rsidRPr="00221CC2">
        <w:t>events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considered</w:t>
      </w:r>
      <w:r w:rsidRPr="00221CC2">
        <w:rPr>
          <w:spacing w:val="25"/>
        </w:rPr>
        <w:t xml:space="preserve"> </w:t>
      </w:r>
      <w:r w:rsidRPr="00221CC2">
        <w:t>reasonably</w:t>
      </w:r>
      <w:r w:rsidRPr="00221CC2">
        <w:rPr>
          <w:spacing w:val="20"/>
        </w:rPr>
        <w:t xml:space="preserve"> </w:t>
      </w:r>
      <w:r w:rsidRPr="00221CC2">
        <w:rPr>
          <w:spacing w:val="1"/>
        </w:rPr>
        <w:t>or</w:t>
      </w:r>
      <w:r w:rsidRPr="00221CC2">
        <w:rPr>
          <w:spacing w:val="89"/>
        </w:rPr>
        <w:t xml:space="preserve"> </w:t>
      </w:r>
      <w:r w:rsidRPr="00221CC2">
        <w:t>possibly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related</w:t>
      </w:r>
      <w:r w:rsidRPr="00221CC2">
        <w:rPr>
          <w:spacing w:val="3"/>
        </w:rPr>
        <w:t xml:space="preserve"> </w:t>
      </w:r>
      <w:r w:rsidRPr="00221CC2">
        <w:t>to</w:t>
      </w:r>
      <w:r w:rsidRPr="00221CC2">
        <w:rPr>
          <w:spacing w:val="4"/>
        </w:rPr>
        <w:t xml:space="preserve"> </w:t>
      </w:r>
      <w:r w:rsidRPr="00221CC2">
        <w:t>the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investigational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agent.</w:t>
      </w:r>
      <w:r w:rsidRPr="00221CC2">
        <w:rPr>
          <w:spacing w:val="7"/>
        </w:rPr>
        <w:t xml:space="preserve"> </w:t>
      </w:r>
      <w:r w:rsidRPr="0025520E">
        <w:rPr>
          <w:b/>
          <w:i/>
          <w:color w:val="003DF5"/>
          <w:spacing w:val="-1"/>
        </w:rPr>
        <w:t>[Enter</w:t>
      </w:r>
      <w:r w:rsidRPr="0025520E">
        <w:rPr>
          <w:b/>
          <w:i/>
          <w:color w:val="003DF5"/>
          <w:spacing w:val="3"/>
        </w:rPr>
        <w:t xml:space="preserve"> </w:t>
      </w:r>
      <w:r w:rsidRPr="0025520E">
        <w:rPr>
          <w:b/>
          <w:i/>
          <w:color w:val="003DF5"/>
          <w:spacing w:val="-1"/>
        </w:rPr>
        <w:t>Lead</w:t>
      </w:r>
      <w:r w:rsidRPr="0025520E">
        <w:rPr>
          <w:b/>
          <w:i/>
          <w:color w:val="003DF5"/>
          <w:spacing w:val="4"/>
        </w:rPr>
        <w:t xml:space="preserve"> </w:t>
      </w:r>
      <w:r w:rsidRPr="0025520E">
        <w:rPr>
          <w:b/>
          <w:i/>
          <w:color w:val="003DF5"/>
          <w:spacing w:val="-1"/>
        </w:rPr>
        <w:t>Institution]</w:t>
      </w:r>
      <w:r w:rsidRPr="0025520E">
        <w:rPr>
          <w:b/>
          <w:i/>
          <w:color w:val="003DF5"/>
        </w:rPr>
        <w:t xml:space="preserve"> </w:t>
      </w:r>
      <w:r w:rsidRPr="00221CC2">
        <w:rPr>
          <w:spacing w:val="-1"/>
        </w:rPr>
        <w:t>Principal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Investigator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95"/>
          <w:w w:val="99"/>
        </w:rPr>
        <w:t xml:space="preserve"> </w:t>
      </w:r>
      <w:r w:rsidRPr="00221CC2">
        <w:rPr>
          <w:spacing w:val="-1"/>
        </w:rPr>
        <w:t>complete</w:t>
      </w:r>
      <w:r w:rsidRPr="00221CC2">
        <w:rPr>
          <w:spacing w:val="10"/>
        </w:rPr>
        <w:t xml:space="preserve"> </w:t>
      </w:r>
      <w:r w:rsidRPr="00221CC2">
        <w:t>a</w:t>
      </w:r>
      <w:r w:rsidRPr="00221CC2">
        <w:rPr>
          <w:spacing w:val="12"/>
        </w:rPr>
        <w:t xml:space="preserve"> </w:t>
      </w:r>
      <w:proofErr w:type="spellStart"/>
      <w:r w:rsidRPr="00221CC2">
        <w:rPr>
          <w:spacing w:val="-1"/>
        </w:rPr>
        <w:t>Medwatch</w:t>
      </w:r>
      <w:proofErr w:type="spellEnd"/>
      <w:r w:rsidRPr="00221CC2">
        <w:rPr>
          <w:spacing w:val="13"/>
        </w:rPr>
        <w:t xml:space="preserve"> </w:t>
      </w:r>
      <w:r w:rsidRPr="00221CC2">
        <w:rPr>
          <w:spacing w:val="-1"/>
        </w:rPr>
        <w:t>Form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FDA</w:t>
      </w:r>
      <w:r w:rsidRPr="00221CC2">
        <w:rPr>
          <w:spacing w:val="13"/>
        </w:rPr>
        <w:t xml:space="preserve"> </w:t>
      </w:r>
      <w:r w:rsidRPr="00221CC2">
        <w:t>3500A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13"/>
        </w:rPr>
        <w:t xml:space="preserve"> </w:t>
      </w:r>
      <w:r w:rsidRPr="00221CC2">
        <w:t>notify</w:t>
      </w:r>
      <w:r w:rsidRPr="00221CC2">
        <w:rPr>
          <w:spacing w:val="9"/>
        </w:rPr>
        <w:t xml:space="preserve"> </w:t>
      </w:r>
      <w:r w:rsidRPr="00221CC2">
        <w:t>the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FDA</w:t>
      </w:r>
      <w:r w:rsidRPr="00221CC2">
        <w:rPr>
          <w:spacing w:val="10"/>
        </w:rPr>
        <w:t xml:space="preserve"> </w:t>
      </w:r>
      <w:r w:rsidRPr="00221CC2">
        <w:rPr>
          <w:spacing w:val="2"/>
        </w:rPr>
        <w:t>by</w:t>
      </w:r>
      <w:r w:rsidRPr="00221CC2">
        <w:rPr>
          <w:spacing w:val="7"/>
        </w:rPr>
        <w:t xml:space="preserve"> </w:t>
      </w:r>
      <w:r w:rsidRPr="00221CC2">
        <w:t>telephone</w:t>
      </w:r>
      <w:r w:rsidRPr="00221CC2">
        <w:rPr>
          <w:spacing w:val="10"/>
        </w:rPr>
        <w:t xml:space="preserve"> </w:t>
      </w:r>
      <w:r w:rsidRPr="00221CC2">
        <w:t>or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facsimile</w:t>
      </w:r>
      <w:r w:rsidRPr="00221CC2">
        <w:rPr>
          <w:spacing w:val="57"/>
          <w:w w:val="99"/>
        </w:rPr>
        <w:t xml:space="preserve"> </w:t>
      </w:r>
      <w:r w:rsidRPr="00221CC2">
        <w:rPr>
          <w:spacing w:val="-1"/>
        </w:rPr>
        <w:t>transmission.</w:t>
      </w:r>
      <w:r w:rsidRPr="00221CC2">
        <w:rPr>
          <w:spacing w:val="31"/>
        </w:rPr>
        <w:t xml:space="preserve"> </w:t>
      </w:r>
      <w:r w:rsidRPr="00221CC2">
        <w:rPr>
          <w:spacing w:val="-3"/>
        </w:rPr>
        <w:t>If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FDA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requests</w:t>
      </w:r>
      <w:r w:rsidRPr="00221CC2">
        <w:rPr>
          <w:spacing w:val="15"/>
        </w:rPr>
        <w:t xml:space="preserve"> </w:t>
      </w:r>
      <w:r w:rsidRPr="00221CC2">
        <w:t>any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additional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data</w:t>
      </w:r>
      <w:r w:rsidRPr="00221CC2">
        <w:rPr>
          <w:spacing w:val="15"/>
        </w:rPr>
        <w:t xml:space="preserve"> </w:t>
      </w:r>
      <w:r w:rsidRPr="00221CC2">
        <w:t>or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information,</w:t>
      </w:r>
      <w:r w:rsidRPr="00221CC2">
        <w:rPr>
          <w:spacing w:val="16"/>
        </w:rPr>
        <w:t xml:space="preserve"> </w:t>
      </w:r>
      <w:r w:rsidRPr="00221CC2">
        <w:t>the</w:t>
      </w:r>
      <w:r w:rsidRPr="00221CC2">
        <w:rPr>
          <w:spacing w:val="15"/>
        </w:rPr>
        <w:t xml:space="preserve"> </w:t>
      </w:r>
      <w:r w:rsidRPr="0025520E">
        <w:rPr>
          <w:b/>
          <w:i/>
          <w:color w:val="003DF5"/>
          <w:spacing w:val="-1"/>
        </w:rPr>
        <w:t>[Enter</w:t>
      </w:r>
      <w:r w:rsidRPr="0025520E">
        <w:rPr>
          <w:b/>
          <w:i/>
          <w:color w:val="003DF5"/>
          <w:spacing w:val="16"/>
        </w:rPr>
        <w:t xml:space="preserve"> </w:t>
      </w:r>
      <w:r w:rsidRPr="0025520E">
        <w:rPr>
          <w:b/>
          <w:i/>
          <w:color w:val="003DF5"/>
          <w:spacing w:val="-1"/>
        </w:rPr>
        <w:t>Lead</w:t>
      </w:r>
      <w:r w:rsidRPr="0025520E">
        <w:rPr>
          <w:b/>
          <w:i/>
          <w:color w:val="003DF5"/>
          <w:spacing w:val="16"/>
        </w:rPr>
        <w:t xml:space="preserve"> </w:t>
      </w:r>
      <w:r w:rsidRPr="0025520E">
        <w:rPr>
          <w:b/>
          <w:i/>
          <w:color w:val="003DF5"/>
          <w:spacing w:val="-1"/>
        </w:rPr>
        <w:t>Institution]</w:t>
      </w:r>
      <w:r w:rsidRPr="0025520E">
        <w:rPr>
          <w:b/>
          <w:i/>
          <w:color w:val="003DF5"/>
          <w:spacing w:val="105"/>
        </w:rPr>
        <w:t xml:space="preserve"> </w:t>
      </w:r>
      <w:r w:rsidRPr="00221CC2">
        <w:rPr>
          <w:spacing w:val="-1"/>
        </w:rPr>
        <w:t>Principal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Investigator</w:t>
      </w:r>
      <w:r w:rsidRPr="00221CC2">
        <w:rPr>
          <w:spacing w:val="17"/>
        </w:rPr>
        <w:t xml:space="preserve"> </w:t>
      </w:r>
      <w:r w:rsidRPr="00221CC2">
        <w:t>must</w:t>
      </w:r>
      <w:r w:rsidRPr="00221CC2">
        <w:rPr>
          <w:spacing w:val="20"/>
        </w:rPr>
        <w:t xml:space="preserve"> </w:t>
      </w:r>
      <w:r w:rsidRPr="00221CC2">
        <w:t>submit</w:t>
      </w:r>
      <w:r w:rsidRPr="00221CC2">
        <w:rPr>
          <w:spacing w:val="16"/>
        </w:rPr>
        <w:t xml:space="preserve"> </w:t>
      </w:r>
      <w:r w:rsidRPr="00221CC2">
        <w:t>it</w:t>
      </w:r>
      <w:r w:rsidRPr="00221CC2">
        <w:rPr>
          <w:spacing w:val="17"/>
        </w:rPr>
        <w:t xml:space="preserve"> </w:t>
      </w:r>
      <w:r w:rsidRPr="00221CC2">
        <w:t>to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FDA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16"/>
        </w:rPr>
        <w:t xml:space="preserve"> </w:t>
      </w:r>
      <w:r w:rsidRPr="00221CC2">
        <w:t>soon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possible,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but</w:t>
      </w:r>
      <w:r w:rsidRPr="00221CC2">
        <w:rPr>
          <w:spacing w:val="19"/>
        </w:rPr>
        <w:t xml:space="preserve"> </w:t>
      </w:r>
      <w:r w:rsidRPr="00221CC2">
        <w:t>no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later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than</w:t>
      </w:r>
      <w:r w:rsidRPr="00221CC2">
        <w:rPr>
          <w:spacing w:val="19"/>
        </w:rPr>
        <w:t xml:space="preserve"> </w:t>
      </w:r>
      <w:r w:rsidRPr="00221CC2">
        <w:t>15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calendar</w:t>
      </w:r>
      <w:r w:rsidRPr="00221CC2">
        <w:rPr>
          <w:spacing w:val="63"/>
        </w:rPr>
        <w:t xml:space="preserve"> </w:t>
      </w:r>
      <w:r w:rsidRPr="00221CC2">
        <w:rPr>
          <w:spacing w:val="-1"/>
        </w:rPr>
        <w:t>days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after</w:t>
      </w:r>
      <w:r w:rsidRPr="00221CC2">
        <w:rPr>
          <w:spacing w:val="-2"/>
        </w:rPr>
        <w:t xml:space="preserve"> </w:t>
      </w:r>
      <w:r w:rsidRPr="00221CC2">
        <w:t>receiving</w:t>
      </w:r>
      <w:r w:rsidRPr="00221CC2">
        <w:rPr>
          <w:spacing w:val="-6"/>
        </w:rPr>
        <w:t xml:space="preserve"> </w:t>
      </w:r>
      <w:r w:rsidRPr="00221CC2">
        <w:t>the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request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(21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CFR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312.32(c)(1)(v)).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1"/>
        <w:spacing w:line="274" w:lineRule="exact"/>
        <w:jc w:val="both"/>
        <w:rPr>
          <w:b w:val="0"/>
          <w:bCs w:val="0"/>
        </w:rPr>
      </w:pPr>
      <w:r w:rsidRPr="00221CC2">
        <w:rPr>
          <w:spacing w:val="-1"/>
        </w:rPr>
        <w:t>Follow-up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IND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Safety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Report</w:t>
      </w:r>
    </w:p>
    <w:p w:rsidR="00625D20" w:rsidRPr="00221CC2" w:rsidRDefault="00221CC2">
      <w:pPr>
        <w:pStyle w:val="BodyText"/>
        <w:ind w:right="117"/>
        <w:jc w:val="both"/>
      </w:pPr>
      <w:r w:rsidRPr="00221CC2">
        <w:t>Any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relevant</w:t>
      </w:r>
      <w:r w:rsidRPr="00221CC2">
        <w:rPr>
          <w:spacing w:val="51"/>
        </w:rPr>
        <w:t xml:space="preserve"> </w:t>
      </w:r>
      <w:r w:rsidRPr="00221CC2">
        <w:rPr>
          <w:spacing w:val="-1"/>
        </w:rPr>
        <w:t>additional</w:t>
      </w:r>
      <w:r w:rsidRPr="00221CC2">
        <w:rPr>
          <w:spacing w:val="54"/>
        </w:rPr>
        <w:t xml:space="preserve"> </w:t>
      </w:r>
      <w:r w:rsidRPr="00221CC2">
        <w:rPr>
          <w:spacing w:val="-1"/>
        </w:rPr>
        <w:t>information</w:t>
      </w:r>
      <w:r w:rsidRPr="00221CC2">
        <w:rPr>
          <w:spacing w:val="50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51"/>
        </w:rPr>
        <w:t xml:space="preserve"> </w:t>
      </w:r>
      <w:r w:rsidRPr="00221CC2">
        <w:t>the</w:t>
      </w:r>
      <w:r w:rsidRPr="00221CC2">
        <w:rPr>
          <w:spacing w:val="52"/>
        </w:rPr>
        <w:t xml:space="preserve"> </w:t>
      </w:r>
      <w:r w:rsidRPr="0025520E">
        <w:rPr>
          <w:b/>
          <w:i/>
          <w:color w:val="003DF5"/>
        </w:rPr>
        <w:t>[Enter</w:t>
      </w:r>
      <w:r w:rsidRPr="0025520E">
        <w:rPr>
          <w:b/>
          <w:i/>
          <w:color w:val="003DF5"/>
          <w:spacing w:val="50"/>
        </w:rPr>
        <w:t xml:space="preserve"> </w:t>
      </w:r>
      <w:r w:rsidRPr="0025520E">
        <w:rPr>
          <w:b/>
          <w:i/>
          <w:color w:val="003DF5"/>
          <w:spacing w:val="-1"/>
        </w:rPr>
        <w:t>Lead</w:t>
      </w:r>
      <w:r w:rsidRPr="0025520E">
        <w:rPr>
          <w:b/>
          <w:i/>
          <w:color w:val="003DF5"/>
          <w:spacing w:val="51"/>
        </w:rPr>
        <w:t xml:space="preserve"> </w:t>
      </w:r>
      <w:r w:rsidRPr="0025520E">
        <w:rPr>
          <w:b/>
          <w:i/>
          <w:color w:val="003DF5"/>
          <w:spacing w:val="-1"/>
        </w:rPr>
        <w:t>Institution]</w:t>
      </w:r>
      <w:r w:rsidRPr="0025520E">
        <w:rPr>
          <w:b/>
          <w:i/>
          <w:color w:val="003DF5"/>
          <w:spacing w:val="50"/>
        </w:rPr>
        <w:t xml:space="preserve"> </w:t>
      </w:r>
      <w:r w:rsidRPr="00221CC2">
        <w:rPr>
          <w:spacing w:val="-1"/>
        </w:rPr>
        <w:t>Principal</w:t>
      </w:r>
      <w:r w:rsidRPr="00221CC2">
        <w:rPr>
          <w:spacing w:val="53"/>
        </w:rPr>
        <w:t xml:space="preserve"> </w:t>
      </w:r>
      <w:r w:rsidRPr="00221CC2">
        <w:rPr>
          <w:spacing w:val="-1"/>
        </w:rPr>
        <w:t>Investigator</w:t>
      </w:r>
      <w:r w:rsidRPr="00221CC2">
        <w:rPr>
          <w:spacing w:val="101"/>
        </w:rPr>
        <w:t xml:space="preserve"> </w:t>
      </w:r>
      <w:r w:rsidRPr="00221CC2">
        <w:rPr>
          <w:spacing w:val="-1"/>
        </w:rPr>
        <w:t>obtains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pertains</w:t>
      </w:r>
      <w:r w:rsidRPr="00221CC2">
        <w:rPr>
          <w:spacing w:val="7"/>
        </w:rPr>
        <w:t xml:space="preserve"> </w:t>
      </w:r>
      <w:r w:rsidRPr="00221CC2">
        <w:t>to</w:t>
      </w:r>
      <w:r w:rsidRPr="00221CC2">
        <w:rPr>
          <w:spacing w:val="6"/>
        </w:rPr>
        <w:t xml:space="preserve"> </w:t>
      </w:r>
      <w:r w:rsidRPr="00221CC2">
        <w:t>a</w:t>
      </w:r>
      <w:r w:rsidRPr="00221CC2">
        <w:rPr>
          <w:spacing w:val="6"/>
        </w:rPr>
        <w:t xml:space="preserve"> </w:t>
      </w:r>
      <w:r w:rsidRPr="00221CC2">
        <w:t>previously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submitted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IND</w:t>
      </w:r>
      <w:r w:rsidRPr="00221CC2">
        <w:rPr>
          <w:spacing w:val="7"/>
        </w:rPr>
        <w:t xml:space="preserve"> </w:t>
      </w:r>
      <w:r w:rsidRPr="00221CC2">
        <w:t>safety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report</w:t>
      </w:r>
      <w:r w:rsidRPr="00221CC2">
        <w:rPr>
          <w:spacing w:val="8"/>
        </w:rPr>
        <w:t xml:space="preserve"> </w:t>
      </w:r>
      <w:r w:rsidRPr="00221CC2">
        <w:t>must</w:t>
      </w:r>
      <w:r w:rsidRPr="00221CC2">
        <w:rPr>
          <w:spacing w:val="7"/>
        </w:rPr>
        <w:t xml:space="preserve"> </w:t>
      </w:r>
      <w:r w:rsidRPr="00221CC2">
        <w:t>be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submitted</w:t>
      </w:r>
      <w:r w:rsidRPr="00221CC2">
        <w:rPr>
          <w:spacing w:val="6"/>
        </w:rPr>
        <w:t xml:space="preserve"> </w:t>
      </w:r>
      <w:r w:rsidRPr="00221CC2">
        <w:t>to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FDA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6"/>
        </w:rPr>
        <w:t xml:space="preserve"> </w:t>
      </w:r>
      <w:r w:rsidRPr="00221CC2">
        <w:t>a</w:t>
      </w:r>
      <w:r w:rsidRPr="00221CC2">
        <w:rPr>
          <w:spacing w:val="77"/>
          <w:w w:val="99"/>
        </w:rPr>
        <w:t xml:space="preserve"> </w:t>
      </w:r>
      <w:r w:rsidRPr="00221CC2">
        <w:rPr>
          <w:spacing w:val="-1"/>
        </w:rPr>
        <w:t>Follow-up</w:t>
      </w:r>
      <w:r w:rsidRPr="00221CC2">
        <w:rPr>
          <w:spacing w:val="30"/>
        </w:rPr>
        <w:t xml:space="preserve"> </w:t>
      </w:r>
      <w:r w:rsidRPr="00221CC2">
        <w:rPr>
          <w:spacing w:val="-2"/>
        </w:rPr>
        <w:t>IND</w:t>
      </w:r>
      <w:r w:rsidRPr="00221CC2">
        <w:rPr>
          <w:spacing w:val="27"/>
        </w:rPr>
        <w:t xml:space="preserve"> </w:t>
      </w:r>
      <w:r w:rsidRPr="00221CC2">
        <w:t>Safety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Report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without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delay,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29"/>
        </w:rPr>
        <w:t xml:space="preserve"> </w:t>
      </w:r>
      <w:r w:rsidRPr="00221CC2">
        <w:t>soon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28"/>
        </w:rPr>
        <w:t xml:space="preserve"> </w:t>
      </w:r>
      <w:r w:rsidRPr="00221CC2">
        <w:t>the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information</w:t>
      </w:r>
      <w:r w:rsidRPr="00221CC2">
        <w:rPr>
          <w:spacing w:val="28"/>
        </w:rPr>
        <w:t xml:space="preserve"> </w:t>
      </w:r>
      <w:r w:rsidRPr="00221CC2">
        <w:t>is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available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(21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CFR</w:t>
      </w:r>
      <w:r w:rsidRPr="00221CC2">
        <w:rPr>
          <w:spacing w:val="81"/>
          <w:w w:val="99"/>
        </w:rPr>
        <w:t xml:space="preserve"> </w:t>
      </w:r>
      <w:r w:rsidRPr="00221CC2">
        <w:rPr>
          <w:spacing w:val="-1"/>
        </w:rPr>
        <w:t>312.32(d)(2)).</w:t>
      </w:r>
      <w:r w:rsidRPr="00221CC2">
        <w:rPr>
          <w:spacing w:val="41"/>
        </w:rPr>
        <w:t xml:space="preserve"> </w:t>
      </w:r>
      <w:r w:rsidRPr="00221CC2">
        <w:rPr>
          <w:spacing w:val="-1"/>
        </w:rPr>
        <w:t>The</w:t>
      </w:r>
      <w:r w:rsidRPr="00221CC2">
        <w:rPr>
          <w:spacing w:val="22"/>
        </w:rPr>
        <w:t xml:space="preserve"> </w:t>
      </w:r>
      <w:r w:rsidRPr="0025520E">
        <w:rPr>
          <w:b/>
          <w:i/>
          <w:color w:val="003DF5"/>
          <w:spacing w:val="-1"/>
        </w:rPr>
        <w:t>[Enter</w:t>
      </w:r>
      <w:r w:rsidRPr="0025520E">
        <w:rPr>
          <w:b/>
          <w:i/>
          <w:color w:val="003DF5"/>
          <w:spacing w:val="21"/>
        </w:rPr>
        <w:t xml:space="preserve"> </w:t>
      </w:r>
      <w:r w:rsidRPr="0025520E">
        <w:rPr>
          <w:b/>
          <w:i/>
          <w:color w:val="003DF5"/>
          <w:spacing w:val="-1"/>
        </w:rPr>
        <w:t>Lead</w:t>
      </w:r>
      <w:r w:rsidRPr="0025520E">
        <w:rPr>
          <w:b/>
          <w:i/>
          <w:color w:val="003DF5"/>
          <w:spacing w:val="21"/>
        </w:rPr>
        <w:t xml:space="preserve"> </w:t>
      </w:r>
      <w:r w:rsidRPr="0025520E">
        <w:rPr>
          <w:b/>
          <w:i/>
          <w:color w:val="003DF5"/>
        </w:rPr>
        <w:t>Institution]</w:t>
      </w:r>
      <w:r w:rsidRPr="0025520E">
        <w:rPr>
          <w:b/>
          <w:i/>
          <w:color w:val="003DF5"/>
          <w:spacing w:val="20"/>
        </w:rPr>
        <w:t xml:space="preserve"> </w:t>
      </w:r>
      <w:r w:rsidRPr="00221CC2">
        <w:rPr>
          <w:spacing w:val="-1"/>
        </w:rPr>
        <w:t>Principal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Investigator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maintain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records</w:t>
      </w:r>
      <w:r w:rsidRPr="00221CC2">
        <w:rPr>
          <w:spacing w:val="21"/>
        </w:rPr>
        <w:t xml:space="preserve"> </w:t>
      </w:r>
      <w:r w:rsidRPr="00221CC2">
        <w:t>of</w:t>
      </w:r>
      <w:r w:rsidRPr="00221CC2">
        <w:rPr>
          <w:spacing w:val="20"/>
        </w:rPr>
        <w:t xml:space="preserve"> </w:t>
      </w:r>
      <w:r w:rsidRPr="00221CC2">
        <w:t>its</w:t>
      </w:r>
      <w:r w:rsidRPr="00221CC2">
        <w:rPr>
          <w:spacing w:val="85"/>
          <w:w w:val="99"/>
        </w:rPr>
        <w:t xml:space="preserve"> </w:t>
      </w:r>
      <w:r w:rsidRPr="00221CC2">
        <w:rPr>
          <w:spacing w:val="-1"/>
        </w:rPr>
        <w:t>efforts</w:t>
      </w:r>
      <w:r w:rsidRPr="00221CC2">
        <w:rPr>
          <w:spacing w:val="-5"/>
        </w:rPr>
        <w:t xml:space="preserve"> </w:t>
      </w:r>
      <w:r w:rsidRPr="00221CC2">
        <w:t>to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obtain</w:t>
      </w:r>
      <w:r w:rsidRPr="00221CC2">
        <w:rPr>
          <w:spacing w:val="-5"/>
        </w:rPr>
        <w:t xml:space="preserve"> </w:t>
      </w:r>
      <w:r w:rsidRPr="00221CC2">
        <w:t>additional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information.</w:t>
      </w:r>
    </w:p>
    <w:p w:rsidR="00625D20" w:rsidRPr="00221CC2" w:rsidRDefault="00625D20">
      <w:pPr>
        <w:jc w:val="both"/>
        <w:sectPr w:rsidR="00625D20" w:rsidRPr="00221CC2" w:rsidSect="001964E6">
          <w:pgSz w:w="12240" w:h="15840"/>
          <w:pgMar w:top="1400" w:right="1320" w:bottom="1400" w:left="1320" w:header="0" w:footer="576" w:gutter="0"/>
          <w:cols w:space="720"/>
          <w:docGrid w:linePitch="299"/>
        </w:sectPr>
      </w:pPr>
    </w:p>
    <w:p w:rsidR="00625D20" w:rsidRPr="00221CC2" w:rsidRDefault="00625D20">
      <w:pPr>
        <w:spacing w:before="8"/>
        <w:rPr>
          <w:rFonts w:ascii="Times New Roman" w:eastAsia="Times New Roman" w:hAnsi="Times New Roman" w:cs="Times New Roman"/>
          <w:sz w:val="12"/>
          <w:szCs w:val="12"/>
        </w:rPr>
      </w:pPr>
    </w:p>
    <w:p w:rsidR="00625D20" w:rsidRPr="00221CC2" w:rsidRDefault="00221CC2">
      <w:pPr>
        <w:pStyle w:val="Heading2"/>
        <w:spacing w:before="69"/>
        <w:ind w:right="117"/>
        <w:jc w:val="both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The</w:t>
      </w:r>
      <w:r w:rsidRPr="00BF2C09">
        <w:rPr>
          <w:color w:val="003DF5"/>
          <w:spacing w:val="59"/>
        </w:rPr>
        <w:t xml:space="preserve"> </w:t>
      </w:r>
      <w:r w:rsidRPr="00BF2C09">
        <w:rPr>
          <w:color w:val="003DF5"/>
          <w:spacing w:val="-1"/>
        </w:rPr>
        <w:t>following</w:t>
      </w:r>
      <w:r w:rsidRPr="00BF2C09">
        <w:rPr>
          <w:color w:val="003DF5"/>
          <w:spacing w:val="1"/>
        </w:rPr>
        <w:t xml:space="preserve"> </w:t>
      </w:r>
      <w:r w:rsidRPr="00BF2C09">
        <w:rPr>
          <w:color w:val="003DF5"/>
          <w:spacing w:val="-1"/>
        </w:rPr>
        <w:t>will</w:t>
      </w:r>
      <w:r w:rsidRPr="00BF2C09">
        <w:rPr>
          <w:color w:val="003DF5"/>
          <w:spacing w:val="2"/>
        </w:rPr>
        <w:t xml:space="preserve"> </w:t>
      </w:r>
      <w:proofErr w:type="gramStart"/>
      <w:r w:rsidRPr="00BF2C09">
        <w:rPr>
          <w:color w:val="003DF5"/>
          <w:spacing w:val="-1"/>
        </w:rPr>
        <w:t>require</w:t>
      </w:r>
      <w:r w:rsidRPr="00BF2C09">
        <w:rPr>
          <w:color w:val="003DF5"/>
        </w:rPr>
        <w:t xml:space="preserve">  </w:t>
      </w:r>
      <w:r w:rsidRPr="00BF2C09">
        <w:rPr>
          <w:color w:val="003DF5"/>
          <w:spacing w:val="-1"/>
        </w:rPr>
        <w:t>specifics</w:t>
      </w:r>
      <w:proofErr w:type="gramEnd"/>
      <w:r w:rsidRPr="00BF2C09">
        <w:rPr>
          <w:color w:val="003DF5"/>
          <w:spacing w:val="2"/>
        </w:rPr>
        <w:t xml:space="preserve"> </w:t>
      </w:r>
      <w:r w:rsidRPr="00BF2C09">
        <w:rPr>
          <w:color w:val="003DF5"/>
        </w:rPr>
        <w:t>to be  added</w:t>
      </w:r>
      <w:r w:rsidRPr="00BF2C09">
        <w:rPr>
          <w:color w:val="003DF5"/>
          <w:spacing w:val="1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1"/>
        </w:rPr>
        <w:t xml:space="preserve"> </w:t>
      </w:r>
      <w:r w:rsidRPr="00BF2C09">
        <w:rPr>
          <w:color w:val="003DF5"/>
        </w:rPr>
        <w:t xml:space="preserve">the  </w:t>
      </w:r>
      <w:r w:rsidRPr="00BF2C09">
        <w:rPr>
          <w:color w:val="003DF5"/>
          <w:spacing w:val="-1"/>
        </w:rPr>
        <w:t>reporting</w:t>
      </w:r>
      <w:r w:rsidRPr="00BF2C09">
        <w:rPr>
          <w:color w:val="003DF5"/>
          <w:spacing w:val="1"/>
        </w:rPr>
        <w:t xml:space="preserve"> </w:t>
      </w:r>
      <w:r w:rsidRPr="00BF2C09">
        <w:rPr>
          <w:color w:val="003DF5"/>
          <w:spacing w:val="-1"/>
        </w:rPr>
        <w:t>section;</w:t>
      </w:r>
      <w:r w:rsidRPr="00BF2C09">
        <w:rPr>
          <w:color w:val="003DF5"/>
          <w:spacing w:val="1"/>
        </w:rPr>
        <w:t xml:space="preserve"> </w:t>
      </w:r>
      <w:r w:rsidRPr="00BF2C09">
        <w:rPr>
          <w:color w:val="003DF5"/>
          <w:spacing w:val="-1"/>
        </w:rPr>
        <w:t>i.e.,</w:t>
      </w:r>
      <w:r w:rsidRPr="00BF2C09">
        <w:rPr>
          <w:color w:val="003DF5"/>
        </w:rPr>
        <w:t xml:space="preserve"> </w:t>
      </w:r>
      <w:r w:rsidRPr="00BF2C09">
        <w:rPr>
          <w:color w:val="003DF5"/>
          <w:spacing w:val="-1"/>
        </w:rPr>
        <w:t>telephone</w:t>
      </w:r>
      <w:r w:rsidRPr="00BF2C09">
        <w:rPr>
          <w:color w:val="003DF5"/>
          <w:spacing w:val="87"/>
          <w:w w:val="99"/>
        </w:rPr>
        <w:t xml:space="preserve"> </w:t>
      </w:r>
      <w:r w:rsidRPr="00BF2C09">
        <w:rPr>
          <w:color w:val="003DF5"/>
          <w:spacing w:val="-1"/>
        </w:rPr>
        <w:t>number,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fax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number,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process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for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“Written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IND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Safety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Report.”</w:t>
      </w:r>
    </w:p>
    <w:p w:rsidR="00E42098" w:rsidRDefault="00E42098" w:rsidP="00E42098">
      <w:pPr>
        <w:spacing w:before="72"/>
        <w:ind w:left="2705" w:right="270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spacing w:val="-1"/>
          <w:sz w:val="24"/>
        </w:rPr>
        <w:t>Reporting</w:t>
      </w:r>
      <w:r>
        <w:rPr>
          <w:rFonts w:ascii="Times New Roman"/>
          <w:b/>
          <w:i/>
          <w:spacing w:val="-5"/>
          <w:sz w:val="24"/>
        </w:rPr>
        <w:t xml:space="preserve"> </w:t>
      </w:r>
      <w:r>
        <w:rPr>
          <w:rFonts w:ascii="Times New Roman"/>
          <w:b/>
          <w:i/>
          <w:spacing w:val="-1"/>
          <w:sz w:val="24"/>
        </w:rPr>
        <w:t>Serious</w:t>
      </w:r>
      <w:r>
        <w:rPr>
          <w:rFonts w:ascii="Times New Roman"/>
          <w:b/>
          <w:i/>
          <w:spacing w:val="-4"/>
          <w:sz w:val="24"/>
        </w:rPr>
        <w:t xml:space="preserve"> </w:t>
      </w:r>
      <w:r>
        <w:rPr>
          <w:rFonts w:ascii="Times New Roman"/>
          <w:b/>
          <w:i/>
          <w:spacing w:val="-1"/>
          <w:sz w:val="24"/>
        </w:rPr>
        <w:t>Problems</w:t>
      </w:r>
      <w:r>
        <w:rPr>
          <w:rFonts w:ascii="Times New Roman"/>
          <w:b/>
          <w:i/>
          <w:spacing w:val="-4"/>
          <w:sz w:val="24"/>
        </w:rPr>
        <w:t xml:space="preserve"> </w:t>
      </w:r>
      <w:r>
        <w:rPr>
          <w:rFonts w:ascii="Times New Roman"/>
          <w:b/>
          <w:i/>
          <w:sz w:val="24"/>
        </w:rPr>
        <w:t>to</w:t>
      </w:r>
      <w:r>
        <w:rPr>
          <w:rFonts w:ascii="Times New Roman"/>
          <w:b/>
          <w:i/>
          <w:spacing w:val="-5"/>
          <w:sz w:val="24"/>
        </w:rPr>
        <w:t xml:space="preserve"> </w:t>
      </w:r>
      <w:r>
        <w:rPr>
          <w:rFonts w:ascii="Times New Roman"/>
          <w:b/>
          <w:i/>
          <w:spacing w:val="-1"/>
          <w:sz w:val="24"/>
        </w:rPr>
        <w:t>FDA</w:t>
      </w:r>
      <w:r>
        <w:rPr>
          <w:rFonts w:ascii="Times New Roman"/>
          <w:b/>
          <w:i/>
          <w:spacing w:val="41"/>
          <w:w w:val="99"/>
          <w:sz w:val="24"/>
        </w:rPr>
        <w:t xml:space="preserve"> </w:t>
      </w:r>
      <w:proofErr w:type="spellStart"/>
      <w:r>
        <w:rPr>
          <w:rFonts w:ascii="Times New Roman"/>
          <w:b/>
          <w:i/>
          <w:spacing w:val="-1"/>
          <w:sz w:val="24"/>
        </w:rPr>
        <w:t>Medwatch</w:t>
      </w:r>
      <w:proofErr w:type="spellEnd"/>
      <w:r>
        <w:rPr>
          <w:rFonts w:ascii="Times New Roman"/>
          <w:b/>
          <w:i/>
          <w:spacing w:val="-7"/>
          <w:sz w:val="24"/>
        </w:rPr>
        <w:t xml:space="preserve"> </w:t>
      </w:r>
      <w:r>
        <w:rPr>
          <w:rFonts w:ascii="Times New Roman"/>
          <w:b/>
          <w:i/>
          <w:spacing w:val="-1"/>
          <w:sz w:val="24"/>
        </w:rPr>
        <w:t>Form</w:t>
      </w:r>
      <w:r>
        <w:rPr>
          <w:rFonts w:ascii="Times New Roman"/>
          <w:b/>
          <w:i/>
          <w:spacing w:val="-4"/>
          <w:sz w:val="24"/>
        </w:rPr>
        <w:t xml:space="preserve"> </w:t>
      </w:r>
      <w:r>
        <w:rPr>
          <w:rFonts w:ascii="Times New Roman"/>
          <w:b/>
          <w:i/>
          <w:spacing w:val="-1"/>
          <w:sz w:val="24"/>
        </w:rPr>
        <w:t>FDA</w:t>
      </w:r>
      <w:r>
        <w:rPr>
          <w:rFonts w:ascii="Times New Roman"/>
          <w:b/>
          <w:i/>
          <w:spacing w:val="-6"/>
          <w:sz w:val="24"/>
        </w:rPr>
        <w:t xml:space="preserve"> </w:t>
      </w:r>
      <w:r>
        <w:rPr>
          <w:rFonts w:ascii="Times New Roman"/>
          <w:b/>
          <w:i/>
          <w:spacing w:val="-1"/>
          <w:sz w:val="24"/>
        </w:rPr>
        <w:t>3500A:</w:t>
      </w:r>
    </w:p>
    <w:p w:rsidR="00E42098" w:rsidRDefault="00C912A0" w:rsidP="00E42098">
      <w:pPr>
        <w:spacing w:line="271" w:lineRule="exact"/>
        <w:ind w:right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13">
        <w:r w:rsidR="00E42098">
          <w:rPr>
            <w:rFonts w:ascii="Times New Roman"/>
            <w:i/>
            <w:color w:val="0000FF"/>
            <w:spacing w:val="-1"/>
            <w:sz w:val="24"/>
            <w:u w:val="single" w:color="0000FF"/>
          </w:rPr>
          <w:t>http://www.fda.gov/Safety/MedWatch/HowToReport/DownloadForms/default.htm</w:t>
        </w:r>
      </w:hyperlink>
    </w:p>
    <w:p w:rsidR="00E42098" w:rsidRDefault="00E42098" w:rsidP="00E42098">
      <w:pPr>
        <w:spacing w:line="271" w:lineRule="exact"/>
        <w:ind w:right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spacing w:val="-1"/>
          <w:sz w:val="24"/>
        </w:rPr>
        <w:t>Telephone:</w:t>
      </w:r>
      <w:r>
        <w:rPr>
          <w:rFonts w:ascii="Times New Roman"/>
          <w:b/>
          <w:i/>
          <w:spacing w:val="-9"/>
          <w:sz w:val="24"/>
        </w:rPr>
        <w:t xml:space="preserve"> </w:t>
      </w:r>
      <w:r>
        <w:rPr>
          <w:rFonts w:ascii="Times New Roman"/>
          <w:b/>
          <w:i/>
          <w:sz w:val="24"/>
        </w:rPr>
        <w:t>1-800-332-1088</w:t>
      </w:r>
      <w:r>
        <w:rPr>
          <w:rFonts w:ascii="Times New Roman"/>
          <w:b/>
          <w:i/>
          <w:spacing w:val="27"/>
          <w:sz w:val="24"/>
        </w:rPr>
        <w:t xml:space="preserve"> </w:t>
      </w:r>
      <w:r>
        <w:rPr>
          <w:rFonts w:ascii="Times New Roman"/>
          <w:b/>
          <w:i/>
          <w:sz w:val="24"/>
        </w:rPr>
        <w:t>Fax:</w:t>
      </w:r>
      <w:r>
        <w:rPr>
          <w:rFonts w:ascii="Times New Roman"/>
          <w:b/>
          <w:i/>
          <w:spacing w:val="-5"/>
          <w:sz w:val="24"/>
        </w:rPr>
        <w:t xml:space="preserve"> </w:t>
      </w:r>
      <w:r>
        <w:rPr>
          <w:rFonts w:ascii="Times New Roman"/>
          <w:b/>
          <w:i/>
          <w:spacing w:val="-1"/>
          <w:sz w:val="24"/>
        </w:rPr>
        <w:t>1-800-FDA-0178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625D20">
      <w:pPr>
        <w:spacing w:before="6"/>
        <w:rPr>
          <w:rFonts w:ascii="Times New Roman" w:eastAsia="Times New Roman" w:hAnsi="Times New Roman" w:cs="Times New Roman"/>
          <w:b/>
          <w:bCs/>
          <w:i/>
          <w:sz w:val="19"/>
          <w:szCs w:val="19"/>
        </w:rPr>
      </w:pPr>
    </w:p>
    <w:p w:rsidR="00625D20" w:rsidRPr="00221CC2" w:rsidRDefault="00221CC2">
      <w:pPr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IND</w:t>
      </w:r>
      <w:r w:rsidRPr="00221CC2">
        <w:rPr>
          <w:rFonts w:ascii="Times New Roman"/>
          <w:b/>
          <w:spacing w:val="-2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Annual Reports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25D20" w:rsidRPr="00221CC2" w:rsidRDefault="00221CC2">
      <w:pPr>
        <w:pStyle w:val="BodyText"/>
        <w:ind w:right="119"/>
        <w:jc w:val="both"/>
      </w:pPr>
      <w:r w:rsidRPr="00221CC2">
        <w:t>A</w:t>
      </w:r>
      <w:r w:rsidRPr="00221CC2">
        <w:rPr>
          <w:spacing w:val="6"/>
        </w:rPr>
        <w:t xml:space="preserve"> </w:t>
      </w:r>
      <w:r w:rsidRPr="00221CC2">
        <w:t>summary</w:t>
      </w:r>
      <w:r w:rsidRPr="00221CC2">
        <w:rPr>
          <w:spacing w:val="2"/>
        </w:rPr>
        <w:t xml:space="preserve"> </w:t>
      </w:r>
      <w:r w:rsidRPr="00221CC2">
        <w:t>of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all</w:t>
      </w:r>
      <w:r w:rsidRPr="00221CC2">
        <w:rPr>
          <w:spacing w:val="10"/>
        </w:rPr>
        <w:t xml:space="preserve"> </w:t>
      </w:r>
      <w:r w:rsidRPr="00221CC2">
        <w:rPr>
          <w:spacing w:val="-2"/>
        </w:rPr>
        <w:t>IND</w:t>
      </w:r>
      <w:r w:rsidRPr="00221CC2">
        <w:rPr>
          <w:spacing w:val="9"/>
        </w:rPr>
        <w:t xml:space="preserve"> </w:t>
      </w:r>
      <w:r w:rsidRPr="00221CC2">
        <w:t>safety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reports</w:t>
      </w:r>
      <w:r w:rsidRPr="00221CC2">
        <w:rPr>
          <w:spacing w:val="6"/>
        </w:rPr>
        <w:t xml:space="preserve"> </w:t>
      </w:r>
      <w:r w:rsidRPr="00221CC2">
        <w:t>submitting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during</w:t>
      </w:r>
      <w:r w:rsidRPr="00221CC2">
        <w:rPr>
          <w:spacing w:val="5"/>
        </w:rPr>
        <w:t xml:space="preserve"> </w:t>
      </w:r>
      <w:r w:rsidRPr="00221CC2">
        <w:t>the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previous</w:t>
      </w:r>
      <w:r w:rsidRPr="00221CC2">
        <w:rPr>
          <w:spacing w:val="12"/>
        </w:rPr>
        <w:t xml:space="preserve"> </w:t>
      </w:r>
      <w:r w:rsidRPr="00221CC2">
        <w:rPr>
          <w:spacing w:val="-2"/>
        </w:rPr>
        <w:t>year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8"/>
        </w:rPr>
        <w:t xml:space="preserve"> </w:t>
      </w:r>
      <w:r w:rsidRPr="00221CC2">
        <w:t>be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reported</w:t>
      </w:r>
      <w:r w:rsidRPr="00221CC2">
        <w:rPr>
          <w:spacing w:val="7"/>
        </w:rPr>
        <w:t xml:space="preserve"> </w:t>
      </w:r>
      <w:r w:rsidRPr="00221CC2">
        <w:t>to</w:t>
      </w:r>
      <w:r w:rsidRPr="00221CC2">
        <w:rPr>
          <w:spacing w:val="7"/>
        </w:rPr>
        <w:t xml:space="preserve"> </w:t>
      </w:r>
      <w:r w:rsidRPr="00221CC2">
        <w:t>the</w:t>
      </w:r>
      <w:r w:rsidRPr="00221CC2">
        <w:rPr>
          <w:spacing w:val="79"/>
          <w:w w:val="99"/>
        </w:rPr>
        <w:t xml:space="preserve"> </w:t>
      </w:r>
      <w:r w:rsidRPr="00221CC2">
        <w:rPr>
          <w:spacing w:val="-1"/>
        </w:rPr>
        <w:t>FDA</w:t>
      </w:r>
      <w:r w:rsidRPr="00221CC2">
        <w:rPr>
          <w:spacing w:val="6"/>
        </w:rPr>
        <w:t xml:space="preserve"> </w:t>
      </w:r>
      <w:r w:rsidRPr="00221CC2">
        <w:t>in</w:t>
      </w:r>
      <w:r w:rsidRPr="00221CC2">
        <w:rPr>
          <w:spacing w:val="6"/>
        </w:rPr>
        <w:t xml:space="preserve"> </w:t>
      </w:r>
      <w:r w:rsidRPr="00221CC2">
        <w:t>the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annual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report</w:t>
      </w:r>
      <w:r w:rsidRPr="00221CC2">
        <w:rPr>
          <w:spacing w:val="8"/>
        </w:rPr>
        <w:t xml:space="preserve"> </w:t>
      </w:r>
      <w:r w:rsidRPr="00221CC2">
        <w:rPr>
          <w:spacing w:val="1"/>
        </w:rPr>
        <w:t>by</w:t>
      </w:r>
      <w:r w:rsidRPr="00221CC2">
        <w:rPr>
          <w:spacing w:val="2"/>
        </w:rPr>
        <w:t xml:space="preserve"> </w:t>
      </w:r>
      <w:r w:rsidRPr="00221CC2">
        <w:t>the</w:t>
      </w:r>
      <w:r w:rsidRPr="00221CC2">
        <w:rPr>
          <w:spacing w:val="8"/>
        </w:rPr>
        <w:t xml:space="preserve"> </w:t>
      </w:r>
      <w:r w:rsidRPr="0025520E">
        <w:rPr>
          <w:b/>
          <w:i/>
          <w:color w:val="003DF5"/>
          <w:spacing w:val="-1"/>
        </w:rPr>
        <w:t>[Enter</w:t>
      </w:r>
      <w:r w:rsidRPr="0025520E">
        <w:rPr>
          <w:b/>
          <w:i/>
          <w:color w:val="003DF5"/>
          <w:spacing w:val="6"/>
        </w:rPr>
        <w:t xml:space="preserve"> </w:t>
      </w:r>
      <w:r w:rsidRPr="0025520E">
        <w:rPr>
          <w:b/>
          <w:i/>
          <w:color w:val="003DF5"/>
          <w:spacing w:val="-1"/>
        </w:rPr>
        <w:t>Lead</w:t>
      </w:r>
      <w:r w:rsidRPr="0025520E">
        <w:rPr>
          <w:b/>
          <w:i/>
          <w:color w:val="003DF5"/>
          <w:spacing w:val="6"/>
        </w:rPr>
        <w:t xml:space="preserve"> </w:t>
      </w:r>
      <w:r w:rsidRPr="0025520E">
        <w:rPr>
          <w:b/>
          <w:i/>
          <w:color w:val="003DF5"/>
          <w:spacing w:val="-1"/>
        </w:rPr>
        <w:t>Institution]</w:t>
      </w:r>
      <w:r w:rsidRPr="0025520E">
        <w:rPr>
          <w:b/>
          <w:i/>
          <w:color w:val="003DF5"/>
          <w:spacing w:val="5"/>
        </w:rPr>
        <w:t xml:space="preserve"> </w:t>
      </w:r>
      <w:r w:rsidRPr="00221CC2">
        <w:rPr>
          <w:spacing w:val="-1"/>
        </w:rPr>
        <w:t>principal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investigator,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6"/>
        </w:rPr>
        <w:t xml:space="preserve"> </w:t>
      </w:r>
      <w:r w:rsidRPr="00221CC2">
        <w:t>holder</w:t>
      </w:r>
      <w:r w:rsidRPr="00221CC2">
        <w:rPr>
          <w:spacing w:val="5"/>
        </w:rPr>
        <w:t xml:space="preserve"> </w:t>
      </w:r>
      <w:r w:rsidRPr="00221CC2">
        <w:t>of</w:t>
      </w:r>
      <w:r w:rsidRPr="00221CC2">
        <w:rPr>
          <w:spacing w:val="5"/>
        </w:rPr>
        <w:t xml:space="preserve"> </w:t>
      </w:r>
      <w:r w:rsidRPr="00221CC2">
        <w:t>the</w:t>
      </w:r>
      <w:r w:rsidRPr="00221CC2">
        <w:rPr>
          <w:spacing w:val="79"/>
          <w:w w:val="99"/>
        </w:rPr>
        <w:t xml:space="preserve"> </w:t>
      </w:r>
      <w:r w:rsidRPr="00221CC2">
        <w:rPr>
          <w:spacing w:val="-1"/>
        </w:rPr>
        <w:t>IND.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numPr>
          <w:ilvl w:val="2"/>
          <w:numId w:val="21"/>
        </w:numPr>
        <w:tabs>
          <w:tab w:val="left" w:pos="840"/>
        </w:tabs>
        <w:ind w:left="120" w:right="118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Multi-Center</w:t>
      </w:r>
      <w:r w:rsidRPr="00221CC2">
        <w:rPr>
          <w:rFonts w:ascii="Times New Roman"/>
          <w:b/>
          <w:spacing w:val="11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Trials</w:t>
      </w:r>
      <w:r w:rsidRPr="00221CC2">
        <w:rPr>
          <w:rFonts w:ascii="Times New Roman"/>
          <w:b/>
          <w:spacing w:val="13"/>
          <w:sz w:val="24"/>
        </w:rPr>
        <w:t xml:space="preserve"> </w:t>
      </w:r>
      <w:r w:rsidRPr="00221CC2">
        <w:rPr>
          <w:rFonts w:ascii="Times New Roman"/>
          <w:b/>
          <w:sz w:val="24"/>
        </w:rPr>
        <w:t>with</w:t>
      </w:r>
      <w:r w:rsidRPr="00221CC2">
        <w:rPr>
          <w:rFonts w:ascii="Times New Roman"/>
          <w:b/>
          <w:spacing w:val="11"/>
          <w:sz w:val="24"/>
        </w:rPr>
        <w:t xml:space="preserve"> </w:t>
      </w:r>
      <w:r w:rsidRPr="0025520E">
        <w:rPr>
          <w:rFonts w:ascii="Times New Roman"/>
          <w:b/>
          <w:i/>
          <w:color w:val="003DF5"/>
          <w:spacing w:val="-1"/>
          <w:sz w:val="24"/>
        </w:rPr>
        <w:t>[Enter</w:t>
      </w:r>
      <w:r w:rsidRPr="0025520E">
        <w:rPr>
          <w:rFonts w:ascii="Times New Roman"/>
          <w:b/>
          <w:i/>
          <w:color w:val="003DF5"/>
          <w:spacing w:val="10"/>
          <w:sz w:val="24"/>
        </w:rPr>
        <w:t xml:space="preserve"> </w:t>
      </w:r>
      <w:r w:rsidRPr="0025520E">
        <w:rPr>
          <w:rFonts w:ascii="Times New Roman"/>
          <w:b/>
          <w:i/>
          <w:color w:val="003DF5"/>
          <w:spacing w:val="-1"/>
          <w:sz w:val="24"/>
        </w:rPr>
        <w:t>Lead</w:t>
      </w:r>
      <w:r w:rsidRPr="0025520E">
        <w:rPr>
          <w:rFonts w:ascii="Times New Roman"/>
          <w:b/>
          <w:i/>
          <w:color w:val="003DF5"/>
          <w:spacing w:val="10"/>
          <w:sz w:val="24"/>
        </w:rPr>
        <w:t xml:space="preserve"> </w:t>
      </w:r>
      <w:r w:rsidRPr="0025520E">
        <w:rPr>
          <w:rFonts w:ascii="Times New Roman"/>
          <w:b/>
          <w:i/>
          <w:color w:val="003DF5"/>
          <w:spacing w:val="-1"/>
          <w:sz w:val="24"/>
        </w:rPr>
        <w:t>Institution]</w:t>
      </w:r>
      <w:r w:rsidRPr="0025520E">
        <w:rPr>
          <w:rFonts w:ascii="Times New Roman"/>
          <w:b/>
          <w:i/>
          <w:color w:val="003DF5"/>
          <w:spacing w:val="10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Investigator</w:t>
      </w:r>
      <w:r w:rsidRPr="00221CC2">
        <w:rPr>
          <w:rFonts w:ascii="Times New Roman"/>
          <w:b/>
          <w:spacing w:val="9"/>
          <w:sz w:val="24"/>
        </w:rPr>
        <w:t xml:space="preserve"> </w:t>
      </w:r>
      <w:r w:rsidRPr="00221CC2">
        <w:rPr>
          <w:rFonts w:ascii="Times New Roman"/>
          <w:b/>
          <w:sz w:val="24"/>
        </w:rPr>
        <w:t>as</w:t>
      </w:r>
      <w:r w:rsidRPr="00221CC2">
        <w:rPr>
          <w:rFonts w:ascii="Times New Roman"/>
          <w:b/>
          <w:spacing w:val="13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Principal</w:t>
      </w:r>
      <w:r w:rsidRPr="00221CC2">
        <w:rPr>
          <w:rFonts w:ascii="Times New Roman"/>
          <w:b/>
          <w:spacing w:val="75"/>
          <w:w w:val="99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Investigator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pStyle w:val="Heading2"/>
        <w:ind w:right="114"/>
        <w:jc w:val="both"/>
        <w:rPr>
          <w:b w:val="0"/>
          <w:bCs w:val="0"/>
          <w:i w:val="0"/>
        </w:rPr>
      </w:pPr>
      <w:r w:rsidRPr="00BF2C09">
        <w:rPr>
          <w:color w:val="003DF5"/>
        </w:rPr>
        <w:t>It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</w:rPr>
        <w:t>is</w:t>
      </w:r>
      <w:r w:rsidRPr="00BF2C09">
        <w:rPr>
          <w:color w:val="003DF5"/>
          <w:spacing w:val="9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8"/>
        </w:rPr>
        <w:t xml:space="preserve"> </w:t>
      </w:r>
      <w:proofErr w:type="spellStart"/>
      <w:r w:rsidR="003C0390" w:rsidRPr="00BF2C09">
        <w:rPr>
          <w:color w:val="003DF5"/>
          <w:spacing w:val="-1"/>
        </w:rPr>
        <w:t>The</w:t>
      </w:r>
      <w:proofErr w:type="spellEnd"/>
      <w:r w:rsidR="003C0390" w:rsidRPr="00BF2C09">
        <w:rPr>
          <w:color w:val="003DF5"/>
          <w:spacing w:val="-1"/>
        </w:rPr>
        <w:t xml:space="preserve"> George Washington University Cancer Center</w:t>
      </w:r>
      <w:r w:rsidRPr="00BF2C09">
        <w:rPr>
          <w:color w:val="003DF5"/>
          <w:spacing w:val="-1"/>
        </w:rPr>
        <w:t>’s</w:t>
      </w:r>
      <w:r w:rsidRPr="00BF2C09">
        <w:rPr>
          <w:color w:val="003DF5"/>
          <w:spacing w:val="9"/>
        </w:rPr>
        <w:t xml:space="preserve"> </w:t>
      </w:r>
      <w:r w:rsidRPr="00BF2C09">
        <w:rPr>
          <w:color w:val="003DF5"/>
          <w:spacing w:val="-1"/>
        </w:rPr>
        <w:t>Principal</w:t>
      </w:r>
      <w:r w:rsidRPr="00BF2C09">
        <w:rPr>
          <w:color w:val="003DF5"/>
          <w:spacing w:val="9"/>
        </w:rPr>
        <w:t xml:space="preserve"> </w:t>
      </w:r>
      <w:r w:rsidRPr="00BF2C09">
        <w:rPr>
          <w:color w:val="003DF5"/>
          <w:spacing w:val="-1"/>
        </w:rPr>
        <w:t>Investigator’s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  <w:spacing w:val="-1"/>
        </w:rPr>
        <w:t>responsibility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9"/>
        </w:rPr>
        <w:t xml:space="preserve"> </w:t>
      </w:r>
      <w:r w:rsidRPr="00BF2C09">
        <w:rPr>
          <w:color w:val="003DF5"/>
          <w:spacing w:val="-1"/>
        </w:rPr>
        <w:t>ensure</w:t>
      </w:r>
      <w:r w:rsidRPr="00BF2C09">
        <w:rPr>
          <w:color w:val="003DF5"/>
          <w:spacing w:val="93"/>
          <w:w w:val="99"/>
        </w:rPr>
        <w:t xml:space="preserve"> </w:t>
      </w:r>
      <w:r w:rsidRPr="00BF2C09">
        <w:rPr>
          <w:color w:val="003DF5"/>
        </w:rPr>
        <w:t>that</w:t>
      </w:r>
      <w:r w:rsidRPr="00BF2C09">
        <w:rPr>
          <w:color w:val="003DF5"/>
          <w:spacing w:val="40"/>
        </w:rPr>
        <w:t xml:space="preserve"> </w:t>
      </w:r>
      <w:r w:rsidRPr="00BF2C09">
        <w:rPr>
          <w:color w:val="003DF5"/>
          <w:spacing w:val="-1"/>
        </w:rPr>
        <w:t>ALL</w:t>
      </w:r>
      <w:r w:rsidRPr="00BF2C09">
        <w:rPr>
          <w:color w:val="003DF5"/>
          <w:spacing w:val="39"/>
        </w:rPr>
        <w:t xml:space="preserve"> </w:t>
      </w:r>
      <w:r w:rsidRPr="00BF2C09">
        <w:rPr>
          <w:color w:val="003DF5"/>
          <w:spacing w:val="-1"/>
        </w:rPr>
        <w:t>serious</w:t>
      </w:r>
      <w:r w:rsidRPr="00BF2C09">
        <w:rPr>
          <w:color w:val="003DF5"/>
          <w:spacing w:val="40"/>
        </w:rPr>
        <w:t xml:space="preserve"> </w:t>
      </w:r>
      <w:r w:rsidRPr="00BF2C09">
        <w:rPr>
          <w:color w:val="003DF5"/>
          <w:spacing w:val="-1"/>
        </w:rPr>
        <w:t>adverse</w:t>
      </w:r>
      <w:r w:rsidRPr="00BF2C09">
        <w:rPr>
          <w:color w:val="003DF5"/>
          <w:spacing w:val="40"/>
        </w:rPr>
        <w:t xml:space="preserve"> </w:t>
      </w:r>
      <w:r w:rsidRPr="00BF2C09">
        <w:rPr>
          <w:color w:val="003DF5"/>
          <w:spacing w:val="-1"/>
        </w:rPr>
        <w:t>events</w:t>
      </w:r>
      <w:r w:rsidRPr="00BF2C09">
        <w:rPr>
          <w:color w:val="003DF5"/>
          <w:spacing w:val="40"/>
        </w:rPr>
        <w:t xml:space="preserve"> </w:t>
      </w:r>
      <w:r w:rsidRPr="00BF2C09">
        <w:rPr>
          <w:color w:val="003DF5"/>
          <w:spacing w:val="-1"/>
        </w:rPr>
        <w:t>which</w:t>
      </w:r>
      <w:r w:rsidRPr="00BF2C09">
        <w:rPr>
          <w:color w:val="003DF5"/>
          <w:spacing w:val="38"/>
        </w:rPr>
        <w:t xml:space="preserve"> </w:t>
      </w:r>
      <w:r w:rsidRPr="00BF2C09">
        <w:rPr>
          <w:color w:val="003DF5"/>
        </w:rPr>
        <w:t>meet</w:t>
      </w:r>
      <w:r w:rsidRPr="00BF2C09">
        <w:rPr>
          <w:color w:val="003DF5"/>
          <w:spacing w:val="40"/>
        </w:rPr>
        <w:t xml:space="preserve"> </w:t>
      </w:r>
      <w:r w:rsidRPr="00BF2C09">
        <w:rPr>
          <w:color w:val="003DF5"/>
          <w:spacing w:val="-1"/>
        </w:rPr>
        <w:t>the</w:t>
      </w:r>
      <w:r w:rsidRPr="00BF2C09">
        <w:rPr>
          <w:color w:val="003DF5"/>
          <w:spacing w:val="40"/>
        </w:rPr>
        <w:t xml:space="preserve"> </w:t>
      </w:r>
      <w:r w:rsidRPr="00BF2C09">
        <w:rPr>
          <w:color w:val="003DF5"/>
          <w:spacing w:val="-1"/>
        </w:rPr>
        <w:t>criteria</w:t>
      </w:r>
      <w:r w:rsidRPr="00BF2C09">
        <w:rPr>
          <w:color w:val="003DF5"/>
          <w:spacing w:val="40"/>
        </w:rPr>
        <w:t xml:space="preserve"> </w:t>
      </w:r>
      <w:r w:rsidRPr="00BF2C09">
        <w:rPr>
          <w:color w:val="003DF5"/>
          <w:spacing w:val="-1"/>
        </w:rPr>
        <w:t>described</w:t>
      </w:r>
      <w:r w:rsidRPr="00BF2C09">
        <w:rPr>
          <w:color w:val="003DF5"/>
          <w:spacing w:val="40"/>
        </w:rPr>
        <w:t xml:space="preserve"> </w:t>
      </w:r>
      <w:r w:rsidRPr="00BF2C09">
        <w:rPr>
          <w:color w:val="003DF5"/>
          <w:spacing w:val="-1"/>
        </w:rPr>
        <w:t>above</w:t>
      </w:r>
      <w:r w:rsidRPr="00BF2C09">
        <w:rPr>
          <w:color w:val="003DF5"/>
          <w:spacing w:val="39"/>
        </w:rPr>
        <w:t xml:space="preserve"> </w:t>
      </w:r>
      <w:r w:rsidRPr="00BF2C09">
        <w:rPr>
          <w:color w:val="003DF5"/>
          <w:spacing w:val="-1"/>
        </w:rPr>
        <w:t>occurring</w:t>
      </w:r>
      <w:r w:rsidRPr="00BF2C09">
        <w:rPr>
          <w:color w:val="003DF5"/>
          <w:spacing w:val="41"/>
        </w:rPr>
        <w:t xml:space="preserve"> </w:t>
      </w:r>
      <w:r w:rsidRPr="00BF2C09">
        <w:rPr>
          <w:color w:val="003DF5"/>
        </w:rPr>
        <w:t>at</w:t>
      </w:r>
      <w:r w:rsidRPr="00BF2C09">
        <w:rPr>
          <w:color w:val="003DF5"/>
          <w:spacing w:val="40"/>
        </w:rPr>
        <w:t xml:space="preserve"> </w:t>
      </w:r>
      <w:r w:rsidRPr="00BF2C09">
        <w:rPr>
          <w:color w:val="003DF5"/>
        </w:rPr>
        <w:t>any</w:t>
      </w:r>
      <w:r w:rsidRPr="00BF2C09">
        <w:rPr>
          <w:color w:val="003DF5"/>
          <w:spacing w:val="83"/>
          <w:w w:val="99"/>
        </w:rPr>
        <w:t xml:space="preserve"> </w:t>
      </w:r>
      <w:r w:rsidRPr="00BF2C09">
        <w:rPr>
          <w:color w:val="003DF5"/>
          <w:spacing w:val="-1"/>
        </w:rPr>
        <w:t>participating</w:t>
      </w:r>
      <w:r w:rsidRPr="00BF2C09">
        <w:rPr>
          <w:color w:val="003DF5"/>
          <w:spacing w:val="33"/>
        </w:rPr>
        <w:t xml:space="preserve"> </w:t>
      </w:r>
      <w:r w:rsidRPr="00BF2C09">
        <w:rPr>
          <w:color w:val="003DF5"/>
          <w:spacing w:val="-1"/>
        </w:rPr>
        <w:t>Affiliate</w:t>
      </w:r>
      <w:r w:rsidRPr="00BF2C09">
        <w:rPr>
          <w:color w:val="003DF5"/>
          <w:spacing w:val="32"/>
        </w:rPr>
        <w:t xml:space="preserve"> </w:t>
      </w:r>
      <w:r w:rsidRPr="00BF2C09">
        <w:rPr>
          <w:color w:val="003DF5"/>
          <w:spacing w:val="-1"/>
        </w:rPr>
        <w:t>Institutions</w:t>
      </w:r>
      <w:r w:rsidRPr="00BF2C09">
        <w:rPr>
          <w:color w:val="003DF5"/>
          <w:spacing w:val="33"/>
        </w:rPr>
        <w:t xml:space="preserve"> </w:t>
      </w:r>
      <w:r w:rsidRPr="00BF2C09">
        <w:rPr>
          <w:color w:val="003DF5"/>
        </w:rPr>
        <w:t>are</w:t>
      </w:r>
      <w:r w:rsidRPr="00BF2C09">
        <w:rPr>
          <w:color w:val="003DF5"/>
          <w:spacing w:val="32"/>
        </w:rPr>
        <w:t xml:space="preserve"> </w:t>
      </w:r>
      <w:r w:rsidRPr="00BF2C09">
        <w:rPr>
          <w:color w:val="003DF5"/>
          <w:spacing w:val="-1"/>
        </w:rPr>
        <w:t>appropriately</w:t>
      </w:r>
      <w:r w:rsidRPr="00BF2C09">
        <w:rPr>
          <w:color w:val="003DF5"/>
          <w:spacing w:val="32"/>
        </w:rPr>
        <w:t xml:space="preserve"> </w:t>
      </w:r>
      <w:r w:rsidRPr="00BF2C09">
        <w:rPr>
          <w:color w:val="003DF5"/>
          <w:spacing w:val="-1"/>
        </w:rPr>
        <w:t>reported</w:t>
      </w:r>
      <w:r w:rsidRPr="00BF2C09">
        <w:rPr>
          <w:color w:val="003DF5"/>
          <w:spacing w:val="35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33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32"/>
        </w:rPr>
        <w:t xml:space="preserve"> </w:t>
      </w:r>
      <w:r w:rsidRPr="00BF2C09">
        <w:rPr>
          <w:color w:val="003DF5"/>
        </w:rPr>
        <w:t>FDA,</w:t>
      </w:r>
      <w:r w:rsidRPr="00BF2C09">
        <w:rPr>
          <w:color w:val="003DF5"/>
          <w:spacing w:val="33"/>
        </w:rPr>
        <w:t xml:space="preserve"> </w:t>
      </w:r>
      <w:r w:rsidRPr="00BF2C09">
        <w:rPr>
          <w:color w:val="003DF5"/>
          <w:spacing w:val="-1"/>
        </w:rPr>
        <w:t>your</w:t>
      </w:r>
      <w:r w:rsidRPr="00BF2C09">
        <w:rPr>
          <w:color w:val="003DF5"/>
          <w:spacing w:val="33"/>
        </w:rPr>
        <w:t xml:space="preserve"> </w:t>
      </w:r>
      <w:r w:rsidRPr="00BF2C09">
        <w:rPr>
          <w:color w:val="003DF5"/>
          <w:spacing w:val="-1"/>
        </w:rPr>
        <w:t>(PI)</w:t>
      </w:r>
      <w:r w:rsidRPr="00BF2C09">
        <w:rPr>
          <w:color w:val="003DF5"/>
          <w:spacing w:val="34"/>
        </w:rPr>
        <w:t xml:space="preserve"> </w:t>
      </w:r>
      <w:r w:rsidRPr="00BF2C09">
        <w:rPr>
          <w:color w:val="003DF5"/>
        </w:rPr>
        <w:t>IRB</w:t>
      </w:r>
      <w:r w:rsidRPr="00BF2C09">
        <w:rPr>
          <w:color w:val="003DF5"/>
          <w:spacing w:val="33"/>
        </w:rPr>
        <w:t xml:space="preserve"> </w:t>
      </w:r>
      <w:r w:rsidRPr="00BF2C09">
        <w:rPr>
          <w:color w:val="003DF5"/>
        </w:rPr>
        <w:t>of</w:t>
      </w:r>
      <w:r w:rsidRPr="00BF2C09">
        <w:rPr>
          <w:color w:val="003DF5"/>
          <w:spacing w:val="109"/>
        </w:rPr>
        <w:t xml:space="preserve"> </w:t>
      </w:r>
      <w:r w:rsidRPr="00BF2C09">
        <w:rPr>
          <w:color w:val="003DF5"/>
          <w:spacing w:val="-1"/>
        </w:rPr>
        <w:t>record,</w:t>
      </w:r>
      <w:r w:rsidRPr="00BF2C09">
        <w:rPr>
          <w:color w:val="003DF5"/>
          <w:spacing w:val="24"/>
        </w:rPr>
        <w:t xml:space="preserve"> </w:t>
      </w:r>
      <w:r w:rsidRPr="00BF2C09">
        <w:rPr>
          <w:color w:val="003DF5"/>
        </w:rPr>
        <w:t>and</w:t>
      </w:r>
      <w:r w:rsidRPr="00BF2C09">
        <w:rPr>
          <w:color w:val="003DF5"/>
          <w:spacing w:val="24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24"/>
        </w:rPr>
        <w:t xml:space="preserve"> </w:t>
      </w:r>
      <w:proofErr w:type="spellStart"/>
      <w:r w:rsidR="003C0390" w:rsidRPr="00BF2C09">
        <w:rPr>
          <w:color w:val="003DF5"/>
          <w:spacing w:val="-1"/>
        </w:rPr>
        <w:t>The</w:t>
      </w:r>
      <w:proofErr w:type="spellEnd"/>
      <w:r w:rsidR="003C0390" w:rsidRPr="00BF2C09">
        <w:rPr>
          <w:color w:val="003DF5"/>
          <w:spacing w:val="-1"/>
        </w:rPr>
        <w:t xml:space="preserve"> George Washington University Cancer Center</w:t>
      </w:r>
      <w:r w:rsidRPr="00BF2C09">
        <w:rPr>
          <w:color w:val="003DF5"/>
          <w:spacing w:val="-1"/>
        </w:rPr>
        <w:t>’s</w:t>
      </w:r>
      <w:r w:rsidRPr="00BF2C09">
        <w:rPr>
          <w:color w:val="003DF5"/>
          <w:spacing w:val="25"/>
        </w:rPr>
        <w:t xml:space="preserve"> </w:t>
      </w:r>
      <w:r w:rsidRPr="00BF2C09">
        <w:rPr>
          <w:color w:val="003DF5"/>
          <w:spacing w:val="-1"/>
        </w:rPr>
        <w:t>Data</w:t>
      </w:r>
      <w:r w:rsidRPr="00BF2C09">
        <w:rPr>
          <w:color w:val="003DF5"/>
          <w:spacing w:val="25"/>
        </w:rPr>
        <w:t xml:space="preserve"> </w:t>
      </w:r>
      <w:r w:rsidRPr="00BF2C09">
        <w:rPr>
          <w:color w:val="003DF5"/>
          <w:spacing w:val="-1"/>
        </w:rPr>
        <w:t>Safety</w:t>
      </w:r>
      <w:r w:rsidRPr="00BF2C09">
        <w:rPr>
          <w:color w:val="003DF5"/>
          <w:spacing w:val="23"/>
        </w:rPr>
        <w:t xml:space="preserve"> </w:t>
      </w:r>
      <w:r w:rsidRPr="00BF2C09">
        <w:rPr>
          <w:color w:val="003DF5"/>
          <w:spacing w:val="-1"/>
        </w:rPr>
        <w:t>Toxicity</w:t>
      </w:r>
      <w:r w:rsidRPr="00BF2C09">
        <w:rPr>
          <w:color w:val="003DF5"/>
          <w:spacing w:val="24"/>
        </w:rPr>
        <w:t xml:space="preserve"> </w:t>
      </w:r>
      <w:r w:rsidRPr="00BF2C09">
        <w:rPr>
          <w:color w:val="003DF5"/>
          <w:spacing w:val="-1"/>
        </w:rPr>
        <w:t>Committee.</w:t>
      </w:r>
      <w:r w:rsidRPr="00BF2C09">
        <w:rPr>
          <w:color w:val="003DF5"/>
          <w:spacing w:val="81"/>
        </w:rPr>
        <w:t xml:space="preserve"> </w:t>
      </w:r>
      <w:r w:rsidRPr="00BF2C09">
        <w:rPr>
          <w:color w:val="003DF5"/>
          <w:spacing w:val="-1"/>
        </w:rPr>
        <w:t>Additionally,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Affiliate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Site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must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report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their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IRB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per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local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guidelines.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pStyle w:val="BodyText"/>
        <w:ind w:right="118"/>
        <w:jc w:val="both"/>
      </w:pPr>
      <w:r w:rsidRPr="00221CC2">
        <w:rPr>
          <w:spacing w:val="-1"/>
        </w:rPr>
        <w:t>For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multi-site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trials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where</w:t>
      </w:r>
      <w:r w:rsidRPr="00221CC2">
        <w:rPr>
          <w:spacing w:val="46"/>
        </w:rPr>
        <w:t xml:space="preserve"> </w:t>
      </w:r>
      <w:r w:rsidRPr="00221CC2">
        <w:t>a</w:t>
      </w:r>
      <w:r w:rsidRPr="00221CC2">
        <w:rPr>
          <w:spacing w:val="45"/>
        </w:rPr>
        <w:t xml:space="preserve"> </w:t>
      </w:r>
      <w:r w:rsidRPr="0025520E">
        <w:rPr>
          <w:b/>
          <w:i/>
          <w:color w:val="003DF5"/>
          <w:spacing w:val="-1"/>
        </w:rPr>
        <w:t>[Enter</w:t>
      </w:r>
      <w:r w:rsidRPr="0025520E">
        <w:rPr>
          <w:b/>
          <w:i/>
          <w:color w:val="003DF5"/>
          <w:spacing w:val="47"/>
        </w:rPr>
        <w:t xml:space="preserve"> </w:t>
      </w:r>
      <w:r w:rsidRPr="0025520E">
        <w:rPr>
          <w:b/>
          <w:i/>
          <w:color w:val="003DF5"/>
          <w:spacing w:val="-1"/>
        </w:rPr>
        <w:t>lead</w:t>
      </w:r>
      <w:r w:rsidRPr="0025520E">
        <w:rPr>
          <w:b/>
          <w:i/>
          <w:color w:val="003DF5"/>
          <w:spacing w:val="46"/>
        </w:rPr>
        <w:t xml:space="preserve"> </w:t>
      </w:r>
      <w:r w:rsidRPr="0025520E">
        <w:rPr>
          <w:b/>
          <w:i/>
          <w:color w:val="003DF5"/>
          <w:spacing w:val="-1"/>
        </w:rPr>
        <w:t>institution]</w:t>
      </w:r>
      <w:r w:rsidRPr="0025520E">
        <w:rPr>
          <w:b/>
          <w:i/>
          <w:color w:val="003DF5"/>
          <w:spacing w:val="46"/>
        </w:rPr>
        <w:t xml:space="preserve"> </w:t>
      </w:r>
      <w:r w:rsidRPr="00221CC2">
        <w:rPr>
          <w:spacing w:val="-1"/>
        </w:rPr>
        <w:t>investigator</w:t>
      </w:r>
      <w:r w:rsidRPr="00221CC2">
        <w:rPr>
          <w:spacing w:val="45"/>
        </w:rPr>
        <w:t xml:space="preserve"> </w:t>
      </w:r>
      <w:r w:rsidRPr="00221CC2">
        <w:t>is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serving</w:t>
      </w:r>
      <w:r w:rsidRPr="00221CC2">
        <w:rPr>
          <w:spacing w:val="44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47"/>
        </w:rPr>
        <w:t xml:space="preserve"> </w:t>
      </w:r>
      <w:r w:rsidRPr="00221CC2">
        <w:t>the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Principal</w:t>
      </w:r>
      <w:r w:rsidRPr="00221CC2">
        <w:rPr>
          <w:spacing w:val="105"/>
          <w:w w:val="99"/>
        </w:rPr>
        <w:t xml:space="preserve"> </w:t>
      </w:r>
      <w:r w:rsidRPr="00221CC2">
        <w:rPr>
          <w:spacing w:val="-1"/>
        </w:rPr>
        <w:t>Investigator,</w:t>
      </w:r>
      <w:r w:rsidRPr="00221CC2">
        <w:t xml:space="preserve"> </w:t>
      </w:r>
      <w:r w:rsidRPr="00221CC2">
        <w:rPr>
          <w:spacing w:val="-1"/>
        </w:rPr>
        <w:t>each</w:t>
      </w:r>
      <w:r w:rsidRPr="00221CC2">
        <w:t xml:space="preserve"> </w:t>
      </w:r>
      <w:r w:rsidRPr="00221CC2">
        <w:rPr>
          <w:spacing w:val="-1"/>
        </w:rPr>
        <w:t>participating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investigator</w:t>
      </w:r>
      <w:r w:rsidRPr="00221CC2">
        <w:rPr>
          <w:spacing w:val="1"/>
        </w:rPr>
        <w:t xml:space="preserve"> </w:t>
      </w:r>
      <w:r w:rsidRPr="00221CC2">
        <w:t>is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required</w:t>
      </w:r>
      <w:r w:rsidRPr="00221CC2">
        <w:t xml:space="preserve"> to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 xml:space="preserve">abide </w:t>
      </w:r>
      <w:r w:rsidRPr="00221CC2">
        <w:rPr>
          <w:spacing w:val="1"/>
        </w:rPr>
        <w:t>by</w:t>
      </w:r>
      <w:r w:rsidRPr="00221CC2">
        <w:rPr>
          <w:spacing w:val="-4"/>
        </w:rPr>
        <w:t xml:space="preserve"> </w:t>
      </w:r>
      <w:r w:rsidRPr="00221CC2">
        <w:t xml:space="preserve">the </w:t>
      </w:r>
      <w:r w:rsidRPr="00221CC2">
        <w:rPr>
          <w:spacing w:val="-1"/>
        </w:rPr>
        <w:t>reporting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requirements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set</w:t>
      </w:r>
      <w:r w:rsidRPr="00221CC2">
        <w:rPr>
          <w:spacing w:val="123"/>
          <w:w w:val="99"/>
        </w:rPr>
        <w:t xml:space="preserve"> </w:t>
      </w:r>
      <w:r w:rsidRPr="00221CC2">
        <w:rPr>
          <w:spacing w:val="2"/>
        </w:rPr>
        <w:t>b</w:t>
      </w:r>
      <w:r w:rsidRPr="00221CC2">
        <w:t>y</w:t>
      </w:r>
      <w:r w:rsidRPr="00221CC2">
        <w:rPr>
          <w:spacing w:val="-10"/>
        </w:rPr>
        <w:t xml:space="preserve"> </w:t>
      </w:r>
      <w:r w:rsidRPr="00221CC2">
        <w:t>the</w:t>
      </w:r>
      <w:r w:rsidRPr="00221CC2">
        <w:rPr>
          <w:spacing w:val="-5"/>
        </w:rPr>
        <w:t xml:space="preserve"> </w:t>
      </w:r>
      <w:r w:rsidRPr="00221CC2">
        <w:t>p</w:t>
      </w:r>
      <w:r w:rsidRPr="00221CC2">
        <w:rPr>
          <w:spacing w:val="1"/>
        </w:rPr>
        <w:t>r</w:t>
      </w:r>
      <w:r w:rsidRPr="00221CC2">
        <w:t>oto</w:t>
      </w:r>
      <w:r w:rsidRPr="00221CC2">
        <w:rPr>
          <w:spacing w:val="-1"/>
        </w:rPr>
        <w:t>c</w:t>
      </w:r>
      <w:r w:rsidRPr="00221CC2">
        <w:t>ol.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right="115"/>
        <w:jc w:val="both"/>
      </w:pPr>
      <w:r w:rsidRPr="00221CC2">
        <w:rPr>
          <w:spacing w:val="-1"/>
        </w:rPr>
        <w:t>Participating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investigators</w:t>
      </w:r>
      <w:r w:rsidRPr="00221CC2">
        <w:rPr>
          <w:spacing w:val="11"/>
        </w:rPr>
        <w:t xml:space="preserve"> </w:t>
      </w:r>
      <w:r w:rsidRPr="00221CC2">
        <w:t>must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report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all</w:t>
      </w:r>
      <w:r w:rsidRPr="00221CC2">
        <w:rPr>
          <w:spacing w:val="11"/>
        </w:rPr>
        <w:t xml:space="preserve"> </w:t>
      </w:r>
      <w:r w:rsidRPr="00221CC2">
        <w:t>serious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events</w:t>
      </w:r>
      <w:r w:rsidRPr="00221CC2">
        <w:rPr>
          <w:spacing w:val="10"/>
        </w:rPr>
        <w:t xml:space="preserve"> </w:t>
      </w:r>
      <w:r w:rsidRPr="00221CC2">
        <w:t>that</w:t>
      </w:r>
      <w:r w:rsidRPr="00221CC2">
        <w:rPr>
          <w:spacing w:val="11"/>
        </w:rPr>
        <w:t xml:space="preserve"> </w:t>
      </w:r>
      <w:r w:rsidRPr="00221CC2">
        <w:t>occur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after</w:t>
      </w:r>
      <w:r w:rsidRPr="00221CC2">
        <w:rPr>
          <w:spacing w:val="9"/>
        </w:rPr>
        <w:t xml:space="preserve"> </w:t>
      </w:r>
      <w:r w:rsidRPr="00221CC2">
        <w:t>the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subject</w:t>
      </w:r>
      <w:r w:rsidRPr="00221CC2">
        <w:rPr>
          <w:spacing w:val="10"/>
        </w:rPr>
        <w:t xml:space="preserve"> </w:t>
      </w:r>
      <w:r w:rsidRPr="00221CC2">
        <w:t>has</w:t>
      </w:r>
      <w:r w:rsidRPr="00221CC2">
        <w:rPr>
          <w:spacing w:val="89"/>
        </w:rPr>
        <w:t xml:space="preserve"> </w:t>
      </w:r>
      <w:r w:rsidRPr="00221CC2">
        <w:rPr>
          <w:spacing w:val="-1"/>
        </w:rPr>
        <w:t>signed</w:t>
      </w:r>
      <w:r w:rsidRPr="00221CC2">
        <w:rPr>
          <w:spacing w:val="3"/>
        </w:rPr>
        <w:t xml:space="preserve"> </w:t>
      </w:r>
      <w:r w:rsidRPr="00221CC2">
        <w:t>the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informed</w:t>
      </w:r>
      <w:r w:rsidRPr="00221CC2">
        <w:rPr>
          <w:spacing w:val="6"/>
        </w:rPr>
        <w:t xml:space="preserve"> </w:t>
      </w:r>
      <w:r w:rsidRPr="00221CC2">
        <w:t>consent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form</w:t>
      </w:r>
      <w:r w:rsidRPr="00221CC2">
        <w:rPr>
          <w:spacing w:val="4"/>
        </w:rPr>
        <w:t xml:space="preserve"> </w:t>
      </w:r>
      <w:r w:rsidRPr="00221CC2">
        <w:t>to</w:t>
      </w:r>
      <w:r w:rsidRPr="00221CC2">
        <w:rPr>
          <w:spacing w:val="4"/>
        </w:rPr>
        <w:t xml:space="preserve"> </w:t>
      </w:r>
      <w:r w:rsidRPr="00221CC2">
        <w:t>the</w:t>
      </w:r>
      <w:r w:rsidRPr="00221CC2">
        <w:rPr>
          <w:spacing w:val="3"/>
        </w:rPr>
        <w:t xml:space="preserve"> </w:t>
      </w:r>
      <w:r w:rsidRPr="0025520E">
        <w:rPr>
          <w:b/>
          <w:i/>
          <w:color w:val="003DF5"/>
          <w:spacing w:val="-1"/>
        </w:rPr>
        <w:t>[Enter</w:t>
      </w:r>
      <w:r w:rsidRPr="0025520E">
        <w:rPr>
          <w:b/>
          <w:i/>
          <w:color w:val="003DF5"/>
          <w:spacing w:val="4"/>
        </w:rPr>
        <w:t xml:space="preserve"> </w:t>
      </w:r>
      <w:r w:rsidRPr="0025520E">
        <w:rPr>
          <w:b/>
          <w:i/>
          <w:color w:val="003DF5"/>
          <w:spacing w:val="-1"/>
        </w:rPr>
        <w:t>lead</w:t>
      </w:r>
      <w:r w:rsidRPr="0025520E">
        <w:rPr>
          <w:b/>
          <w:i/>
          <w:color w:val="003DF5"/>
          <w:spacing w:val="3"/>
        </w:rPr>
        <w:t xml:space="preserve"> </w:t>
      </w:r>
      <w:r w:rsidRPr="0025520E">
        <w:rPr>
          <w:b/>
          <w:i/>
          <w:color w:val="003DF5"/>
          <w:spacing w:val="-1"/>
        </w:rPr>
        <w:t>institution]</w:t>
      </w:r>
      <w:r w:rsidRPr="0025520E">
        <w:rPr>
          <w:b/>
          <w:i/>
          <w:color w:val="003DF5"/>
          <w:spacing w:val="3"/>
        </w:rPr>
        <w:t xml:space="preserve"> </w:t>
      </w:r>
      <w:r w:rsidRPr="00221CC2">
        <w:rPr>
          <w:spacing w:val="-1"/>
        </w:rPr>
        <w:t>Principal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Investigator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within</w:t>
      </w:r>
      <w:r w:rsidRPr="00221CC2">
        <w:rPr>
          <w:spacing w:val="4"/>
        </w:rPr>
        <w:t xml:space="preserve"> </w:t>
      </w:r>
      <w:r w:rsidRPr="00221CC2">
        <w:t>24</w:t>
      </w:r>
      <w:r w:rsidRPr="00221CC2">
        <w:rPr>
          <w:spacing w:val="79"/>
        </w:rPr>
        <w:t xml:space="preserve"> </w:t>
      </w:r>
      <w:r w:rsidRPr="00221CC2">
        <w:rPr>
          <w:spacing w:val="-1"/>
        </w:rPr>
        <w:t>hours</w:t>
      </w:r>
      <w:r w:rsidRPr="00221CC2">
        <w:rPr>
          <w:spacing w:val="9"/>
        </w:rPr>
        <w:t xml:space="preserve"> </w:t>
      </w:r>
      <w:r w:rsidRPr="00221CC2">
        <w:t>of</w:t>
      </w:r>
      <w:r w:rsidRPr="00221CC2">
        <w:rPr>
          <w:spacing w:val="8"/>
        </w:rPr>
        <w:t xml:space="preserve"> </w:t>
      </w:r>
      <w:r w:rsidRPr="00221CC2">
        <w:t>discovery</w:t>
      </w:r>
      <w:r w:rsidRPr="00221CC2">
        <w:rPr>
          <w:spacing w:val="5"/>
        </w:rPr>
        <w:t xml:space="preserve"> </w:t>
      </w:r>
      <w:r w:rsidRPr="00221CC2">
        <w:t>or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notification</w:t>
      </w:r>
      <w:r w:rsidRPr="00221CC2">
        <w:rPr>
          <w:spacing w:val="9"/>
        </w:rPr>
        <w:t xml:space="preserve"> </w:t>
      </w:r>
      <w:r w:rsidRPr="00221CC2">
        <w:t>of</w:t>
      </w:r>
      <w:r w:rsidRPr="00221CC2">
        <w:rPr>
          <w:spacing w:val="8"/>
        </w:rPr>
        <w:t xml:space="preserve"> </w:t>
      </w:r>
      <w:r w:rsidRPr="00221CC2">
        <w:t>the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event.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Initial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serious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8"/>
        </w:rPr>
        <w:t xml:space="preserve"> </w:t>
      </w:r>
      <w:r w:rsidRPr="00221CC2">
        <w:t>event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information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all</w:t>
      </w:r>
      <w:r w:rsidRPr="00221CC2">
        <w:rPr>
          <w:spacing w:val="103"/>
          <w:w w:val="99"/>
        </w:rPr>
        <w:t xml:space="preserve"> </w:t>
      </w:r>
      <w:r w:rsidRPr="00221CC2">
        <w:rPr>
          <w:spacing w:val="-1"/>
        </w:rPr>
        <w:t>amendments</w:t>
      </w:r>
      <w:r w:rsidRPr="00221CC2">
        <w:rPr>
          <w:spacing w:val="3"/>
        </w:rPr>
        <w:t xml:space="preserve"> </w:t>
      </w:r>
      <w:r w:rsidRPr="00221CC2">
        <w:t>or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additions</w:t>
      </w:r>
      <w:r w:rsidRPr="00221CC2">
        <w:rPr>
          <w:spacing w:val="4"/>
        </w:rPr>
        <w:t xml:space="preserve"> </w:t>
      </w:r>
      <w:r w:rsidRPr="00221CC2">
        <w:t>must</w:t>
      </w:r>
      <w:r w:rsidRPr="00221CC2">
        <w:rPr>
          <w:spacing w:val="3"/>
        </w:rPr>
        <w:t xml:space="preserve"> </w:t>
      </w:r>
      <w:r w:rsidRPr="00221CC2">
        <w:t>be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recorded</w:t>
      </w:r>
      <w:r w:rsidRPr="00221CC2">
        <w:rPr>
          <w:spacing w:val="3"/>
        </w:rPr>
        <w:t xml:space="preserve"> </w:t>
      </w:r>
      <w:r w:rsidRPr="00221CC2">
        <w:t>on</w:t>
      </w:r>
      <w:r w:rsidRPr="00221CC2">
        <w:rPr>
          <w:spacing w:val="3"/>
        </w:rPr>
        <w:t xml:space="preserve"> </w:t>
      </w:r>
      <w:r w:rsidRPr="0025520E">
        <w:rPr>
          <w:b/>
          <w:i/>
          <w:color w:val="003DF5"/>
          <w:spacing w:val="-1"/>
        </w:rPr>
        <w:t>[Enter</w:t>
      </w:r>
      <w:r w:rsidRPr="0025520E">
        <w:rPr>
          <w:b/>
          <w:i/>
          <w:color w:val="003DF5"/>
          <w:spacing w:val="4"/>
        </w:rPr>
        <w:t xml:space="preserve"> </w:t>
      </w:r>
      <w:r w:rsidRPr="0025520E">
        <w:rPr>
          <w:b/>
          <w:i/>
          <w:color w:val="003DF5"/>
          <w:spacing w:val="-1"/>
        </w:rPr>
        <w:t>form</w:t>
      </w:r>
      <w:r w:rsidRPr="0025520E">
        <w:rPr>
          <w:b/>
          <w:i/>
          <w:color w:val="003DF5"/>
          <w:spacing w:val="6"/>
        </w:rPr>
        <w:t xml:space="preserve"> </w:t>
      </w:r>
      <w:r w:rsidRPr="0025520E">
        <w:rPr>
          <w:b/>
          <w:i/>
          <w:color w:val="003DF5"/>
        </w:rPr>
        <w:t xml:space="preserve">to </w:t>
      </w:r>
      <w:r w:rsidRPr="0025520E">
        <w:rPr>
          <w:b/>
          <w:i/>
          <w:color w:val="003DF5"/>
          <w:spacing w:val="-1"/>
        </w:rPr>
        <w:t>utilize].</w:t>
      </w:r>
      <w:r w:rsidRPr="0025520E">
        <w:rPr>
          <w:b/>
          <w:i/>
          <w:color w:val="003DF5"/>
          <w:spacing w:val="7"/>
        </w:rPr>
        <w:t xml:space="preserve"> </w:t>
      </w:r>
      <w:r w:rsidRPr="00221CC2">
        <w:rPr>
          <w:spacing w:val="-1"/>
        </w:rPr>
        <w:t>Relevant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medical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records</w:t>
      </w:r>
      <w:r w:rsidRPr="00221CC2">
        <w:rPr>
          <w:spacing w:val="77"/>
        </w:rPr>
        <w:t xml:space="preserve"> </w:t>
      </w:r>
      <w:r w:rsidRPr="00221CC2">
        <w:t>should</w:t>
      </w:r>
      <w:r w:rsidRPr="00221CC2">
        <w:rPr>
          <w:spacing w:val="44"/>
        </w:rPr>
        <w:t xml:space="preserve"> </w:t>
      </w:r>
      <w:r w:rsidRPr="00221CC2">
        <w:t>be</w:t>
      </w:r>
      <w:r w:rsidRPr="00221CC2">
        <w:rPr>
          <w:spacing w:val="44"/>
        </w:rPr>
        <w:t xml:space="preserve"> </w:t>
      </w:r>
      <w:r w:rsidRPr="00221CC2">
        <w:t>faxed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45"/>
        </w:rPr>
        <w:t xml:space="preserve"> </w:t>
      </w:r>
      <w:r w:rsidRPr="00221CC2">
        <w:t>soon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45"/>
        </w:rPr>
        <w:t xml:space="preserve"> </w:t>
      </w:r>
      <w:r w:rsidRPr="00221CC2">
        <w:t>they</w:t>
      </w:r>
      <w:r w:rsidRPr="00221CC2">
        <w:rPr>
          <w:spacing w:val="42"/>
        </w:rPr>
        <w:t xml:space="preserve"> </w:t>
      </w:r>
      <w:r w:rsidRPr="00221CC2">
        <w:t>become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available.</w:t>
      </w:r>
      <w:r w:rsidRPr="00221CC2">
        <w:rPr>
          <w:spacing w:val="30"/>
        </w:rPr>
        <w:t xml:space="preserve"> </w:t>
      </w:r>
      <w:r w:rsidRPr="00221CC2">
        <w:t>The</w:t>
      </w:r>
      <w:r w:rsidRPr="00221CC2">
        <w:rPr>
          <w:spacing w:val="46"/>
        </w:rPr>
        <w:t xml:space="preserve"> </w:t>
      </w:r>
      <w:r w:rsidRPr="0025520E">
        <w:rPr>
          <w:b/>
          <w:i/>
          <w:color w:val="003DF5"/>
          <w:spacing w:val="-1"/>
        </w:rPr>
        <w:t>[Enter</w:t>
      </w:r>
      <w:r w:rsidRPr="0025520E">
        <w:rPr>
          <w:b/>
          <w:i/>
          <w:color w:val="003DF5"/>
          <w:spacing w:val="45"/>
        </w:rPr>
        <w:t xml:space="preserve"> </w:t>
      </w:r>
      <w:r w:rsidRPr="0025520E">
        <w:rPr>
          <w:b/>
          <w:i/>
          <w:color w:val="003DF5"/>
          <w:spacing w:val="-1"/>
        </w:rPr>
        <w:t>lead</w:t>
      </w:r>
      <w:r w:rsidRPr="0025520E">
        <w:rPr>
          <w:b/>
          <w:i/>
          <w:color w:val="003DF5"/>
          <w:spacing w:val="47"/>
        </w:rPr>
        <w:t xml:space="preserve"> </w:t>
      </w:r>
      <w:r w:rsidRPr="0025520E">
        <w:rPr>
          <w:b/>
          <w:i/>
          <w:color w:val="003DF5"/>
          <w:spacing w:val="-1"/>
        </w:rPr>
        <w:t>institution]</w:t>
      </w:r>
      <w:r w:rsidRPr="0025520E">
        <w:rPr>
          <w:b/>
          <w:i/>
          <w:color w:val="003DF5"/>
          <w:spacing w:val="29"/>
        </w:rPr>
        <w:t xml:space="preserve"> </w:t>
      </w:r>
      <w:r w:rsidRPr="00221CC2">
        <w:rPr>
          <w:spacing w:val="-1"/>
        </w:rPr>
        <w:t>Principal</w:t>
      </w:r>
      <w:r w:rsidRPr="00221CC2">
        <w:rPr>
          <w:spacing w:val="68"/>
          <w:w w:val="99"/>
        </w:rPr>
        <w:t xml:space="preserve"> </w:t>
      </w:r>
      <w:r w:rsidRPr="00221CC2">
        <w:rPr>
          <w:spacing w:val="-1"/>
        </w:rPr>
        <w:t>Investigator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31"/>
        </w:rPr>
        <w:t xml:space="preserve"> </w:t>
      </w:r>
      <w:r w:rsidRPr="00221CC2">
        <w:rPr>
          <w:spacing w:val="-1"/>
        </w:rPr>
        <w:t>review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assess</w:t>
      </w:r>
      <w:r w:rsidRPr="00221CC2">
        <w:rPr>
          <w:spacing w:val="29"/>
        </w:rPr>
        <w:t xml:space="preserve"> </w:t>
      </w:r>
      <w:r w:rsidRPr="00221CC2">
        <w:t>the</w:t>
      </w:r>
      <w:r w:rsidRPr="00221CC2">
        <w:rPr>
          <w:spacing w:val="29"/>
        </w:rPr>
        <w:t xml:space="preserve"> </w:t>
      </w:r>
      <w:r w:rsidRPr="00221CC2">
        <w:rPr>
          <w:spacing w:val="-1"/>
        </w:rPr>
        <w:t>SAE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follow</w:t>
      </w:r>
      <w:r w:rsidRPr="00221CC2">
        <w:rPr>
          <w:spacing w:val="29"/>
        </w:rPr>
        <w:t xml:space="preserve"> </w:t>
      </w:r>
      <w:r w:rsidRPr="00221CC2">
        <w:t>the</w:t>
      </w:r>
      <w:r w:rsidRPr="00221CC2">
        <w:rPr>
          <w:spacing w:val="29"/>
        </w:rPr>
        <w:t xml:space="preserve"> </w:t>
      </w:r>
      <w:r w:rsidRPr="00221CC2">
        <w:rPr>
          <w:spacing w:val="-1"/>
        </w:rPr>
        <w:t>reporting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requirements</w:t>
      </w:r>
      <w:r w:rsidRPr="00221CC2">
        <w:rPr>
          <w:spacing w:val="30"/>
        </w:rPr>
        <w:t xml:space="preserve"> </w:t>
      </w:r>
      <w:r w:rsidRPr="00221CC2">
        <w:t>in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Section</w:t>
      </w:r>
    </w:p>
    <w:p w:rsidR="00625D20" w:rsidRPr="00221CC2" w:rsidRDefault="00221CC2">
      <w:pPr>
        <w:spacing w:line="241" w:lineRule="auto"/>
        <w:ind w:left="120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sz w:val="24"/>
        </w:rPr>
        <w:t>8.4.1</w:t>
      </w:r>
      <w:r w:rsidRPr="00221CC2">
        <w:rPr>
          <w:rFonts w:ascii="Times New Roman"/>
          <w:spacing w:val="3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and</w:t>
      </w:r>
      <w:r w:rsidRPr="00221CC2">
        <w:rPr>
          <w:rFonts w:ascii="Times New Roman"/>
          <w:spacing w:val="32"/>
          <w:sz w:val="24"/>
        </w:rPr>
        <w:t xml:space="preserve"> </w:t>
      </w:r>
      <w:r w:rsidRPr="00221CC2">
        <w:rPr>
          <w:rFonts w:ascii="Times New Roman"/>
          <w:sz w:val="24"/>
        </w:rPr>
        <w:t>8.4.2</w:t>
      </w:r>
      <w:r w:rsidRPr="00221CC2">
        <w:rPr>
          <w:rFonts w:ascii="Times New Roman"/>
          <w:spacing w:val="3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and</w:t>
      </w:r>
      <w:r w:rsidRPr="00221CC2">
        <w:rPr>
          <w:rFonts w:ascii="Times New Roman"/>
          <w:spacing w:val="3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communicate</w:t>
      </w:r>
      <w:r w:rsidRPr="00221CC2">
        <w:rPr>
          <w:rFonts w:ascii="Times New Roman"/>
          <w:spacing w:val="3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results</w:t>
      </w:r>
      <w:r w:rsidRPr="00221CC2">
        <w:rPr>
          <w:rFonts w:ascii="Times New Roman"/>
          <w:spacing w:val="32"/>
          <w:sz w:val="24"/>
        </w:rPr>
        <w:t xml:space="preserve"> </w:t>
      </w:r>
      <w:r w:rsidRPr="00221CC2">
        <w:rPr>
          <w:rFonts w:ascii="Times New Roman"/>
          <w:sz w:val="24"/>
        </w:rPr>
        <w:t>to</w:t>
      </w:r>
      <w:r w:rsidRPr="00221CC2">
        <w:rPr>
          <w:rFonts w:ascii="Times New Roman"/>
          <w:spacing w:val="3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all</w:t>
      </w:r>
      <w:r w:rsidRPr="00221CC2">
        <w:rPr>
          <w:rFonts w:ascii="Times New Roman"/>
          <w:spacing w:val="3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investigational</w:t>
      </w:r>
      <w:r w:rsidRPr="00221CC2">
        <w:rPr>
          <w:rFonts w:ascii="Times New Roman"/>
          <w:spacing w:val="32"/>
          <w:sz w:val="24"/>
        </w:rPr>
        <w:t xml:space="preserve"> </w:t>
      </w:r>
      <w:r w:rsidRPr="00221CC2">
        <w:rPr>
          <w:rFonts w:ascii="Times New Roman"/>
          <w:sz w:val="24"/>
        </w:rPr>
        <w:t>sites.</w:t>
      </w:r>
      <w:r w:rsidRPr="00221CC2">
        <w:rPr>
          <w:rFonts w:ascii="Times New Roman"/>
          <w:spacing w:val="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The</w:t>
      </w:r>
      <w:r w:rsidRPr="00221CC2">
        <w:rPr>
          <w:rFonts w:ascii="Times New Roman"/>
          <w:spacing w:val="3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participating</w:t>
      </w:r>
      <w:r w:rsidRPr="00221CC2">
        <w:rPr>
          <w:rFonts w:ascii="Times New Roman"/>
          <w:spacing w:val="89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investigator</w:t>
      </w:r>
      <w:r w:rsidRPr="00221CC2">
        <w:rPr>
          <w:rFonts w:ascii="Times New Roman"/>
          <w:spacing w:val="1"/>
          <w:sz w:val="24"/>
        </w:rPr>
        <w:t xml:space="preserve"> </w:t>
      </w:r>
      <w:r w:rsidRPr="00221CC2">
        <w:rPr>
          <w:rFonts w:ascii="Times New Roman"/>
          <w:sz w:val="24"/>
        </w:rPr>
        <w:t>must</w:t>
      </w:r>
      <w:r w:rsidRPr="00221CC2">
        <w:rPr>
          <w:rFonts w:ascii="Times New Roman"/>
          <w:spacing w:val="1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provide</w:t>
      </w:r>
      <w:r w:rsidRPr="00221CC2">
        <w:rPr>
          <w:rFonts w:ascii="Times New Roman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follow-up</w:t>
      </w:r>
      <w:r w:rsidRPr="00221CC2">
        <w:rPr>
          <w:rFonts w:ascii="Times New Roman"/>
          <w:spacing w:val="1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information</w:t>
      </w:r>
      <w:r w:rsidRPr="00221CC2">
        <w:rPr>
          <w:rFonts w:ascii="Times New Roman"/>
          <w:spacing w:val="1"/>
          <w:sz w:val="24"/>
        </w:rPr>
        <w:t xml:space="preserve"> </w:t>
      </w:r>
      <w:r w:rsidRPr="00221CC2">
        <w:rPr>
          <w:rFonts w:ascii="Times New Roman"/>
          <w:sz w:val="24"/>
        </w:rPr>
        <w:t>on</w:t>
      </w:r>
      <w:r w:rsidRPr="00221CC2">
        <w:rPr>
          <w:rFonts w:ascii="Times New Roman"/>
          <w:spacing w:val="1"/>
          <w:sz w:val="24"/>
        </w:rPr>
        <w:t xml:space="preserve"> </w:t>
      </w:r>
      <w:r w:rsidRPr="00221CC2">
        <w:rPr>
          <w:rFonts w:ascii="Times New Roman"/>
          <w:sz w:val="24"/>
        </w:rPr>
        <w:t xml:space="preserve">the </w:t>
      </w:r>
      <w:r w:rsidRPr="00221CC2">
        <w:rPr>
          <w:rFonts w:ascii="Times New Roman"/>
          <w:spacing w:val="-1"/>
          <w:sz w:val="24"/>
        </w:rPr>
        <w:t>SAE.</w:t>
      </w:r>
      <w:r w:rsidRPr="00221CC2">
        <w:rPr>
          <w:rFonts w:ascii="Times New Roman"/>
          <w:spacing w:val="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Report</w:t>
      </w:r>
      <w:r w:rsidRPr="00221CC2">
        <w:rPr>
          <w:rFonts w:ascii="Times New Roman"/>
          <w:spacing w:val="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Serious</w:t>
      </w:r>
      <w:r w:rsidRPr="00221CC2">
        <w:rPr>
          <w:rFonts w:ascii="Times New Roman"/>
          <w:spacing w:val="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Adverse</w:t>
      </w:r>
      <w:r w:rsidRPr="00221CC2">
        <w:rPr>
          <w:rFonts w:ascii="Times New Roman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Events</w:t>
      </w:r>
      <w:r w:rsidRPr="00221CC2">
        <w:rPr>
          <w:rFonts w:ascii="Times New Roman"/>
          <w:spacing w:val="1"/>
          <w:sz w:val="24"/>
        </w:rPr>
        <w:t xml:space="preserve"> </w:t>
      </w:r>
      <w:r w:rsidRPr="00221CC2">
        <w:rPr>
          <w:rFonts w:ascii="Times New Roman"/>
          <w:spacing w:val="2"/>
          <w:sz w:val="24"/>
        </w:rPr>
        <w:t>by</w:t>
      </w:r>
      <w:r w:rsidRPr="00221CC2">
        <w:rPr>
          <w:rFonts w:ascii="Times New Roman"/>
          <w:spacing w:val="89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telephone,</w:t>
      </w:r>
      <w:r w:rsidRPr="00221CC2">
        <w:rPr>
          <w:rFonts w:ascii="Times New Roman"/>
          <w:spacing w:val="3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email</w:t>
      </w:r>
      <w:r w:rsidRPr="00221CC2">
        <w:rPr>
          <w:rFonts w:ascii="Times New Roman"/>
          <w:spacing w:val="32"/>
          <w:sz w:val="24"/>
        </w:rPr>
        <w:t xml:space="preserve"> </w:t>
      </w:r>
      <w:r w:rsidRPr="00221CC2">
        <w:rPr>
          <w:rFonts w:ascii="Times New Roman"/>
          <w:sz w:val="24"/>
        </w:rPr>
        <w:t>or</w:t>
      </w:r>
      <w:r w:rsidRPr="00221CC2">
        <w:rPr>
          <w:rFonts w:ascii="Times New Roman"/>
          <w:spacing w:val="3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facsimile</w:t>
      </w:r>
      <w:r w:rsidRPr="00221CC2">
        <w:rPr>
          <w:rFonts w:ascii="Times New Roman"/>
          <w:spacing w:val="31"/>
          <w:sz w:val="24"/>
        </w:rPr>
        <w:t xml:space="preserve"> </w:t>
      </w:r>
      <w:r w:rsidRPr="00221CC2">
        <w:rPr>
          <w:rFonts w:ascii="Times New Roman"/>
          <w:sz w:val="24"/>
        </w:rPr>
        <w:t>to:</w:t>
      </w:r>
      <w:r w:rsidRPr="00221CC2">
        <w:rPr>
          <w:rFonts w:ascii="Times New Roman"/>
          <w:spacing w:val="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Complete</w:t>
      </w:r>
      <w:r w:rsidRPr="00BF2C09">
        <w:rPr>
          <w:rFonts w:ascii="Times New Roman"/>
          <w:b/>
          <w:i/>
          <w:color w:val="003DF5"/>
          <w:spacing w:val="3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2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box</w:t>
      </w:r>
      <w:r w:rsidRPr="00BF2C09">
        <w:rPr>
          <w:rFonts w:ascii="Times New Roman"/>
          <w:b/>
          <w:i/>
          <w:color w:val="003DF5"/>
          <w:spacing w:val="3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below</w:t>
      </w:r>
      <w:r w:rsidRPr="00BF2C09">
        <w:rPr>
          <w:rFonts w:ascii="Times New Roman"/>
          <w:b/>
          <w:i/>
          <w:color w:val="003DF5"/>
          <w:spacing w:val="3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with</w:t>
      </w:r>
      <w:r w:rsidRPr="00BF2C09">
        <w:rPr>
          <w:rFonts w:ascii="Times New Roman"/>
          <w:b/>
          <w:i/>
          <w:color w:val="003DF5"/>
          <w:spacing w:val="33"/>
          <w:sz w:val="24"/>
        </w:rPr>
        <w:t xml:space="preserve"> </w:t>
      </w:r>
      <w:r w:rsidR="003C0390" w:rsidRPr="00BF2C09">
        <w:rPr>
          <w:rFonts w:ascii="Times New Roman"/>
          <w:b/>
          <w:i/>
          <w:color w:val="003DF5"/>
          <w:sz w:val="24"/>
        </w:rPr>
        <w:t>The George Washington University Cancer Center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contact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information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who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should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receive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SAE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reports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for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each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study.</w:t>
      </w:r>
    </w:p>
    <w:p w:rsidR="00625D20" w:rsidRPr="00221CC2" w:rsidRDefault="00625D20">
      <w:pPr>
        <w:spacing w:line="241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25D20" w:rsidRPr="00221CC2" w:rsidSect="001964E6">
          <w:pgSz w:w="12240" w:h="15840"/>
          <w:pgMar w:top="1500" w:right="1320" w:bottom="1400" w:left="1320" w:header="0" w:footer="576" w:gutter="0"/>
          <w:cols w:space="720"/>
          <w:docGrid w:linePitch="299"/>
        </w:sectPr>
      </w:pPr>
    </w:p>
    <w:p w:rsidR="00625D20" w:rsidRPr="00221CC2" w:rsidRDefault="00625D20">
      <w:pPr>
        <w:spacing w:before="10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5E6CD5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 w:rsidRPr="00221CC2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505450" cy="895350"/>
                <wp:effectExtent l="9525" t="6350" r="9525" b="12700"/>
                <wp:docPr id="278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F20DC" w:rsidRDefault="003F20DC">
                            <w:pPr>
                              <w:tabs>
                                <w:tab w:val="left" w:pos="5467"/>
                                <w:tab w:val="left" w:pos="5988"/>
                                <w:tab w:val="left" w:pos="6141"/>
                                <w:tab w:val="left" w:pos="6367"/>
                              </w:tabs>
                              <w:spacing w:before="72"/>
                              <w:ind w:left="2287" w:right="228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520E">
                              <w:rPr>
                                <w:rFonts w:ascii="Times New Roman"/>
                                <w:b/>
                                <w:i/>
                                <w:color w:val="003DF5"/>
                                <w:spacing w:val="-1"/>
                                <w:sz w:val="24"/>
                              </w:rPr>
                              <w:t>Contact</w:t>
                            </w:r>
                            <w:r w:rsidRPr="0025520E">
                              <w:rPr>
                                <w:rFonts w:ascii="Times New Roman"/>
                                <w:b/>
                                <w:i/>
                                <w:color w:val="003DF5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 w:rsidRPr="0025520E">
                              <w:rPr>
                                <w:rFonts w:ascii="Times New Roman"/>
                                <w:b/>
                                <w:i/>
                                <w:color w:val="003DF5"/>
                                <w:spacing w:val="-1"/>
                                <w:sz w:val="24"/>
                              </w:rPr>
                              <w:t xml:space="preserve">Name: </w:t>
                            </w:r>
                            <w:r w:rsidRPr="0025520E">
                              <w:rPr>
                                <w:rFonts w:ascii="Times New Roman"/>
                                <w:b/>
                                <w:i/>
                                <w:color w:val="003DF5"/>
                                <w:sz w:val="24"/>
                                <w:u w:val="single" w:color="528CD2"/>
                              </w:rPr>
                              <w:t xml:space="preserve"> </w:t>
                            </w:r>
                            <w:r w:rsidRPr="0025520E">
                              <w:rPr>
                                <w:rFonts w:ascii="Times New Roman"/>
                                <w:b/>
                                <w:i/>
                                <w:color w:val="003DF5"/>
                                <w:sz w:val="24"/>
                                <w:u w:val="single" w:color="528CD2"/>
                              </w:rPr>
                              <w:tab/>
                            </w:r>
                            <w:r w:rsidRPr="0025520E">
                              <w:rPr>
                                <w:rFonts w:ascii="Times New Roman"/>
                                <w:b/>
                                <w:i/>
                                <w:color w:val="003DF5"/>
                                <w:sz w:val="24"/>
                                <w:u w:val="single" w:color="528CD2"/>
                              </w:rPr>
                              <w:tab/>
                            </w:r>
                            <w:r w:rsidRPr="0025520E">
                              <w:rPr>
                                <w:rFonts w:ascii="Times New Roman"/>
                                <w:b/>
                                <w:i/>
                                <w:color w:val="003DF5"/>
                                <w:sz w:val="24"/>
                                <w:u w:val="single" w:color="528CD2"/>
                              </w:rPr>
                              <w:tab/>
                            </w:r>
                            <w:r w:rsidRPr="0025520E">
                              <w:rPr>
                                <w:rFonts w:ascii="Times New Roman"/>
                                <w:b/>
                                <w:i/>
                                <w:color w:val="003DF5"/>
                                <w:sz w:val="24"/>
                                <w:u w:val="single" w:color="528CD2"/>
                              </w:rPr>
                              <w:tab/>
                            </w:r>
                            <w:r w:rsidRPr="0025520E">
                              <w:rPr>
                                <w:rFonts w:ascii="Times New Roman"/>
                                <w:b/>
                                <w:i/>
                                <w:color w:val="003DF5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 w:rsidRPr="0025520E">
                              <w:rPr>
                                <w:rFonts w:ascii="Times New Roman"/>
                                <w:b/>
                                <w:i/>
                                <w:color w:val="003DF5"/>
                                <w:spacing w:val="-1"/>
                                <w:w w:val="95"/>
                                <w:sz w:val="24"/>
                              </w:rPr>
                              <w:t>Contact</w:t>
                            </w:r>
                            <w:r w:rsidRPr="0025520E">
                              <w:rPr>
                                <w:rFonts w:ascii="Times New Roman"/>
                                <w:b/>
                                <w:i/>
                                <w:color w:val="003DF5"/>
                                <w:spacing w:val="36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25520E">
                              <w:rPr>
                                <w:rFonts w:ascii="Times New Roman"/>
                                <w:b/>
                                <w:i/>
                                <w:color w:val="003DF5"/>
                                <w:spacing w:val="-1"/>
                                <w:sz w:val="24"/>
                              </w:rPr>
                              <w:t xml:space="preserve">Email: </w:t>
                            </w:r>
                            <w:r w:rsidRPr="0025520E">
                              <w:rPr>
                                <w:rFonts w:ascii="Times New Roman"/>
                                <w:b/>
                                <w:i/>
                                <w:color w:val="003DF5"/>
                                <w:sz w:val="24"/>
                                <w:u w:val="single" w:color="528CD2"/>
                              </w:rPr>
                              <w:t xml:space="preserve"> </w:t>
                            </w:r>
                            <w:r w:rsidRPr="0025520E">
                              <w:rPr>
                                <w:rFonts w:ascii="Times New Roman"/>
                                <w:b/>
                                <w:i/>
                                <w:color w:val="003DF5"/>
                                <w:sz w:val="24"/>
                                <w:u w:val="single" w:color="528CD2"/>
                              </w:rPr>
                              <w:tab/>
                            </w:r>
                            <w:r w:rsidRPr="0025520E">
                              <w:rPr>
                                <w:rFonts w:ascii="Times New Roman"/>
                                <w:b/>
                                <w:i/>
                                <w:color w:val="003DF5"/>
                                <w:sz w:val="24"/>
                                <w:u w:val="single" w:color="528CD2"/>
                              </w:rPr>
                              <w:tab/>
                            </w:r>
                            <w:r w:rsidRPr="0025520E">
                              <w:rPr>
                                <w:rFonts w:ascii="Times New Roman"/>
                                <w:b/>
                                <w:i/>
                                <w:color w:val="003DF5"/>
                                <w:sz w:val="24"/>
                                <w:u w:val="single" w:color="528CD2"/>
                              </w:rPr>
                              <w:tab/>
                            </w:r>
                            <w:r w:rsidRPr="0025520E">
                              <w:rPr>
                                <w:rFonts w:ascii="Times New Roman"/>
                                <w:b/>
                                <w:i/>
                                <w:color w:val="003DF5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 w:rsidRPr="0025520E">
                              <w:rPr>
                                <w:rFonts w:ascii="Times New Roman"/>
                                <w:b/>
                                <w:i/>
                                <w:color w:val="003DF5"/>
                                <w:spacing w:val="-1"/>
                                <w:sz w:val="24"/>
                              </w:rPr>
                              <w:t xml:space="preserve">Telephone: </w:t>
                            </w:r>
                            <w:r w:rsidRPr="0025520E">
                              <w:rPr>
                                <w:rFonts w:ascii="Times New Roman"/>
                                <w:b/>
                                <w:i/>
                                <w:color w:val="003DF5"/>
                                <w:sz w:val="24"/>
                                <w:u w:val="single" w:color="528CD2"/>
                              </w:rPr>
                              <w:t xml:space="preserve"> </w:t>
                            </w:r>
                            <w:r w:rsidRPr="0025520E">
                              <w:rPr>
                                <w:rFonts w:ascii="Times New Roman"/>
                                <w:b/>
                                <w:i/>
                                <w:color w:val="003DF5"/>
                                <w:sz w:val="24"/>
                                <w:u w:val="single" w:color="528CD2"/>
                              </w:rPr>
                              <w:tab/>
                            </w:r>
                            <w:r w:rsidRPr="0025520E">
                              <w:rPr>
                                <w:rFonts w:ascii="Times New Roman"/>
                                <w:b/>
                                <w:i/>
                                <w:color w:val="003DF5"/>
                                <w:sz w:val="24"/>
                                <w:u w:val="single" w:color="528CD2"/>
                              </w:rPr>
                              <w:tab/>
                            </w:r>
                            <w:r w:rsidRPr="0025520E">
                              <w:rPr>
                                <w:rFonts w:ascii="Times New Roman"/>
                                <w:b/>
                                <w:i/>
                                <w:color w:val="003DF5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 w:rsidRPr="0025520E">
                              <w:rPr>
                                <w:rFonts w:ascii="Times New Roman"/>
                                <w:b/>
                                <w:i/>
                                <w:color w:val="003DF5"/>
                                <w:sz w:val="24"/>
                              </w:rPr>
                              <w:t>Fax:</w:t>
                            </w:r>
                            <w:r w:rsidRPr="0025520E">
                              <w:rPr>
                                <w:rFonts w:ascii="Times New Roman"/>
                                <w:b/>
                                <w:i/>
                                <w:color w:val="003DF5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25520E">
                              <w:rPr>
                                <w:rFonts w:ascii="Times New Roman"/>
                                <w:b/>
                                <w:i/>
                                <w:color w:val="003DF5"/>
                                <w:sz w:val="24"/>
                                <w:u w:val="single" w:color="528CD2"/>
                              </w:rPr>
                              <w:t xml:space="preserve"> </w:t>
                            </w:r>
                            <w:r w:rsidRPr="0025520E">
                              <w:rPr>
                                <w:rFonts w:ascii="Times New Roman"/>
                                <w:b/>
                                <w:i/>
                                <w:color w:val="003DF5"/>
                                <w:sz w:val="24"/>
                                <w:u w:val="single" w:color="528CD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7" o:spid="_x0000_s1076" type="#_x0000_t202" style="width:433.5pt;height:7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" filled="f">
                <v:textbox inset="0,0,0,0">
                  <w:txbxContent>
                    <w:p w:rsidR="003F20DC" w:rsidRDefault="003F20DC">
                      <w:pPr>
                        <w:tabs>
                          <w:tab w:val="left" w:pos="5467"/>
                          <w:tab w:val="left" w:pos="5988"/>
                          <w:tab w:val="left" w:pos="6141"/>
                          <w:tab w:val="left" w:pos="6367"/>
                        </w:tabs>
                        <w:spacing w:before="72"/>
                        <w:ind w:left="2287" w:right="2285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25520E">
                        <w:rPr>
                          <w:rFonts w:ascii="Times New Roman"/>
                          <w:b/>
                          <w:i/>
                          <w:color w:val="003DF5"/>
                          <w:spacing w:val="-1"/>
                          <w:sz w:val="24"/>
                        </w:rPr>
                        <w:t>Contact</w:t>
                      </w:r>
                      <w:r w:rsidRPr="0025520E">
                        <w:rPr>
                          <w:rFonts w:ascii="Times New Roman"/>
                          <w:b/>
                          <w:i/>
                          <w:color w:val="003DF5"/>
                          <w:spacing w:val="-9"/>
                          <w:sz w:val="24"/>
                        </w:rPr>
                        <w:t xml:space="preserve"> </w:t>
                      </w:r>
                      <w:r w:rsidRPr="0025520E">
                        <w:rPr>
                          <w:rFonts w:ascii="Times New Roman"/>
                          <w:b/>
                          <w:i/>
                          <w:color w:val="003DF5"/>
                          <w:spacing w:val="-1"/>
                          <w:sz w:val="24"/>
                        </w:rPr>
                        <w:t xml:space="preserve">Name: </w:t>
                      </w:r>
                      <w:r w:rsidRPr="0025520E">
                        <w:rPr>
                          <w:rFonts w:ascii="Times New Roman"/>
                          <w:b/>
                          <w:i/>
                          <w:color w:val="003DF5"/>
                          <w:sz w:val="24"/>
                          <w:u w:val="single" w:color="528CD2"/>
                        </w:rPr>
                        <w:t xml:space="preserve"> </w:t>
                      </w:r>
                      <w:r w:rsidRPr="0025520E">
                        <w:rPr>
                          <w:rFonts w:ascii="Times New Roman"/>
                          <w:b/>
                          <w:i/>
                          <w:color w:val="003DF5"/>
                          <w:sz w:val="24"/>
                          <w:u w:val="single" w:color="528CD2"/>
                        </w:rPr>
                        <w:tab/>
                      </w:r>
                      <w:r w:rsidRPr="0025520E">
                        <w:rPr>
                          <w:rFonts w:ascii="Times New Roman"/>
                          <w:b/>
                          <w:i/>
                          <w:color w:val="003DF5"/>
                          <w:sz w:val="24"/>
                          <w:u w:val="single" w:color="528CD2"/>
                        </w:rPr>
                        <w:tab/>
                      </w:r>
                      <w:r w:rsidRPr="0025520E">
                        <w:rPr>
                          <w:rFonts w:ascii="Times New Roman"/>
                          <w:b/>
                          <w:i/>
                          <w:color w:val="003DF5"/>
                          <w:sz w:val="24"/>
                          <w:u w:val="single" w:color="528CD2"/>
                        </w:rPr>
                        <w:tab/>
                      </w:r>
                      <w:r w:rsidRPr="0025520E">
                        <w:rPr>
                          <w:rFonts w:ascii="Times New Roman"/>
                          <w:b/>
                          <w:i/>
                          <w:color w:val="003DF5"/>
                          <w:sz w:val="24"/>
                          <w:u w:val="single" w:color="528CD2"/>
                        </w:rPr>
                        <w:tab/>
                      </w:r>
                      <w:r w:rsidRPr="0025520E">
                        <w:rPr>
                          <w:rFonts w:ascii="Times New Roman"/>
                          <w:b/>
                          <w:i/>
                          <w:color w:val="003DF5"/>
                          <w:spacing w:val="28"/>
                          <w:sz w:val="24"/>
                        </w:rPr>
                        <w:t xml:space="preserve"> </w:t>
                      </w:r>
                      <w:r w:rsidRPr="0025520E">
                        <w:rPr>
                          <w:rFonts w:ascii="Times New Roman"/>
                          <w:b/>
                          <w:i/>
                          <w:color w:val="003DF5"/>
                          <w:spacing w:val="-1"/>
                          <w:w w:val="95"/>
                          <w:sz w:val="24"/>
                        </w:rPr>
                        <w:t>Contact</w:t>
                      </w:r>
                      <w:r w:rsidRPr="0025520E">
                        <w:rPr>
                          <w:rFonts w:ascii="Times New Roman"/>
                          <w:b/>
                          <w:i/>
                          <w:color w:val="003DF5"/>
                          <w:spacing w:val="36"/>
                          <w:w w:val="95"/>
                          <w:sz w:val="24"/>
                        </w:rPr>
                        <w:t xml:space="preserve"> </w:t>
                      </w:r>
                      <w:r w:rsidRPr="0025520E">
                        <w:rPr>
                          <w:rFonts w:ascii="Times New Roman"/>
                          <w:b/>
                          <w:i/>
                          <w:color w:val="003DF5"/>
                          <w:spacing w:val="-1"/>
                          <w:sz w:val="24"/>
                        </w:rPr>
                        <w:t xml:space="preserve">Email: </w:t>
                      </w:r>
                      <w:r w:rsidRPr="0025520E">
                        <w:rPr>
                          <w:rFonts w:ascii="Times New Roman"/>
                          <w:b/>
                          <w:i/>
                          <w:color w:val="003DF5"/>
                          <w:sz w:val="24"/>
                          <w:u w:val="single" w:color="528CD2"/>
                        </w:rPr>
                        <w:t xml:space="preserve"> </w:t>
                      </w:r>
                      <w:r w:rsidRPr="0025520E">
                        <w:rPr>
                          <w:rFonts w:ascii="Times New Roman"/>
                          <w:b/>
                          <w:i/>
                          <w:color w:val="003DF5"/>
                          <w:sz w:val="24"/>
                          <w:u w:val="single" w:color="528CD2"/>
                        </w:rPr>
                        <w:tab/>
                      </w:r>
                      <w:r w:rsidRPr="0025520E">
                        <w:rPr>
                          <w:rFonts w:ascii="Times New Roman"/>
                          <w:b/>
                          <w:i/>
                          <w:color w:val="003DF5"/>
                          <w:sz w:val="24"/>
                          <w:u w:val="single" w:color="528CD2"/>
                        </w:rPr>
                        <w:tab/>
                      </w:r>
                      <w:r w:rsidRPr="0025520E">
                        <w:rPr>
                          <w:rFonts w:ascii="Times New Roman"/>
                          <w:b/>
                          <w:i/>
                          <w:color w:val="003DF5"/>
                          <w:sz w:val="24"/>
                          <w:u w:val="single" w:color="528CD2"/>
                        </w:rPr>
                        <w:tab/>
                      </w:r>
                      <w:r w:rsidRPr="0025520E">
                        <w:rPr>
                          <w:rFonts w:ascii="Times New Roman"/>
                          <w:b/>
                          <w:i/>
                          <w:color w:val="003DF5"/>
                          <w:spacing w:val="21"/>
                          <w:sz w:val="24"/>
                        </w:rPr>
                        <w:t xml:space="preserve"> </w:t>
                      </w:r>
                      <w:r w:rsidRPr="0025520E">
                        <w:rPr>
                          <w:rFonts w:ascii="Times New Roman"/>
                          <w:b/>
                          <w:i/>
                          <w:color w:val="003DF5"/>
                          <w:spacing w:val="-1"/>
                          <w:sz w:val="24"/>
                        </w:rPr>
                        <w:t xml:space="preserve">Telephone: </w:t>
                      </w:r>
                      <w:r w:rsidRPr="0025520E">
                        <w:rPr>
                          <w:rFonts w:ascii="Times New Roman"/>
                          <w:b/>
                          <w:i/>
                          <w:color w:val="003DF5"/>
                          <w:sz w:val="24"/>
                          <w:u w:val="single" w:color="528CD2"/>
                        </w:rPr>
                        <w:t xml:space="preserve"> </w:t>
                      </w:r>
                      <w:r w:rsidRPr="0025520E">
                        <w:rPr>
                          <w:rFonts w:ascii="Times New Roman"/>
                          <w:b/>
                          <w:i/>
                          <w:color w:val="003DF5"/>
                          <w:sz w:val="24"/>
                          <w:u w:val="single" w:color="528CD2"/>
                        </w:rPr>
                        <w:tab/>
                      </w:r>
                      <w:r w:rsidRPr="0025520E">
                        <w:rPr>
                          <w:rFonts w:ascii="Times New Roman"/>
                          <w:b/>
                          <w:i/>
                          <w:color w:val="003DF5"/>
                          <w:sz w:val="24"/>
                          <w:u w:val="single" w:color="528CD2"/>
                        </w:rPr>
                        <w:tab/>
                      </w:r>
                      <w:r w:rsidRPr="0025520E">
                        <w:rPr>
                          <w:rFonts w:ascii="Times New Roman"/>
                          <w:b/>
                          <w:i/>
                          <w:color w:val="003DF5"/>
                          <w:spacing w:val="26"/>
                          <w:sz w:val="24"/>
                        </w:rPr>
                        <w:t xml:space="preserve"> </w:t>
                      </w:r>
                      <w:r w:rsidRPr="0025520E">
                        <w:rPr>
                          <w:rFonts w:ascii="Times New Roman"/>
                          <w:b/>
                          <w:i/>
                          <w:color w:val="003DF5"/>
                          <w:sz w:val="24"/>
                        </w:rPr>
                        <w:t>Fax:</w:t>
                      </w:r>
                      <w:r w:rsidRPr="0025520E">
                        <w:rPr>
                          <w:rFonts w:ascii="Times New Roman"/>
                          <w:b/>
                          <w:i/>
                          <w:color w:val="003DF5"/>
                          <w:spacing w:val="-1"/>
                          <w:sz w:val="24"/>
                        </w:rPr>
                        <w:t xml:space="preserve"> </w:t>
                      </w:r>
                      <w:r w:rsidRPr="0025520E">
                        <w:rPr>
                          <w:rFonts w:ascii="Times New Roman"/>
                          <w:b/>
                          <w:i/>
                          <w:color w:val="003DF5"/>
                          <w:sz w:val="24"/>
                          <w:u w:val="single" w:color="528CD2"/>
                        </w:rPr>
                        <w:t xml:space="preserve"> </w:t>
                      </w:r>
                      <w:r w:rsidRPr="0025520E">
                        <w:rPr>
                          <w:rFonts w:ascii="Times New Roman"/>
                          <w:b/>
                          <w:i/>
                          <w:color w:val="003DF5"/>
                          <w:sz w:val="24"/>
                          <w:u w:val="single" w:color="528CD2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25D20" w:rsidRPr="00221CC2" w:rsidRDefault="00625D20">
      <w:pPr>
        <w:spacing w:before="10"/>
        <w:rPr>
          <w:rFonts w:ascii="Times New Roman" w:eastAsia="Times New Roman" w:hAnsi="Times New Roman" w:cs="Times New Roman"/>
          <w:b/>
          <w:bCs/>
          <w:i/>
          <w:sz w:val="15"/>
          <w:szCs w:val="15"/>
        </w:rPr>
      </w:pPr>
    </w:p>
    <w:p w:rsidR="00625D20" w:rsidRPr="00221CC2" w:rsidRDefault="00221CC2">
      <w:pPr>
        <w:pStyle w:val="BodyText"/>
        <w:spacing w:before="69"/>
        <w:ind w:right="115"/>
        <w:jc w:val="both"/>
      </w:pPr>
      <w:r w:rsidRPr="00221CC2">
        <w:rPr>
          <w:spacing w:val="-1"/>
        </w:rPr>
        <w:t>Serious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events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occurring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after</w:t>
      </w:r>
      <w:r w:rsidRPr="00221CC2">
        <w:rPr>
          <w:spacing w:val="44"/>
        </w:rPr>
        <w:t xml:space="preserve"> </w:t>
      </w:r>
      <w:r w:rsidRPr="00221CC2">
        <w:t>conclusion</w:t>
      </w:r>
      <w:r w:rsidRPr="00221CC2">
        <w:rPr>
          <w:spacing w:val="46"/>
        </w:rPr>
        <w:t xml:space="preserve"> </w:t>
      </w:r>
      <w:r w:rsidRPr="00221CC2">
        <w:t>of</w:t>
      </w:r>
      <w:r w:rsidRPr="00221CC2">
        <w:rPr>
          <w:spacing w:val="44"/>
        </w:rPr>
        <w:t xml:space="preserve"> </w:t>
      </w:r>
      <w:r w:rsidRPr="00221CC2">
        <w:t>the</w:t>
      </w:r>
      <w:r w:rsidRPr="00221CC2">
        <w:rPr>
          <w:spacing w:val="47"/>
        </w:rPr>
        <w:t xml:space="preserve"> </w:t>
      </w:r>
      <w:r w:rsidRPr="00221CC2">
        <w:t>study</w:t>
      </w:r>
      <w:r w:rsidRPr="00221CC2">
        <w:rPr>
          <w:spacing w:val="42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thought</w:t>
      </w:r>
      <w:r w:rsidRPr="00221CC2">
        <w:rPr>
          <w:spacing w:val="45"/>
        </w:rPr>
        <w:t xml:space="preserve"> </w:t>
      </w:r>
      <w:r w:rsidRPr="00221CC2">
        <w:t>to</w:t>
      </w:r>
      <w:r w:rsidRPr="00221CC2">
        <w:rPr>
          <w:spacing w:val="46"/>
        </w:rPr>
        <w:t xml:space="preserve"> </w:t>
      </w:r>
      <w:r w:rsidRPr="00221CC2">
        <w:rPr>
          <w:spacing w:val="1"/>
        </w:rPr>
        <w:t>be</w:t>
      </w:r>
      <w:r w:rsidRPr="00221CC2">
        <w:rPr>
          <w:spacing w:val="45"/>
        </w:rPr>
        <w:t xml:space="preserve"> </w:t>
      </w:r>
      <w:r w:rsidRPr="00221CC2">
        <w:t>possibly</w:t>
      </w:r>
      <w:r w:rsidRPr="00221CC2">
        <w:rPr>
          <w:spacing w:val="77"/>
        </w:rPr>
        <w:t xml:space="preserve"> </w:t>
      </w:r>
      <w:r w:rsidRPr="00221CC2">
        <w:rPr>
          <w:spacing w:val="-1"/>
        </w:rPr>
        <w:t>related</w:t>
      </w:r>
      <w:r w:rsidRPr="00221CC2">
        <w:rPr>
          <w:spacing w:val="1"/>
        </w:rPr>
        <w:t xml:space="preserve"> </w:t>
      </w:r>
      <w:r w:rsidRPr="00221CC2">
        <w:t>to</w:t>
      </w:r>
      <w:r w:rsidRPr="00221CC2">
        <w:rPr>
          <w:spacing w:val="1"/>
        </w:rPr>
        <w:t xml:space="preserve"> </w:t>
      </w:r>
      <w:r w:rsidRPr="00221CC2">
        <w:t xml:space="preserve">the </w:t>
      </w:r>
      <w:r w:rsidRPr="00221CC2">
        <w:rPr>
          <w:spacing w:val="-1"/>
        </w:rPr>
        <w:t>investigational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agent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2"/>
        </w:rPr>
        <w:t xml:space="preserve"> </w:t>
      </w:r>
      <w:r w:rsidRPr="00221CC2">
        <w:t xml:space="preserve">be </w:t>
      </w:r>
      <w:r w:rsidRPr="00221CC2">
        <w:rPr>
          <w:spacing w:val="-1"/>
        </w:rPr>
        <w:t>collected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reported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within</w:t>
      </w:r>
      <w:r w:rsidRPr="00221CC2">
        <w:rPr>
          <w:spacing w:val="1"/>
        </w:rPr>
        <w:t xml:space="preserve"> </w:t>
      </w:r>
      <w:r w:rsidRPr="00221CC2">
        <w:t>24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hours</w:t>
      </w:r>
      <w:r w:rsidRPr="00221CC2">
        <w:rPr>
          <w:spacing w:val="1"/>
        </w:rPr>
        <w:t xml:space="preserve"> </w:t>
      </w:r>
      <w:r w:rsidRPr="00221CC2">
        <w:t>of</w:t>
      </w:r>
      <w:r w:rsidRPr="00221CC2">
        <w:rPr>
          <w:spacing w:val="1"/>
        </w:rPr>
        <w:t xml:space="preserve"> </w:t>
      </w:r>
      <w:r w:rsidRPr="00221CC2">
        <w:t>discovery</w:t>
      </w:r>
      <w:r w:rsidRPr="00221CC2">
        <w:rPr>
          <w:spacing w:val="-2"/>
        </w:rPr>
        <w:t xml:space="preserve"> </w:t>
      </w:r>
      <w:r w:rsidRPr="00221CC2">
        <w:t>or</w:t>
      </w:r>
      <w:r w:rsidRPr="00221CC2">
        <w:rPr>
          <w:spacing w:val="89"/>
        </w:rPr>
        <w:t xml:space="preserve"> </w:t>
      </w:r>
      <w:r w:rsidRPr="00221CC2">
        <w:rPr>
          <w:spacing w:val="-1"/>
        </w:rPr>
        <w:t>notification</w:t>
      </w:r>
      <w:r w:rsidRPr="00221CC2">
        <w:rPr>
          <w:spacing w:val="-6"/>
        </w:rPr>
        <w:t xml:space="preserve"> </w:t>
      </w:r>
      <w:r w:rsidRPr="00221CC2">
        <w:t>of</w:t>
      </w:r>
      <w:r w:rsidRPr="00221CC2">
        <w:rPr>
          <w:spacing w:val="-6"/>
        </w:rPr>
        <w:t xml:space="preserve"> </w:t>
      </w:r>
      <w:r w:rsidRPr="00221CC2">
        <w:t>the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event.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right="114"/>
        <w:jc w:val="both"/>
      </w:pPr>
      <w:r w:rsidRPr="00221CC2">
        <w:rPr>
          <w:spacing w:val="-1"/>
        </w:rPr>
        <w:t>Each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investigative</w:t>
      </w:r>
      <w:r w:rsidRPr="00221CC2">
        <w:rPr>
          <w:spacing w:val="22"/>
        </w:rPr>
        <w:t xml:space="preserve"> </w:t>
      </w:r>
      <w:r w:rsidRPr="00221CC2">
        <w:t>site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23"/>
        </w:rPr>
        <w:t xml:space="preserve"> </w:t>
      </w:r>
      <w:r w:rsidRPr="00221CC2">
        <w:t>be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responsible</w:t>
      </w:r>
      <w:r w:rsidRPr="00221CC2">
        <w:rPr>
          <w:spacing w:val="21"/>
        </w:rPr>
        <w:t xml:space="preserve"> </w:t>
      </w:r>
      <w:r w:rsidRPr="00221CC2">
        <w:t>to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report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SAEs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occur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23"/>
        </w:rPr>
        <w:t xml:space="preserve"> </w:t>
      </w:r>
      <w:r w:rsidRPr="00221CC2">
        <w:t>institution</w:t>
      </w:r>
      <w:r w:rsidRPr="00221CC2">
        <w:rPr>
          <w:spacing w:val="21"/>
        </w:rPr>
        <w:t xml:space="preserve"> </w:t>
      </w:r>
      <w:r w:rsidRPr="00221CC2">
        <w:t>to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their</w:t>
      </w:r>
      <w:r w:rsidRPr="00221CC2">
        <w:rPr>
          <w:spacing w:val="89"/>
          <w:w w:val="99"/>
        </w:rPr>
        <w:t xml:space="preserve"> </w:t>
      </w:r>
      <w:r w:rsidRPr="00221CC2">
        <w:rPr>
          <w:spacing w:val="-1"/>
        </w:rPr>
        <w:t>respective IRB.</w:t>
      </w:r>
      <w:r w:rsidRPr="00221CC2">
        <w:rPr>
          <w:spacing w:val="1"/>
        </w:rPr>
        <w:t xml:space="preserve"> </w:t>
      </w:r>
      <w:r w:rsidRPr="00221CC2">
        <w:rPr>
          <w:spacing w:val="-3"/>
        </w:rPr>
        <w:t>It</w:t>
      </w:r>
      <w:r w:rsidRPr="00221CC2">
        <w:rPr>
          <w:spacing w:val="-1"/>
        </w:rPr>
        <w:t xml:space="preserve"> </w:t>
      </w:r>
      <w:r w:rsidRPr="00221CC2">
        <w:t>is</w:t>
      </w:r>
      <w:r w:rsidRPr="00221CC2">
        <w:rPr>
          <w:spacing w:val="-1"/>
        </w:rPr>
        <w:t xml:space="preserve"> </w:t>
      </w:r>
      <w:r w:rsidRPr="00221CC2">
        <w:t>the</w:t>
      </w:r>
      <w:r w:rsidRPr="00221CC2">
        <w:rPr>
          <w:spacing w:val="-2"/>
        </w:rPr>
        <w:t xml:space="preserve"> </w:t>
      </w:r>
      <w:r w:rsidRPr="00221CC2">
        <w:t>responsibility</w:t>
      </w:r>
      <w:r w:rsidRPr="00221CC2">
        <w:rPr>
          <w:spacing w:val="-7"/>
        </w:rPr>
        <w:t xml:space="preserve"> </w:t>
      </w:r>
      <w:r w:rsidRPr="00221CC2">
        <w:t>of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 xml:space="preserve">each </w:t>
      </w:r>
      <w:r w:rsidRPr="00221CC2">
        <w:t>participating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investigator</w:t>
      </w:r>
      <w:r w:rsidRPr="00221CC2">
        <w:rPr>
          <w:spacing w:val="-2"/>
        </w:rPr>
        <w:t xml:space="preserve"> </w:t>
      </w:r>
      <w:r w:rsidRPr="00221CC2">
        <w:t>to</w:t>
      </w:r>
      <w:r w:rsidRPr="00221CC2">
        <w:rPr>
          <w:spacing w:val="-1"/>
        </w:rPr>
        <w:t xml:space="preserve"> report serious adverse</w:t>
      </w:r>
      <w:r w:rsidRPr="00221CC2">
        <w:rPr>
          <w:spacing w:val="63"/>
          <w:w w:val="99"/>
        </w:rPr>
        <w:t xml:space="preserve"> </w:t>
      </w:r>
      <w:r w:rsidRPr="00221CC2">
        <w:rPr>
          <w:spacing w:val="-1"/>
        </w:rPr>
        <w:t>events</w:t>
      </w:r>
      <w:r w:rsidRPr="00221CC2">
        <w:rPr>
          <w:spacing w:val="-4"/>
        </w:rPr>
        <w:t xml:space="preserve"> </w:t>
      </w:r>
      <w:r w:rsidRPr="00221CC2">
        <w:t>to</w:t>
      </w:r>
      <w:r w:rsidRPr="00221CC2">
        <w:rPr>
          <w:spacing w:val="-3"/>
        </w:rPr>
        <w:t xml:space="preserve"> </w:t>
      </w:r>
      <w:r w:rsidRPr="00221CC2">
        <w:t>the</w:t>
      </w:r>
      <w:r w:rsidRPr="00221CC2">
        <w:rPr>
          <w:spacing w:val="-5"/>
        </w:rPr>
        <w:t xml:space="preserve"> </w:t>
      </w:r>
      <w:r w:rsidRPr="00221CC2">
        <w:t>study</w:t>
      </w:r>
      <w:r w:rsidRPr="00221CC2">
        <w:rPr>
          <w:spacing w:val="-8"/>
        </w:rPr>
        <w:t xml:space="preserve"> </w:t>
      </w:r>
      <w:r w:rsidRPr="00221CC2">
        <w:t>sponsor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and/or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others as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described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above.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1"/>
        <w:jc w:val="both"/>
        <w:rPr>
          <w:b w:val="0"/>
          <w:bCs w:val="0"/>
        </w:rPr>
      </w:pPr>
      <w:r w:rsidRPr="00221CC2">
        <w:t xml:space="preserve">8.5     </w:t>
      </w:r>
      <w:r w:rsidRPr="00221CC2">
        <w:rPr>
          <w:spacing w:val="51"/>
        </w:rPr>
        <w:t xml:space="preserve"> </w:t>
      </w:r>
      <w:r w:rsidRPr="00221CC2">
        <w:rPr>
          <w:spacing w:val="-1"/>
        </w:rPr>
        <w:t>Data Safety Toxicity Committee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25D20" w:rsidRPr="00221CC2" w:rsidRDefault="00221CC2">
      <w:pPr>
        <w:pStyle w:val="BodyText"/>
        <w:ind w:right="113"/>
        <w:jc w:val="both"/>
      </w:pPr>
      <w:r w:rsidRPr="00221CC2">
        <w:rPr>
          <w:spacing w:val="-2"/>
        </w:rPr>
        <w:t xml:space="preserve">It </w:t>
      </w:r>
      <w:r w:rsidRPr="00221CC2">
        <w:t>is</w:t>
      </w:r>
      <w:r w:rsidRPr="00221CC2">
        <w:rPr>
          <w:spacing w:val="-2"/>
        </w:rPr>
        <w:t xml:space="preserve"> </w:t>
      </w:r>
      <w:r w:rsidRPr="00221CC2">
        <w:t>the</w:t>
      </w:r>
      <w:r w:rsidRPr="00221CC2">
        <w:rPr>
          <w:spacing w:val="-3"/>
        </w:rPr>
        <w:t xml:space="preserve"> </w:t>
      </w:r>
      <w:proofErr w:type="spellStart"/>
      <w:r w:rsidR="003C0390">
        <w:rPr>
          <w:spacing w:val="-1"/>
        </w:rPr>
        <w:t>The</w:t>
      </w:r>
      <w:proofErr w:type="spellEnd"/>
      <w:r w:rsidR="003C0390">
        <w:rPr>
          <w:spacing w:val="-1"/>
        </w:rPr>
        <w:t xml:space="preserve"> George Washington University Cancer Center</w:t>
      </w:r>
      <w:r w:rsidRPr="00221CC2">
        <w:rPr>
          <w:spacing w:val="-1"/>
        </w:rPr>
        <w:t>’s Principal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Investigator’s</w:t>
      </w:r>
      <w:r w:rsidRPr="00221CC2">
        <w:rPr>
          <w:spacing w:val="-2"/>
        </w:rPr>
        <w:t xml:space="preserve"> </w:t>
      </w:r>
      <w:r w:rsidRPr="00221CC2">
        <w:t>responsibility</w:t>
      </w:r>
      <w:r w:rsidRPr="00221CC2">
        <w:rPr>
          <w:spacing w:val="-8"/>
        </w:rPr>
        <w:t xml:space="preserve"> </w:t>
      </w:r>
      <w:r w:rsidRPr="00221CC2">
        <w:t>to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ensure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59"/>
          <w:w w:val="99"/>
        </w:rPr>
        <w:t xml:space="preserve"> </w:t>
      </w:r>
      <w:r w:rsidRPr="00221CC2">
        <w:rPr>
          <w:spacing w:val="-1"/>
        </w:rPr>
        <w:t>ALL</w:t>
      </w:r>
      <w:r w:rsidRPr="00221CC2">
        <w:t xml:space="preserve"> serious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2"/>
        </w:rPr>
        <w:t xml:space="preserve"> </w:t>
      </w:r>
      <w:r w:rsidRPr="00221CC2">
        <w:t>events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are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reported</w:t>
      </w:r>
      <w:r w:rsidRPr="00221CC2">
        <w:rPr>
          <w:spacing w:val="4"/>
        </w:rPr>
        <w:t xml:space="preserve"> </w:t>
      </w:r>
      <w:r w:rsidRPr="00221CC2">
        <w:t>to</w:t>
      </w:r>
      <w:r w:rsidRPr="00221CC2">
        <w:rPr>
          <w:spacing w:val="3"/>
        </w:rPr>
        <w:t xml:space="preserve"> </w:t>
      </w:r>
      <w:r w:rsidRPr="00221CC2">
        <w:t>the</w:t>
      </w:r>
      <w:r w:rsidRPr="00221CC2">
        <w:rPr>
          <w:spacing w:val="3"/>
        </w:rPr>
        <w:t xml:space="preserve"> </w:t>
      </w:r>
      <w:proofErr w:type="spellStart"/>
      <w:r w:rsidR="003C0390">
        <w:rPr>
          <w:spacing w:val="-1"/>
        </w:rPr>
        <w:t>The</w:t>
      </w:r>
      <w:proofErr w:type="spellEnd"/>
      <w:r w:rsidR="003C0390">
        <w:rPr>
          <w:spacing w:val="-1"/>
        </w:rPr>
        <w:t xml:space="preserve"> George Washington University Cancer Center</w:t>
      </w:r>
      <w:r w:rsidRPr="00221CC2">
        <w:rPr>
          <w:spacing w:val="-1"/>
        </w:rPr>
        <w:t>’s</w:t>
      </w:r>
      <w:r w:rsidRPr="00221CC2">
        <w:rPr>
          <w:spacing w:val="4"/>
        </w:rPr>
        <w:t xml:space="preserve"> </w:t>
      </w:r>
      <w:r w:rsidRPr="00221CC2">
        <w:t>Data</w:t>
      </w:r>
      <w:r w:rsidRPr="00221CC2">
        <w:rPr>
          <w:spacing w:val="2"/>
        </w:rPr>
        <w:t xml:space="preserve"> </w:t>
      </w:r>
      <w:r w:rsidRPr="00221CC2">
        <w:t>Safety</w:t>
      </w:r>
      <w:r w:rsidRPr="00221CC2">
        <w:rPr>
          <w:spacing w:val="69"/>
        </w:rPr>
        <w:t xml:space="preserve"> </w:t>
      </w:r>
      <w:r w:rsidRPr="00221CC2">
        <w:t>Toxicity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Committee.</w:t>
      </w:r>
      <w:r w:rsidRPr="00221CC2">
        <w:rPr>
          <w:spacing w:val="25"/>
        </w:rPr>
        <w:t xml:space="preserve"> </w:t>
      </w:r>
      <w:r w:rsidRPr="00221CC2">
        <w:t>This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submission</w:t>
      </w:r>
      <w:r w:rsidRPr="00221CC2">
        <w:rPr>
          <w:spacing w:val="25"/>
        </w:rPr>
        <w:t xml:space="preserve"> </w:t>
      </w:r>
      <w:r w:rsidRPr="00221CC2">
        <w:t>is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simultaneous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their</w:t>
      </w:r>
      <w:r w:rsidRPr="00221CC2">
        <w:rPr>
          <w:spacing w:val="24"/>
        </w:rPr>
        <w:t xml:space="preserve"> </w:t>
      </w:r>
      <w:r w:rsidRPr="00221CC2">
        <w:t>submission</w:t>
      </w:r>
      <w:r w:rsidRPr="00221CC2">
        <w:rPr>
          <w:spacing w:val="25"/>
        </w:rPr>
        <w:t xml:space="preserve"> </w:t>
      </w:r>
      <w:r w:rsidRPr="00221CC2">
        <w:t>to</w:t>
      </w:r>
      <w:r w:rsidRPr="00221CC2">
        <w:rPr>
          <w:spacing w:val="24"/>
        </w:rPr>
        <w:t xml:space="preserve"> </w:t>
      </w:r>
      <w:r w:rsidRPr="00221CC2">
        <w:t>the</w:t>
      </w:r>
      <w:r w:rsidRPr="00221CC2">
        <w:rPr>
          <w:spacing w:val="24"/>
        </w:rPr>
        <w:t xml:space="preserve"> </w:t>
      </w:r>
      <w:r w:rsidRPr="00221CC2">
        <w:t>Sponsor</w:t>
      </w:r>
      <w:r w:rsidRPr="00221CC2">
        <w:rPr>
          <w:spacing w:val="24"/>
        </w:rPr>
        <w:t xml:space="preserve"> </w:t>
      </w:r>
      <w:r w:rsidRPr="00221CC2">
        <w:t>or</w:t>
      </w:r>
      <w:r w:rsidRPr="00221CC2">
        <w:rPr>
          <w:spacing w:val="69"/>
        </w:rPr>
        <w:t xml:space="preserve"> </w:t>
      </w:r>
      <w:r w:rsidRPr="00221CC2">
        <w:rPr>
          <w:spacing w:val="-1"/>
        </w:rPr>
        <w:t>other</w:t>
      </w:r>
      <w:r w:rsidRPr="00221CC2">
        <w:rPr>
          <w:spacing w:val="-7"/>
        </w:rPr>
        <w:t xml:space="preserve"> </w:t>
      </w:r>
      <w:r w:rsidRPr="00221CC2">
        <w:t>Regulatory</w:t>
      </w:r>
      <w:r w:rsidRPr="00221CC2">
        <w:rPr>
          <w:spacing w:val="-10"/>
        </w:rPr>
        <w:t xml:space="preserve"> </w:t>
      </w:r>
      <w:r w:rsidRPr="00221CC2">
        <w:rPr>
          <w:spacing w:val="-1"/>
        </w:rPr>
        <w:t>body.</w:t>
      </w:r>
    </w:p>
    <w:p w:rsidR="00625D20" w:rsidRDefault="00625D20">
      <w:pPr>
        <w:jc w:val="both"/>
      </w:pPr>
    </w:p>
    <w:p w:rsidR="00B2467F" w:rsidRDefault="00B2467F">
      <w:pPr>
        <w:jc w:val="both"/>
      </w:pPr>
      <w:r>
        <w:br w:type="page"/>
      </w:r>
    </w:p>
    <w:p w:rsidR="00B2467F" w:rsidRPr="00221CC2" w:rsidRDefault="00B2467F">
      <w:pPr>
        <w:jc w:val="both"/>
        <w:sectPr w:rsidR="00B2467F" w:rsidRPr="00221CC2" w:rsidSect="001964E6">
          <w:pgSz w:w="12240" w:h="15840"/>
          <w:pgMar w:top="1500" w:right="1320" w:bottom="1400" w:left="1320" w:header="0" w:footer="576" w:gutter="0"/>
          <w:cols w:space="720"/>
          <w:docGrid w:linePitch="299"/>
        </w:sectPr>
      </w:pPr>
    </w:p>
    <w:p w:rsidR="00625D20" w:rsidRPr="00221CC2" w:rsidRDefault="00221CC2">
      <w:pPr>
        <w:pStyle w:val="Heading1"/>
        <w:tabs>
          <w:tab w:val="left" w:pos="1179"/>
        </w:tabs>
        <w:spacing w:before="39"/>
        <w:ind w:left="160"/>
        <w:rPr>
          <w:b w:val="0"/>
          <w:bCs w:val="0"/>
        </w:rPr>
      </w:pPr>
      <w:r w:rsidRPr="00221CC2">
        <w:lastRenderedPageBreak/>
        <w:t>9.0</w:t>
      </w:r>
      <w:r w:rsidRPr="00221CC2">
        <w:tab/>
      </w:r>
      <w:r w:rsidRPr="00221CC2">
        <w:rPr>
          <w:spacing w:val="-1"/>
          <w:u w:val="thick" w:color="000000"/>
        </w:rPr>
        <w:t>PHARMACEUTICAL</w:t>
      </w:r>
      <w:r w:rsidRPr="00221CC2">
        <w:rPr>
          <w:spacing w:val="-9"/>
          <w:u w:val="thick" w:color="000000"/>
        </w:rPr>
        <w:t xml:space="preserve"> </w:t>
      </w:r>
      <w:r w:rsidRPr="00221CC2">
        <w:rPr>
          <w:spacing w:val="-1"/>
          <w:u w:val="thick" w:color="000000"/>
        </w:rPr>
        <w:t>INFORMATION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pStyle w:val="Heading2"/>
        <w:spacing w:before="69"/>
        <w:ind w:left="100"/>
        <w:rPr>
          <w:b w:val="0"/>
          <w:bCs w:val="0"/>
          <w:i w:val="0"/>
        </w:rPr>
      </w:pPr>
      <w:r w:rsidRPr="00BF2C09">
        <w:rPr>
          <w:color w:val="003DF5"/>
        </w:rPr>
        <w:t>If</w:t>
      </w:r>
      <w:r w:rsidRPr="00BF2C09">
        <w:rPr>
          <w:color w:val="003DF5"/>
          <w:spacing w:val="39"/>
        </w:rPr>
        <w:t xml:space="preserve"> </w:t>
      </w:r>
      <w:r w:rsidRPr="00BF2C09">
        <w:rPr>
          <w:color w:val="003DF5"/>
          <w:spacing w:val="-1"/>
        </w:rPr>
        <w:t>there</w:t>
      </w:r>
      <w:r w:rsidRPr="00BF2C09">
        <w:rPr>
          <w:color w:val="003DF5"/>
          <w:spacing w:val="39"/>
        </w:rPr>
        <w:t xml:space="preserve"> </w:t>
      </w:r>
      <w:r w:rsidRPr="00BF2C09">
        <w:rPr>
          <w:color w:val="003DF5"/>
        </w:rPr>
        <w:t>is</w:t>
      </w:r>
      <w:r w:rsidRPr="00BF2C09">
        <w:rPr>
          <w:color w:val="003DF5"/>
          <w:spacing w:val="40"/>
        </w:rPr>
        <w:t xml:space="preserve"> </w:t>
      </w:r>
      <w:r w:rsidRPr="00BF2C09">
        <w:rPr>
          <w:color w:val="003DF5"/>
        </w:rPr>
        <w:t>no</w:t>
      </w:r>
      <w:r w:rsidRPr="00BF2C09">
        <w:rPr>
          <w:color w:val="003DF5"/>
          <w:spacing w:val="40"/>
        </w:rPr>
        <w:t xml:space="preserve"> </w:t>
      </w:r>
      <w:r w:rsidRPr="00BF2C09">
        <w:rPr>
          <w:color w:val="003DF5"/>
          <w:spacing w:val="-1"/>
        </w:rPr>
        <w:t>pharmaceutical</w:t>
      </w:r>
      <w:r w:rsidRPr="00BF2C09">
        <w:rPr>
          <w:color w:val="003DF5"/>
          <w:spacing w:val="41"/>
        </w:rPr>
        <w:t xml:space="preserve"> </w:t>
      </w:r>
      <w:r w:rsidRPr="00BF2C09">
        <w:rPr>
          <w:color w:val="003DF5"/>
          <w:spacing w:val="-1"/>
        </w:rPr>
        <w:t>information</w:t>
      </w:r>
      <w:r w:rsidRPr="00BF2C09">
        <w:rPr>
          <w:color w:val="003DF5"/>
          <w:spacing w:val="41"/>
        </w:rPr>
        <w:t xml:space="preserve"> </w:t>
      </w:r>
      <w:r w:rsidRPr="00BF2C09">
        <w:rPr>
          <w:color w:val="003DF5"/>
        </w:rPr>
        <w:t>in</w:t>
      </w:r>
      <w:r w:rsidRPr="00BF2C09">
        <w:rPr>
          <w:color w:val="003DF5"/>
          <w:spacing w:val="38"/>
        </w:rPr>
        <w:t xml:space="preserve"> </w:t>
      </w:r>
      <w:r w:rsidRPr="00BF2C09">
        <w:rPr>
          <w:color w:val="003DF5"/>
          <w:spacing w:val="-1"/>
        </w:rPr>
        <w:t>this</w:t>
      </w:r>
      <w:r w:rsidRPr="00BF2C09">
        <w:rPr>
          <w:color w:val="003DF5"/>
          <w:spacing w:val="40"/>
        </w:rPr>
        <w:t xml:space="preserve"> </w:t>
      </w:r>
      <w:r w:rsidRPr="00BF2C09">
        <w:rPr>
          <w:color w:val="003DF5"/>
          <w:spacing w:val="-1"/>
        </w:rPr>
        <w:t>study,</w:t>
      </w:r>
      <w:r w:rsidRPr="00BF2C09">
        <w:rPr>
          <w:color w:val="003DF5"/>
          <w:spacing w:val="41"/>
        </w:rPr>
        <w:t xml:space="preserve"> </w:t>
      </w:r>
      <w:r w:rsidRPr="00BF2C09">
        <w:rPr>
          <w:color w:val="003DF5"/>
          <w:spacing w:val="-1"/>
        </w:rPr>
        <w:t>this</w:t>
      </w:r>
      <w:r w:rsidRPr="00BF2C09">
        <w:rPr>
          <w:color w:val="003DF5"/>
          <w:spacing w:val="40"/>
        </w:rPr>
        <w:t xml:space="preserve"> </w:t>
      </w:r>
      <w:r w:rsidRPr="00BF2C09">
        <w:rPr>
          <w:color w:val="003DF5"/>
          <w:spacing w:val="-1"/>
        </w:rPr>
        <w:t>section</w:t>
      </w:r>
      <w:r w:rsidRPr="00BF2C09">
        <w:rPr>
          <w:color w:val="003DF5"/>
          <w:spacing w:val="41"/>
        </w:rPr>
        <w:t xml:space="preserve"> </w:t>
      </w:r>
      <w:r w:rsidRPr="00BF2C09">
        <w:rPr>
          <w:color w:val="003DF5"/>
          <w:spacing w:val="-1"/>
        </w:rPr>
        <w:t>should</w:t>
      </w:r>
      <w:r w:rsidRPr="00BF2C09">
        <w:rPr>
          <w:color w:val="003DF5"/>
          <w:spacing w:val="40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37"/>
        </w:rPr>
        <w:t xml:space="preserve"> </w:t>
      </w:r>
      <w:r w:rsidRPr="00BF2C09">
        <w:rPr>
          <w:color w:val="003DF5"/>
        </w:rPr>
        <w:t>marked</w:t>
      </w:r>
      <w:r w:rsidRPr="00BF2C09">
        <w:rPr>
          <w:color w:val="003DF5"/>
          <w:spacing w:val="71"/>
        </w:rPr>
        <w:t xml:space="preserve"> </w:t>
      </w:r>
      <w:r w:rsidRPr="00BF2C09">
        <w:rPr>
          <w:color w:val="003DF5"/>
          <w:spacing w:val="-1"/>
        </w:rPr>
        <w:t>“N/A”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and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instructions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below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deleted.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pStyle w:val="BodyText"/>
        <w:ind w:left="100"/>
      </w:pPr>
      <w:proofErr w:type="gramStart"/>
      <w:r w:rsidRPr="00221CC2">
        <w:t xml:space="preserve">A </w:t>
      </w:r>
      <w:r w:rsidRPr="00221CC2">
        <w:rPr>
          <w:spacing w:val="9"/>
        </w:rPr>
        <w:t xml:space="preserve"> </w:t>
      </w:r>
      <w:r w:rsidRPr="00221CC2">
        <w:t>list</w:t>
      </w:r>
      <w:proofErr w:type="gramEnd"/>
      <w:r w:rsidRPr="00221CC2">
        <w:t xml:space="preserve"> </w:t>
      </w:r>
      <w:r w:rsidRPr="00221CC2">
        <w:rPr>
          <w:spacing w:val="10"/>
        </w:rPr>
        <w:t xml:space="preserve"> </w:t>
      </w:r>
      <w:r w:rsidRPr="00221CC2">
        <w:t xml:space="preserve">of </w:t>
      </w:r>
      <w:r w:rsidRPr="00221CC2">
        <w:rPr>
          <w:spacing w:val="8"/>
        </w:rPr>
        <w:t xml:space="preserve"> </w:t>
      </w:r>
      <w:r w:rsidRPr="00221CC2">
        <w:t xml:space="preserve">the 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adverse</w:t>
      </w:r>
      <w:r w:rsidRPr="00221CC2">
        <w:t xml:space="preserve"> 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events</w:t>
      </w:r>
      <w:r w:rsidRPr="00221CC2">
        <w:t xml:space="preserve"> 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and</w:t>
      </w:r>
      <w:r w:rsidRPr="00221CC2">
        <w:t xml:space="preserve"> 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potential</w:t>
      </w:r>
      <w:r w:rsidRPr="00221CC2">
        <w:t xml:space="preserve"> 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risks</w:t>
      </w:r>
      <w:r w:rsidRPr="00221CC2">
        <w:t xml:space="preserve"> 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associated</w:t>
      </w:r>
      <w:r w:rsidRPr="00221CC2">
        <w:t xml:space="preserve"> 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with</w:t>
      </w:r>
      <w:r w:rsidRPr="00221CC2">
        <w:t xml:space="preserve"> </w:t>
      </w:r>
      <w:r w:rsidRPr="00221CC2">
        <w:rPr>
          <w:spacing w:val="10"/>
        </w:rPr>
        <w:t xml:space="preserve"> </w:t>
      </w:r>
      <w:r w:rsidRPr="00221CC2">
        <w:t xml:space="preserve">the 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investigational</w:t>
      </w:r>
      <w:r w:rsidRPr="00221CC2">
        <w:t xml:space="preserve"> </w:t>
      </w:r>
      <w:r w:rsidRPr="00221CC2">
        <w:rPr>
          <w:spacing w:val="11"/>
        </w:rPr>
        <w:t xml:space="preserve"> </w:t>
      </w:r>
      <w:r w:rsidRPr="00221CC2">
        <w:t>or</w:t>
      </w:r>
      <w:r w:rsidRPr="00221CC2">
        <w:rPr>
          <w:spacing w:val="79"/>
        </w:rPr>
        <w:t xml:space="preserve"> </w:t>
      </w:r>
      <w:r w:rsidRPr="00221CC2">
        <w:rPr>
          <w:spacing w:val="-1"/>
        </w:rPr>
        <w:t>commercial</w:t>
      </w:r>
      <w:r w:rsidRPr="00221CC2">
        <w:rPr>
          <w:spacing w:val="-4"/>
        </w:rPr>
        <w:t xml:space="preserve"> </w:t>
      </w:r>
      <w:r w:rsidRPr="00221CC2">
        <w:t>agents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administered</w:t>
      </w:r>
      <w:r w:rsidRPr="00221CC2">
        <w:rPr>
          <w:spacing w:val="-4"/>
        </w:rPr>
        <w:t xml:space="preserve"> </w:t>
      </w:r>
      <w:r w:rsidRPr="00221CC2">
        <w:t>in</w:t>
      </w:r>
      <w:r w:rsidRPr="00221CC2">
        <w:rPr>
          <w:spacing w:val="-3"/>
        </w:rPr>
        <w:t xml:space="preserve"> </w:t>
      </w:r>
      <w:r w:rsidRPr="00221CC2">
        <w:t>this</w:t>
      </w:r>
      <w:r w:rsidRPr="00221CC2">
        <w:rPr>
          <w:spacing w:val="-4"/>
        </w:rPr>
        <w:t xml:space="preserve"> </w:t>
      </w:r>
      <w:r w:rsidRPr="00221CC2">
        <w:t>study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 xml:space="preserve">can </w:t>
      </w:r>
      <w:r w:rsidRPr="00221CC2">
        <w:t>be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found</w:t>
      </w:r>
      <w:r w:rsidRPr="00221CC2">
        <w:rPr>
          <w:spacing w:val="-3"/>
        </w:rPr>
        <w:t xml:space="preserve"> </w:t>
      </w:r>
      <w:r w:rsidRPr="00221CC2">
        <w:t>in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Section</w:t>
      </w:r>
      <w:r w:rsidRPr="00221CC2">
        <w:rPr>
          <w:spacing w:val="-3"/>
        </w:rPr>
        <w:t xml:space="preserve"> </w:t>
      </w:r>
      <w:r w:rsidRPr="00221CC2">
        <w:t>8.0.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2"/>
        <w:ind w:left="100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Pharmaceutical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information</w:t>
      </w:r>
      <w:r w:rsidRPr="00BF2C09">
        <w:rPr>
          <w:color w:val="003DF5"/>
          <w:spacing w:val="-7"/>
        </w:rPr>
        <w:t xml:space="preserve"> </w:t>
      </w:r>
      <w:r w:rsidRPr="00BF2C09">
        <w:rPr>
          <w:color w:val="003DF5"/>
          <w:spacing w:val="-1"/>
        </w:rPr>
        <w:t>must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-6"/>
        </w:rPr>
        <w:t xml:space="preserve"> </w:t>
      </w:r>
      <w:r w:rsidRPr="00BF2C09">
        <w:rPr>
          <w:color w:val="003DF5"/>
          <w:spacing w:val="-1"/>
          <w:u w:val="thick" w:color="3366FF"/>
        </w:rPr>
        <w:t>tailored</w:t>
      </w:r>
      <w:r w:rsidRPr="00BF2C09">
        <w:rPr>
          <w:color w:val="003DF5"/>
          <w:spacing w:val="-5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to</w:t>
      </w:r>
      <w:r w:rsidRPr="00BF2C09">
        <w:rPr>
          <w:color w:val="003DF5"/>
          <w:spacing w:val="-4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the</w:t>
      </w:r>
      <w:r w:rsidRPr="00BF2C09">
        <w:rPr>
          <w:color w:val="003DF5"/>
          <w:spacing w:val="-6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specific</w:t>
      </w:r>
      <w:r w:rsidRPr="00BF2C09">
        <w:rPr>
          <w:color w:val="003DF5"/>
          <w:spacing w:val="-5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protocol.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221CC2">
      <w:pPr>
        <w:numPr>
          <w:ilvl w:val="1"/>
          <w:numId w:val="19"/>
        </w:numPr>
        <w:tabs>
          <w:tab w:val="left" w:pos="820"/>
        </w:tabs>
        <w:spacing w:before="69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Investigational</w:t>
      </w:r>
      <w:r w:rsidRPr="00221CC2">
        <w:rPr>
          <w:rFonts w:ascii="Times New Roman"/>
          <w:b/>
          <w:spacing w:val="-8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Agent(s)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Agents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are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listed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z w:val="24"/>
        </w:rPr>
        <w:t>in</w:t>
      </w:r>
      <w:r w:rsidRPr="00221CC2">
        <w:rPr>
          <w:rFonts w:ascii="Times New Roman"/>
          <w:b/>
          <w:spacing w:val="-2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alphabetical</w:t>
      </w:r>
      <w:r w:rsidRPr="00221CC2">
        <w:rPr>
          <w:rFonts w:ascii="Times New Roman"/>
          <w:b/>
          <w:spacing w:val="-3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order.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spacing w:before="69"/>
        <w:ind w:left="100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A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18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separate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16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pharmaceutical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18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section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18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is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18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needed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17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for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17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  <w:u w:val="thick" w:color="3366FF"/>
        </w:rPr>
        <w:t>each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19"/>
          <w:sz w:val="24"/>
          <w:szCs w:val="24"/>
          <w:u w:val="thick" w:color="3366FF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investigational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18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agent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19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containing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17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  <w:u w:val="thick" w:color="3366FF"/>
        </w:rPr>
        <w:t>at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113"/>
          <w:w w:val="99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  <w:u w:val="thick" w:color="3366FF"/>
        </w:rPr>
        <w:t>least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8"/>
          <w:sz w:val="24"/>
          <w:szCs w:val="24"/>
          <w:u w:val="thick" w:color="3366FF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  <w:u w:val="thick" w:color="3366FF"/>
        </w:rPr>
        <w:t>the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8"/>
          <w:sz w:val="24"/>
          <w:szCs w:val="24"/>
          <w:u w:val="thick" w:color="3366FF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  <w:u w:val="thick" w:color="3366FF"/>
        </w:rPr>
        <w:t>following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8"/>
          <w:sz w:val="24"/>
          <w:szCs w:val="24"/>
          <w:u w:val="thick" w:color="3366FF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  <w:u w:val="thick" w:color="3366FF"/>
        </w:rPr>
        <w:t>information,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9"/>
          <w:sz w:val="24"/>
          <w:szCs w:val="24"/>
          <w:u w:val="thick" w:color="3366FF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  <w:u w:val="thick" w:color="3366FF"/>
        </w:rPr>
        <w:t>available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7"/>
          <w:sz w:val="24"/>
          <w:szCs w:val="24"/>
          <w:u w:val="thick" w:color="3366FF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  <w:u w:val="thick" w:color="3366FF"/>
        </w:rPr>
        <w:t>from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9"/>
          <w:sz w:val="24"/>
          <w:szCs w:val="24"/>
          <w:u w:val="thick" w:color="3366FF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  <w:u w:val="thick" w:color="3366FF"/>
        </w:rPr>
        <w:t>the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8"/>
          <w:sz w:val="24"/>
          <w:szCs w:val="24"/>
          <w:u w:val="thick" w:color="3366FF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  <w:u w:val="thick" w:color="3366FF"/>
        </w:rPr>
        <w:t>appropriate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7"/>
          <w:sz w:val="24"/>
          <w:szCs w:val="24"/>
          <w:u w:val="thick" w:color="3366FF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  <w:u w:val="thick" w:color="3366FF"/>
        </w:rPr>
        <w:t>Investigator’s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9"/>
          <w:sz w:val="24"/>
          <w:szCs w:val="24"/>
          <w:u w:val="thick" w:color="3366FF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  <w:u w:val="thick" w:color="3366FF"/>
        </w:rPr>
        <w:t>Brochure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7"/>
          <w:sz w:val="24"/>
          <w:szCs w:val="24"/>
          <w:u w:val="thick" w:color="3366FF"/>
        </w:rPr>
        <w:t xml:space="preserve"> </w:t>
      </w:r>
      <w:proofErr w:type="gramStart"/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  <w:u w:val="thick" w:color="3366FF"/>
        </w:rPr>
        <w:t>or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w w:val="99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  <w:u w:val="thick" w:color="3366FF"/>
        </w:rPr>
        <w:t>package</w:t>
      </w:r>
      <w:proofErr w:type="gramEnd"/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2"/>
          <w:sz w:val="24"/>
          <w:szCs w:val="24"/>
          <w:u w:val="thick" w:color="3366FF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  <w:u w:val="thick" w:color="3366FF"/>
        </w:rPr>
        <w:t>insert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: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625D20" w:rsidRPr="00221CC2" w:rsidRDefault="00221CC2">
      <w:pPr>
        <w:pStyle w:val="BodyText"/>
        <w:numPr>
          <w:ilvl w:val="2"/>
          <w:numId w:val="19"/>
        </w:numPr>
        <w:tabs>
          <w:tab w:val="left" w:pos="820"/>
        </w:tabs>
        <w:spacing w:before="69"/>
      </w:pPr>
      <w:r w:rsidRPr="00221CC2">
        <w:rPr>
          <w:spacing w:val="-1"/>
          <w:u w:val="single" w:color="000000"/>
        </w:rPr>
        <w:t>Name</w:t>
      </w:r>
      <w:r w:rsidRPr="00221CC2">
        <w:rPr>
          <w:spacing w:val="-6"/>
          <w:u w:val="single" w:color="000000"/>
        </w:rPr>
        <w:t xml:space="preserve"> </w:t>
      </w:r>
      <w:r w:rsidRPr="00221CC2">
        <w:rPr>
          <w:u w:val="single" w:color="000000"/>
        </w:rPr>
        <w:t>of</w:t>
      </w:r>
      <w:r w:rsidRPr="00221CC2">
        <w:rPr>
          <w:spacing w:val="-4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Investigational</w:t>
      </w:r>
      <w:r w:rsidRPr="00221CC2">
        <w:rPr>
          <w:spacing w:val="-4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Agent</w:t>
      </w:r>
      <w:r w:rsidRPr="00221CC2">
        <w:rPr>
          <w:spacing w:val="-5"/>
          <w:u w:val="single" w:color="000000"/>
        </w:rPr>
        <w:t xml:space="preserve"> </w:t>
      </w:r>
      <w:r w:rsidRPr="00221CC2">
        <w:rPr>
          <w:u w:val="single" w:color="000000"/>
        </w:rPr>
        <w:t>#1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pStyle w:val="Heading1"/>
        <w:tabs>
          <w:tab w:val="left" w:pos="2799"/>
          <w:tab w:val="left" w:pos="6039"/>
        </w:tabs>
        <w:spacing w:before="69"/>
        <w:ind w:left="100"/>
        <w:rPr>
          <w:b w:val="0"/>
          <w:bCs w:val="0"/>
        </w:rPr>
      </w:pPr>
      <w:r w:rsidRPr="00221CC2">
        <w:rPr>
          <w:spacing w:val="-1"/>
        </w:rPr>
        <w:t>Chemical</w:t>
      </w:r>
      <w:r w:rsidRPr="00221CC2">
        <w:rPr>
          <w:spacing w:val="-9"/>
        </w:rPr>
        <w:t xml:space="preserve"> </w:t>
      </w:r>
      <w:r w:rsidRPr="00221CC2">
        <w:rPr>
          <w:spacing w:val="-1"/>
        </w:rPr>
        <w:t>Name:</w:t>
      </w:r>
      <w:r w:rsidRPr="00221CC2">
        <w:tab/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spacing w:before="69"/>
        <w:ind w:left="10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Other</w:t>
      </w:r>
      <w:r w:rsidRPr="00221CC2">
        <w:rPr>
          <w:rFonts w:ascii="Times New Roman"/>
          <w:b/>
          <w:spacing w:val="-5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Names:</w:t>
      </w:r>
    </w:p>
    <w:p w:rsidR="00625D20" w:rsidRPr="00221CC2" w:rsidRDefault="005E6CD5">
      <w:pPr>
        <w:spacing w:line="20" w:lineRule="atLeast"/>
        <w:ind w:left="2795"/>
        <w:rPr>
          <w:rFonts w:ascii="Times New Roman" w:eastAsia="Times New Roman" w:hAnsi="Times New Roman" w:cs="Times New Roman"/>
          <w:sz w:val="2"/>
          <w:szCs w:val="2"/>
        </w:rPr>
      </w:pPr>
      <w:r w:rsidRPr="00221CC2"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063750" cy="6350"/>
                <wp:effectExtent l="6350" t="10795" r="6350" b="1905"/>
                <wp:docPr id="275" name="Group 234" title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0" cy="6350"/>
                          <a:chOff x="0" y="0"/>
                          <a:chExt cx="3250" cy="10"/>
                        </a:xfrm>
                      </wpg:grpSpPr>
                      <wpg:grpSp>
                        <wpg:cNvPr id="276" name="Group 23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240" cy="2"/>
                            <a:chOff x="5" y="5"/>
                            <a:chExt cx="3240" cy="2"/>
                          </a:xfrm>
                        </wpg:grpSpPr>
                        <wps:wsp>
                          <wps:cNvPr id="277" name="Freeform 23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240"/>
                                <a:gd name="T2" fmla="+- 0 3245 5"/>
                                <a:gd name="T3" fmla="*/ T2 w 3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40">
                                  <a:moveTo>
                                    <a:pt x="0" y="0"/>
                                  </a:moveTo>
                                  <a:lnTo>
                                    <a:pt x="3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CFB087" id="Group 234" o:spid="_x0000_s1026" alt="Title: line" style="width:162.5pt;height:.5pt;mso-position-horizontal-relative:char;mso-position-vertical-relative:line" coordsize="3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">
                <v:group id="Group 235" o:spid="_x0000_s1027" style="position:absolute;left:5;top:5;width:3240;height:2" coordorigin="5,5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236" o:spid="_x0000_s1028" style="position:absolute;left:5;top:5;width:3240;height:2;visibility:visible;mso-wrap-style:square;v-text-anchor:top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" path="m,l3240,e" filled="f" strokeweight=".48pt">
                    <v:path arrowok="t" o:connecttype="custom" o:connectlocs="0,0;3240,0" o:connectangles="0,0"/>
                  </v:shape>
                </v:group>
                <w10:anchorlock/>
              </v:group>
            </w:pict>
          </mc:Fallback>
        </mc:AlternateContent>
      </w:r>
    </w:p>
    <w:p w:rsidR="00625D20" w:rsidRPr="00221CC2" w:rsidRDefault="00625D20">
      <w:pPr>
        <w:spacing w:before="4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25D20" w:rsidRPr="00221CC2" w:rsidRDefault="00221CC2">
      <w:pPr>
        <w:spacing w:before="69"/>
        <w:ind w:left="10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Classification:</w:t>
      </w:r>
    </w:p>
    <w:p w:rsidR="00625D20" w:rsidRPr="00221CC2" w:rsidRDefault="005E6CD5">
      <w:pPr>
        <w:spacing w:line="20" w:lineRule="atLeast"/>
        <w:ind w:left="2795"/>
        <w:rPr>
          <w:rFonts w:ascii="Times New Roman" w:eastAsia="Times New Roman" w:hAnsi="Times New Roman" w:cs="Times New Roman"/>
          <w:sz w:val="2"/>
          <w:szCs w:val="2"/>
        </w:rPr>
      </w:pPr>
      <w:r w:rsidRPr="00221CC2"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063750" cy="6350"/>
                <wp:effectExtent l="6350" t="6350" r="6350" b="6350"/>
                <wp:docPr id="272" name="Group 231" title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0" cy="6350"/>
                          <a:chOff x="0" y="0"/>
                          <a:chExt cx="3250" cy="10"/>
                        </a:xfrm>
                      </wpg:grpSpPr>
                      <wpg:grpSp>
                        <wpg:cNvPr id="273" name="Group 23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240" cy="2"/>
                            <a:chOff x="5" y="5"/>
                            <a:chExt cx="3240" cy="2"/>
                          </a:xfrm>
                        </wpg:grpSpPr>
                        <wps:wsp>
                          <wps:cNvPr id="274" name="Freeform 23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240"/>
                                <a:gd name="T2" fmla="+- 0 3245 5"/>
                                <a:gd name="T3" fmla="*/ T2 w 3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40">
                                  <a:moveTo>
                                    <a:pt x="0" y="0"/>
                                  </a:moveTo>
                                  <a:lnTo>
                                    <a:pt x="3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DDE021" id="Group 231" o:spid="_x0000_s1026" alt="Title: line" style="width:162.5pt;height:.5pt;mso-position-horizontal-relative:char;mso-position-vertical-relative:line" coordsize="3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">
                <v:group id="Group 232" o:spid="_x0000_s1027" style="position:absolute;left:5;top:5;width:3240;height:2" coordorigin="5,5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233" o:spid="_x0000_s1028" style="position:absolute;left:5;top:5;width:3240;height:2;visibility:visible;mso-wrap-style:square;v-text-anchor:top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" path="m,l3240,e" filled="f" strokeweight=".48pt">
                    <v:path arrowok="t" o:connecttype="custom" o:connectlocs="0,0;3240,0" o:connectangles="0,0"/>
                  </v:shape>
                </v:group>
                <w10:anchorlock/>
              </v:group>
            </w:pict>
          </mc:Fallback>
        </mc:AlternateContent>
      </w:r>
    </w:p>
    <w:p w:rsidR="00625D20" w:rsidRPr="00221CC2" w:rsidRDefault="00625D20">
      <w:pPr>
        <w:spacing w:before="4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25D20" w:rsidRPr="00221CC2" w:rsidRDefault="00221CC2">
      <w:pPr>
        <w:tabs>
          <w:tab w:val="left" w:pos="2799"/>
          <w:tab w:val="left" w:pos="6039"/>
        </w:tabs>
        <w:spacing w:before="69"/>
        <w:ind w:left="10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Molecular</w:t>
      </w:r>
      <w:r w:rsidRPr="00221CC2">
        <w:rPr>
          <w:rFonts w:ascii="Times New Roman"/>
          <w:b/>
          <w:spacing w:val="-12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Formula:</w:t>
      </w:r>
      <w:r w:rsidRPr="00221CC2">
        <w:rPr>
          <w:rFonts w:ascii="Times New Roman"/>
          <w:b/>
          <w:sz w:val="24"/>
        </w:rPr>
        <w:tab/>
      </w:r>
      <w:r w:rsidRPr="00221CC2">
        <w:rPr>
          <w:rFonts w:ascii="Times New Roman"/>
          <w:b/>
          <w:sz w:val="24"/>
          <w:u w:val="single" w:color="000000"/>
        </w:rPr>
        <w:t xml:space="preserve"> </w:t>
      </w:r>
      <w:r w:rsidRPr="00221CC2">
        <w:rPr>
          <w:rFonts w:ascii="Times New Roman"/>
          <w:b/>
          <w:sz w:val="24"/>
          <w:u w:val="single" w:color="000000"/>
        </w:rPr>
        <w:tab/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tabs>
          <w:tab w:val="left" w:pos="2799"/>
          <w:tab w:val="left" w:pos="6039"/>
        </w:tabs>
        <w:spacing w:before="69"/>
        <w:ind w:left="10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Mode</w:t>
      </w:r>
      <w:r w:rsidRPr="00221CC2">
        <w:rPr>
          <w:rFonts w:ascii="Times New Roman"/>
          <w:b/>
          <w:spacing w:val="-5"/>
          <w:sz w:val="24"/>
        </w:rPr>
        <w:t xml:space="preserve"> </w:t>
      </w:r>
      <w:r w:rsidRPr="00221CC2">
        <w:rPr>
          <w:rFonts w:ascii="Times New Roman"/>
          <w:b/>
          <w:sz w:val="24"/>
        </w:rPr>
        <w:t>of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Action</w:t>
      </w:r>
      <w:r w:rsidRPr="00385BEE">
        <w:rPr>
          <w:rFonts w:ascii="Times New Roman"/>
          <w:b/>
          <w:color w:val="A80000"/>
          <w:spacing w:val="-1"/>
          <w:sz w:val="24"/>
        </w:rPr>
        <w:t>:</w:t>
      </w:r>
      <w:r w:rsidRPr="00385BEE">
        <w:rPr>
          <w:rFonts w:ascii="Times New Roman"/>
          <w:b/>
          <w:color w:val="A80000"/>
          <w:sz w:val="24"/>
        </w:rPr>
        <w:tab/>
      </w:r>
      <w:r w:rsidRPr="00385BEE">
        <w:rPr>
          <w:rFonts w:ascii="Times New Roman"/>
          <w:b/>
          <w:color w:val="A80000"/>
          <w:sz w:val="24"/>
          <w:u w:val="single" w:color="000000"/>
        </w:rPr>
        <w:t xml:space="preserve"> </w:t>
      </w:r>
      <w:r w:rsidRPr="00385BEE">
        <w:rPr>
          <w:rFonts w:ascii="Times New Roman"/>
          <w:b/>
          <w:color w:val="A80000"/>
          <w:sz w:val="24"/>
          <w:u w:val="single" w:color="000000"/>
        </w:rPr>
        <w:tab/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spacing w:before="69"/>
        <w:ind w:left="10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Metabolism:</w:t>
      </w:r>
    </w:p>
    <w:p w:rsidR="00625D20" w:rsidRPr="00221CC2" w:rsidRDefault="00E42098">
      <w:pPr>
        <w:spacing w:line="20" w:lineRule="atLeast"/>
        <w:ind w:left="279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w:t>lineline</w:t>
      </w:r>
      <w:r w:rsidR="005E6CD5" w:rsidRPr="00221CC2"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063750" cy="6350"/>
                <wp:effectExtent l="6350" t="6985" r="6350" b="5715"/>
                <wp:docPr id="269" name="Group 228" title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0" cy="6350"/>
                          <a:chOff x="0" y="0"/>
                          <a:chExt cx="3250" cy="10"/>
                        </a:xfrm>
                      </wpg:grpSpPr>
                      <wpg:grpSp>
                        <wpg:cNvPr id="270" name="Group 22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240" cy="2"/>
                            <a:chOff x="5" y="5"/>
                            <a:chExt cx="3240" cy="2"/>
                          </a:xfrm>
                        </wpg:grpSpPr>
                        <wps:wsp>
                          <wps:cNvPr id="271" name="Freeform 23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240"/>
                                <a:gd name="T2" fmla="+- 0 3245 5"/>
                                <a:gd name="T3" fmla="*/ T2 w 3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40">
                                  <a:moveTo>
                                    <a:pt x="0" y="0"/>
                                  </a:moveTo>
                                  <a:lnTo>
                                    <a:pt x="3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8C2AB1" id="Group 228" o:spid="_x0000_s1026" alt="Title: line" style="width:162.5pt;height:.5pt;mso-position-horizontal-relative:char;mso-position-vertical-relative:line" coordsize="3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">
                <v:group id="Group 229" o:spid="_x0000_s1027" style="position:absolute;left:5;top:5;width:3240;height:2" coordorigin="5,5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230" o:spid="_x0000_s1028" style="position:absolute;left:5;top:5;width:3240;height:2;visibility:visible;mso-wrap-style:square;v-text-anchor:top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" path="m,l3240,e" filled="f" strokeweight=".48pt">
                    <v:path arrowok="t" o:connecttype="custom" o:connectlocs="0,0;3240,0" o:connectangles="0,0"/>
                  </v:shape>
                </v:group>
                <w10:anchorlock/>
              </v:group>
            </w:pict>
          </mc:Fallback>
        </mc:AlternateContent>
      </w:r>
    </w:p>
    <w:p w:rsidR="00625D20" w:rsidRPr="00221CC2" w:rsidRDefault="00625D20">
      <w:pPr>
        <w:spacing w:before="4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25D20" w:rsidRPr="00221CC2" w:rsidRDefault="00221CC2">
      <w:pPr>
        <w:spacing w:before="69" w:line="244" w:lineRule="auto"/>
        <w:ind w:left="100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Product</w:t>
      </w:r>
      <w:r w:rsidRPr="00221CC2">
        <w:rPr>
          <w:rFonts w:ascii="Times New Roman"/>
          <w:b/>
          <w:spacing w:val="12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description</w:t>
      </w:r>
      <w:r w:rsidRPr="00221CC2">
        <w:rPr>
          <w:rFonts w:ascii="Times New Roman"/>
          <w:spacing w:val="-1"/>
          <w:sz w:val="24"/>
        </w:rPr>
        <w:t>:</w:t>
      </w:r>
      <w:r w:rsidRPr="00221CC2">
        <w:rPr>
          <w:rFonts w:ascii="Times New Roman"/>
          <w:spacing w:val="2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Include</w:t>
      </w:r>
      <w:r w:rsidRPr="00BF2C09">
        <w:rPr>
          <w:rFonts w:ascii="Times New Roman"/>
          <w:b/>
          <w:i/>
          <w:color w:val="003DF5"/>
          <w:spacing w:val="1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1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available</w:t>
      </w:r>
      <w:r w:rsidRPr="00BF2C09">
        <w:rPr>
          <w:rFonts w:ascii="Times New Roman"/>
          <w:b/>
          <w:i/>
          <w:color w:val="003DF5"/>
          <w:spacing w:val="1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dosage</w:t>
      </w:r>
      <w:r w:rsidRPr="00BF2C09">
        <w:rPr>
          <w:rFonts w:ascii="Times New Roman"/>
          <w:b/>
          <w:i/>
          <w:color w:val="003DF5"/>
          <w:spacing w:val="1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forms,</w:t>
      </w:r>
      <w:r w:rsidRPr="00BF2C09">
        <w:rPr>
          <w:rFonts w:ascii="Times New Roman"/>
          <w:b/>
          <w:i/>
          <w:color w:val="003DF5"/>
          <w:spacing w:val="1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ingredients,</w:t>
      </w:r>
      <w:r w:rsidRPr="00BF2C09">
        <w:rPr>
          <w:rFonts w:ascii="Times New Roman"/>
          <w:b/>
          <w:i/>
          <w:color w:val="003DF5"/>
          <w:spacing w:val="1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1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packaging,</w:t>
      </w:r>
      <w:r w:rsidRPr="00BF2C09">
        <w:rPr>
          <w:rFonts w:ascii="Times New Roman"/>
          <w:b/>
          <w:i/>
          <w:color w:val="003DF5"/>
          <w:spacing w:val="1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as</w:t>
      </w:r>
      <w:r w:rsidRPr="00BF2C09">
        <w:rPr>
          <w:rFonts w:ascii="Times New Roman"/>
          <w:b/>
          <w:i/>
          <w:color w:val="003DF5"/>
          <w:spacing w:val="9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appropriate.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pStyle w:val="Heading2"/>
        <w:ind w:left="100" w:right="115"/>
        <w:jc w:val="both"/>
        <w:rPr>
          <w:b w:val="0"/>
          <w:bCs w:val="0"/>
          <w:i w:val="0"/>
        </w:rPr>
      </w:pPr>
      <w:r w:rsidRPr="00221CC2">
        <w:rPr>
          <w:i w:val="0"/>
          <w:spacing w:val="-1"/>
        </w:rPr>
        <w:t>Solution</w:t>
      </w:r>
      <w:r w:rsidRPr="00221CC2">
        <w:rPr>
          <w:i w:val="0"/>
          <w:spacing w:val="25"/>
        </w:rPr>
        <w:t xml:space="preserve"> </w:t>
      </w:r>
      <w:r w:rsidRPr="00221CC2">
        <w:rPr>
          <w:i w:val="0"/>
          <w:spacing w:val="-1"/>
        </w:rPr>
        <w:t>preparation:</w:t>
      </w:r>
      <w:r w:rsidRPr="00221CC2">
        <w:rPr>
          <w:i w:val="0"/>
          <w:spacing w:val="25"/>
        </w:rPr>
        <w:t xml:space="preserve"> </w:t>
      </w:r>
      <w:r w:rsidRPr="00BF2C09">
        <w:rPr>
          <w:color w:val="003DF5"/>
        </w:rPr>
        <w:t>(how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25"/>
        </w:rPr>
        <w:t xml:space="preserve"> </w:t>
      </w:r>
      <w:r w:rsidRPr="00BF2C09">
        <w:rPr>
          <w:color w:val="003DF5"/>
        </w:rPr>
        <w:t>dose</w:t>
      </w:r>
      <w:r w:rsidRPr="00BF2C09">
        <w:rPr>
          <w:color w:val="003DF5"/>
          <w:spacing w:val="25"/>
        </w:rPr>
        <w:t xml:space="preserve"> </w:t>
      </w:r>
      <w:r w:rsidRPr="00BF2C09">
        <w:rPr>
          <w:color w:val="003DF5"/>
        </w:rPr>
        <w:t>is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26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25"/>
        </w:rPr>
        <w:t xml:space="preserve"> </w:t>
      </w:r>
      <w:r w:rsidRPr="00BF2C09">
        <w:rPr>
          <w:color w:val="003DF5"/>
          <w:spacing w:val="-1"/>
        </w:rPr>
        <w:t>prepared):</w:t>
      </w:r>
      <w:r w:rsidRPr="00BF2C09">
        <w:rPr>
          <w:color w:val="003DF5"/>
          <w:spacing w:val="55"/>
        </w:rPr>
        <w:t xml:space="preserve"> </w:t>
      </w:r>
      <w:r w:rsidRPr="00BF2C09">
        <w:rPr>
          <w:color w:val="003DF5"/>
          <w:spacing w:val="-1"/>
        </w:rPr>
        <w:t>Describe</w:t>
      </w:r>
      <w:r w:rsidRPr="00BF2C09">
        <w:rPr>
          <w:color w:val="003DF5"/>
          <w:spacing w:val="25"/>
        </w:rPr>
        <w:t xml:space="preserve"> </w:t>
      </w:r>
      <w:r w:rsidRPr="00BF2C09">
        <w:rPr>
          <w:color w:val="003DF5"/>
        </w:rPr>
        <w:t>in</w:t>
      </w:r>
      <w:r w:rsidRPr="00BF2C09">
        <w:rPr>
          <w:color w:val="003DF5"/>
          <w:spacing w:val="30"/>
        </w:rPr>
        <w:t xml:space="preserve"> </w:t>
      </w:r>
      <w:r w:rsidRPr="00BF2C09">
        <w:rPr>
          <w:color w:val="003DF5"/>
          <w:spacing w:val="-1"/>
        </w:rPr>
        <w:t>detail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</w:rPr>
        <w:t>all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25"/>
        </w:rPr>
        <w:t xml:space="preserve"> </w:t>
      </w:r>
      <w:r w:rsidRPr="00BF2C09">
        <w:rPr>
          <w:color w:val="003DF5"/>
          <w:spacing w:val="-1"/>
        </w:rPr>
        <w:t>steps</w:t>
      </w:r>
      <w:r w:rsidRPr="00BF2C09">
        <w:rPr>
          <w:color w:val="003DF5"/>
          <w:spacing w:val="69"/>
        </w:rPr>
        <w:t xml:space="preserve"> </w:t>
      </w:r>
      <w:r w:rsidRPr="00BF2C09">
        <w:rPr>
          <w:color w:val="003DF5"/>
          <w:spacing w:val="-1"/>
        </w:rPr>
        <w:t>necessary</w:t>
      </w:r>
      <w:r w:rsidRPr="00BF2C09">
        <w:rPr>
          <w:color w:val="003DF5"/>
          <w:spacing w:val="26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28"/>
        </w:rPr>
        <w:t xml:space="preserve"> </w:t>
      </w:r>
      <w:r w:rsidRPr="00BF2C09">
        <w:rPr>
          <w:color w:val="003DF5"/>
          <w:spacing w:val="-1"/>
        </w:rPr>
        <w:t>properly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</w:rPr>
        <w:t>prepare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  <w:spacing w:val="-1"/>
        </w:rPr>
        <w:t>agent.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  <w:spacing w:val="-1"/>
        </w:rPr>
        <w:t>Include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  <w:spacing w:val="-1"/>
        </w:rPr>
        <w:t>reconstitution</w:t>
      </w:r>
      <w:r w:rsidRPr="00BF2C09">
        <w:rPr>
          <w:color w:val="003DF5"/>
          <w:spacing w:val="29"/>
        </w:rPr>
        <w:t xml:space="preserve"> </w:t>
      </w:r>
      <w:r w:rsidRPr="00BF2C09">
        <w:rPr>
          <w:color w:val="003DF5"/>
          <w:spacing w:val="-1"/>
        </w:rPr>
        <w:t>directions</w:t>
      </w:r>
      <w:r w:rsidRPr="00BF2C09">
        <w:rPr>
          <w:color w:val="003DF5"/>
          <w:spacing w:val="26"/>
        </w:rPr>
        <w:t xml:space="preserve"> </w:t>
      </w:r>
      <w:r w:rsidRPr="00BF2C09">
        <w:rPr>
          <w:color w:val="003DF5"/>
        </w:rPr>
        <w:t>and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  <w:spacing w:val="-1"/>
        </w:rPr>
        <w:t>directions</w:t>
      </w:r>
      <w:r w:rsidRPr="00BF2C09">
        <w:rPr>
          <w:color w:val="003DF5"/>
          <w:spacing w:val="28"/>
        </w:rPr>
        <w:t xml:space="preserve"> </w:t>
      </w:r>
      <w:r w:rsidRPr="00BF2C09">
        <w:rPr>
          <w:color w:val="003DF5"/>
          <w:spacing w:val="-1"/>
        </w:rPr>
        <w:t>for</w:t>
      </w:r>
      <w:r w:rsidRPr="00BF2C09">
        <w:rPr>
          <w:color w:val="003DF5"/>
          <w:spacing w:val="105"/>
        </w:rPr>
        <w:t xml:space="preserve"> </w:t>
      </w:r>
      <w:r w:rsidRPr="00BF2C09">
        <w:rPr>
          <w:color w:val="003DF5"/>
          <w:spacing w:val="-1"/>
        </w:rPr>
        <w:t>further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dilution,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if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appropriate.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221CC2">
      <w:pPr>
        <w:spacing w:line="272" w:lineRule="exact"/>
        <w:ind w:left="100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Storage</w:t>
      </w:r>
      <w:r w:rsidRPr="00221CC2">
        <w:rPr>
          <w:rFonts w:ascii="Times New Roman"/>
          <w:b/>
          <w:spacing w:val="53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requirements</w:t>
      </w:r>
      <w:r w:rsidRPr="00221CC2">
        <w:rPr>
          <w:rFonts w:ascii="Times New Roman"/>
          <w:b/>
          <w:i/>
          <w:spacing w:val="-1"/>
          <w:sz w:val="24"/>
        </w:rPr>
        <w:t>:</w:t>
      </w:r>
      <w:r w:rsidRPr="00221CC2">
        <w:rPr>
          <w:rFonts w:ascii="Times New Roman"/>
          <w:b/>
          <w:i/>
          <w:spacing w:val="5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Include</w:t>
      </w:r>
      <w:r w:rsidRPr="00BF2C09">
        <w:rPr>
          <w:rFonts w:ascii="Times New Roman"/>
          <w:b/>
          <w:i/>
          <w:color w:val="003DF5"/>
          <w:spacing w:val="5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5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requirements</w:t>
      </w:r>
      <w:r w:rsidRPr="00BF2C09">
        <w:rPr>
          <w:rFonts w:ascii="Times New Roman"/>
          <w:b/>
          <w:i/>
          <w:color w:val="003DF5"/>
          <w:spacing w:val="5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for</w:t>
      </w:r>
      <w:r w:rsidRPr="00BF2C09">
        <w:rPr>
          <w:rFonts w:ascii="Times New Roman"/>
          <w:b/>
          <w:i/>
          <w:color w:val="003DF5"/>
          <w:spacing w:val="5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5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original</w:t>
      </w:r>
      <w:r w:rsidRPr="00BF2C09">
        <w:rPr>
          <w:rFonts w:ascii="Times New Roman"/>
          <w:b/>
          <w:i/>
          <w:color w:val="003DF5"/>
          <w:spacing w:val="5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dosage</w:t>
      </w:r>
      <w:r w:rsidRPr="00BF2C09">
        <w:rPr>
          <w:rFonts w:ascii="Times New Roman"/>
          <w:b/>
          <w:i/>
          <w:color w:val="003DF5"/>
          <w:spacing w:val="5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form,</w:t>
      </w:r>
      <w:r w:rsidRPr="00BF2C09">
        <w:rPr>
          <w:rFonts w:ascii="Times New Roman"/>
          <w:b/>
          <w:i/>
          <w:color w:val="003DF5"/>
          <w:spacing w:val="7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reconstituted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solution,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final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diluted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product,</w:t>
      </w:r>
      <w:r w:rsidRPr="00BF2C09">
        <w:rPr>
          <w:rFonts w:ascii="Times New Roman"/>
          <w:b/>
          <w:i/>
          <w:color w:val="003DF5"/>
          <w:spacing w:val="-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as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applicable</w:t>
      </w:r>
      <w:r w:rsidRPr="00BF2C09">
        <w:rPr>
          <w:rFonts w:ascii="Times New Roman"/>
          <w:i/>
          <w:color w:val="003DF5"/>
          <w:spacing w:val="-1"/>
          <w:sz w:val="24"/>
        </w:rPr>
        <w:t>.</w:t>
      </w:r>
    </w:p>
    <w:p w:rsidR="00625D20" w:rsidRPr="00221CC2" w:rsidRDefault="00625D20">
      <w:pPr>
        <w:spacing w:before="2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A34CF" w:rsidRPr="00BF2C09" w:rsidRDefault="00221CC2" w:rsidP="007A34CF">
      <w:pPr>
        <w:ind w:left="100" w:right="115"/>
        <w:jc w:val="both"/>
        <w:rPr>
          <w:rFonts w:ascii="Times New Roman"/>
          <w:b/>
          <w:i/>
          <w:color w:val="003DF5"/>
          <w:spacing w:val="-1"/>
          <w:sz w:val="24"/>
        </w:rPr>
      </w:pPr>
      <w:r w:rsidRPr="00221CC2">
        <w:rPr>
          <w:rFonts w:ascii="Times New Roman"/>
          <w:b/>
          <w:spacing w:val="-1"/>
          <w:sz w:val="24"/>
        </w:rPr>
        <w:t>Stability:</w:t>
      </w:r>
      <w:r w:rsidRPr="00221CC2">
        <w:rPr>
          <w:rFonts w:ascii="Times New Roman"/>
          <w:b/>
          <w:spacing w:val="1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Include</w:t>
      </w:r>
      <w:r w:rsidRPr="00BF2C09">
        <w:rPr>
          <w:rFonts w:ascii="Times New Roman"/>
          <w:b/>
          <w:i/>
          <w:color w:val="003DF5"/>
          <w:spacing w:val="3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3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stability</w:t>
      </w:r>
      <w:r w:rsidRPr="00BF2C09">
        <w:rPr>
          <w:rFonts w:ascii="Times New Roman"/>
          <w:b/>
          <w:i/>
          <w:color w:val="003DF5"/>
          <w:spacing w:val="3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3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3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original</w:t>
      </w:r>
      <w:r w:rsidRPr="00BF2C09">
        <w:rPr>
          <w:rFonts w:ascii="Times New Roman"/>
          <w:b/>
          <w:i/>
          <w:color w:val="003DF5"/>
          <w:spacing w:val="3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dosage</w:t>
      </w:r>
      <w:r w:rsidRPr="00BF2C09">
        <w:rPr>
          <w:rFonts w:ascii="Times New Roman"/>
          <w:b/>
          <w:i/>
          <w:color w:val="003DF5"/>
          <w:spacing w:val="3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form,</w:t>
      </w:r>
      <w:r w:rsidRPr="00BF2C09">
        <w:rPr>
          <w:rFonts w:ascii="Times New Roman"/>
          <w:b/>
          <w:i/>
          <w:color w:val="003DF5"/>
          <w:spacing w:val="3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reconstituted</w:t>
      </w:r>
      <w:r w:rsidRPr="00BF2C09">
        <w:rPr>
          <w:rFonts w:ascii="Times New Roman"/>
          <w:b/>
          <w:i/>
          <w:color w:val="003DF5"/>
          <w:spacing w:val="3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solution,</w:t>
      </w:r>
      <w:r w:rsidRPr="00BF2C09">
        <w:rPr>
          <w:rFonts w:ascii="Times New Roman"/>
          <w:b/>
          <w:i/>
          <w:color w:val="003DF5"/>
          <w:spacing w:val="3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5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final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diluted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product,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as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applicable.</w:t>
      </w:r>
    </w:p>
    <w:p w:rsidR="0058109B" w:rsidRPr="00BF2C09" w:rsidRDefault="0058109B" w:rsidP="007A34CF">
      <w:pPr>
        <w:ind w:left="100" w:right="115"/>
        <w:jc w:val="both"/>
        <w:rPr>
          <w:rFonts w:ascii="Times New Roman"/>
          <w:b/>
          <w:i/>
          <w:color w:val="003DF5"/>
          <w:spacing w:val="-1"/>
          <w:sz w:val="24"/>
        </w:rPr>
      </w:pPr>
    </w:p>
    <w:p w:rsidR="0058109B" w:rsidRPr="00BF2C09" w:rsidRDefault="0058109B" w:rsidP="007A34CF">
      <w:pPr>
        <w:ind w:left="100" w:right="115"/>
        <w:jc w:val="both"/>
        <w:rPr>
          <w:rFonts w:ascii="Times New Roman"/>
          <w:b/>
          <w:i/>
          <w:color w:val="003DF5"/>
          <w:spacing w:val="-1"/>
          <w:sz w:val="24"/>
        </w:rPr>
      </w:pPr>
    </w:p>
    <w:p w:rsidR="00625D20" w:rsidRPr="00221CC2" w:rsidRDefault="00221CC2" w:rsidP="007A34CF">
      <w:pPr>
        <w:ind w:left="100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lastRenderedPageBreak/>
        <w:t>Route</w:t>
      </w:r>
      <w:r w:rsidRPr="00221CC2">
        <w:rPr>
          <w:rFonts w:ascii="Times New Roman"/>
          <w:b/>
          <w:spacing w:val="13"/>
          <w:sz w:val="24"/>
        </w:rPr>
        <w:t xml:space="preserve"> </w:t>
      </w:r>
      <w:r w:rsidRPr="00221CC2">
        <w:rPr>
          <w:rFonts w:ascii="Times New Roman"/>
          <w:b/>
          <w:sz w:val="24"/>
        </w:rPr>
        <w:t>of</w:t>
      </w:r>
      <w:r w:rsidRPr="00221CC2">
        <w:rPr>
          <w:rFonts w:ascii="Times New Roman"/>
          <w:b/>
          <w:spacing w:val="16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administration</w:t>
      </w:r>
      <w:r w:rsidRPr="00221CC2">
        <w:rPr>
          <w:rFonts w:ascii="Times New Roman"/>
          <w:b/>
          <w:i/>
          <w:spacing w:val="-1"/>
          <w:sz w:val="24"/>
        </w:rPr>
        <w:t>:</w:t>
      </w:r>
      <w:r w:rsidRPr="00221CC2">
        <w:rPr>
          <w:rFonts w:ascii="Times New Roman"/>
          <w:b/>
          <w:i/>
          <w:sz w:val="24"/>
        </w:rPr>
        <w:t xml:space="preserve"> </w:t>
      </w:r>
      <w:r w:rsidRPr="00221CC2">
        <w:rPr>
          <w:rFonts w:ascii="Times New Roman"/>
          <w:b/>
          <w:i/>
          <w:spacing w:val="2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Include</w:t>
      </w:r>
      <w:r w:rsidRPr="00BF2C09">
        <w:rPr>
          <w:rFonts w:ascii="Times New Roman"/>
          <w:b/>
          <w:i/>
          <w:color w:val="003DF5"/>
          <w:spacing w:val="1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</w:t>
      </w:r>
      <w:r w:rsidRPr="00BF2C09">
        <w:rPr>
          <w:rFonts w:ascii="Times New Roman"/>
          <w:b/>
          <w:i/>
          <w:color w:val="003DF5"/>
          <w:spacing w:val="1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description</w:t>
      </w:r>
      <w:r w:rsidRPr="00BF2C09">
        <w:rPr>
          <w:rFonts w:ascii="Times New Roman"/>
          <w:b/>
          <w:i/>
          <w:color w:val="003DF5"/>
          <w:spacing w:val="1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1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1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method</w:t>
      </w:r>
      <w:r w:rsidRPr="00BF2C09">
        <w:rPr>
          <w:rFonts w:ascii="Times New Roman"/>
          <w:b/>
          <w:i/>
          <w:color w:val="003DF5"/>
          <w:spacing w:val="1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1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1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used</w:t>
      </w:r>
      <w:r w:rsidRPr="00BF2C09">
        <w:rPr>
          <w:rFonts w:ascii="Times New Roman"/>
          <w:b/>
          <w:i/>
          <w:color w:val="003DF5"/>
          <w:spacing w:val="1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1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1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rate</w:t>
      </w:r>
      <w:r w:rsidRPr="00BF2C09">
        <w:rPr>
          <w:rFonts w:ascii="Times New Roman"/>
          <w:b/>
          <w:i/>
          <w:color w:val="003DF5"/>
          <w:spacing w:val="1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</w:p>
    <w:p w:rsidR="00625D20" w:rsidRPr="00221CC2" w:rsidRDefault="00221CC2">
      <w:pPr>
        <w:pStyle w:val="Heading2"/>
        <w:spacing w:line="271" w:lineRule="exact"/>
        <w:rPr>
          <w:rFonts w:cs="Times New Roman"/>
          <w:b w:val="0"/>
          <w:bCs w:val="0"/>
          <w:i w:val="0"/>
        </w:rPr>
      </w:pPr>
      <w:r w:rsidRPr="00BF2C09">
        <w:rPr>
          <w:color w:val="003DF5"/>
          <w:spacing w:val="-1"/>
        </w:rPr>
        <w:t>administration,</w:t>
      </w:r>
      <w:r w:rsidRPr="00BF2C09">
        <w:rPr>
          <w:color w:val="003DF5"/>
          <w:spacing w:val="35"/>
        </w:rPr>
        <w:t xml:space="preserve"> </w:t>
      </w:r>
      <w:r w:rsidRPr="00BF2C09">
        <w:rPr>
          <w:color w:val="003DF5"/>
        </w:rPr>
        <w:t>if</w:t>
      </w:r>
      <w:r w:rsidRPr="00BF2C09">
        <w:rPr>
          <w:color w:val="003DF5"/>
          <w:spacing w:val="35"/>
        </w:rPr>
        <w:t xml:space="preserve"> </w:t>
      </w:r>
      <w:r w:rsidRPr="00BF2C09">
        <w:rPr>
          <w:color w:val="003DF5"/>
          <w:spacing w:val="-1"/>
        </w:rPr>
        <w:t>applicable</w:t>
      </w:r>
      <w:r w:rsidRPr="00221CC2">
        <w:rPr>
          <w:b w:val="0"/>
          <w:spacing w:val="-1"/>
        </w:rPr>
        <w:t>.</w:t>
      </w:r>
    </w:p>
    <w:p w:rsidR="007A34CF" w:rsidRPr="00221CC2" w:rsidRDefault="007A34CF" w:rsidP="007A34CF">
      <w:pPr>
        <w:spacing w:line="270" w:lineRule="exact"/>
        <w:ind w:left="13"/>
      </w:pPr>
    </w:p>
    <w:p w:rsidR="007A34CF" w:rsidRPr="007A34CF" w:rsidRDefault="007A34CF" w:rsidP="007A34CF">
      <w:pPr>
        <w:spacing w:line="270" w:lineRule="exact"/>
        <w:ind w:left="13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A34CF">
        <w:rPr>
          <w:rFonts w:ascii="Times New Roman" w:hAnsi="Times New Roman" w:cs="Times New Roman"/>
          <w:b/>
          <w:highlight w:val="yellow"/>
          <w:u w:val="single"/>
        </w:rPr>
        <w:t>E</w:t>
      </w:r>
      <w:r w:rsidRPr="007A34CF">
        <w:rPr>
          <w:rFonts w:ascii="Times New Roman" w:hAnsi="Times New Roman" w:cs="Times New Roman"/>
          <w:b/>
          <w:spacing w:val="-1"/>
          <w:sz w:val="24"/>
          <w:highlight w:val="yellow"/>
          <w:u w:val="single"/>
        </w:rPr>
        <w:t>x</w:t>
      </w:r>
      <w:r w:rsidRPr="007A34CF">
        <w:rPr>
          <w:rFonts w:ascii="Times New Roman"/>
          <w:b/>
          <w:spacing w:val="-1"/>
          <w:sz w:val="24"/>
          <w:highlight w:val="yellow"/>
          <w:u w:val="single"/>
        </w:rPr>
        <w:t>ample:</w:t>
      </w:r>
    </w:p>
    <w:p w:rsidR="00625D20" w:rsidRPr="00221CC2" w:rsidRDefault="007A34CF" w:rsidP="007A34CF">
      <w:pPr>
        <w:pStyle w:val="BodyText"/>
        <w:ind w:right="736"/>
      </w:pPr>
      <w:r>
        <w:rPr>
          <w:spacing w:val="-1"/>
        </w:rPr>
        <w:t>C</w:t>
      </w:r>
      <w:r w:rsidRPr="00221CC2">
        <w:rPr>
          <w:spacing w:val="-1"/>
        </w:rPr>
        <w:t>ontinuous</w:t>
      </w:r>
      <w:r w:rsidRPr="00221CC2">
        <w:rPr>
          <w:spacing w:val="41"/>
        </w:rPr>
        <w:t xml:space="preserve"> </w:t>
      </w:r>
      <w:r w:rsidRPr="00221CC2">
        <w:rPr>
          <w:spacing w:val="-1"/>
        </w:rPr>
        <w:t>intravenous</w:t>
      </w:r>
      <w:r w:rsidRPr="00221CC2">
        <w:rPr>
          <w:spacing w:val="42"/>
        </w:rPr>
        <w:t xml:space="preserve"> </w:t>
      </w:r>
      <w:r w:rsidRPr="00221CC2">
        <w:t>infusion</w:t>
      </w:r>
      <w:r w:rsidRPr="00221CC2">
        <w:rPr>
          <w:spacing w:val="42"/>
        </w:rPr>
        <w:t xml:space="preserve"> </w:t>
      </w:r>
      <w:r w:rsidRPr="00221CC2">
        <w:rPr>
          <w:spacing w:val="-1"/>
        </w:rPr>
        <w:t>over</w:t>
      </w:r>
      <w:r w:rsidRPr="00221CC2">
        <w:rPr>
          <w:spacing w:val="41"/>
        </w:rPr>
        <w:t xml:space="preserve"> </w:t>
      </w:r>
      <w:r w:rsidRPr="00221CC2">
        <w:t>24</w:t>
      </w:r>
      <w:r w:rsidRPr="00221CC2">
        <w:rPr>
          <w:spacing w:val="42"/>
        </w:rPr>
        <w:t xml:space="preserve"> </w:t>
      </w:r>
      <w:proofErr w:type="spellStart"/>
      <w:proofErr w:type="gramStart"/>
      <w:r w:rsidRPr="00221CC2">
        <w:t>hours,</w:t>
      </w:r>
      <w:r w:rsidR="00221CC2" w:rsidRPr="00221CC2">
        <w:rPr>
          <w:spacing w:val="-1"/>
        </w:rPr>
        <w:t>short</w:t>
      </w:r>
      <w:proofErr w:type="spellEnd"/>
      <w:proofErr w:type="gramEnd"/>
      <w:r w:rsidR="00221CC2" w:rsidRPr="00221CC2">
        <w:t xml:space="preserve"> </w:t>
      </w:r>
      <w:r w:rsidR="00221CC2" w:rsidRPr="00221CC2">
        <w:rPr>
          <w:spacing w:val="32"/>
        </w:rPr>
        <w:t xml:space="preserve"> </w:t>
      </w:r>
      <w:r w:rsidR="00221CC2" w:rsidRPr="00221CC2">
        <w:rPr>
          <w:spacing w:val="-1"/>
        </w:rPr>
        <w:t>intravenous</w:t>
      </w:r>
      <w:r w:rsidR="00221CC2" w:rsidRPr="00221CC2">
        <w:t xml:space="preserve"> </w:t>
      </w:r>
      <w:r w:rsidR="00221CC2" w:rsidRPr="00221CC2">
        <w:rPr>
          <w:spacing w:val="32"/>
        </w:rPr>
        <w:t xml:space="preserve"> </w:t>
      </w:r>
      <w:r w:rsidR="00221CC2" w:rsidRPr="00221CC2">
        <w:t xml:space="preserve">infusion </w:t>
      </w:r>
      <w:r w:rsidR="00221CC2" w:rsidRPr="00221CC2">
        <w:rPr>
          <w:spacing w:val="33"/>
        </w:rPr>
        <w:t xml:space="preserve"> </w:t>
      </w:r>
      <w:r w:rsidR="00221CC2" w:rsidRPr="00221CC2">
        <w:rPr>
          <w:spacing w:val="-1"/>
        </w:rPr>
        <w:t>over</w:t>
      </w:r>
      <w:r w:rsidR="00221CC2" w:rsidRPr="00221CC2">
        <w:t xml:space="preserve"> </w:t>
      </w:r>
      <w:r w:rsidR="00221CC2" w:rsidRPr="00221CC2">
        <w:rPr>
          <w:spacing w:val="31"/>
        </w:rPr>
        <w:t xml:space="preserve"> </w:t>
      </w:r>
      <w:r w:rsidR="00221CC2" w:rsidRPr="00221CC2">
        <w:t xml:space="preserve">30-60 </w:t>
      </w:r>
      <w:r w:rsidR="00221CC2" w:rsidRPr="00221CC2">
        <w:rPr>
          <w:spacing w:val="33"/>
        </w:rPr>
        <w:t xml:space="preserve"> </w:t>
      </w:r>
      <w:r w:rsidR="00221CC2" w:rsidRPr="00221CC2">
        <w:t xml:space="preserve">minutes, </w:t>
      </w:r>
      <w:r w:rsidR="00221CC2" w:rsidRPr="00221CC2">
        <w:rPr>
          <w:spacing w:val="32"/>
        </w:rPr>
        <w:t xml:space="preserve"> </w:t>
      </w:r>
      <w:r w:rsidR="00221CC2" w:rsidRPr="00221CC2">
        <w:rPr>
          <w:spacing w:val="-1"/>
        </w:rPr>
        <w:t>intravenous</w:t>
      </w:r>
      <w:r w:rsidR="00221CC2" w:rsidRPr="00221CC2">
        <w:t xml:space="preserve"> </w:t>
      </w:r>
      <w:r w:rsidR="00221CC2" w:rsidRPr="00221CC2">
        <w:rPr>
          <w:spacing w:val="32"/>
        </w:rPr>
        <w:t xml:space="preserve"> </w:t>
      </w:r>
      <w:r w:rsidR="00221CC2" w:rsidRPr="00221CC2">
        <w:t xml:space="preserve">bolus, </w:t>
      </w:r>
      <w:r w:rsidR="00221CC2" w:rsidRPr="00221CC2">
        <w:rPr>
          <w:spacing w:val="35"/>
        </w:rPr>
        <w:t xml:space="preserve"> </w:t>
      </w:r>
      <w:r w:rsidR="00221CC2" w:rsidRPr="00221CC2">
        <w:t xml:space="preserve">etc. </w:t>
      </w:r>
      <w:r w:rsidR="00221CC2" w:rsidRPr="00221CC2">
        <w:rPr>
          <w:spacing w:val="32"/>
        </w:rPr>
        <w:t xml:space="preserve"> </w:t>
      </w:r>
      <w:proofErr w:type="gramStart"/>
      <w:r w:rsidR="00221CC2" w:rsidRPr="00221CC2">
        <w:rPr>
          <w:spacing w:val="-1"/>
        </w:rPr>
        <w:t>Describe</w:t>
      </w:r>
      <w:r w:rsidR="00221CC2" w:rsidRPr="00221CC2">
        <w:t xml:space="preserve"> </w:t>
      </w:r>
      <w:r w:rsidR="00221CC2" w:rsidRPr="00221CC2">
        <w:rPr>
          <w:spacing w:val="34"/>
        </w:rPr>
        <w:t xml:space="preserve"> </w:t>
      </w:r>
      <w:r w:rsidR="00221CC2" w:rsidRPr="00221CC2">
        <w:rPr>
          <w:spacing w:val="1"/>
        </w:rPr>
        <w:t>any</w:t>
      </w:r>
      <w:proofErr w:type="gramEnd"/>
      <w:r w:rsidR="00221CC2" w:rsidRPr="00221CC2">
        <w:rPr>
          <w:spacing w:val="65"/>
        </w:rPr>
        <w:t xml:space="preserve"> </w:t>
      </w:r>
      <w:r w:rsidR="00221CC2" w:rsidRPr="00221CC2">
        <w:rPr>
          <w:spacing w:val="-1"/>
        </w:rPr>
        <w:t>precautions</w:t>
      </w:r>
      <w:r w:rsidR="00221CC2" w:rsidRPr="00221CC2">
        <w:rPr>
          <w:spacing w:val="-6"/>
        </w:rPr>
        <w:t xml:space="preserve"> </w:t>
      </w:r>
      <w:r w:rsidR="00221CC2" w:rsidRPr="00221CC2">
        <w:rPr>
          <w:spacing w:val="-1"/>
        </w:rPr>
        <w:t>required</w:t>
      </w:r>
      <w:r w:rsidR="00221CC2" w:rsidRPr="00221CC2">
        <w:rPr>
          <w:spacing w:val="-6"/>
        </w:rPr>
        <w:t xml:space="preserve"> </w:t>
      </w:r>
      <w:r w:rsidR="00221CC2" w:rsidRPr="00221CC2">
        <w:t>for</w:t>
      </w:r>
      <w:r w:rsidR="00221CC2" w:rsidRPr="00221CC2">
        <w:rPr>
          <w:spacing w:val="-5"/>
        </w:rPr>
        <w:t xml:space="preserve"> </w:t>
      </w:r>
      <w:r w:rsidR="00221CC2" w:rsidRPr="00221CC2">
        <w:rPr>
          <w:spacing w:val="-1"/>
        </w:rPr>
        <w:t>safe</w:t>
      </w:r>
      <w:r w:rsidR="00221CC2" w:rsidRPr="00221CC2">
        <w:rPr>
          <w:spacing w:val="-6"/>
        </w:rPr>
        <w:t xml:space="preserve"> </w:t>
      </w:r>
      <w:r w:rsidR="00221CC2" w:rsidRPr="00221CC2">
        <w:rPr>
          <w:spacing w:val="-1"/>
        </w:rPr>
        <w:t>administration.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2"/>
        <w:ind w:right="736"/>
        <w:rPr>
          <w:b w:val="0"/>
          <w:bCs w:val="0"/>
          <w:i w:val="0"/>
        </w:rPr>
      </w:pPr>
      <w:r w:rsidRPr="00221CC2">
        <w:rPr>
          <w:i w:val="0"/>
          <w:spacing w:val="-1"/>
        </w:rPr>
        <w:t>Drug</w:t>
      </w:r>
      <w:r w:rsidRPr="00221CC2">
        <w:rPr>
          <w:i w:val="0"/>
          <w:spacing w:val="17"/>
        </w:rPr>
        <w:t xml:space="preserve"> </w:t>
      </w:r>
      <w:r w:rsidRPr="00221CC2">
        <w:rPr>
          <w:i w:val="0"/>
          <w:spacing w:val="-1"/>
        </w:rPr>
        <w:t>Procurement:</w:t>
      </w:r>
      <w:r w:rsidRPr="00221CC2">
        <w:rPr>
          <w:i w:val="0"/>
          <w:spacing w:val="17"/>
        </w:rPr>
        <w:t xml:space="preserve"> </w:t>
      </w:r>
      <w:r w:rsidRPr="00BF2C09">
        <w:rPr>
          <w:color w:val="003DF5"/>
          <w:spacing w:val="-1"/>
        </w:rPr>
        <w:t>Investigational</w:t>
      </w:r>
      <w:r w:rsidRPr="00BF2C09">
        <w:rPr>
          <w:color w:val="003DF5"/>
          <w:spacing w:val="16"/>
        </w:rPr>
        <w:t xml:space="preserve"> </w:t>
      </w:r>
      <w:r w:rsidRPr="00BF2C09">
        <w:rPr>
          <w:color w:val="003DF5"/>
        </w:rPr>
        <w:t>drug</w:t>
      </w:r>
      <w:r w:rsidRPr="00BF2C09">
        <w:rPr>
          <w:color w:val="003DF5"/>
          <w:spacing w:val="16"/>
        </w:rPr>
        <w:t xml:space="preserve"> </w:t>
      </w:r>
      <w:r w:rsidRPr="00BF2C09">
        <w:rPr>
          <w:color w:val="003DF5"/>
          <w:u w:val="thick" w:color="3366FF"/>
        </w:rPr>
        <w:t>may</w:t>
      </w:r>
      <w:r w:rsidRPr="00BF2C09">
        <w:rPr>
          <w:color w:val="003DF5"/>
          <w:spacing w:val="17"/>
          <w:u w:val="thick" w:color="3366FF"/>
        </w:rPr>
        <w:t xml:space="preserve"> </w:t>
      </w:r>
      <w:r w:rsidRPr="00BF2C09">
        <w:rPr>
          <w:color w:val="003DF5"/>
          <w:spacing w:val="-2"/>
          <w:u w:val="thick" w:color="3366FF"/>
        </w:rPr>
        <w:t>or</w:t>
      </w:r>
      <w:r w:rsidRPr="00BF2C09">
        <w:rPr>
          <w:color w:val="003DF5"/>
          <w:spacing w:val="16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may</w:t>
      </w:r>
      <w:r w:rsidRPr="00BF2C09">
        <w:rPr>
          <w:color w:val="003DF5"/>
          <w:spacing w:val="17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not</w:t>
      </w:r>
      <w:r w:rsidRPr="00BF2C09">
        <w:rPr>
          <w:color w:val="003DF5"/>
          <w:spacing w:val="16"/>
          <w:u w:val="thick" w:color="3366FF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17"/>
        </w:rPr>
        <w:t xml:space="preserve"> </w:t>
      </w:r>
      <w:r w:rsidRPr="00BF2C09">
        <w:rPr>
          <w:color w:val="003DF5"/>
          <w:spacing w:val="-1"/>
        </w:rPr>
        <w:t>supplied</w:t>
      </w:r>
      <w:r w:rsidRPr="00BF2C09">
        <w:rPr>
          <w:color w:val="003DF5"/>
          <w:spacing w:val="17"/>
        </w:rPr>
        <w:t xml:space="preserve"> </w:t>
      </w:r>
      <w:r w:rsidRPr="00BF2C09">
        <w:rPr>
          <w:color w:val="003DF5"/>
          <w:spacing w:val="-1"/>
        </w:rPr>
        <w:t>for</w:t>
      </w:r>
      <w:r w:rsidRPr="00BF2C09">
        <w:rPr>
          <w:color w:val="003DF5"/>
          <w:spacing w:val="18"/>
        </w:rPr>
        <w:t xml:space="preserve"> </w:t>
      </w:r>
      <w:r w:rsidRPr="00BF2C09">
        <w:rPr>
          <w:color w:val="003DF5"/>
        </w:rPr>
        <w:t>a</w:t>
      </w:r>
      <w:r w:rsidRPr="00BF2C09">
        <w:rPr>
          <w:color w:val="003DF5"/>
          <w:spacing w:val="18"/>
        </w:rPr>
        <w:t xml:space="preserve"> </w:t>
      </w:r>
      <w:r w:rsidRPr="00BF2C09">
        <w:rPr>
          <w:color w:val="003DF5"/>
          <w:spacing w:val="-1"/>
        </w:rPr>
        <w:t>study.</w:t>
      </w:r>
      <w:r w:rsidRPr="00BF2C09">
        <w:rPr>
          <w:color w:val="003DF5"/>
          <w:spacing w:val="18"/>
        </w:rPr>
        <w:t xml:space="preserve"> </w:t>
      </w:r>
      <w:r w:rsidRPr="00BF2C09">
        <w:rPr>
          <w:color w:val="003DF5"/>
          <w:spacing w:val="-1"/>
        </w:rPr>
        <w:t>Please</w:t>
      </w:r>
      <w:r w:rsidRPr="00BF2C09">
        <w:rPr>
          <w:color w:val="003DF5"/>
          <w:spacing w:val="77"/>
          <w:w w:val="99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sure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make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this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clear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by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inserting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one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of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7"/>
        </w:rPr>
        <w:t xml:space="preserve"> </w:t>
      </w:r>
      <w:r w:rsidRPr="00BF2C09">
        <w:rPr>
          <w:color w:val="003DF5"/>
          <w:spacing w:val="-1"/>
        </w:rPr>
        <w:t>statements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below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as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applicable: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When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drug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is</w:t>
      </w:r>
      <w:r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  <w:u w:val="thick" w:color="3366FF"/>
        </w:rPr>
        <w:t>not</w:t>
      </w:r>
      <w:r w:rsidRPr="00BF2C09">
        <w:rPr>
          <w:rFonts w:ascii="Times New Roman"/>
          <w:b/>
          <w:i/>
          <w:color w:val="003DF5"/>
          <w:spacing w:val="-3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supplied</w:t>
      </w:r>
      <w:r w:rsidRPr="00221CC2">
        <w:rPr>
          <w:rFonts w:ascii="Times New Roman"/>
          <w:b/>
          <w:spacing w:val="-1"/>
          <w:sz w:val="24"/>
        </w:rPr>
        <w:t>:</w:t>
      </w:r>
      <w:r w:rsidRPr="00221CC2">
        <w:rPr>
          <w:rFonts w:ascii="Times New Roman"/>
          <w:b/>
          <w:spacing w:val="5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Name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pacing w:val="1"/>
          <w:sz w:val="24"/>
        </w:rPr>
        <w:t>of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Agent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z w:val="24"/>
        </w:rPr>
        <w:t>must</w:t>
      </w:r>
      <w:r w:rsidRPr="00221CC2">
        <w:rPr>
          <w:rFonts w:ascii="Times New Roman"/>
          <w:spacing w:val="-1"/>
          <w:sz w:val="24"/>
        </w:rPr>
        <w:t xml:space="preserve"> </w:t>
      </w:r>
      <w:r w:rsidRPr="00221CC2">
        <w:rPr>
          <w:rFonts w:ascii="Times New Roman"/>
          <w:sz w:val="24"/>
        </w:rPr>
        <w:t>be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obtained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from commercial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sources.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7A34CF" w:rsidRPr="007A34CF" w:rsidRDefault="007A34CF" w:rsidP="007A34CF">
      <w:pPr>
        <w:spacing w:line="270" w:lineRule="exact"/>
        <w:ind w:left="13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A34CF">
        <w:rPr>
          <w:rFonts w:ascii="Times New Roman" w:hAnsi="Times New Roman" w:cs="Times New Roman"/>
          <w:b/>
          <w:highlight w:val="yellow"/>
          <w:u w:val="single"/>
        </w:rPr>
        <w:t>E</w:t>
      </w:r>
      <w:r w:rsidRPr="007A34CF">
        <w:rPr>
          <w:rFonts w:ascii="Times New Roman" w:hAnsi="Times New Roman" w:cs="Times New Roman"/>
          <w:b/>
          <w:spacing w:val="-1"/>
          <w:sz w:val="24"/>
          <w:highlight w:val="yellow"/>
          <w:u w:val="single"/>
        </w:rPr>
        <w:t>x</w:t>
      </w:r>
      <w:r w:rsidRPr="007A34CF">
        <w:rPr>
          <w:rFonts w:ascii="Times New Roman"/>
          <w:b/>
          <w:spacing w:val="-1"/>
          <w:sz w:val="24"/>
          <w:highlight w:val="yellow"/>
          <w:u w:val="single"/>
        </w:rPr>
        <w:t>ample:</w:t>
      </w:r>
    </w:p>
    <w:p w:rsidR="00625D20" w:rsidRPr="00221CC2" w:rsidRDefault="00221CC2">
      <w:pPr>
        <w:spacing w:before="69" w:line="241" w:lineRule="auto"/>
        <w:ind w:left="120" w:right="8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 w:eastAsia="Times New Roman" w:hAnsi="Times New Roman" w:cs="Times New Roman"/>
          <w:sz w:val="24"/>
          <w:szCs w:val="24"/>
        </w:rPr>
        <w:t>Name of</w:t>
      </w:r>
      <w:r w:rsidRPr="00221CC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Agent</w:t>
      </w:r>
      <w:r w:rsidRPr="00221CC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must</w:t>
      </w:r>
      <w:r w:rsidRPr="00221CC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obtained</w:t>
      </w:r>
      <w:r w:rsidRPr="00221CC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from</w:t>
      </w:r>
      <w:r w:rsidRPr="00221CC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commercial</w:t>
      </w:r>
      <w:r w:rsidRPr="00221CC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sources</w:t>
      </w:r>
      <w:r w:rsidRPr="00221CC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and</w:t>
      </w:r>
      <w:r w:rsidRPr="00221CC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is</w:t>
      </w:r>
      <w:r w:rsidRPr="00221CC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available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 xml:space="preserve"> in</w:t>
      </w:r>
      <w:r w:rsidRPr="00221CC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500</w:t>
      </w:r>
      <w:r w:rsidRPr="00221CC2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mg/10</w:t>
      </w:r>
      <w:r w:rsidRPr="00221CC2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ampules</w:t>
      </w:r>
      <w:r w:rsidRPr="00221CC2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and</w:t>
      </w:r>
      <w:r w:rsidRPr="00221CC2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vials,</w:t>
      </w:r>
      <w:r w:rsidRPr="00221CC2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and</w:t>
      </w:r>
      <w:r w:rsidRPr="00221CC2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221CC2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gm/20</w:t>
      </w:r>
      <w:r w:rsidRPr="00221CC2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ml,</w:t>
      </w:r>
      <w:r w:rsidRPr="00221CC2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2.5</w:t>
      </w:r>
      <w:r w:rsidRPr="00221CC2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gm/50</w:t>
      </w:r>
      <w:r w:rsidRPr="00221CC2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ml,</w:t>
      </w:r>
      <w:r w:rsidRPr="00221CC2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and</w:t>
      </w:r>
      <w:r w:rsidRPr="00221CC2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221CC2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gm/100</w:t>
      </w:r>
      <w:r w:rsidRPr="00221CC2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ml</w:t>
      </w:r>
      <w:r w:rsidRPr="00221CC2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vials.</w:t>
      </w:r>
      <w:r w:rsidRPr="00221CC2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Consider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63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including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the following statement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1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 xml:space="preserve">while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reviewing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 xml:space="preserve"> the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template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221CC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z w:val="24"/>
          <w:szCs w:val="24"/>
        </w:rPr>
        <w:t>The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cost</w:t>
      </w:r>
      <w:r w:rsidRPr="00221CC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 w:rsidRPr="00221CC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this</w:t>
      </w:r>
      <w:r w:rsidRPr="00221CC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agent</w:t>
      </w:r>
      <w:r w:rsidRPr="00221CC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z w:val="24"/>
          <w:szCs w:val="24"/>
        </w:rPr>
        <w:t>will</w:t>
      </w:r>
      <w:r w:rsidRPr="00221CC2">
        <w:rPr>
          <w:rFonts w:ascii="Times New Roman" w:eastAsia="Times New Roman" w:hAnsi="Times New Roman" w:cs="Times New Roman"/>
          <w:b/>
          <w:bCs/>
          <w:spacing w:val="79"/>
          <w:w w:val="99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z w:val="24"/>
          <w:szCs w:val="24"/>
        </w:rPr>
        <w:t>be</w:t>
      </w:r>
      <w:r w:rsidRPr="00221CC2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the</w:t>
      </w:r>
      <w:r w:rsidRPr="00221CC2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subject’s</w:t>
      </w:r>
      <w:r w:rsidRPr="00221CC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responsibility.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25D20" w:rsidRPr="00221CC2" w:rsidRDefault="00221CC2">
      <w:pPr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When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drug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  <w:u w:val="thick" w:color="3366FF"/>
        </w:rPr>
        <w:t>is</w:t>
      </w:r>
      <w:r w:rsidRPr="00BF2C09">
        <w:rPr>
          <w:rFonts w:ascii="Times New Roman"/>
          <w:b/>
          <w:i/>
          <w:color w:val="003DF5"/>
          <w:spacing w:val="-3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supplied</w:t>
      </w:r>
      <w:r w:rsidRPr="00221CC2">
        <w:rPr>
          <w:rFonts w:ascii="Times New Roman"/>
          <w:b/>
          <w:spacing w:val="-1"/>
          <w:sz w:val="24"/>
        </w:rPr>
        <w:t>:</w:t>
      </w:r>
      <w:r w:rsidRPr="00221CC2">
        <w:rPr>
          <w:rFonts w:ascii="Times New Roman"/>
          <w:b/>
          <w:spacing w:val="55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Name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z w:val="24"/>
        </w:rPr>
        <w:t>of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z w:val="24"/>
        </w:rPr>
        <w:t>Agent</w:t>
      </w:r>
      <w:r w:rsidRPr="00221CC2">
        <w:rPr>
          <w:rFonts w:ascii="Times New Roman"/>
          <w:spacing w:val="-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will</w:t>
      </w:r>
      <w:r w:rsidRPr="00221CC2">
        <w:rPr>
          <w:rFonts w:ascii="Times New Roman"/>
          <w:spacing w:val="-2"/>
          <w:sz w:val="24"/>
        </w:rPr>
        <w:t xml:space="preserve"> </w:t>
      </w:r>
      <w:r w:rsidRPr="00221CC2">
        <w:rPr>
          <w:rFonts w:ascii="Times New Roman"/>
          <w:sz w:val="24"/>
        </w:rPr>
        <w:t>be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supplied</w:t>
      </w:r>
      <w:r w:rsidRPr="00221CC2">
        <w:rPr>
          <w:rFonts w:ascii="Times New Roman"/>
          <w:spacing w:val="-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for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z w:val="24"/>
        </w:rPr>
        <w:t>this</w:t>
      </w:r>
      <w:r w:rsidRPr="00221CC2">
        <w:rPr>
          <w:rFonts w:ascii="Times New Roman"/>
          <w:spacing w:val="-2"/>
          <w:sz w:val="24"/>
        </w:rPr>
        <w:t xml:space="preserve"> </w:t>
      </w:r>
      <w:r w:rsidRPr="00221CC2">
        <w:rPr>
          <w:rFonts w:ascii="Times New Roman"/>
          <w:sz w:val="24"/>
        </w:rPr>
        <w:t>study</w:t>
      </w:r>
      <w:r w:rsidRPr="00221CC2">
        <w:rPr>
          <w:rFonts w:ascii="Times New Roman"/>
          <w:spacing w:val="-7"/>
          <w:sz w:val="24"/>
        </w:rPr>
        <w:t xml:space="preserve"> </w:t>
      </w:r>
      <w:r w:rsidRPr="00221CC2">
        <w:rPr>
          <w:rFonts w:ascii="Times New Roman"/>
          <w:spacing w:val="2"/>
          <w:sz w:val="24"/>
        </w:rPr>
        <w:t>by</w:t>
      </w:r>
      <w:r w:rsidRPr="00221CC2">
        <w:rPr>
          <w:rFonts w:ascii="Times New Roman"/>
          <w:spacing w:val="-5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Name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z w:val="24"/>
        </w:rPr>
        <w:t>of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Supplier.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7A34CF" w:rsidRPr="00BF2C09" w:rsidRDefault="00221CC2">
      <w:pPr>
        <w:pStyle w:val="BodyText"/>
        <w:spacing w:before="69"/>
        <w:ind w:right="473"/>
        <w:jc w:val="both"/>
        <w:rPr>
          <w:b/>
          <w:i/>
          <w:color w:val="003DF5"/>
          <w:spacing w:val="28"/>
        </w:rPr>
      </w:pPr>
      <w:r w:rsidRPr="00BF2C09">
        <w:rPr>
          <w:b/>
          <w:i/>
          <w:color w:val="003DF5"/>
          <w:spacing w:val="-1"/>
          <w:u w:val="thick" w:color="3366FF"/>
        </w:rPr>
        <w:t>To</w:t>
      </w:r>
      <w:r w:rsidRPr="00BF2C09">
        <w:rPr>
          <w:b/>
          <w:i/>
          <w:color w:val="003DF5"/>
          <w:spacing w:val="28"/>
          <w:u w:val="thick" w:color="3366FF"/>
        </w:rPr>
        <w:t xml:space="preserve"> </w:t>
      </w:r>
      <w:r w:rsidRPr="00BF2C09">
        <w:rPr>
          <w:b/>
          <w:i/>
          <w:color w:val="003DF5"/>
          <w:u w:val="thick" w:color="3366FF"/>
        </w:rPr>
        <w:t>be</w:t>
      </w:r>
      <w:r w:rsidRPr="00BF2C09">
        <w:rPr>
          <w:b/>
          <w:i/>
          <w:color w:val="003DF5"/>
          <w:spacing w:val="27"/>
          <w:u w:val="thick" w:color="3366FF"/>
        </w:rPr>
        <w:t xml:space="preserve"> </w:t>
      </w:r>
      <w:r w:rsidRPr="00BF2C09">
        <w:rPr>
          <w:b/>
          <w:i/>
          <w:color w:val="003DF5"/>
          <w:spacing w:val="-1"/>
          <w:u w:val="thick" w:color="3366FF"/>
        </w:rPr>
        <w:t>included</w:t>
      </w:r>
      <w:r w:rsidRPr="00BF2C09">
        <w:rPr>
          <w:b/>
          <w:i/>
          <w:color w:val="003DF5"/>
          <w:spacing w:val="29"/>
          <w:u w:val="thick" w:color="3366FF"/>
        </w:rPr>
        <w:t xml:space="preserve"> </w:t>
      </w:r>
      <w:r w:rsidRPr="00BF2C09">
        <w:rPr>
          <w:b/>
          <w:i/>
          <w:color w:val="003DF5"/>
          <w:spacing w:val="-1"/>
          <w:u w:val="thick" w:color="3366FF"/>
        </w:rPr>
        <w:t>when</w:t>
      </w:r>
      <w:r w:rsidRPr="00BF2C09">
        <w:rPr>
          <w:b/>
          <w:i/>
          <w:color w:val="003DF5"/>
          <w:spacing w:val="29"/>
          <w:u w:val="thick" w:color="3366FF"/>
        </w:rPr>
        <w:t xml:space="preserve"> </w:t>
      </w:r>
      <w:r w:rsidRPr="00BF2C09">
        <w:rPr>
          <w:b/>
          <w:i/>
          <w:color w:val="003DF5"/>
          <w:spacing w:val="-1"/>
          <w:u w:val="thick" w:color="3366FF"/>
        </w:rPr>
        <w:t>drug</w:t>
      </w:r>
      <w:r w:rsidRPr="00BF2C09">
        <w:rPr>
          <w:b/>
          <w:i/>
          <w:color w:val="003DF5"/>
          <w:spacing w:val="28"/>
          <w:u w:val="thick" w:color="3366FF"/>
        </w:rPr>
        <w:t xml:space="preserve"> </w:t>
      </w:r>
      <w:r w:rsidRPr="00BF2C09">
        <w:rPr>
          <w:b/>
          <w:i/>
          <w:color w:val="003DF5"/>
          <w:u w:val="thick" w:color="3366FF"/>
        </w:rPr>
        <w:t>is</w:t>
      </w:r>
      <w:r w:rsidRPr="00BF2C09">
        <w:rPr>
          <w:b/>
          <w:i/>
          <w:color w:val="003DF5"/>
          <w:spacing w:val="28"/>
          <w:u w:val="thick" w:color="3366FF"/>
        </w:rPr>
        <w:t xml:space="preserve"> </w:t>
      </w:r>
      <w:r w:rsidRPr="00BF2C09">
        <w:rPr>
          <w:b/>
          <w:i/>
          <w:color w:val="003DF5"/>
          <w:spacing w:val="-1"/>
          <w:u w:val="thick" w:color="3366FF"/>
        </w:rPr>
        <w:t>supplied</w:t>
      </w:r>
      <w:r w:rsidRPr="00BF2C09">
        <w:rPr>
          <w:b/>
          <w:i/>
          <w:color w:val="003DF5"/>
          <w:spacing w:val="-1"/>
        </w:rPr>
        <w:t>:</w:t>
      </w:r>
      <w:r w:rsidRPr="00BF2C09">
        <w:rPr>
          <w:b/>
          <w:i/>
          <w:color w:val="003DF5"/>
          <w:spacing w:val="28"/>
        </w:rPr>
        <w:t xml:space="preserve"> </w:t>
      </w:r>
    </w:p>
    <w:p w:rsidR="007A34CF" w:rsidRPr="0058109B" w:rsidRDefault="007A34CF" w:rsidP="0058109B">
      <w:pPr>
        <w:pStyle w:val="NoSpacing"/>
      </w:pPr>
    </w:p>
    <w:p w:rsidR="00625D20" w:rsidRPr="00221CC2" w:rsidRDefault="00221CC2">
      <w:pPr>
        <w:pStyle w:val="BodyText"/>
        <w:spacing w:before="69"/>
        <w:ind w:right="473"/>
        <w:jc w:val="both"/>
      </w:pPr>
      <w:r w:rsidRPr="00221CC2">
        <w:rPr>
          <w:b/>
          <w:spacing w:val="-1"/>
        </w:rPr>
        <w:t>Drug</w:t>
      </w:r>
      <w:r w:rsidRPr="00221CC2">
        <w:rPr>
          <w:b/>
          <w:spacing w:val="28"/>
        </w:rPr>
        <w:t xml:space="preserve"> </w:t>
      </w:r>
      <w:r w:rsidRPr="00221CC2">
        <w:rPr>
          <w:b/>
          <w:spacing w:val="-1"/>
        </w:rPr>
        <w:t>Accountability:</w:t>
      </w:r>
      <w:r w:rsidRPr="00221CC2">
        <w:rPr>
          <w:b/>
          <w:spacing w:val="28"/>
        </w:rPr>
        <w:t xml:space="preserve"> </w:t>
      </w:r>
      <w:r w:rsidRPr="00221CC2">
        <w:rPr>
          <w:spacing w:val="-1"/>
        </w:rPr>
        <w:t>The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investigator</w:t>
      </w:r>
      <w:r w:rsidRPr="00221CC2">
        <w:rPr>
          <w:spacing w:val="27"/>
        </w:rPr>
        <w:t xml:space="preserve"> </w:t>
      </w:r>
      <w:r w:rsidRPr="00221CC2">
        <w:rPr>
          <w:spacing w:val="1"/>
        </w:rPr>
        <w:t>or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designated</w:t>
      </w:r>
      <w:r w:rsidRPr="00221CC2">
        <w:rPr>
          <w:spacing w:val="93"/>
        </w:rPr>
        <w:t xml:space="preserve"> </w:t>
      </w:r>
      <w:r w:rsidRPr="00221CC2">
        <w:t>study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personnel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are</w:t>
      </w:r>
      <w:r w:rsidRPr="00221CC2">
        <w:rPr>
          <w:spacing w:val="20"/>
        </w:rPr>
        <w:t xml:space="preserve"> </w:t>
      </w:r>
      <w:r w:rsidRPr="00221CC2">
        <w:t>responsible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17"/>
        </w:rPr>
        <w:t xml:space="preserve"> </w:t>
      </w:r>
      <w:r w:rsidRPr="00221CC2">
        <w:t>maintaining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accurate</w:t>
      </w:r>
      <w:r w:rsidRPr="00221CC2">
        <w:rPr>
          <w:spacing w:val="17"/>
        </w:rPr>
        <w:t xml:space="preserve"> </w:t>
      </w:r>
      <w:r w:rsidRPr="00221CC2">
        <w:t>dispensing</w:t>
      </w:r>
      <w:r w:rsidRPr="00221CC2">
        <w:rPr>
          <w:spacing w:val="18"/>
        </w:rPr>
        <w:t xml:space="preserve"> </w:t>
      </w:r>
      <w:r w:rsidRPr="00221CC2">
        <w:t>records</w:t>
      </w:r>
      <w:r w:rsidRPr="00221CC2">
        <w:rPr>
          <w:spacing w:val="18"/>
        </w:rPr>
        <w:t xml:space="preserve"> </w:t>
      </w:r>
      <w:r w:rsidRPr="00221CC2">
        <w:t>of</w:t>
      </w:r>
      <w:r w:rsidRPr="00221CC2">
        <w:rPr>
          <w:spacing w:val="17"/>
        </w:rPr>
        <w:t xml:space="preserve"> </w:t>
      </w:r>
      <w:r w:rsidRPr="00221CC2">
        <w:t>the</w:t>
      </w:r>
      <w:r w:rsidRPr="00221CC2">
        <w:rPr>
          <w:spacing w:val="20"/>
        </w:rPr>
        <w:t xml:space="preserve"> </w:t>
      </w:r>
      <w:r w:rsidRPr="00221CC2">
        <w:t>study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drug.</w:t>
      </w:r>
      <w:r w:rsidRPr="00221CC2">
        <w:rPr>
          <w:spacing w:val="49"/>
        </w:rPr>
        <w:t xml:space="preserve"> </w:t>
      </w:r>
      <w:r w:rsidRPr="00221CC2">
        <w:rPr>
          <w:spacing w:val="-1"/>
        </w:rPr>
        <w:t>All</w:t>
      </w:r>
      <w:r w:rsidRPr="00221CC2">
        <w:rPr>
          <w:spacing w:val="13"/>
        </w:rPr>
        <w:t xml:space="preserve"> </w:t>
      </w:r>
      <w:r w:rsidRPr="00221CC2">
        <w:t>study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drugs</w:t>
      </w:r>
      <w:r w:rsidRPr="00221CC2">
        <w:rPr>
          <w:spacing w:val="13"/>
        </w:rPr>
        <w:t xml:space="preserve"> </w:t>
      </w:r>
      <w:r w:rsidRPr="00221CC2">
        <w:t>must</w:t>
      </w:r>
      <w:r w:rsidRPr="00221CC2">
        <w:rPr>
          <w:spacing w:val="14"/>
        </w:rPr>
        <w:t xml:space="preserve"> </w:t>
      </w:r>
      <w:r w:rsidRPr="00221CC2">
        <w:t>be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accounted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for,</w:t>
      </w:r>
      <w:r w:rsidRPr="00221CC2">
        <w:rPr>
          <w:spacing w:val="13"/>
        </w:rPr>
        <w:t xml:space="preserve"> </w:t>
      </w:r>
      <w:r w:rsidRPr="00221CC2">
        <w:t>including</w:t>
      </w:r>
      <w:r w:rsidRPr="00221CC2">
        <w:rPr>
          <w:spacing w:val="11"/>
        </w:rPr>
        <w:t xml:space="preserve"> </w:t>
      </w:r>
      <w:r w:rsidRPr="00221CC2">
        <w:t>study</w:t>
      </w:r>
      <w:r w:rsidRPr="00221CC2">
        <w:rPr>
          <w:spacing w:val="9"/>
        </w:rPr>
        <w:t xml:space="preserve"> </w:t>
      </w:r>
      <w:r w:rsidRPr="00221CC2">
        <w:t>drug</w:t>
      </w:r>
      <w:r w:rsidRPr="00221CC2">
        <w:rPr>
          <w:spacing w:val="13"/>
        </w:rPr>
        <w:t xml:space="preserve"> </w:t>
      </w:r>
      <w:r w:rsidRPr="00221CC2">
        <w:t>accidentally</w:t>
      </w:r>
      <w:r w:rsidRPr="00221CC2">
        <w:rPr>
          <w:spacing w:val="9"/>
        </w:rPr>
        <w:t xml:space="preserve"> </w:t>
      </w:r>
      <w:r w:rsidRPr="00221CC2">
        <w:t>or</w:t>
      </w:r>
      <w:r w:rsidRPr="00221CC2">
        <w:rPr>
          <w:spacing w:val="13"/>
        </w:rPr>
        <w:t xml:space="preserve"> </w:t>
      </w:r>
      <w:r w:rsidRPr="00221CC2">
        <w:t>deliberately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destroyed.</w:t>
      </w:r>
      <w:r w:rsidRPr="00221CC2">
        <w:rPr>
          <w:spacing w:val="34"/>
        </w:rPr>
        <w:t xml:space="preserve"> </w:t>
      </w:r>
      <w:r w:rsidRPr="00221CC2">
        <w:t>Under</w:t>
      </w:r>
      <w:r w:rsidRPr="00221CC2">
        <w:rPr>
          <w:spacing w:val="36"/>
        </w:rPr>
        <w:t xml:space="preserve"> </w:t>
      </w:r>
      <w:r w:rsidRPr="00221CC2">
        <w:t>no</w:t>
      </w:r>
      <w:r w:rsidRPr="00221CC2">
        <w:rPr>
          <w:spacing w:val="40"/>
        </w:rPr>
        <w:t xml:space="preserve"> </w:t>
      </w:r>
      <w:r w:rsidRPr="00221CC2">
        <w:rPr>
          <w:spacing w:val="-1"/>
        </w:rPr>
        <w:t>circumstances</w:t>
      </w:r>
      <w:r w:rsidRPr="00221CC2">
        <w:rPr>
          <w:spacing w:val="37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38"/>
        </w:rPr>
        <w:t xml:space="preserve"> </w:t>
      </w:r>
      <w:r w:rsidRPr="00221CC2">
        <w:t>the</w:t>
      </w:r>
      <w:r w:rsidRPr="00221CC2">
        <w:rPr>
          <w:spacing w:val="35"/>
        </w:rPr>
        <w:t xml:space="preserve"> </w:t>
      </w:r>
      <w:r w:rsidRPr="00221CC2">
        <w:rPr>
          <w:spacing w:val="-1"/>
        </w:rPr>
        <w:t>investigator</w:t>
      </w:r>
      <w:r w:rsidRPr="00221CC2">
        <w:rPr>
          <w:spacing w:val="38"/>
        </w:rPr>
        <w:t xml:space="preserve"> </w:t>
      </w:r>
      <w:r w:rsidRPr="00221CC2">
        <w:rPr>
          <w:spacing w:val="-1"/>
        </w:rPr>
        <w:t>allow</w:t>
      </w:r>
      <w:r w:rsidRPr="00221CC2">
        <w:rPr>
          <w:spacing w:val="37"/>
        </w:rPr>
        <w:t xml:space="preserve"> </w:t>
      </w:r>
      <w:r w:rsidRPr="00221CC2">
        <w:t>the</w:t>
      </w:r>
      <w:r w:rsidRPr="00221CC2">
        <w:rPr>
          <w:spacing w:val="35"/>
        </w:rPr>
        <w:t xml:space="preserve"> </w:t>
      </w:r>
      <w:r w:rsidRPr="00221CC2">
        <w:rPr>
          <w:spacing w:val="-1"/>
        </w:rPr>
        <w:t>investigational</w:t>
      </w:r>
      <w:r w:rsidRPr="00221CC2">
        <w:rPr>
          <w:spacing w:val="38"/>
        </w:rPr>
        <w:t xml:space="preserve"> </w:t>
      </w:r>
      <w:r w:rsidRPr="00221CC2">
        <w:t>drug</w:t>
      </w:r>
      <w:r w:rsidRPr="00221CC2">
        <w:rPr>
          <w:spacing w:val="34"/>
        </w:rPr>
        <w:t xml:space="preserve"> </w:t>
      </w:r>
      <w:r w:rsidRPr="00221CC2">
        <w:t>to</w:t>
      </w:r>
      <w:r w:rsidRPr="00221CC2">
        <w:rPr>
          <w:spacing w:val="37"/>
        </w:rPr>
        <w:t xml:space="preserve"> </w:t>
      </w:r>
      <w:r w:rsidRPr="00221CC2">
        <w:rPr>
          <w:spacing w:val="1"/>
        </w:rPr>
        <w:t>be</w:t>
      </w:r>
      <w:r w:rsidRPr="00221CC2">
        <w:rPr>
          <w:spacing w:val="91"/>
          <w:w w:val="99"/>
        </w:rPr>
        <w:t xml:space="preserve"> </w:t>
      </w:r>
      <w:r w:rsidRPr="00221CC2">
        <w:rPr>
          <w:spacing w:val="-1"/>
        </w:rPr>
        <w:t>used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other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than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24"/>
        </w:rPr>
        <w:t xml:space="preserve"> </w:t>
      </w:r>
      <w:r w:rsidRPr="00221CC2">
        <w:t>directed</w:t>
      </w:r>
      <w:r w:rsidRPr="00221CC2">
        <w:rPr>
          <w:spacing w:val="23"/>
        </w:rPr>
        <w:t xml:space="preserve"> </w:t>
      </w:r>
      <w:r w:rsidRPr="00221CC2">
        <w:rPr>
          <w:spacing w:val="1"/>
        </w:rPr>
        <w:t>by</w:t>
      </w:r>
      <w:r w:rsidRPr="00221CC2">
        <w:rPr>
          <w:spacing w:val="19"/>
        </w:rPr>
        <w:t xml:space="preserve"> </w:t>
      </w:r>
      <w:r w:rsidRPr="00221CC2">
        <w:t>the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protocol.</w:t>
      </w:r>
      <w:r w:rsidRPr="00221CC2">
        <w:rPr>
          <w:spacing w:val="24"/>
        </w:rPr>
        <w:t xml:space="preserve"> </w:t>
      </w:r>
      <w:r w:rsidRPr="00221CC2">
        <w:rPr>
          <w:spacing w:val="-2"/>
        </w:rPr>
        <w:t>If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appropriate,</w:t>
      </w:r>
      <w:r w:rsidRPr="00221CC2">
        <w:rPr>
          <w:spacing w:val="24"/>
        </w:rPr>
        <w:t xml:space="preserve"> </w:t>
      </w:r>
      <w:r w:rsidRPr="00221CC2">
        <w:t>drug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storage,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drug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dispensing,</w:t>
      </w:r>
      <w:r w:rsidRPr="00221CC2">
        <w:rPr>
          <w:spacing w:val="24"/>
        </w:rPr>
        <w:t xml:space="preserve"> </w:t>
      </w:r>
      <w:r w:rsidRPr="00221CC2">
        <w:t>and</w:t>
      </w:r>
      <w:r w:rsidRPr="00221CC2">
        <w:rPr>
          <w:spacing w:val="99"/>
        </w:rPr>
        <w:t xml:space="preserve"> </w:t>
      </w:r>
      <w:r w:rsidRPr="00221CC2">
        <w:rPr>
          <w:spacing w:val="-1"/>
        </w:rPr>
        <w:t>drug</w:t>
      </w:r>
      <w:r w:rsidRPr="00221CC2">
        <w:rPr>
          <w:spacing w:val="-5"/>
        </w:rPr>
        <w:t xml:space="preserve"> </w:t>
      </w:r>
      <w:r w:rsidRPr="00221CC2">
        <w:t>accountability</w:t>
      </w:r>
      <w:r w:rsidRPr="00221CC2">
        <w:rPr>
          <w:spacing w:val="-10"/>
        </w:rPr>
        <w:t xml:space="preserve"> </w:t>
      </w:r>
      <w:r w:rsidRPr="00221CC2">
        <w:rPr>
          <w:spacing w:val="1"/>
        </w:rPr>
        <w:t>may</w:t>
      </w:r>
      <w:r w:rsidRPr="00221CC2">
        <w:rPr>
          <w:spacing w:val="-7"/>
        </w:rPr>
        <w:t xml:space="preserve"> </w:t>
      </w:r>
      <w:r w:rsidRPr="00221CC2">
        <w:t>be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delegated</w:t>
      </w:r>
      <w:r w:rsidRPr="00221CC2">
        <w:rPr>
          <w:spacing w:val="-5"/>
        </w:rPr>
        <w:t xml:space="preserve"> </w:t>
      </w:r>
      <w:r w:rsidRPr="00221CC2">
        <w:t>to</w:t>
      </w:r>
      <w:r w:rsidRPr="00221CC2">
        <w:rPr>
          <w:spacing w:val="-4"/>
        </w:rPr>
        <w:t xml:space="preserve"> </w:t>
      </w:r>
      <w:r w:rsidRPr="00221CC2">
        <w:t>the</w:t>
      </w:r>
      <w:r w:rsidRPr="00221CC2">
        <w:rPr>
          <w:spacing w:val="-6"/>
        </w:rPr>
        <w:t xml:space="preserve"> </w:t>
      </w:r>
      <w:r w:rsidRPr="00221CC2">
        <w:t>pharmacy</w:t>
      </w:r>
      <w:r w:rsidRPr="00221CC2">
        <w:rPr>
          <w:spacing w:val="-9"/>
        </w:rPr>
        <w:t xml:space="preserve"> </w:t>
      </w:r>
      <w:r w:rsidRPr="00221CC2">
        <w:rPr>
          <w:spacing w:val="-1"/>
        </w:rPr>
        <w:t>section</w:t>
      </w:r>
      <w:r w:rsidRPr="00221CC2">
        <w:rPr>
          <w:spacing w:val="-5"/>
        </w:rPr>
        <w:t xml:space="preserve"> </w:t>
      </w:r>
      <w:r w:rsidRPr="00221CC2">
        <w:t>of</w:t>
      </w:r>
      <w:r w:rsidRPr="00221CC2">
        <w:rPr>
          <w:spacing w:val="-6"/>
        </w:rPr>
        <w:t xml:space="preserve"> </w:t>
      </w:r>
      <w:r w:rsidRPr="00221CC2">
        <w:t>the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investigative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site.</w:t>
      </w:r>
    </w:p>
    <w:p w:rsidR="00625D20" w:rsidRPr="00221CC2" w:rsidRDefault="00625D20">
      <w:pPr>
        <w:spacing w:before="10"/>
        <w:rPr>
          <w:rFonts w:ascii="Times New Roman" w:eastAsia="Times New Roman" w:hAnsi="Times New Roman" w:cs="Times New Roman"/>
          <w:sz w:val="34"/>
          <w:szCs w:val="34"/>
        </w:rPr>
      </w:pPr>
    </w:p>
    <w:p w:rsidR="007A34CF" w:rsidRPr="00BF2C09" w:rsidRDefault="00221CC2">
      <w:pPr>
        <w:pStyle w:val="Heading2"/>
        <w:ind w:right="109"/>
        <w:rPr>
          <w:color w:val="003DF5"/>
          <w:spacing w:val="-3"/>
        </w:rPr>
      </w:pPr>
      <w:r w:rsidRPr="00BF2C09">
        <w:rPr>
          <w:color w:val="003DF5"/>
          <w:spacing w:val="-1"/>
          <w:u w:val="thick" w:color="3366FF"/>
        </w:rPr>
        <w:t>To</w:t>
      </w:r>
      <w:r w:rsidRPr="00BF2C09">
        <w:rPr>
          <w:color w:val="003DF5"/>
          <w:spacing w:val="-3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be</w:t>
      </w:r>
      <w:r w:rsidRPr="00BF2C09">
        <w:rPr>
          <w:color w:val="003DF5"/>
          <w:spacing w:val="-3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included</w:t>
      </w:r>
      <w:r w:rsidRPr="00BF2C09">
        <w:rPr>
          <w:color w:val="003DF5"/>
          <w:spacing w:val="-3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when</w:t>
      </w:r>
      <w:r w:rsidRPr="00BF2C09">
        <w:rPr>
          <w:color w:val="003DF5"/>
          <w:spacing w:val="-2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drug</w:t>
      </w:r>
      <w:r w:rsidRPr="00BF2C09">
        <w:rPr>
          <w:color w:val="003DF5"/>
          <w:spacing w:val="-2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is</w:t>
      </w:r>
      <w:r w:rsidRPr="00BF2C09">
        <w:rPr>
          <w:color w:val="003DF5"/>
          <w:spacing w:val="-3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supplied</w:t>
      </w:r>
      <w:r w:rsidRPr="00BF2C09">
        <w:rPr>
          <w:color w:val="003DF5"/>
          <w:spacing w:val="-1"/>
        </w:rPr>
        <w:t>:</w:t>
      </w:r>
      <w:r w:rsidRPr="00BF2C09">
        <w:rPr>
          <w:color w:val="003DF5"/>
          <w:spacing w:val="-3"/>
        </w:rPr>
        <w:t xml:space="preserve"> </w:t>
      </w:r>
    </w:p>
    <w:p w:rsidR="007A34CF" w:rsidRDefault="007A34CF">
      <w:pPr>
        <w:pStyle w:val="Heading2"/>
        <w:ind w:right="109"/>
        <w:rPr>
          <w:rFonts w:cs="Times New Roman"/>
          <w:i w:val="0"/>
          <w:spacing w:val="-1"/>
        </w:rPr>
      </w:pPr>
    </w:p>
    <w:p w:rsidR="00625D20" w:rsidRPr="00221CC2" w:rsidRDefault="00221CC2">
      <w:pPr>
        <w:pStyle w:val="Heading2"/>
        <w:ind w:right="109"/>
        <w:rPr>
          <w:b w:val="0"/>
          <w:bCs w:val="0"/>
          <w:i w:val="0"/>
        </w:rPr>
      </w:pPr>
      <w:r w:rsidRPr="00221CC2">
        <w:rPr>
          <w:rFonts w:cs="Times New Roman"/>
          <w:i w:val="0"/>
          <w:spacing w:val="-1"/>
        </w:rPr>
        <w:t>Drug</w:t>
      </w:r>
      <w:r w:rsidRPr="00221CC2">
        <w:rPr>
          <w:rFonts w:cs="Times New Roman"/>
          <w:i w:val="0"/>
          <w:spacing w:val="-2"/>
        </w:rPr>
        <w:t xml:space="preserve"> </w:t>
      </w:r>
      <w:r w:rsidRPr="00221CC2">
        <w:rPr>
          <w:rFonts w:cs="Times New Roman"/>
          <w:i w:val="0"/>
          <w:spacing w:val="-1"/>
        </w:rPr>
        <w:t>Destruction</w:t>
      </w:r>
      <w:r w:rsidRPr="00221CC2">
        <w:rPr>
          <w:spacing w:val="-1"/>
        </w:rPr>
        <w:t>:</w:t>
      </w:r>
      <w:r w:rsidRPr="00221CC2">
        <w:rPr>
          <w:spacing w:val="-4"/>
        </w:rPr>
        <w:t xml:space="preserve"> </w:t>
      </w:r>
      <w:r w:rsidRPr="00BF2C09">
        <w:rPr>
          <w:color w:val="003DF5"/>
          <w:spacing w:val="-1"/>
        </w:rPr>
        <w:t>This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section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should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note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procedures</w:t>
      </w:r>
      <w:r w:rsidRPr="00BF2C09">
        <w:rPr>
          <w:color w:val="003DF5"/>
          <w:spacing w:val="82"/>
        </w:rPr>
        <w:t xml:space="preserve"> </w:t>
      </w:r>
      <w:r w:rsidRPr="00BF2C09">
        <w:rPr>
          <w:color w:val="003DF5"/>
          <w:spacing w:val="-1"/>
        </w:rPr>
        <w:t>for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final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reconciliation</w:t>
      </w:r>
      <w:r w:rsidRPr="00BF2C09">
        <w:rPr>
          <w:color w:val="003DF5"/>
          <w:spacing w:val="-2"/>
        </w:rPr>
        <w:t xml:space="preserve"> of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site’s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drug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or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device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supply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at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end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of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the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study,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and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whether</w:t>
      </w:r>
      <w:r w:rsidRPr="00BF2C09">
        <w:rPr>
          <w:color w:val="003DF5"/>
          <w:spacing w:val="91"/>
        </w:rPr>
        <w:t xml:space="preserve"> </w:t>
      </w:r>
      <w:r w:rsidRPr="00BF2C09">
        <w:rPr>
          <w:color w:val="003DF5"/>
        </w:rPr>
        <w:t>study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drug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or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device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is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shipped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back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a</w:t>
      </w:r>
      <w:r w:rsidRPr="00BF2C09">
        <w:rPr>
          <w:color w:val="003DF5"/>
          <w:spacing w:val="-1"/>
        </w:rPr>
        <w:t xml:space="preserve"> source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or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destroyed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on</w:t>
      </w:r>
      <w:r w:rsidRPr="00BF2C09">
        <w:rPr>
          <w:color w:val="003DF5"/>
          <w:spacing w:val="-1"/>
        </w:rPr>
        <w:t xml:space="preserve"> </w:t>
      </w:r>
      <w:r w:rsidRPr="00BF2C09">
        <w:rPr>
          <w:color w:val="003DF5"/>
        </w:rPr>
        <w:t>site.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If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drug</w:t>
      </w:r>
      <w:r w:rsidRPr="00BF2C09">
        <w:rPr>
          <w:color w:val="003DF5"/>
          <w:spacing w:val="-1"/>
        </w:rPr>
        <w:t xml:space="preserve"> </w:t>
      </w:r>
      <w:r w:rsidRPr="00BF2C09">
        <w:rPr>
          <w:color w:val="003DF5"/>
        </w:rPr>
        <w:t>or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device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is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-1"/>
        </w:rPr>
        <w:t xml:space="preserve"> </w:t>
      </w:r>
      <w:r w:rsidRPr="00BF2C09">
        <w:rPr>
          <w:color w:val="003DF5"/>
          <w:spacing w:val="1"/>
        </w:rPr>
        <w:t>be</w:t>
      </w:r>
      <w:r w:rsidRPr="00BF2C09">
        <w:rPr>
          <w:color w:val="003DF5"/>
          <w:spacing w:val="55"/>
          <w:w w:val="99"/>
        </w:rPr>
        <w:t xml:space="preserve"> </w:t>
      </w:r>
      <w:r w:rsidRPr="00BF2C09">
        <w:rPr>
          <w:color w:val="003DF5"/>
          <w:spacing w:val="-1"/>
        </w:rPr>
        <w:t>shipped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back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a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source,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note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address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and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contact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information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here.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Default="00221CC2">
      <w:pPr>
        <w:pStyle w:val="BodyText"/>
        <w:ind w:right="424"/>
        <w:rPr>
          <w:spacing w:val="-1"/>
        </w:rPr>
      </w:pPr>
      <w:r w:rsidRPr="00221CC2">
        <w:rPr>
          <w:rFonts w:cs="Times New Roman"/>
          <w:b/>
          <w:bCs/>
          <w:spacing w:val="-1"/>
          <w:u w:val="thick" w:color="000000"/>
        </w:rPr>
        <w:t>Suggested</w:t>
      </w:r>
      <w:r w:rsidRPr="00221CC2">
        <w:rPr>
          <w:rFonts w:cs="Times New Roman"/>
          <w:b/>
          <w:bCs/>
          <w:spacing w:val="-4"/>
          <w:u w:val="thick" w:color="000000"/>
        </w:rPr>
        <w:t xml:space="preserve"> </w:t>
      </w:r>
      <w:r w:rsidRPr="00221CC2">
        <w:rPr>
          <w:rFonts w:cs="Times New Roman"/>
          <w:b/>
          <w:bCs/>
          <w:spacing w:val="-1"/>
          <w:u w:val="thick" w:color="000000"/>
        </w:rPr>
        <w:t>language:</w:t>
      </w:r>
      <w:r w:rsidRPr="00221CC2">
        <w:rPr>
          <w:rFonts w:cs="Times New Roman"/>
          <w:b/>
          <w:bCs/>
          <w:spacing w:val="-4"/>
          <w:u w:val="thick" w:color="000000"/>
        </w:rPr>
        <w:t xml:space="preserve"> </w:t>
      </w:r>
      <w:r w:rsidRPr="00221CC2">
        <w:rPr>
          <w:spacing w:val="-1"/>
        </w:rPr>
        <w:t>“At</w:t>
      </w:r>
      <w:r w:rsidRPr="00221CC2">
        <w:rPr>
          <w:spacing w:val="-3"/>
        </w:rPr>
        <w:t xml:space="preserve">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completion</w:t>
      </w:r>
      <w:r w:rsidRPr="00221CC2">
        <w:rPr>
          <w:spacing w:val="-3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study,</w:t>
      </w:r>
      <w:r w:rsidRPr="00221CC2">
        <w:rPr>
          <w:spacing w:val="-3"/>
        </w:rPr>
        <w:t xml:space="preserve"> </w:t>
      </w:r>
      <w:r w:rsidRPr="00221CC2">
        <w:t>there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-3"/>
        </w:rPr>
        <w:t xml:space="preserve"> </w:t>
      </w:r>
      <w:r w:rsidRPr="00221CC2">
        <w:t>be</w:t>
      </w:r>
      <w:r w:rsidRPr="00221CC2">
        <w:rPr>
          <w:spacing w:val="-4"/>
        </w:rPr>
        <w:t xml:space="preserve"> </w:t>
      </w:r>
      <w:r w:rsidRPr="00221CC2">
        <w:t>a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final reconciliation</w:t>
      </w:r>
      <w:r w:rsidRPr="00221CC2">
        <w:rPr>
          <w:spacing w:val="-3"/>
        </w:rPr>
        <w:t xml:space="preserve"> </w:t>
      </w:r>
      <w:r w:rsidRPr="00221CC2">
        <w:t>of</w:t>
      </w:r>
      <w:r w:rsidRPr="00221CC2">
        <w:rPr>
          <w:spacing w:val="-5"/>
        </w:rPr>
        <w:t xml:space="preserve"> </w:t>
      </w:r>
      <w:r w:rsidRPr="00221CC2">
        <w:t>drug</w:t>
      </w:r>
      <w:r w:rsidRPr="00221CC2">
        <w:rPr>
          <w:spacing w:val="83"/>
        </w:rPr>
        <w:t xml:space="preserve"> </w:t>
      </w:r>
      <w:r w:rsidRPr="00221CC2">
        <w:rPr>
          <w:spacing w:val="-1"/>
        </w:rPr>
        <w:t>shipped,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drug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consumed, and</w:t>
      </w:r>
      <w:r w:rsidRPr="00221CC2">
        <w:rPr>
          <w:spacing w:val="-3"/>
        </w:rPr>
        <w:t xml:space="preserve"> </w:t>
      </w:r>
      <w:r w:rsidRPr="00221CC2">
        <w:t>drug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remaining.</w:t>
      </w:r>
      <w:r w:rsidRPr="00221CC2">
        <w:rPr>
          <w:spacing w:val="-3"/>
        </w:rPr>
        <w:t xml:space="preserve"> </w:t>
      </w:r>
      <w:r w:rsidRPr="00221CC2">
        <w:t>This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reconciliation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-3"/>
        </w:rPr>
        <w:t xml:space="preserve"> </w:t>
      </w:r>
      <w:r w:rsidRPr="00221CC2">
        <w:t>be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logged</w:t>
      </w:r>
      <w:r w:rsidRPr="00221CC2">
        <w:rPr>
          <w:spacing w:val="-3"/>
        </w:rPr>
        <w:t xml:space="preserve"> </w:t>
      </w:r>
      <w:r w:rsidRPr="00221CC2">
        <w:t>on</w:t>
      </w:r>
      <w:r w:rsidRPr="00221CC2">
        <w:rPr>
          <w:spacing w:val="-3"/>
        </w:rPr>
        <w:t xml:space="preserve">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t>drug</w:t>
      </w:r>
      <w:r w:rsidRPr="00221CC2">
        <w:rPr>
          <w:spacing w:val="89"/>
        </w:rPr>
        <w:t xml:space="preserve"> </w:t>
      </w:r>
      <w:r w:rsidRPr="00221CC2">
        <w:rPr>
          <w:spacing w:val="-1"/>
        </w:rPr>
        <w:t>reconciliation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form,</w:t>
      </w:r>
      <w:r w:rsidRPr="00221CC2">
        <w:rPr>
          <w:spacing w:val="-4"/>
        </w:rPr>
        <w:t xml:space="preserve"> </w:t>
      </w:r>
      <w:r w:rsidRPr="00221CC2">
        <w:t>signed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dated.</w:t>
      </w:r>
      <w:r w:rsidRPr="00221CC2">
        <w:rPr>
          <w:spacing w:val="-2"/>
        </w:rPr>
        <w:t xml:space="preserve"> </w:t>
      </w:r>
      <w:r w:rsidRPr="00221CC2">
        <w:rPr>
          <w:spacing w:val="1"/>
        </w:rPr>
        <w:t>Any</w:t>
      </w:r>
      <w:r w:rsidRPr="00221CC2">
        <w:rPr>
          <w:spacing w:val="-9"/>
        </w:rPr>
        <w:t xml:space="preserve"> </w:t>
      </w:r>
      <w:r w:rsidRPr="00221CC2">
        <w:rPr>
          <w:spacing w:val="-1"/>
        </w:rPr>
        <w:t>discrepancies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noted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-4"/>
        </w:rPr>
        <w:t xml:space="preserve"> </w:t>
      </w:r>
      <w:r w:rsidRPr="00221CC2">
        <w:t>be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investigated,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resolved,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103"/>
        </w:rPr>
        <w:t xml:space="preserve"> </w:t>
      </w:r>
      <w:r w:rsidRPr="00221CC2">
        <w:rPr>
          <w:spacing w:val="-1"/>
        </w:rPr>
        <w:t>documented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prior</w:t>
      </w:r>
      <w:r w:rsidRPr="00221CC2">
        <w:rPr>
          <w:spacing w:val="-3"/>
        </w:rPr>
        <w:t xml:space="preserve"> </w:t>
      </w:r>
      <w:r w:rsidRPr="00221CC2">
        <w:t>to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return</w:t>
      </w:r>
      <w:r w:rsidRPr="00221CC2">
        <w:rPr>
          <w:spacing w:val="-2"/>
        </w:rPr>
        <w:t xml:space="preserve"> </w:t>
      </w:r>
      <w:r w:rsidRPr="00221CC2">
        <w:t>or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destruction</w:t>
      </w:r>
      <w:r w:rsidRPr="00221CC2">
        <w:rPr>
          <w:spacing w:val="-2"/>
        </w:rPr>
        <w:t xml:space="preserve"> </w:t>
      </w:r>
      <w:r w:rsidRPr="00221CC2">
        <w:t>of</w:t>
      </w:r>
      <w:r w:rsidRPr="00221CC2">
        <w:rPr>
          <w:spacing w:val="-3"/>
        </w:rPr>
        <w:t xml:space="preserve"> </w:t>
      </w:r>
      <w:r w:rsidRPr="00221CC2">
        <w:t>unused</w:t>
      </w:r>
      <w:r w:rsidRPr="00221CC2">
        <w:rPr>
          <w:spacing w:val="-2"/>
        </w:rPr>
        <w:t xml:space="preserve"> </w:t>
      </w:r>
      <w:r w:rsidRPr="00221CC2">
        <w:t>study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drug.</w:t>
      </w:r>
      <w:r w:rsidRPr="00221CC2">
        <w:t xml:space="preserve"> Drug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destroyed</w:t>
      </w:r>
      <w:r w:rsidRPr="00221CC2">
        <w:rPr>
          <w:spacing w:val="-2"/>
        </w:rPr>
        <w:t xml:space="preserve"> </w:t>
      </w:r>
      <w:r w:rsidRPr="00221CC2">
        <w:t>on</w:t>
      </w:r>
      <w:r w:rsidRPr="00221CC2">
        <w:rPr>
          <w:spacing w:val="-2"/>
        </w:rPr>
        <w:t xml:space="preserve"> </w:t>
      </w:r>
      <w:r w:rsidRPr="00221CC2">
        <w:t>site</w:t>
      </w:r>
      <w:r w:rsidRPr="00221CC2">
        <w:rPr>
          <w:spacing w:val="-1"/>
        </w:rPr>
        <w:t xml:space="preserve"> will</w:t>
      </w:r>
      <w:r w:rsidRPr="00221CC2">
        <w:rPr>
          <w:spacing w:val="-2"/>
        </w:rPr>
        <w:t xml:space="preserve"> </w:t>
      </w:r>
      <w:r w:rsidRPr="00221CC2">
        <w:t>be</w:t>
      </w:r>
      <w:r w:rsidRPr="00221CC2">
        <w:rPr>
          <w:spacing w:val="77"/>
          <w:w w:val="99"/>
        </w:rPr>
        <w:t xml:space="preserve"> </w:t>
      </w:r>
      <w:r w:rsidRPr="00221CC2">
        <w:rPr>
          <w:spacing w:val="-1"/>
        </w:rPr>
        <w:t>documented</w:t>
      </w:r>
      <w:r w:rsidRPr="00221CC2">
        <w:rPr>
          <w:spacing w:val="-5"/>
        </w:rPr>
        <w:t xml:space="preserve"> </w:t>
      </w:r>
      <w:r w:rsidRPr="00221CC2">
        <w:t>in</w:t>
      </w:r>
      <w:r w:rsidRPr="00221CC2">
        <w:rPr>
          <w:spacing w:val="-5"/>
        </w:rPr>
        <w:t xml:space="preserve"> </w:t>
      </w:r>
      <w:r w:rsidRPr="00221CC2">
        <w:t>the</w:t>
      </w:r>
      <w:r w:rsidRPr="00221CC2">
        <w:rPr>
          <w:spacing w:val="-6"/>
        </w:rPr>
        <w:t xml:space="preserve"> </w:t>
      </w:r>
      <w:r w:rsidRPr="00221CC2">
        <w:t>study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files.”</w:t>
      </w:r>
    </w:p>
    <w:p w:rsidR="0058109B" w:rsidRPr="00221CC2" w:rsidRDefault="0058109B">
      <w:pPr>
        <w:pStyle w:val="BodyText"/>
        <w:ind w:right="424"/>
      </w:pP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2"/>
        <w:ind w:right="736"/>
        <w:rPr>
          <w:b w:val="0"/>
          <w:bCs w:val="0"/>
          <w:i w:val="0"/>
        </w:rPr>
      </w:pPr>
      <w:r w:rsidRPr="00221CC2">
        <w:rPr>
          <w:i w:val="0"/>
          <w:spacing w:val="-1"/>
        </w:rPr>
        <w:lastRenderedPageBreak/>
        <w:t>Other</w:t>
      </w:r>
      <w:r w:rsidRPr="00221CC2">
        <w:rPr>
          <w:i w:val="0"/>
          <w:spacing w:val="-3"/>
        </w:rPr>
        <w:t xml:space="preserve"> </w:t>
      </w:r>
      <w:r w:rsidRPr="00221CC2">
        <w:rPr>
          <w:i w:val="0"/>
          <w:spacing w:val="-1"/>
        </w:rPr>
        <w:t>Information:</w:t>
      </w:r>
      <w:r w:rsidRPr="00221CC2">
        <w:rPr>
          <w:i w:val="0"/>
          <w:spacing w:val="-2"/>
        </w:rPr>
        <w:t xml:space="preserve"> </w:t>
      </w:r>
      <w:r w:rsidRPr="00BF2C09">
        <w:rPr>
          <w:color w:val="003DF5"/>
        </w:rPr>
        <w:t>Include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any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 xml:space="preserve">other information, i.e., </w:t>
      </w:r>
      <w:r w:rsidRPr="00BF2C09">
        <w:rPr>
          <w:color w:val="003DF5"/>
        </w:rPr>
        <w:t>any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special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 xml:space="preserve">handling, </w:t>
      </w:r>
      <w:r w:rsidRPr="00BF2C09">
        <w:rPr>
          <w:color w:val="003DF5"/>
        </w:rPr>
        <w:t>any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nursing</w:t>
      </w:r>
      <w:r w:rsidRPr="00BF2C09">
        <w:rPr>
          <w:color w:val="003DF5"/>
          <w:spacing w:val="85"/>
        </w:rPr>
        <w:t xml:space="preserve"> </w:t>
      </w:r>
      <w:r w:rsidRPr="00BF2C09">
        <w:rPr>
          <w:color w:val="003DF5"/>
          <w:spacing w:val="-1"/>
        </w:rPr>
        <w:t>implications,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and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any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patient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care</w:t>
      </w:r>
      <w:r w:rsidRPr="00BF2C09">
        <w:rPr>
          <w:color w:val="003DF5"/>
          <w:spacing w:val="-6"/>
        </w:rPr>
        <w:t xml:space="preserve"> </w:t>
      </w:r>
      <w:r w:rsidRPr="00BF2C09">
        <w:rPr>
          <w:color w:val="003DF5"/>
          <w:spacing w:val="-1"/>
        </w:rPr>
        <w:t>implications.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221CC2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Insert</w:t>
      </w:r>
      <w:r w:rsidRPr="00BF2C09">
        <w:rPr>
          <w:rFonts w:ascii="Times New Roman"/>
          <w:b/>
          <w:i/>
          <w:color w:val="003DF5"/>
          <w:spacing w:val="-5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Sections</w:t>
      </w:r>
      <w:r w:rsidRPr="00BF2C09">
        <w:rPr>
          <w:rFonts w:ascii="Times New Roman"/>
          <w:b/>
          <w:i/>
          <w:color w:val="003DF5"/>
          <w:spacing w:val="-4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for</w:t>
      </w:r>
      <w:r w:rsidRPr="00BF2C09">
        <w:rPr>
          <w:rFonts w:ascii="Times New Roman"/>
          <w:b/>
          <w:i/>
          <w:color w:val="003DF5"/>
          <w:spacing w:val="-4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Each</w:t>
      </w:r>
      <w:r w:rsidRPr="00BF2C09">
        <w:rPr>
          <w:rFonts w:ascii="Times New Roman"/>
          <w:b/>
          <w:i/>
          <w:color w:val="003DF5"/>
          <w:spacing w:val="-6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Additional</w:t>
      </w:r>
      <w:r w:rsidRPr="00BF2C09">
        <w:rPr>
          <w:rFonts w:ascii="Times New Roman"/>
          <w:b/>
          <w:i/>
          <w:color w:val="003DF5"/>
          <w:spacing w:val="-4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Investigational</w:t>
      </w:r>
      <w:r w:rsidRPr="00BF2C09">
        <w:rPr>
          <w:rFonts w:ascii="Times New Roman"/>
          <w:b/>
          <w:i/>
          <w:color w:val="003DF5"/>
          <w:spacing w:val="-4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Agent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  <w:sectPr w:rsidR="00625D20" w:rsidRPr="00221CC2" w:rsidSect="001964E6">
          <w:type w:val="continuous"/>
          <w:pgSz w:w="12240" w:h="15840"/>
          <w:pgMar w:top="1500" w:right="960" w:bottom="280" w:left="1320" w:header="720" w:footer="576" w:gutter="0"/>
          <w:cols w:space="720"/>
          <w:docGrid w:linePitch="299"/>
        </w:sectPr>
      </w:pPr>
    </w:p>
    <w:p w:rsidR="00625D20" w:rsidRPr="00221CC2" w:rsidRDefault="00221CC2">
      <w:pPr>
        <w:numPr>
          <w:ilvl w:val="1"/>
          <w:numId w:val="19"/>
        </w:numPr>
        <w:tabs>
          <w:tab w:val="left" w:pos="840"/>
        </w:tabs>
        <w:spacing w:before="54"/>
        <w:ind w:left="84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lastRenderedPageBreak/>
        <w:t>Commercial</w:t>
      </w:r>
      <w:r w:rsidRPr="00221CC2">
        <w:rPr>
          <w:rFonts w:ascii="Times New Roman"/>
          <w:b/>
          <w:spacing w:val="-5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Agent(s)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ind w:left="120" w:right="155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If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2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 xml:space="preserve">there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are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2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 xml:space="preserve">no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 xml:space="preserve">commercial agent(s)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in this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 xml:space="preserve"> study,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 xml:space="preserve"> this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 xml:space="preserve"> section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1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 xml:space="preserve">should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be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 xml:space="preserve"> marked “N/A”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 xml:space="preserve"> and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77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the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8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instructions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6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below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7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deleted.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221CC2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Agents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are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listed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z w:val="24"/>
        </w:rPr>
        <w:t>in</w:t>
      </w:r>
      <w:r w:rsidRPr="00221CC2">
        <w:rPr>
          <w:rFonts w:ascii="Times New Roman"/>
          <w:b/>
          <w:spacing w:val="-2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alphabetical</w:t>
      </w:r>
      <w:r w:rsidRPr="00221CC2">
        <w:rPr>
          <w:rFonts w:ascii="Times New Roman"/>
          <w:b/>
          <w:spacing w:val="-3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order.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spacing w:before="69"/>
        <w:ind w:left="120" w:right="155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A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5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separate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4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pharmaceutical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4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section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5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is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4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needed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4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for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2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  <w:u w:val="thick" w:color="3366FF"/>
        </w:rPr>
        <w:t>each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3"/>
          <w:sz w:val="24"/>
          <w:szCs w:val="24"/>
          <w:u w:val="thick" w:color="3366FF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commercial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4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agent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6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containing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4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2"/>
          <w:sz w:val="24"/>
          <w:szCs w:val="24"/>
          <w:u w:val="thick" w:color="3366FF"/>
        </w:rPr>
        <w:t>at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4"/>
          <w:sz w:val="24"/>
          <w:szCs w:val="24"/>
          <w:u w:val="thick" w:color="3366FF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  <w:u w:val="thick" w:color="3366FF"/>
        </w:rPr>
        <w:t>least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107"/>
          <w:w w:val="99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  <w:u w:val="thick" w:color="3366FF"/>
        </w:rPr>
        <w:t>the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6"/>
          <w:sz w:val="24"/>
          <w:szCs w:val="24"/>
          <w:u w:val="thick" w:color="3366FF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  <w:u w:val="thick" w:color="3366FF"/>
        </w:rPr>
        <w:t>following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5"/>
          <w:sz w:val="24"/>
          <w:szCs w:val="24"/>
          <w:u w:val="thick" w:color="3366FF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  <w:u w:val="thick" w:color="3366FF"/>
        </w:rPr>
        <w:t>information,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4"/>
          <w:sz w:val="24"/>
          <w:szCs w:val="24"/>
          <w:u w:val="thick" w:color="3366FF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  <w:u w:val="thick" w:color="3366FF"/>
        </w:rPr>
        <w:t>available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6"/>
          <w:sz w:val="24"/>
          <w:szCs w:val="24"/>
          <w:u w:val="thick" w:color="3366FF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  <w:u w:val="thick" w:color="3366FF"/>
        </w:rPr>
        <w:t>in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4"/>
          <w:sz w:val="24"/>
          <w:szCs w:val="24"/>
          <w:u w:val="thick" w:color="3366FF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  <w:u w:val="thick" w:color="3366FF"/>
        </w:rPr>
        <w:t>the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9"/>
          <w:sz w:val="24"/>
          <w:szCs w:val="24"/>
          <w:u w:val="thick" w:color="3366FF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  <w:u w:val="thick" w:color="3366FF"/>
        </w:rPr>
        <w:t>manufacturer’s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4"/>
          <w:sz w:val="24"/>
          <w:szCs w:val="24"/>
          <w:u w:val="thick" w:color="3366FF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  <w:u w:val="thick" w:color="3366FF"/>
        </w:rPr>
        <w:t>current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5"/>
          <w:sz w:val="24"/>
          <w:szCs w:val="24"/>
          <w:u w:val="thick" w:color="3366FF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  <w:u w:val="thick" w:color="3366FF"/>
        </w:rPr>
        <w:t>package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5"/>
          <w:sz w:val="24"/>
          <w:szCs w:val="24"/>
          <w:u w:val="thick" w:color="3366FF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  <w:u w:val="thick" w:color="3366FF"/>
        </w:rPr>
        <w:t>insert: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5"/>
          <w:szCs w:val="25"/>
        </w:rPr>
      </w:pPr>
    </w:p>
    <w:p w:rsidR="00625D20" w:rsidRPr="00221CC2" w:rsidRDefault="00221CC2">
      <w:pPr>
        <w:pStyle w:val="BodyText"/>
        <w:numPr>
          <w:ilvl w:val="2"/>
          <w:numId w:val="19"/>
        </w:numPr>
        <w:tabs>
          <w:tab w:val="left" w:pos="840"/>
        </w:tabs>
        <w:spacing w:before="69"/>
        <w:ind w:left="840"/>
      </w:pPr>
      <w:r w:rsidRPr="00221CC2">
        <w:rPr>
          <w:spacing w:val="-1"/>
          <w:u w:val="single" w:color="000000"/>
        </w:rPr>
        <w:t>Name</w:t>
      </w:r>
      <w:r w:rsidRPr="00221CC2">
        <w:rPr>
          <w:spacing w:val="-6"/>
          <w:u w:val="single" w:color="000000"/>
        </w:rPr>
        <w:t xml:space="preserve"> </w:t>
      </w:r>
      <w:r w:rsidRPr="00221CC2">
        <w:rPr>
          <w:u w:val="single" w:color="000000"/>
        </w:rPr>
        <w:t>of</w:t>
      </w:r>
      <w:r w:rsidRPr="00221CC2">
        <w:rPr>
          <w:spacing w:val="-5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Commercial</w:t>
      </w:r>
      <w:r w:rsidRPr="00221CC2">
        <w:rPr>
          <w:spacing w:val="-4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Agent</w:t>
      </w:r>
      <w:r w:rsidRPr="00221CC2">
        <w:rPr>
          <w:spacing w:val="-4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#1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pStyle w:val="Heading1"/>
        <w:tabs>
          <w:tab w:val="left" w:pos="2819"/>
          <w:tab w:val="left" w:pos="6059"/>
        </w:tabs>
        <w:spacing w:before="69"/>
        <w:rPr>
          <w:b w:val="0"/>
          <w:bCs w:val="0"/>
        </w:rPr>
      </w:pPr>
      <w:r w:rsidRPr="00221CC2">
        <w:rPr>
          <w:spacing w:val="-1"/>
        </w:rPr>
        <w:t>Chemical</w:t>
      </w:r>
      <w:r w:rsidRPr="00221CC2">
        <w:rPr>
          <w:spacing w:val="-9"/>
        </w:rPr>
        <w:t xml:space="preserve"> </w:t>
      </w:r>
      <w:r w:rsidRPr="00221CC2">
        <w:rPr>
          <w:spacing w:val="-1"/>
        </w:rPr>
        <w:t>Name:</w:t>
      </w:r>
      <w:r w:rsidRPr="00221CC2">
        <w:tab/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spacing w:before="69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Other</w:t>
      </w:r>
      <w:r w:rsidRPr="00221CC2">
        <w:rPr>
          <w:rFonts w:ascii="Times New Roman"/>
          <w:b/>
          <w:spacing w:val="-5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Names:</w:t>
      </w:r>
    </w:p>
    <w:p w:rsidR="00625D20" w:rsidRPr="00221CC2" w:rsidRDefault="005E6CD5">
      <w:pPr>
        <w:spacing w:line="20" w:lineRule="atLeast"/>
        <w:ind w:left="2815"/>
        <w:rPr>
          <w:rFonts w:ascii="Times New Roman" w:eastAsia="Times New Roman" w:hAnsi="Times New Roman" w:cs="Times New Roman"/>
          <w:sz w:val="2"/>
          <w:szCs w:val="2"/>
        </w:rPr>
      </w:pPr>
      <w:r w:rsidRPr="00221CC2"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063750" cy="6350"/>
                <wp:effectExtent l="6350" t="3175" r="6350" b="9525"/>
                <wp:docPr id="255" name="Group 214" title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0" cy="6350"/>
                          <a:chOff x="0" y="0"/>
                          <a:chExt cx="3250" cy="10"/>
                        </a:xfrm>
                      </wpg:grpSpPr>
                      <wpg:grpSp>
                        <wpg:cNvPr id="256" name="Group 21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240" cy="2"/>
                            <a:chOff x="5" y="5"/>
                            <a:chExt cx="3240" cy="2"/>
                          </a:xfrm>
                        </wpg:grpSpPr>
                        <wps:wsp>
                          <wps:cNvPr id="257" name="Freeform 21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240"/>
                                <a:gd name="T2" fmla="+- 0 3245 5"/>
                                <a:gd name="T3" fmla="*/ T2 w 3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40">
                                  <a:moveTo>
                                    <a:pt x="0" y="0"/>
                                  </a:moveTo>
                                  <a:lnTo>
                                    <a:pt x="3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885743" id="Group 214" o:spid="_x0000_s1026" alt="Title: line" style="width:162.5pt;height:.5pt;mso-position-horizontal-relative:char;mso-position-vertical-relative:line" coordsize="3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">
                <v:group id="Group 215" o:spid="_x0000_s1027" style="position:absolute;left:5;top:5;width:3240;height:2" coordorigin="5,5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216" o:spid="_x0000_s1028" style="position:absolute;left:5;top:5;width:3240;height:2;visibility:visible;mso-wrap-style:square;v-text-anchor:top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" path="m,l3240,e" filled="f" strokeweight=".48pt">
                    <v:path arrowok="t" o:connecttype="custom" o:connectlocs="0,0;3240,0" o:connectangles="0,0"/>
                  </v:shape>
                </v:group>
                <w10:anchorlock/>
              </v:group>
            </w:pict>
          </mc:Fallback>
        </mc:AlternateContent>
      </w:r>
    </w:p>
    <w:p w:rsidR="00625D20" w:rsidRPr="00221CC2" w:rsidRDefault="00625D20">
      <w:pPr>
        <w:spacing w:before="4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25D20" w:rsidRPr="00221CC2" w:rsidRDefault="00221CC2">
      <w:pPr>
        <w:spacing w:before="69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Classification:</w:t>
      </w:r>
    </w:p>
    <w:p w:rsidR="00625D20" w:rsidRPr="00221CC2" w:rsidRDefault="005E6CD5">
      <w:pPr>
        <w:spacing w:line="20" w:lineRule="atLeast"/>
        <w:ind w:left="2815"/>
        <w:rPr>
          <w:rFonts w:ascii="Times New Roman" w:eastAsia="Times New Roman" w:hAnsi="Times New Roman" w:cs="Times New Roman"/>
          <w:sz w:val="2"/>
          <w:szCs w:val="2"/>
        </w:rPr>
      </w:pPr>
      <w:r w:rsidRPr="00221CC2"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063750" cy="6350"/>
                <wp:effectExtent l="6350" t="8255" r="6350" b="4445"/>
                <wp:docPr id="252" name="Group 211" title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0" cy="6350"/>
                          <a:chOff x="0" y="0"/>
                          <a:chExt cx="3250" cy="10"/>
                        </a:xfrm>
                      </wpg:grpSpPr>
                      <wpg:grpSp>
                        <wpg:cNvPr id="253" name="Group 21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240" cy="2"/>
                            <a:chOff x="5" y="5"/>
                            <a:chExt cx="3240" cy="2"/>
                          </a:xfrm>
                        </wpg:grpSpPr>
                        <wps:wsp>
                          <wps:cNvPr id="254" name="Freeform 21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240"/>
                                <a:gd name="T2" fmla="+- 0 3245 5"/>
                                <a:gd name="T3" fmla="*/ T2 w 3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40">
                                  <a:moveTo>
                                    <a:pt x="0" y="0"/>
                                  </a:moveTo>
                                  <a:lnTo>
                                    <a:pt x="3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FAB753" id="Group 211" o:spid="_x0000_s1026" alt="Title: line" style="width:162.5pt;height:.5pt;mso-position-horizontal-relative:char;mso-position-vertical-relative:line" coordsize="3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">
                <v:group id="Group 212" o:spid="_x0000_s1027" style="position:absolute;left:5;top:5;width:3240;height:2" coordorigin="5,5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213" o:spid="_x0000_s1028" style="position:absolute;left:5;top:5;width:3240;height:2;visibility:visible;mso-wrap-style:square;v-text-anchor:top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" path="m,l3240,e" filled="f" strokeweight=".48pt">
                    <v:path arrowok="t" o:connecttype="custom" o:connectlocs="0,0;3240,0" o:connectangles="0,0"/>
                  </v:shape>
                </v:group>
                <w10:anchorlock/>
              </v:group>
            </w:pict>
          </mc:Fallback>
        </mc:AlternateContent>
      </w:r>
    </w:p>
    <w:p w:rsidR="00625D20" w:rsidRPr="00221CC2" w:rsidRDefault="00625D20">
      <w:pPr>
        <w:spacing w:before="4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25D20" w:rsidRPr="00221CC2" w:rsidRDefault="00221CC2">
      <w:pPr>
        <w:tabs>
          <w:tab w:val="left" w:pos="2819"/>
          <w:tab w:val="left" w:pos="6059"/>
        </w:tabs>
        <w:spacing w:before="69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Molecular</w:t>
      </w:r>
      <w:r w:rsidRPr="00221CC2">
        <w:rPr>
          <w:rFonts w:ascii="Times New Roman"/>
          <w:b/>
          <w:spacing w:val="-12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Formula:</w:t>
      </w:r>
      <w:r w:rsidRPr="00221CC2">
        <w:rPr>
          <w:rFonts w:ascii="Times New Roman"/>
          <w:b/>
          <w:sz w:val="24"/>
        </w:rPr>
        <w:tab/>
      </w:r>
      <w:r w:rsidRPr="00221CC2">
        <w:rPr>
          <w:rFonts w:ascii="Times New Roman"/>
          <w:b/>
          <w:sz w:val="24"/>
          <w:u w:val="single" w:color="000000"/>
        </w:rPr>
        <w:t xml:space="preserve"> </w:t>
      </w:r>
      <w:r w:rsidRPr="00221CC2">
        <w:rPr>
          <w:rFonts w:ascii="Times New Roman"/>
          <w:b/>
          <w:sz w:val="24"/>
          <w:u w:val="single" w:color="000000"/>
        </w:rPr>
        <w:tab/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tabs>
          <w:tab w:val="left" w:pos="2819"/>
          <w:tab w:val="left" w:pos="6059"/>
        </w:tabs>
        <w:spacing w:before="69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Mode</w:t>
      </w:r>
      <w:r w:rsidRPr="00221CC2">
        <w:rPr>
          <w:rFonts w:ascii="Times New Roman"/>
          <w:b/>
          <w:spacing w:val="-5"/>
          <w:sz w:val="24"/>
        </w:rPr>
        <w:t xml:space="preserve"> </w:t>
      </w:r>
      <w:r w:rsidRPr="00221CC2">
        <w:rPr>
          <w:rFonts w:ascii="Times New Roman"/>
          <w:b/>
          <w:sz w:val="24"/>
        </w:rPr>
        <w:t>of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Action</w:t>
      </w:r>
      <w:r w:rsidRPr="00385BEE">
        <w:rPr>
          <w:rFonts w:ascii="Times New Roman"/>
          <w:b/>
          <w:color w:val="A80000"/>
          <w:spacing w:val="-1"/>
          <w:sz w:val="24"/>
        </w:rPr>
        <w:t>:</w:t>
      </w:r>
      <w:r w:rsidRPr="00385BEE">
        <w:rPr>
          <w:rFonts w:ascii="Times New Roman"/>
          <w:b/>
          <w:color w:val="A80000"/>
          <w:sz w:val="24"/>
        </w:rPr>
        <w:tab/>
      </w:r>
      <w:r w:rsidRPr="00385BEE">
        <w:rPr>
          <w:rFonts w:ascii="Times New Roman"/>
          <w:b/>
          <w:color w:val="A80000"/>
          <w:sz w:val="24"/>
          <w:u w:val="single" w:color="000000"/>
        </w:rPr>
        <w:t xml:space="preserve"> </w:t>
      </w:r>
      <w:r w:rsidRPr="00385BEE">
        <w:rPr>
          <w:rFonts w:ascii="Times New Roman"/>
          <w:b/>
          <w:color w:val="A80000"/>
          <w:sz w:val="24"/>
          <w:u w:val="single" w:color="000000"/>
        </w:rPr>
        <w:tab/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spacing w:before="69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Metabolism:</w:t>
      </w:r>
    </w:p>
    <w:p w:rsidR="00625D20" w:rsidRPr="00221CC2" w:rsidRDefault="005E6CD5">
      <w:pPr>
        <w:spacing w:line="20" w:lineRule="atLeast"/>
        <w:ind w:left="2815"/>
        <w:rPr>
          <w:rFonts w:ascii="Times New Roman" w:eastAsia="Times New Roman" w:hAnsi="Times New Roman" w:cs="Times New Roman"/>
          <w:sz w:val="2"/>
          <w:szCs w:val="2"/>
        </w:rPr>
      </w:pPr>
      <w:r w:rsidRPr="00221CC2"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063750" cy="6350"/>
                <wp:effectExtent l="6350" t="8255" r="6350" b="4445"/>
                <wp:docPr id="249" name="Group 208" title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0" cy="6350"/>
                          <a:chOff x="0" y="0"/>
                          <a:chExt cx="3250" cy="10"/>
                        </a:xfrm>
                      </wpg:grpSpPr>
                      <wpg:grpSp>
                        <wpg:cNvPr id="250" name="Group 20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240" cy="2"/>
                            <a:chOff x="5" y="5"/>
                            <a:chExt cx="3240" cy="2"/>
                          </a:xfrm>
                        </wpg:grpSpPr>
                        <wps:wsp>
                          <wps:cNvPr id="251" name="Freeform 21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240"/>
                                <a:gd name="T2" fmla="+- 0 3245 5"/>
                                <a:gd name="T3" fmla="*/ T2 w 3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40">
                                  <a:moveTo>
                                    <a:pt x="0" y="0"/>
                                  </a:moveTo>
                                  <a:lnTo>
                                    <a:pt x="3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245E76" id="Group 208" o:spid="_x0000_s1026" alt="Title: line" style="width:162.5pt;height:.5pt;mso-position-horizontal-relative:char;mso-position-vertical-relative:line" coordsize="3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">
                <v:group id="Group 209" o:spid="_x0000_s1027" style="position:absolute;left:5;top:5;width:3240;height:2" coordorigin="5,5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210" o:spid="_x0000_s1028" style="position:absolute;left:5;top:5;width:3240;height:2;visibility:visible;mso-wrap-style:square;v-text-anchor:top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" path="m,l3240,e" filled="f" strokeweight=".48pt">
                    <v:path arrowok="t" o:connecttype="custom" o:connectlocs="0,0;3240,0" o:connectangles="0,0"/>
                  </v:shape>
                </v:group>
                <w10:anchorlock/>
              </v:group>
            </w:pict>
          </mc:Fallback>
        </mc:AlternateContent>
      </w:r>
    </w:p>
    <w:p w:rsidR="00625D20" w:rsidRPr="00221CC2" w:rsidRDefault="00625D20">
      <w:pPr>
        <w:spacing w:before="8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25D20" w:rsidRPr="00221CC2" w:rsidRDefault="00221CC2">
      <w:pPr>
        <w:spacing w:before="69"/>
        <w:ind w:left="120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Product</w:t>
      </w:r>
      <w:r w:rsidRPr="00221CC2">
        <w:rPr>
          <w:rFonts w:ascii="Times New Roman"/>
          <w:b/>
          <w:spacing w:val="14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description:</w:t>
      </w:r>
      <w:r w:rsidRPr="00221CC2">
        <w:rPr>
          <w:rFonts w:ascii="Times New Roman"/>
          <w:b/>
          <w:spacing w:val="2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Include</w:t>
      </w:r>
      <w:r w:rsidRPr="00BF2C09">
        <w:rPr>
          <w:rFonts w:ascii="Times New Roman"/>
          <w:b/>
          <w:i/>
          <w:color w:val="003DF5"/>
          <w:spacing w:val="1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any</w:t>
      </w:r>
      <w:r w:rsidRPr="00BF2C09">
        <w:rPr>
          <w:rFonts w:ascii="Times New Roman"/>
          <w:b/>
          <w:i/>
          <w:color w:val="003DF5"/>
          <w:spacing w:val="1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dosage</w:t>
      </w:r>
      <w:r w:rsidRPr="00BF2C09">
        <w:rPr>
          <w:rFonts w:ascii="Times New Roman"/>
          <w:b/>
          <w:i/>
          <w:color w:val="003DF5"/>
          <w:spacing w:val="1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form(s),</w:t>
      </w:r>
      <w:r w:rsidRPr="00BF2C09">
        <w:rPr>
          <w:rFonts w:ascii="Times New Roman"/>
          <w:b/>
          <w:i/>
          <w:color w:val="003DF5"/>
          <w:spacing w:val="1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ingredients,</w:t>
      </w:r>
      <w:r w:rsidRPr="00BF2C09">
        <w:rPr>
          <w:rFonts w:ascii="Times New Roman"/>
          <w:b/>
          <w:i/>
          <w:color w:val="003DF5"/>
          <w:spacing w:val="1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1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packaging</w:t>
      </w:r>
      <w:r w:rsidRPr="00BF2C09">
        <w:rPr>
          <w:rFonts w:ascii="Times New Roman"/>
          <w:b/>
          <w:i/>
          <w:color w:val="003DF5"/>
          <w:spacing w:val="1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applicable</w:t>
      </w:r>
      <w:r w:rsidRPr="00BF2C09">
        <w:rPr>
          <w:rFonts w:ascii="Times New Roman"/>
          <w:b/>
          <w:i/>
          <w:color w:val="003DF5"/>
          <w:spacing w:val="91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protocol.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221CC2">
      <w:pPr>
        <w:pStyle w:val="Heading2"/>
        <w:ind w:right="115"/>
        <w:jc w:val="both"/>
        <w:rPr>
          <w:b w:val="0"/>
          <w:bCs w:val="0"/>
          <w:i w:val="0"/>
        </w:rPr>
      </w:pPr>
      <w:r w:rsidRPr="00221CC2">
        <w:rPr>
          <w:i w:val="0"/>
          <w:spacing w:val="-1"/>
        </w:rPr>
        <w:t>Solution</w:t>
      </w:r>
      <w:r w:rsidRPr="00221CC2">
        <w:rPr>
          <w:i w:val="0"/>
          <w:spacing w:val="-2"/>
        </w:rPr>
        <w:t xml:space="preserve"> </w:t>
      </w:r>
      <w:r w:rsidRPr="00221CC2">
        <w:rPr>
          <w:i w:val="0"/>
          <w:spacing w:val="-1"/>
        </w:rPr>
        <w:t>preparation:</w:t>
      </w:r>
      <w:r w:rsidRPr="00221CC2">
        <w:rPr>
          <w:i w:val="0"/>
          <w:spacing w:val="-2"/>
        </w:rPr>
        <w:t xml:space="preserve"> </w:t>
      </w:r>
      <w:r w:rsidRPr="00BF2C09">
        <w:rPr>
          <w:color w:val="003DF5"/>
          <w:spacing w:val="-1"/>
        </w:rPr>
        <w:t>(how</w:t>
      </w:r>
      <w:r w:rsidRPr="00BF2C09">
        <w:rPr>
          <w:color w:val="003DF5"/>
          <w:spacing w:val="1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1"/>
        </w:rPr>
        <w:t xml:space="preserve"> </w:t>
      </w:r>
      <w:r w:rsidRPr="00BF2C09">
        <w:rPr>
          <w:color w:val="003DF5"/>
        </w:rPr>
        <w:t>dose</w:t>
      </w:r>
      <w:r w:rsidRPr="00BF2C09">
        <w:rPr>
          <w:color w:val="003DF5"/>
          <w:spacing w:val="-1"/>
        </w:rPr>
        <w:t xml:space="preserve"> </w:t>
      </w:r>
      <w:r w:rsidRPr="00BF2C09">
        <w:rPr>
          <w:color w:val="003DF5"/>
        </w:rPr>
        <w:t>is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to be</w:t>
      </w:r>
      <w:r w:rsidRPr="00BF2C09">
        <w:rPr>
          <w:color w:val="003DF5"/>
          <w:spacing w:val="-1"/>
        </w:rPr>
        <w:t xml:space="preserve"> prepared):</w:t>
      </w:r>
      <w:r w:rsidRPr="00BF2C09">
        <w:rPr>
          <w:color w:val="003DF5"/>
        </w:rPr>
        <w:t xml:space="preserve">  </w:t>
      </w:r>
      <w:r w:rsidRPr="00BF2C09">
        <w:rPr>
          <w:color w:val="003DF5"/>
          <w:spacing w:val="-1"/>
        </w:rPr>
        <w:t>Investigators</w:t>
      </w:r>
      <w:r w:rsidRPr="00BF2C09">
        <w:rPr>
          <w:color w:val="003DF5"/>
        </w:rPr>
        <w:t xml:space="preserve"> may</w:t>
      </w:r>
      <w:r w:rsidRPr="00BF2C09">
        <w:rPr>
          <w:color w:val="003DF5"/>
          <w:spacing w:val="-1"/>
        </w:rPr>
        <w:t xml:space="preserve"> refer</w:t>
      </w:r>
      <w:r w:rsidRPr="00BF2C09">
        <w:rPr>
          <w:color w:val="003DF5"/>
        </w:rPr>
        <w:t xml:space="preserve"> the</w:t>
      </w:r>
      <w:r w:rsidRPr="00BF2C09">
        <w:rPr>
          <w:color w:val="003DF5"/>
          <w:spacing w:val="-1"/>
        </w:rPr>
        <w:t xml:space="preserve"> reader</w:t>
      </w:r>
      <w:r w:rsidRPr="00BF2C09">
        <w:rPr>
          <w:color w:val="003DF5"/>
          <w:spacing w:val="76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1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1"/>
        </w:rPr>
        <w:t xml:space="preserve"> </w:t>
      </w:r>
      <w:r w:rsidRPr="00BF2C09">
        <w:rPr>
          <w:color w:val="003DF5"/>
          <w:spacing w:val="-1"/>
        </w:rPr>
        <w:t>package</w:t>
      </w:r>
      <w:r w:rsidRPr="00BF2C09">
        <w:rPr>
          <w:color w:val="003DF5"/>
          <w:spacing w:val="1"/>
        </w:rPr>
        <w:t xml:space="preserve"> </w:t>
      </w:r>
      <w:r w:rsidRPr="00BF2C09">
        <w:rPr>
          <w:color w:val="003DF5"/>
          <w:spacing w:val="-1"/>
        </w:rPr>
        <w:t>insert</w:t>
      </w:r>
      <w:r w:rsidRPr="00BF2C09">
        <w:rPr>
          <w:color w:val="003DF5"/>
          <w:spacing w:val="3"/>
        </w:rPr>
        <w:t xml:space="preserve"> </w:t>
      </w:r>
      <w:r w:rsidRPr="00BF2C09">
        <w:rPr>
          <w:color w:val="003DF5"/>
          <w:spacing w:val="-1"/>
        </w:rPr>
        <w:t>for</w:t>
      </w:r>
      <w:r w:rsidRPr="00BF2C09">
        <w:rPr>
          <w:color w:val="003DF5"/>
        </w:rPr>
        <w:t xml:space="preserve"> 'standard' </w:t>
      </w:r>
      <w:r w:rsidRPr="00BF2C09">
        <w:rPr>
          <w:color w:val="003DF5"/>
          <w:spacing w:val="-1"/>
        </w:rPr>
        <w:t>preparation</w:t>
      </w:r>
      <w:r w:rsidRPr="00BF2C09">
        <w:rPr>
          <w:color w:val="003DF5"/>
          <w:spacing w:val="3"/>
        </w:rPr>
        <w:t xml:space="preserve"> </w:t>
      </w:r>
      <w:r w:rsidRPr="00BF2C09">
        <w:rPr>
          <w:color w:val="003DF5"/>
          <w:spacing w:val="-1"/>
        </w:rPr>
        <w:t>instructions.</w:t>
      </w:r>
      <w:r w:rsidRPr="00BF2C09">
        <w:rPr>
          <w:color w:val="003DF5"/>
          <w:spacing w:val="5"/>
        </w:rPr>
        <w:t xml:space="preserve"> </w:t>
      </w:r>
      <w:r w:rsidRPr="00BF2C09">
        <w:rPr>
          <w:color w:val="003DF5"/>
        </w:rPr>
        <w:t>If</w:t>
      </w:r>
      <w:r w:rsidRPr="00BF2C09">
        <w:rPr>
          <w:color w:val="003DF5"/>
          <w:spacing w:val="1"/>
        </w:rPr>
        <w:t xml:space="preserve"> </w:t>
      </w:r>
      <w:r w:rsidRPr="00BF2C09">
        <w:rPr>
          <w:color w:val="003DF5"/>
          <w:spacing w:val="-1"/>
        </w:rPr>
        <w:t>the</w:t>
      </w:r>
      <w:r w:rsidRPr="00BF2C09">
        <w:rPr>
          <w:color w:val="003DF5"/>
          <w:spacing w:val="1"/>
        </w:rPr>
        <w:t xml:space="preserve"> </w:t>
      </w:r>
      <w:r w:rsidRPr="00BF2C09">
        <w:rPr>
          <w:color w:val="003DF5"/>
          <w:spacing w:val="-1"/>
        </w:rPr>
        <w:t>agent</w:t>
      </w:r>
      <w:r w:rsidRPr="00BF2C09">
        <w:rPr>
          <w:color w:val="003DF5"/>
          <w:spacing w:val="3"/>
        </w:rPr>
        <w:t xml:space="preserve"> </w:t>
      </w:r>
      <w:r w:rsidRPr="00BF2C09">
        <w:rPr>
          <w:color w:val="003DF5"/>
        </w:rPr>
        <w:t>is</w:t>
      </w:r>
      <w:r w:rsidRPr="00BF2C09">
        <w:rPr>
          <w:color w:val="003DF5"/>
          <w:spacing w:val="2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2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1"/>
        </w:rPr>
        <w:t xml:space="preserve"> </w:t>
      </w:r>
      <w:r w:rsidRPr="00BF2C09">
        <w:rPr>
          <w:color w:val="003DF5"/>
          <w:spacing w:val="-1"/>
        </w:rPr>
        <w:t>prepared</w:t>
      </w:r>
      <w:r w:rsidRPr="00BF2C09">
        <w:rPr>
          <w:color w:val="003DF5"/>
          <w:spacing w:val="83"/>
        </w:rPr>
        <w:t xml:space="preserve"> </w:t>
      </w:r>
      <w:r w:rsidRPr="00BF2C09">
        <w:rPr>
          <w:color w:val="003DF5"/>
        </w:rPr>
        <w:t>in</w:t>
      </w:r>
      <w:r w:rsidRPr="00BF2C09">
        <w:rPr>
          <w:color w:val="003DF5"/>
          <w:spacing w:val="47"/>
        </w:rPr>
        <w:t xml:space="preserve"> </w:t>
      </w:r>
      <w:r w:rsidRPr="00BF2C09">
        <w:rPr>
          <w:color w:val="003DF5"/>
        </w:rPr>
        <w:t>a</w:t>
      </w:r>
      <w:r w:rsidRPr="00BF2C09">
        <w:rPr>
          <w:color w:val="003DF5"/>
          <w:spacing w:val="45"/>
        </w:rPr>
        <w:t xml:space="preserve"> </w:t>
      </w:r>
      <w:r w:rsidRPr="00BF2C09">
        <w:rPr>
          <w:color w:val="003DF5"/>
          <w:spacing w:val="-1"/>
        </w:rPr>
        <w:t>'non-standard'</w:t>
      </w:r>
      <w:r w:rsidRPr="00BF2C09">
        <w:rPr>
          <w:color w:val="003DF5"/>
          <w:spacing w:val="46"/>
        </w:rPr>
        <w:t xml:space="preserve"> </w:t>
      </w:r>
      <w:r w:rsidRPr="00BF2C09">
        <w:rPr>
          <w:color w:val="003DF5"/>
          <w:spacing w:val="-2"/>
        </w:rPr>
        <w:t>or</w:t>
      </w:r>
      <w:r w:rsidRPr="00BF2C09">
        <w:rPr>
          <w:color w:val="003DF5"/>
          <w:spacing w:val="47"/>
        </w:rPr>
        <w:t xml:space="preserve"> </w:t>
      </w:r>
      <w:r w:rsidRPr="00BF2C09">
        <w:rPr>
          <w:color w:val="003DF5"/>
          <w:spacing w:val="-1"/>
        </w:rPr>
        <w:t>protocol-specific</w:t>
      </w:r>
      <w:r w:rsidRPr="00BF2C09">
        <w:rPr>
          <w:color w:val="003DF5"/>
          <w:spacing w:val="45"/>
        </w:rPr>
        <w:t xml:space="preserve"> </w:t>
      </w:r>
      <w:r w:rsidRPr="00BF2C09">
        <w:rPr>
          <w:color w:val="003DF5"/>
        </w:rPr>
        <w:t>fashion,</w:t>
      </w:r>
      <w:r w:rsidRPr="00BF2C09">
        <w:rPr>
          <w:color w:val="003DF5"/>
          <w:spacing w:val="45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45"/>
        </w:rPr>
        <w:t xml:space="preserve"> </w:t>
      </w:r>
      <w:r w:rsidRPr="00BF2C09">
        <w:rPr>
          <w:color w:val="003DF5"/>
          <w:spacing w:val="-1"/>
        </w:rPr>
        <w:t>reconstitution</w:t>
      </w:r>
      <w:r w:rsidRPr="00BF2C09">
        <w:rPr>
          <w:color w:val="003DF5"/>
          <w:spacing w:val="48"/>
        </w:rPr>
        <w:t xml:space="preserve"> </w:t>
      </w:r>
      <w:r w:rsidRPr="00BF2C09">
        <w:rPr>
          <w:color w:val="003DF5"/>
          <w:spacing w:val="-1"/>
        </w:rPr>
        <w:t>directions</w:t>
      </w:r>
      <w:r w:rsidRPr="00BF2C09">
        <w:rPr>
          <w:color w:val="003DF5"/>
          <w:spacing w:val="44"/>
        </w:rPr>
        <w:t xml:space="preserve"> </w:t>
      </w:r>
      <w:r w:rsidRPr="00BF2C09">
        <w:rPr>
          <w:color w:val="003DF5"/>
          <w:spacing w:val="-1"/>
        </w:rPr>
        <w:t>and</w:t>
      </w:r>
      <w:r w:rsidRPr="00BF2C09">
        <w:rPr>
          <w:color w:val="003DF5"/>
          <w:spacing w:val="81"/>
        </w:rPr>
        <w:t xml:space="preserve"> </w:t>
      </w:r>
      <w:r w:rsidRPr="00BF2C09">
        <w:rPr>
          <w:color w:val="003DF5"/>
          <w:spacing w:val="-1"/>
        </w:rPr>
        <w:t>instructions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for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further</w:t>
      </w:r>
      <w:r w:rsidRPr="00BF2C09">
        <w:rPr>
          <w:color w:val="003DF5"/>
          <w:spacing w:val="-6"/>
        </w:rPr>
        <w:t xml:space="preserve"> </w:t>
      </w:r>
      <w:r w:rsidRPr="00BF2C09">
        <w:rPr>
          <w:color w:val="003DF5"/>
          <w:spacing w:val="-1"/>
        </w:rPr>
        <w:t>dilution</w:t>
      </w:r>
      <w:r w:rsidRPr="00BF2C09">
        <w:rPr>
          <w:color w:val="003DF5"/>
          <w:spacing w:val="-6"/>
        </w:rPr>
        <w:t xml:space="preserve"> </w:t>
      </w:r>
      <w:r w:rsidRPr="00BF2C09">
        <w:rPr>
          <w:color w:val="003DF5"/>
        </w:rPr>
        <w:t>must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included.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221CC2">
      <w:pPr>
        <w:spacing w:line="272" w:lineRule="exact"/>
        <w:ind w:left="120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Storage</w:t>
      </w:r>
      <w:r w:rsidRPr="00221CC2">
        <w:rPr>
          <w:rFonts w:ascii="Times New Roman"/>
          <w:b/>
          <w:spacing w:val="-2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requirements</w:t>
      </w:r>
      <w:r w:rsidRPr="00221CC2">
        <w:rPr>
          <w:rFonts w:ascii="Times New Roman"/>
          <w:b/>
          <w:i/>
          <w:spacing w:val="-1"/>
          <w:sz w:val="24"/>
        </w:rPr>
        <w:t>:</w:t>
      </w:r>
      <w:r w:rsidRPr="00221CC2">
        <w:rPr>
          <w:rFonts w:ascii="Times New Roman"/>
          <w:b/>
          <w:i/>
          <w:spacing w:val="5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Appropriate</w:t>
      </w:r>
      <w:r w:rsidRPr="00BF2C09">
        <w:rPr>
          <w:rFonts w:ascii="Times New Roman"/>
          <w:b/>
          <w:i/>
          <w:color w:val="003DF5"/>
          <w:spacing w:val="-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storage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information</w:t>
      </w:r>
      <w:r w:rsidRPr="00BF2C09">
        <w:rPr>
          <w:rFonts w:ascii="Times New Roman"/>
          <w:b/>
          <w:i/>
          <w:color w:val="003DF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should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 xml:space="preserve">included </w:t>
      </w:r>
      <w:r w:rsidRPr="00BF2C09">
        <w:rPr>
          <w:rFonts w:ascii="Times New Roman"/>
          <w:b/>
          <w:i/>
          <w:color w:val="003DF5"/>
          <w:sz w:val="24"/>
        </w:rPr>
        <w:t>to support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55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method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preparation</w:t>
      </w:r>
      <w:r w:rsidRPr="00BF2C09">
        <w:rPr>
          <w:rFonts w:ascii="Times New Roman"/>
          <w:i/>
          <w:color w:val="003DF5"/>
          <w:spacing w:val="-1"/>
          <w:sz w:val="24"/>
        </w:rPr>
        <w:t>.</w:t>
      </w:r>
    </w:p>
    <w:p w:rsidR="00625D20" w:rsidRPr="00221CC2" w:rsidRDefault="00625D20">
      <w:pPr>
        <w:spacing w:before="2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25D20" w:rsidRPr="00221CC2" w:rsidRDefault="00221CC2">
      <w:pPr>
        <w:ind w:left="119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Stability:</w:t>
      </w:r>
      <w:r w:rsidRPr="00221CC2">
        <w:rPr>
          <w:rFonts w:ascii="Times New Roman"/>
          <w:b/>
          <w:spacing w:val="3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Appropriate</w:t>
      </w:r>
      <w:r w:rsidRPr="00BF2C09">
        <w:rPr>
          <w:rFonts w:ascii="Times New Roman"/>
          <w:b/>
          <w:i/>
          <w:color w:val="003DF5"/>
          <w:spacing w:val="1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stability</w:t>
      </w:r>
      <w:r w:rsidRPr="00BF2C09">
        <w:rPr>
          <w:rFonts w:ascii="Times New Roman"/>
          <w:b/>
          <w:i/>
          <w:color w:val="003DF5"/>
          <w:spacing w:val="1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information</w:t>
      </w:r>
      <w:r w:rsidRPr="00BF2C09">
        <w:rPr>
          <w:rFonts w:ascii="Times New Roman"/>
          <w:b/>
          <w:i/>
          <w:color w:val="003DF5"/>
          <w:spacing w:val="2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should</w:t>
      </w:r>
      <w:r w:rsidRPr="00BF2C09">
        <w:rPr>
          <w:rFonts w:ascii="Times New Roman"/>
          <w:b/>
          <w:i/>
          <w:color w:val="003DF5"/>
          <w:spacing w:val="1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1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included</w:t>
      </w:r>
      <w:r w:rsidRPr="00BF2C09">
        <w:rPr>
          <w:rFonts w:ascii="Times New Roman"/>
          <w:b/>
          <w:i/>
          <w:color w:val="003DF5"/>
          <w:spacing w:val="1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1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support</w:t>
      </w:r>
      <w:r w:rsidRPr="00BF2C09">
        <w:rPr>
          <w:rFonts w:ascii="Times New Roman"/>
          <w:b/>
          <w:i/>
          <w:color w:val="003DF5"/>
          <w:spacing w:val="2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1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method</w:t>
      </w:r>
      <w:r w:rsidRPr="00BF2C09">
        <w:rPr>
          <w:rFonts w:ascii="Times New Roman"/>
          <w:b/>
          <w:i/>
          <w:color w:val="003DF5"/>
          <w:spacing w:val="1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2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5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preparation.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221CC2">
      <w:pPr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Route</w:t>
      </w:r>
      <w:r w:rsidRPr="00221CC2">
        <w:rPr>
          <w:rFonts w:ascii="Times New Roman"/>
          <w:b/>
          <w:spacing w:val="13"/>
          <w:sz w:val="24"/>
        </w:rPr>
        <w:t xml:space="preserve"> </w:t>
      </w:r>
      <w:r w:rsidRPr="00221CC2">
        <w:rPr>
          <w:rFonts w:ascii="Times New Roman"/>
          <w:b/>
          <w:sz w:val="24"/>
        </w:rPr>
        <w:t>of</w:t>
      </w:r>
      <w:r w:rsidRPr="00221CC2">
        <w:rPr>
          <w:rFonts w:ascii="Times New Roman"/>
          <w:b/>
          <w:spacing w:val="16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administration</w:t>
      </w:r>
      <w:r w:rsidRPr="00221CC2">
        <w:rPr>
          <w:rFonts w:ascii="Times New Roman"/>
          <w:b/>
          <w:i/>
          <w:spacing w:val="-1"/>
          <w:sz w:val="24"/>
        </w:rPr>
        <w:t>:</w:t>
      </w:r>
      <w:r w:rsidRPr="00221CC2">
        <w:rPr>
          <w:rFonts w:ascii="Times New Roman"/>
          <w:b/>
          <w:i/>
          <w:sz w:val="24"/>
        </w:rPr>
        <w:t xml:space="preserve"> </w:t>
      </w:r>
      <w:r w:rsidRPr="00221CC2">
        <w:rPr>
          <w:rFonts w:ascii="Times New Roman"/>
          <w:b/>
          <w:i/>
          <w:spacing w:val="2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Include</w:t>
      </w:r>
      <w:r w:rsidRPr="00BF2C09">
        <w:rPr>
          <w:rFonts w:ascii="Times New Roman"/>
          <w:b/>
          <w:i/>
          <w:color w:val="003DF5"/>
          <w:spacing w:val="1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</w:t>
      </w:r>
      <w:r w:rsidRPr="00BF2C09">
        <w:rPr>
          <w:rFonts w:ascii="Times New Roman"/>
          <w:b/>
          <w:i/>
          <w:color w:val="003DF5"/>
          <w:spacing w:val="1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description</w:t>
      </w:r>
      <w:r w:rsidRPr="00BF2C09">
        <w:rPr>
          <w:rFonts w:ascii="Times New Roman"/>
          <w:b/>
          <w:i/>
          <w:color w:val="003DF5"/>
          <w:spacing w:val="1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1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1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method</w:t>
      </w:r>
      <w:r w:rsidRPr="00BF2C09">
        <w:rPr>
          <w:rFonts w:ascii="Times New Roman"/>
          <w:b/>
          <w:i/>
          <w:color w:val="003DF5"/>
          <w:spacing w:val="1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1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1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used</w:t>
      </w:r>
      <w:r w:rsidRPr="00BF2C09">
        <w:rPr>
          <w:rFonts w:ascii="Times New Roman"/>
          <w:b/>
          <w:i/>
          <w:color w:val="003DF5"/>
          <w:spacing w:val="1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1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1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rate</w:t>
      </w:r>
      <w:r w:rsidRPr="00BF2C09">
        <w:rPr>
          <w:rFonts w:ascii="Times New Roman"/>
          <w:b/>
          <w:i/>
          <w:color w:val="003DF5"/>
          <w:spacing w:val="1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</w:p>
    <w:p w:rsidR="00625D20" w:rsidRPr="00221CC2" w:rsidRDefault="00625D20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25D20" w:rsidRPr="00221CC2" w:rsidSect="001964E6">
          <w:pgSz w:w="12240" w:h="15840"/>
          <w:pgMar w:top="1380" w:right="1680" w:bottom="1400" w:left="1320" w:header="0" w:footer="576" w:gutter="0"/>
          <w:cols w:space="720"/>
          <w:docGrid w:linePitch="299"/>
        </w:sectPr>
      </w:pPr>
    </w:p>
    <w:p w:rsidR="00625D20" w:rsidRPr="0058109B" w:rsidRDefault="00221CC2" w:rsidP="0058109B">
      <w:pPr>
        <w:pStyle w:val="Heading2"/>
        <w:spacing w:line="271" w:lineRule="exact"/>
        <w:rPr>
          <w:b w:val="0"/>
          <w:spacing w:val="-1"/>
        </w:rPr>
      </w:pPr>
      <w:r w:rsidRPr="00BF2C09">
        <w:rPr>
          <w:color w:val="003DF5"/>
          <w:spacing w:val="-1"/>
        </w:rPr>
        <w:t>administration,</w:t>
      </w:r>
      <w:r w:rsidRPr="00BF2C09">
        <w:rPr>
          <w:color w:val="003DF5"/>
          <w:spacing w:val="35"/>
        </w:rPr>
        <w:t xml:space="preserve"> </w:t>
      </w:r>
      <w:r w:rsidRPr="00BF2C09">
        <w:rPr>
          <w:color w:val="003DF5"/>
        </w:rPr>
        <w:t>if</w:t>
      </w:r>
      <w:r w:rsidRPr="00BF2C09">
        <w:rPr>
          <w:color w:val="003DF5"/>
          <w:spacing w:val="35"/>
        </w:rPr>
        <w:t xml:space="preserve"> </w:t>
      </w:r>
      <w:r w:rsidRPr="00BF2C09">
        <w:rPr>
          <w:color w:val="003DF5"/>
          <w:spacing w:val="-1"/>
        </w:rPr>
        <w:t>applicable</w:t>
      </w:r>
      <w:r w:rsidR="0058109B">
        <w:rPr>
          <w:b w:val="0"/>
          <w:spacing w:val="-1"/>
        </w:rPr>
        <w:t xml:space="preserve">.  </w:t>
      </w:r>
      <w:r w:rsidR="007A34CF" w:rsidRPr="0058109B">
        <w:rPr>
          <w:rFonts w:cs="Times New Roman"/>
          <w:i w:val="0"/>
          <w:highlight w:val="yellow"/>
          <w:u w:val="single"/>
        </w:rPr>
        <w:t>E</w:t>
      </w:r>
      <w:r w:rsidR="007A34CF" w:rsidRPr="0058109B">
        <w:rPr>
          <w:rFonts w:cs="Times New Roman"/>
          <w:i w:val="0"/>
          <w:spacing w:val="-1"/>
          <w:highlight w:val="yellow"/>
          <w:u w:val="single"/>
        </w:rPr>
        <w:t>x</w:t>
      </w:r>
      <w:r w:rsidR="007A34CF" w:rsidRPr="0058109B">
        <w:rPr>
          <w:i w:val="0"/>
          <w:spacing w:val="-1"/>
          <w:highlight w:val="yellow"/>
          <w:u w:val="single"/>
        </w:rPr>
        <w:t>ample:</w:t>
      </w:r>
      <w:r w:rsidR="0058109B">
        <w:rPr>
          <w:b w:val="0"/>
          <w:spacing w:val="-1"/>
          <w:highlight w:val="yellow"/>
          <w:u w:val="single"/>
        </w:rPr>
        <w:t xml:space="preserve"> </w:t>
      </w:r>
      <w:r w:rsidR="007A34CF" w:rsidRPr="0058109B">
        <w:rPr>
          <w:b w:val="0"/>
          <w:i w:val="0"/>
          <w:spacing w:val="-1"/>
        </w:rPr>
        <w:t>continuous</w:t>
      </w:r>
      <w:r w:rsidR="007A34CF" w:rsidRPr="0058109B">
        <w:rPr>
          <w:b w:val="0"/>
          <w:i w:val="0"/>
          <w:spacing w:val="41"/>
        </w:rPr>
        <w:t xml:space="preserve"> </w:t>
      </w:r>
      <w:r w:rsidR="007A34CF" w:rsidRPr="0058109B">
        <w:rPr>
          <w:b w:val="0"/>
          <w:i w:val="0"/>
          <w:spacing w:val="-1"/>
        </w:rPr>
        <w:t>intravenous</w:t>
      </w:r>
      <w:r w:rsidR="007A34CF" w:rsidRPr="0058109B">
        <w:rPr>
          <w:b w:val="0"/>
          <w:i w:val="0"/>
          <w:spacing w:val="42"/>
        </w:rPr>
        <w:t xml:space="preserve"> </w:t>
      </w:r>
      <w:r w:rsidR="007A34CF" w:rsidRPr="0058109B">
        <w:rPr>
          <w:b w:val="0"/>
          <w:i w:val="0"/>
        </w:rPr>
        <w:t>infusion</w:t>
      </w:r>
      <w:r w:rsidR="007A34CF" w:rsidRPr="0058109B">
        <w:rPr>
          <w:b w:val="0"/>
          <w:i w:val="0"/>
          <w:spacing w:val="42"/>
        </w:rPr>
        <w:t xml:space="preserve"> </w:t>
      </w:r>
      <w:r w:rsidR="007A34CF" w:rsidRPr="0058109B">
        <w:rPr>
          <w:b w:val="0"/>
          <w:i w:val="0"/>
          <w:spacing w:val="-1"/>
        </w:rPr>
        <w:t>over</w:t>
      </w:r>
      <w:r w:rsidR="007A34CF" w:rsidRPr="0058109B">
        <w:rPr>
          <w:b w:val="0"/>
          <w:i w:val="0"/>
          <w:spacing w:val="41"/>
        </w:rPr>
        <w:t xml:space="preserve"> </w:t>
      </w:r>
      <w:r w:rsidR="007A34CF" w:rsidRPr="0058109B">
        <w:rPr>
          <w:b w:val="0"/>
          <w:i w:val="0"/>
        </w:rPr>
        <w:t>24</w:t>
      </w:r>
      <w:r w:rsidR="007A34CF" w:rsidRPr="0058109B">
        <w:rPr>
          <w:b w:val="0"/>
          <w:i w:val="0"/>
          <w:spacing w:val="42"/>
        </w:rPr>
        <w:t xml:space="preserve"> </w:t>
      </w:r>
      <w:r w:rsidR="007A34CF" w:rsidRPr="0058109B">
        <w:rPr>
          <w:b w:val="0"/>
          <w:i w:val="0"/>
        </w:rPr>
        <w:t xml:space="preserve">hours, </w:t>
      </w:r>
      <w:proofErr w:type="gramStart"/>
      <w:r w:rsidRPr="0058109B">
        <w:rPr>
          <w:b w:val="0"/>
          <w:i w:val="0"/>
          <w:spacing w:val="-1"/>
        </w:rPr>
        <w:t>short</w:t>
      </w:r>
      <w:r w:rsidRPr="0058109B">
        <w:rPr>
          <w:b w:val="0"/>
          <w:i w:val="0"/>
        </w:rPr>
        <w:t xml:space="preserve"> </w:t>
      </w:r>
      <w:r w:rsidRPr="0058109B">
        <w:rPr>
          <w:b w:val="0"/>
          <w:i w:val="0"/>
          <w:spacing w:val="32"/>
        </w:rPr>
        <w:t xml:space="preserve"> </w:t>
      </w:r>
      <w:r w:rsidRPr="0058109B">
        <w:rPr>
          <w:b w:val="0"/>
          <w:i w:val="0"/>
          <w:spacing w:val="-1"/>
        </w:rPr>
        <w:t>intravenous</w:t>
      </w:r>
      <w:proofErr w:type="gramEnd"/>
      <w:r w:rsidRPr="0058109B">
        <w:rPr>
          <w:b w:val="0"/>
          <w:i w:val="0"/>
        </w:rPr>
        <w:t xml:space="preserve"> </w:t>
      </w:r>
      <w:r w:rsidRPr="0058109B">
        <w:rPr>
          <w:b w:val="0"/>
          <w:i w:val="0"/>
          <w:spacing w:val="32"/>
        </w:rPr>
        <w:t xml:space="preserve"> </w:t>
      </w:r>
      <w:r w:rsidRPr="0058109B">
        <w:rPr>
          <w:b w:val="0"/>
          <w:i w:val="0"/>
        </w:rPr>
        <w:t xml:space="preserve">infusion </w:t>
      </w:r>
      <w:r w:rsidRPr="0058109B">
        <w:rPr>
          <w:b w:val="0"/>
          <w:i w:val="0"/>
          <w:spacing w:val="33"/>
        </w:rPr>
        <w:t xml:space="preserve"> </w:t>
      </w:r>
      <w:r w:rsidRPr="0058109B">
        <w:rPr>
          <w:b w:val="0"/>
          <w:i w:val="0"/>
          <w:spacing w:val="-1"/>
        </w:rPr>
        <w:t>over</w:t>
      </w:r>
      <w:r w:rsidRPr="0058109B">
        <w:rPr>
          <w:b w:val="0"/>
          <w:i w:val="0"/>
        </w:rPr>
        <w:t xml:space="preserve"> </w:t>
      </w:r>
      <w:r w:rsidRPr="0058109B">
        <w:rPr>
          <w:b w:val="0"/>
          <w:i w:val="0"/>
          <w:spacing w:val="31"/>
        </w:rPr>
        <w:t xml:space="preserve"> </w:t>
      </w:r>
      <w:r w:rsidRPr="0058109B">
        <w:rPr>
          <w:b w:val="0"/>
          <w:i w:val="0"/>
        </w:rPr>
        <w:t xml:space="preserve">30-60 </w:t>
      </w:r>
      <w:r w:rsidRPr="0058109B">
        <w:rPr>
          <w:b w:val="0"/>
          <w:i w:val="0"/>
          <w:spacing w:val="33"/>
        </w:rPr>
        <w:t xml:space="preserve"> </w:t>
      </w:r>
      <w:r w:rsidRPr="0058109B">
        <w:rPr>
          <w:b w:val="0"/>
          <w:i w:val="0"/>
        </w:rPr>
        <w:t xml:space="preserve">minutes, </w:t>
      </w:r>
      <w:r w:rsidRPr="0058109B">
        <w:rPr>
          <w:b w:val="0"/>
          <w:i w:val="0"/>
          <w:spacing w:val="32"/>
        </w:rPr>
        <w:t xml:space="preserve"> </w:t>
      </w:r>
      <w:r w:rsidRPr="0058109B">
        <w:rPr>
          <w:b w:val="0"/>
          <w:i w:val="0"/>
          <w:spacing w:val="-1"/>
        </w:rPr>
        <w:t>intravenous</w:t>
      </w:r>
      <w:r w:rsidRPr="0058109B">
        <w:rPr>
          <w:b w:val="0"/>
          <w:i w:val="0"/>
        </w:rPr>
        <w:t xml:space="preserve"> </w:t>
      </w:r>
      <w:r w:rsidRPr="0058109B">
        <w:rPr>
          <w:b w:val="0"/>
          <w:i w:val="0"/>
          <w:spacing w:val="32"/>
        </w:rPr>
        <w:t xml:space="preserve"> </w:t>
      </w:r>
      <w:r w:rsidRPr="0058109B">
        <w:rPr>
          <w:b w:val="0"/>
          <w:i w:val="0"/>
        </w:rPr>
        <w:t xml:space="preserve">bolus, </w:t>
      </w:r>
      <w:r w:rsidRPr="0058109B">
        <w:rPr>
          <w:b w:val="0"/>
          <w:i w:val="0"/>
          <w:spacing w:val="35"/>
        </w:rPr>
        <w:t xml:space="preserve"> </w:t>
      </w:r>
      <w:r w:rsidRPr="0058109B">
        <w:rPr>
          <w:b w:val="0"/>
          <w:i w:val="0"/>
        </w:rPr>
        <w:t xml:space="preserve">etc. </w:t>
      </w:r>
      <w:r w:rsidRPr="0058109B">
        <w:rPr>
          <w:b w:val="0"/>
          <w:i w:val="0"/>
          <w:spacing w:val="32"/>
        </w:rPr>
        <w:t xml:space="preserve"> </w:t>
      </w:r>
      <w:proofErr w:type="gramStart"/>
      <w:r w:rsidRPr="0058109B">
        <w:rPr>
          <w:b w:val="0"/>
          <w:i w:val="0"/>
          <w:spacing w:val="-1"/>
        </w:rPr>
        <w:t>Describe</w:t>
      </w:r>
      <w:r w:rsidRPr="0058109B">
        <w:rPr>
          <w:b w:val="0"/>
          <w:i w:val="0"/>
        </w:rPr>
        <w:t xml:space="preserve"> </w:t>
      </w:r>
      <w:r w:rsidRPr="0058109B">
        <w:rPr>
          <w:b w:val="0"/>
          <w:i w:val="0"/>
          <w:spacing w:val="34"/>
        </w:rPr>
        <w:t xml:space="preserve"> </w:t>
      </w:r>
      <w:r w:rsidRPr="0058109B">
        <w:rPr>
          <w:b w:val="0"/>
          <w:i w:val="0"/>
          <w:spacing w:val="1"/>
        </w:rPr>
        <w:t>any</w:t>
      </w:r>
      <w:proofErr w:type="gramEnd"/>
      <w:r w:rsidRPr="0058109B">
        <w:rPr>
          <w:b w:val="0"/>
          <w:i w:val="0"/>
          <w:spacing w:val="65"/>
        </w:rPr>
        <w:t xml:space="preserve"> </w:t>
      </w:r>
      <w:r w:rsidRPr="0058109B">
        <w:rPr>
          <w:b w:val="0"/>
          <w:i w:val="0"/>
          <w:spacing w:val="-1"/>
        </w:rPr>
        <w:t>precautions</w:t>
      </w:r>
      <w:r w:rsidRPr="0058109B">
        <w:rPr>
          <w:b w:val="0"/>
          <w:i w:val="0"/>
          <w:spacing w:val="-6"/>
        </w:rPr>
        <w:t xml:space="preserve"> </w:t>
      </w:r>
      <w:r w:rsidRPr="0058109B">
        <w:rPr>
          <w:b w:val="0"/>
          <w:i w:val="0"/>
          <w:spacing w:val="-1"/>
        </w:rPr>
        <w:t>required</w:t>
      </w:r>
      <w:r w:rsidRPr="0058109B">
        <w:rPr>
          <w:b w:val="0"/>
          <w:i w:val="0"/>
          <w:spacing w:val="-6"/>
        </w:rPr>
        <w:t xml:space="preserve"> </w:t>
      </w:r>
      <w:r w:rsidRPr="0058109B">
        <w:rPr>
          <w:b w:val="0"/>
          <w:i w:val="0"/>
        </w:rPr>
        <w:t>for</w:t>
      </w:r>
      <w:r w:rsidRPr="0058109B">
        <w:rPr>
          <w:b w:val="0"/>
          <w:i w:val="0"/>
          <w:spacing w:val="-5"/>
        </w:rPr>
        <w:t xml:space="preserve"> </w:t>
      </w:r>
      <w:r w:rsidRPr="0058109B">
        <w:rPr>
          <w:b w:val="0"/>
          <w:i w:val="0"/>
          <w:spacing w:val="-1"/>
        </w:rPr>
        <w:t>safe</w:t>
      </w:r>
      <w:r w:rsidRPr="0058109B">
        <w:rPr>
          <w:b w:val="0"/>
          <w:i w:val="0"/>
          <w:spacing w:val="-6"/>
        </w:rPr>
        <w:t xml:space="preserve"> </w:t>
      </w:r>
      <w:r w:rsidRPr="0058109B">
        <w:rPr>
          <w:b w:val="0"/>
          <w:i w:val="0"/>
          <w:spacing w:val="-1"/>
        </w:rPr>
        <w:t>administration.</w:t>
      </w:r>
    </w:p>
    <w:p w:rsidR="00625D20" w:rsidRPr="00221CC2" w:rsidRDefault="00625D20">
      <w:pPr>
        <w:sectPr w:rsidR="00625D20" w:rsidRPr="00221CC2" w:rsidSect="0060761E">
          <w:type w:val="continuous"/>
          <w:pgSz w:w="12240" w:h="15840"/>
          <w:pgMar w:top="1500" w:right="1680" w:bottom="280" w:left="1320" w:header="720" w:footer="1152" w:gutter="0"/>
          <w:cols w:space="720"/>
          <w:docGrid w:linePitch="299"/>
        </w:sectPr>
      </w:pPr>
    </w:p>
    <w:p w:rsidR="00625D20" w:rsidRPr="00221CC2" w:rsidRDefault="00625D20">
      <w:pPr>
        <w:spacing w:before="8"/>
        <w:rPr>
          <w:rFonts w:ascii="Times New Roman" w:eastAsia="Times New Roman" w:hAnsi="Times New Roman" w:cs="Times New Roman"/>
          <w:sz w:val="12"/>
          <w:szCs w:val="12"/>
        </w:rPr>
      </w:pPr>
    </w:p>
    <w:p w:rsidR="00625D20" w:rsidRPr="00221CC2" w:rsidRDefault="00221CC2">
      <w:pPr>
        <w:pStyle w:val="Heading2"/>
        <w:spacing w:before="69"/>
        <w:ind w:right="424"/>
        <w:rPr>
          <w:b w:val="0"/>
          <w:bCs w:val="0"/>
          <w:i w:val="0"/>
        </w:rPr>
      </w:pPr>
      <w:r w:rsidRPr="00221CC2">
        <w:rPr>
          <w:i w:val="0"/>
          <w:spacing w:val="-1"/>
        </w:rPr>
        <w:t>Drug Procurement:</w:t>
      </w:r>
      <w:r w:rsidRPr="00221CC2">
        <w:rPr>
          <w:i w:val="0"/>
          <w:spacing w:val="58"/>
        </w:rPr>
        <w:t xml:space="preserve"> </w:t>
      </w:r>
      <w:r w:rsidRPr="00BF2C09">
        <w:rPr>
          <w:color w:val="003DF5"/>
        </w:rPr>
        <w:t xml:space="preserve">Commercial </w:t>
      </w:r>
      <w:r w:rsidRPr="00BF2C09">
        <w:rPr>
          <w:color w:val="003DF5"/>
          <w:spacing w:val="-1"/>
        </w:rPr>
        <w:t xml:space="preserve">drug </w:t>
      </w:r>
      <w:r w:rsidRPr="00BF2C09">
        <w:rPr>
          <w:color w:val="003DF5"/>
        </w:rPr>
        <w:t>is</w:t>
      </w:r>
      <w:r w:rsidRPr="00BF2C09">
        <w:rPr>
          <w:color w:val="003DF5"/>
          <w:spacing w:val="-1"/>
        </w:rPr>
        <w:t xml:space="preserve"> sometimes</w:t>
      </w:r>
      <w:r w:rsidRPr="00BF2C09">
        <w:rPr>
          <w:color w:val="003DF5"/>
        </w:rPr>
        <w:t xml:space="preserve"> </w:t>
      </w:r>
      <w:r w:rsidRPr="00BF2C09">
        <w:rPr>
          <w:color w:val="003DF5"/>
          <w:spacing w:val="-1"/>
        </w:rPr>
        <w:t xml:space="preserve">supplied for </w:t>
      </w:r>
      <w:r w:rsidRPr="00BF2C09">
        <w:rPr>
          <w:color w:val="003DF5"/>
        </w:rPr>
        <w:t xml:space="preserve">a </w:t>
      </w:r>
      <w:r w:rsidRPr="00BF2C09">
        <w:rPr>
          <w:color w:val="003DF5"/>
          <w:spacing w:val="-1"/>
        </w:rPr>
        <w:t>study. Please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-1"/>
        </w:rPr>
        <w:t xml:space="preserve"> </w:t>
      </w:r>
      <w:r w:rsidRPr="00BF2C09">
        <w:rPr>
          <w:color w:val="003DF5"/>
        </w:rPr>
        <w:t>sure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63"/>
        </w:rPr>
        <w:t xml:space="preserve"> </w:t>
      </w:r>
      <w:r w:rsidRPr="00BF2C09">
        <w:rPr>
          <w:color w:val="003DF5"/>
        </w:rPr>
        <w:t>make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this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clear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by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inserting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one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of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statements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below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as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applicable: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When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drug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is</w:t>
      </w:r>
      <w:r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  <w:u w:val="thick" w:color="3366FF"/>
        </w:rPr>
        <w:t>not</w:t>
      </w:r>
      <w:r w:rsidRPr="00BF2C09">
        <w:rPr>
          <w:rFonts w:ascii="Times New Roman"/>
          <w:b/>
          <w:i/>
          <w:color w:val="003DF5"/>
          <w:spacing w:val="-3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supplied</w:t>
      </w:r>
      <w:r w:rsidRPr="00221CC2">
        <w:rPr>
          <w:rFonts w:ascii="Times New Roman"/>
          <w:b/>
          <w:spacing w:val="-1"/>
          <w:sz w:val="24"/>
        </w:rPr>
        <w:t>:</w:t>
      </w:r>
      <w:r w:rsidRPr="00221CC2">
        <w:rPr>
          <w:rFonts w:ascii="Times New Roman"/>
          <w:b/>
          <w:spacing w:val="5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Name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pacing w:val="1"/>
          <w:sz w:val="24"/>
        </w:rPr>
        <w:t>of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Agent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z w:val="24"/>
        </w:rPr>
        <w:t>must</w:t>
      </w:r>
      <w:r w:rsidRPr="00221CC2">
        <w:rPr>
          <w:rFonts w:ascii="Times New Roman"/>
          <w:spacing w:val="-1"/>
          <w:sz w:val="24"/>
        </w:rPr>
        <w:t xml:space="preserve"> </w:t>
      </w:r>
      <w:r w:rsidRPr="00221CC2">
        <w:rPr>
          <w:rFonts w:ascii="Times New Roman"/>
          <w:sz w:val="24"/>
        </w:rPr>
        <w:t>be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obtained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from commercial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sources.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7A34CF" w:rsidRPr="007A34CF" w:rsidRDefault="007A34CF" w:rsidP="007A34CF">
      <w:pPr>
        <w:spacing w:line="270" w:lineRule="exact"/>
        <w:ind w:left="13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A34CF">
        <w:rPr>
          <w:rFonts w:ascii="Times New Roman" w:hAnsi="Times New Roman" w:cs="Times New Roman"/>
          <w:b/>
          <w:highlight w:val="yellow"/>
          <w:u w:val="single"/>
        </w:rPr>
        <w:t>E</w:t>
      </w:r>
      <w:r w:rsidRPr="007A34CF">
        <w:rPr>
          <w:rFonts w:ascii="Times New Roman" w:hAnsi="Times New Roman" w:cs="Times New Roman"/>
          <w:b/>
          <w:spacing w:val="-1"/>
          <w:sz w:val="24"/>
          <w:highlight w:val="yellow"/>
          <w:u w:val="single"/>
        </w:rPr>
        <w:t>x</w:t>
      </w:r>
      <w:r w:rsidRPr="007A34CF">
        <w:rPr>
          <w:rFonts w:ascii="Times New Roman"/>
          <w:b/>
          <w:spacing w:val="-1"/>
          <w:sz w:val="24"/>
          <w:highlight w:val="yellow"/>
          <w:u w:val="single"/>
        </w:rPr>
        <w:t>ample:</w:t>
      </w:r>
    </w:p>
    <w:p w:rsidR="00625D20" w:rsidRPr="00221CC2" w:rsidRDefault="00221CC2">
      <w:pPr>
        <w:spacing w:before="69" w:line="241" w:lineRule="auto"/>
        <w:ind w:left="120" w:right="8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 w:eastAsia="Times New Roman" w:hAnsi="Times New Roman" w:cs="Times New Roman"/>
          <w:sz w:val="24"/>
          <w:szCs w:val="24"/>
        </w:rPr>
        <w:t>Name of</w:t>
      </w:r>
      <w:r w:rsidRPr="00221CC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Agent</w:t>
      </w:r>
      <w:r w:rsidRPr="00221CC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must</w:t>
      </w:r>
      <w:r w:rsidRPr="00221CC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obtained</w:t>
      </w:r>
      <w:r w:rsidRPr="00221CC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from</w:t>
      </w:r>
      <w:r w:rsidRPr="00221CC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commercial</w:t>
      </w:r>
      <w:r w:rsidRPr="00221CC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sources</w:t>
      </w:r>
      <w:r w:rsidRPr="00221CC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and</w:t>
      </w:r>
      <w:r w:rsidRPr="00221CC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is</w:t>
      </w:r>
      <w:r w:rsidRPr="00221CC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available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 xml:space="preserve"> in</w:t>
      </w:r>
      <w:r w:rsidRPr="00221CC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500</w:t>
      </w:r>
      <w:r w:rsidRPr="00221CC2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mg/10</w:t>
      </w:r>
      <w:r w:rsidRPr="00221CC2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ampules</w:t>
      </w:r>
      <w:r w:rsidRPr="00221CC2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and</w:t>
      </w:r>
      <w:r w:rsidRPr="00221CC2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vials,</w:t>
      </w:r>
      <w:r w:rsidRPr="00221CC2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and</w:t>
      </w:r>
      <w:r w:rsidRPr="00221CC2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221CC2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gm/20</w:t>
      </w:r>
      <w:r w:rsidRPr="00221CC2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ml,</w:t>
      </w:r>
      <w:r w:rsidRPr="00221CC2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2.5</w:t>
      </w:r>
      <w:r w:rsidRPr="00221CC2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gm/50</w:t>
      </w:r>
      <w:r w:rsidRPr="00221CC2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ml,</w:t>
      </w:r>
      <w:r w:rsidRPr="00221CC2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and</w:t>
      </w:r>
      <w:r w:rsidRPr="00221CC2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221CC2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gm/100</w:t>
      </w:r>
      <w:r w:rsidRPr="00221CC2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ml</w:t>
      </w:r>
      <w:r w:rsidRPr="00221CC2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vials.</w:t>
      </w:r>
      <w:r w:rsidRPr="00221CC2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Consider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63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including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the following statement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1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 xml:space="preserve">while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reviewing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 xml:space="preserve"> the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template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221CC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z w:val="24"/>
          <w:szCs w:val="24"/>
        </w:rPr>
        <w:t>The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cost</w:t>
      </w:r>
      <w:r w:rsidRPr="00221CC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 w:rsidRPr="00221CC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this</w:t>
      </w:r>
      <w:r w:rsidRPr="00221CC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agent</w:t>
      </w:r>
      <w:r w:rsidRPr="00221CC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z w:val="24"/>
          <w:szCs w:val="24"/>
        </w:rPr>
        <w:t>will</w:t>
      </w:r>
      <w:r w:rsidRPr="00221CC2">
        <w:rPr>
          <w:rFonts w:ascii="Times New Roman" w:eastAsia="Times New Roman" w:hAnsi="Times New Roman" w:cs="Times New Roman"/>
          <w:b/>
          <w:bCs/>
          <w:spacing w:val="79"/>
          <w:w w:val="99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z w:val="24"/>
          <w:szCs w:val="24"/>
        </w:rPr>
        <w:t>be</w:t>
      </w:r>
      <w:r w:rsidRPr="00221CC2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the</w:t>
      </w:r>
      <w:r w:rsidRPr="00221CC2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subject’s</w:t>
      </w:r>
      <w:r w:rsidRPr="00221CC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responsibility.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25D20" w:rsidRPr="00221CC2" w:rsidRDefault="00221CC2">
      <w:pPr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When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drug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  <w:u w:val="thick" w:color="3366FF"/>
        </w:rPr>
        <w:t>is</w:t>
      </w:r>
      <w:r w:rsidRPr="00BF2C09">
        <w:rPr>
          <w:rFonts w:ascii="Times New Roman"/>
          <w:b/>
          <w:i/>
          <w:color w:val="003DF5"/>
          <w:spacing w:val="-3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supplied</w:t>
      </w:r>
      <w:r w:rsidRPr="00221CC2">
        <w:rPr>
          <w:rFonts w:ascii="Times New Roman"/>
          <w:b/>
          <w:spacing w:val="-1"/>
          <w:sz w:val="24"/>
        </w:rPr>
        <w:t>:</w:t>
      </w:r>
      <w:r w:rsidRPr="00221CC2">
        <w:rPr>
          <w:rFonts w:ascii="Times New Roman"/>
          <w:b/>
          <w:spacing w:val="55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Name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z w:val="24"/>
        </w:rPr>
        <w:t>of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z w:val="24"/>
        </w:rPr>
        <w:t>Agent</w:t>
      </w:r>
      <w:r w:rsidRPr="00221CC2">
        <w:rPr>
          <w:rFonts w:ascii="Times New Roman"/>
          <w:spacing w:val="-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will</w:t>
      </w:r>
      <w:r w:rsidRPr="00221CC2">
        <w:rPr>
          <w:rFonts w:ascii="Times New Roman"/>
          <w:spacing w:val="-2"/>
          <w:sz w:val="24"/>
        </w:rPr>
        <w:t xml:space="preserve"> </w:t>
      </w:r>
      <w:r w:rsidRPr="00221CC2">
        <w:rPr>
          <w:rFonts w:ascii="Times New Roman"/>
          <w:sz w:val="24"/>
        </w:rPr>
        <w:t>be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supplied</w:t>
      </w:r>
      <w:r w:rsidRPr="00221CC2">
        <w:rPr>
          <w:rFonts w:ascii="Times New Roman"/>
          <w:spacing w:val="-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for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z w:val="24"/>
        </w:rPr>
        <w:t>this</w:t>
      </w:r>
      <w:r w:rsidRPr="00221CC2">
        <w:rPr>
          <w:rFonts w:ascii="Times New Roman"/>
          <w:spacing w:val="-2"/>
          <w:sz w:val="24"/>
        </w:rPr>
        <w:t xml:space="preserve"> </w:t>
      </w:r>
      <w:r w:rsidRPr="00221CC2">
        <w:rPr>
          <w:rFonts w:ascii="Times New Roman"/>
          <w:sz w:val="24"/>
        </w:rPr>
        <w:t>study</w:t>
      </w:r>
      <w:r w:rsidRPr="00221CC2">
        <w:rPr>
          <w:rFonts w:ascii="Times New Roman"/>
          <w:spacing w:val="-7"/>
          <w:sz w:val="24"/>
        </w:rPr>
        <w:t xml:space="preserve"> </w:t>
      </w:r>
      <w:r w:rsidRPr="00221CC2">
        <w:rPr>
          <w:rFonts w:ascii="Times New Roman"/>
          <w:spacing w:val="2"/>
          <w:sz w:val="24"/>
        </w:rPr>
        <w:t>by</w:t>
      </w:r>
      <w:r w:rsidRPr="00221CC2">
        <w:rPr>
          <w:rFonts w:ascii="Times New Roman"/>
          <w:spacing w:val="-5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Name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z w:val="24"/>
        </w:rPr>
        <w:t>of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Supplier.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8"/>
          <w:szCs w:val="28"/>
        </w:rPr>
      </w:pPr>
    </w:p>
    <w:p w:rsidR="00625D20" w:rsidRPr="00221CC2" w:rsidRDefault="00221CC2">
      <w:pPr>
        <w:pStyle w:val="BodyText"/>
        <w:spacing w:before="69"/>
        <w:ind w:right="473"/>
        <w:jc w:val="both"/>
      </w:pPr>
      <w:bookmarkStart w:id="87" w:name="To_be_included_when_drug_is_supplied:_Dr"/>
      <w:bookmarkEnd w:id="87"/>
      <w:r w:rsidRPr="00BF2C09">
        <w:rPr>
          <w:b/>
          <w:i/>
          <w:color w:val="003DF5"/>
          <w:spacing w:val="-1"/>
          <w:u w:val="thick" w:color="3366FF"/>
        </w:rPr>
        <w:t>To</w:t>
      </w:r>
      <w:r w:rsidRPr="00BF2C09">
        <w:rPr>
          <w:b/>
          <w:i/>
          <w:color w:val="003DF5"/>
          <w:spacing w:val="28"/>
          <w:u w:val="thick" w:color="3366FF"/>
        </w:rPr>
        <w:t xml:space="preserve"> </w:t>
      </w:r>
      <w:r w:rsidRPr="00BF2C09">
        <w:rPr>
          <w:b/>
          <w:i/>
          <w:color w:val="003DF5"/>
          <w:u w:val="thick" w:color="3366FF"/>
        </w:rPr>
        <w:t>be</w:t>
      </w:r>
      <w:r w:rsidRPr="00BF2C09">
        <w:rPr>
          <w:b/>
          <w:i/>
          <w:color w:val="003DF5"/>
          <w:spacing w:val="27"/>
          <w:u w:val="thick" w:color="3366FF"/>
        </w:rPr>
        <w:t xml:space="preserve"> </w:t>
      </w:r>
      <w:r w:rsidRPr="00BF2C09">
        <w:rPr>
          <w:b/>
          <w:i/>
          <w:color w:val="003DF5"/>
          <w:spacing w:val="-1"/>
          <w:u w:val="thick" w:color="3366FF"/>
        </w:rPr>
        <w:t>included</w:t>
      </w:r>
      <w:r w:rsidRPr="00BF2C09">
        <w:rPr>
          <w:b/>
          <w:i/>
          <w:color w:val="003DF5"/>
          <w:spacing w:val="28"/>
          <w:u w:val="thick" w:color="3366FF"/>
        </w:rPr>
        <w:t xml:space="preserve"> </w:t>
      </w:r>
      <w:r w:rsidRPr="00BF2C09">
        <w:rPr>
          <w:b/>
          <w:i/>
          <w:color w:val="003DF5"/>
          <w:spacing w:val="-1"/>
          <w:u w:val="thick" w:color="3366FF"/>
        </w:rPr>
        <w:t>when</w:t>
      </w:r>
      <w:r w:rsidRPr="00BF2C09">
        <w:rPr>
          <w:b/>
          <w:i/>
          <w:color w:val="003DF5"/>
          <w:spacing w:val="29"/>
          <w:u w:val="thick" w:color="3366FF"/>
        </w:rPr>
        <w:t xml:space="preserve"> </w:t>
      </w:r>
      <w:r w:rsidRPr="00BF2C09">
        <w:rPr>
          <w:b/>
          <w:i/>
          <w:color w:val="003DF5"/>
          <w:spacing w:val="-1"/>
          <w:u w:val="thick" w:color="3366FF"/>
        </w:rPr>
        <w:t>drug</w:t>
      </w:r>
      <w:r w:rsidRPr="00BF2C09">
        <w:rPr>
          <w:b/>
          <w:i/>
          <w:color w:val="003DF5"/>
          <w:spacing w:val="28"/>
          <w:u w:val="thick" w:color="3366FF"/>
        </w:rPr>
        <w:t xml:space="preserve"> </w:t>
      </w:r>
      <w:r w:rsidRPr="00BF2C09">
        <w:rPr>
          <w:b/>
          <w:i/>
          <w:color w:val="003DF5"/>
          <w:u w:val="thick" w:color="3366FF"/>
        </w:rPr>
        <w:t>is</w:t>
      </w:r>
      <w:r w:rsidRPr="00BF2C09">
        <w:rPr>
          <w:b/>
          <w:i/>
          <w:color w:val="003DF5"/>
          <w:spacing w:val="28"/>
          <w:u w:val="thick" w:color="3366FF"/>
        </w:rPr>
        <w:t xml:space="preserve"> </w:t>
      </w:r>
      <w:r w:rsidRPr="00BF2C09">
        <w:rPr>
          <w:b/>
          <w:i/>
          <w:color w:val="003DF5"/>
          <w:spacing w:val="-1"/>
          <w:u w:val="thick" w:color="3366FF"/>
        </w:rPr>
        <w:t>supplied</w:t>
      </w:r>
      <w:r w:rsidRPr="00BF2C09">
        <w:rPr>
          <w:b/>
          <w:i/>
          <w:color w:val="003DF5"/>
          <w:spacing w:val="-1"/>
        </w:rPr>
        <w:t>:</w:t>
      </w:r>
      <w:r w:rsidRPr="00BF2C09">
        <w:rPr>
          <w:b/>
          <w:i/>
          <w:color w:val="003DF5"/>
          <w:spacing w:val="27"/>
        </w:rPr>
        <w:t xml:space="preserve"> </w:t>
      </w:r>
      <w:r w:rsidRPr="00221CC2">
        <w:rPr>
          <w:b/>
          <w:spacing w:val="-1"/>
        </w:rPr>
        <w:t>Drug</w:t>
      </w:r>
      <w:r w:rsidRPr="00221CC2">
        <w:rPr>
          <w:b/>
          <w:spacing w:val="28"/>
        </w:rPr>
        <w:t xml:space="preserve"> </w:t>
      </w:r>
      <w:r w:rsidRPr="00221CC2">
        <w:rPr>
          <w:b/>
          <w:spacing w:val="-1"/>
        </w:rPr>
        <w:t>Accountability:</w:t>
      </w:r>
      <w:r w:rsidRPr="00221CC2">
        <w:rPr>
          <w:b/>
          <w:spacing w:val="28"/>
        </w:rPr>
        <w:t xml:space="preserve"> </w:t>
      </w:r>
      <w:r w:rsidRPr="00221CC2">
        <w:rPr>
          <w:spacing w:val="-1"/>
        </w:rPr>
        <w:t>The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investigator</w:t>
      </w:r>
      <w:r w:rsidRPr="00221CC2">
        <w:rPr>
          <w:spacing w:val="27"/>
        </w:rPr>
        <w:t xml:space="preserve"> </w:t>
      </w:r>
      <w:r w:rsidRPr="00221CC2">
        <w:rPr>
          <w:spacing w:val="1"/>
        </w:rPr>
        <w:t>or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designated</w:t>
      </w:r>
      <w:r w:rsidRPr="00221CC2">
        <w:rPr>
          <w:spacing w:val="93"/>
        </w:rPr>
        <w:t xml:space="preserve"> </w:t>
      </w:r>
      <w:r w:rsidRPr="00221CC2">
        <w:t>study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personnel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are</w:t>
      </w:r>
      <w:r w:rsidRPr="00221CC2">
        <w:rPr>
          <w:spacing w:val="20"/>
        </w:rPr>
        <w:t xml:space="preserve"> </w:t>
      </w:r>
      <w:r w:rsidRPr="00221CC2">
        <w:t>responsible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17"/>
        </w:rPr>
        <w:t xml:space="preserve"> </w:t>
      </w:r>
      <w:r w:rsidRPr="00221CC2">
        <w:t>maintaining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accurate</w:t>
      </w:r>
      <w:r w:rsidRPr="00221CC2">
        <w:rPr>
          <w:spacing w:val="17"/>
        </w:rPr>
        <w:t xml:space="preserve"> </w:t>
      </w:r>
      <w:r w:rsidRPr="00221CC2">
        <w:t>dispensing</w:t>
      </w:r>
      <w:r w:rsidRPr="00221CC2">
        <w:rPr>
          <w:spacing w:val="18"/>
        </w:rPr>
        <w:t xml:space="preserve"> </w:t>
      </w:r>
      <w:r w:rsidRPr="00221CC2">
        <w:t>records</w:t>
      </w:r>
      <w:r w:rsidRPr="00221CC2">
        <w:rPr>
          <w:spacing w:val="18"/>
        </w:rPr>
        <w:t xml:space="preserve"> </w:t>
      </w:r>
      <w:r w:rsidRPr="00221CC2">
        <w:t>of</w:t>
      </w:r>
      <w:r w:rsidRPr="00221CC2">
        <w:rPr>
          <w:spacing w:val="17"/>
        </w:rPr>
        <w:t xml:space="preserve"> </w:t>
      </w:r>
      <w:r w:rsidRPr="00221CC2">
        <w:t>the</w:t>
      </w:r>
      <w:r w:rsidRPr="00221CC2">
        <w:rPr>
          <w:spacing w:val="20"/>
        </w:rPr>
        <w:t xml:space="preserve"> </w:t>
      </w:r>
      <w:r w:rsidRPr="00221CC2">
        <w:t>study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drug.</w:t>
      </w:r>
      <w:r w:rsidRPr="00221CC2">
        <w:rPr>
          <w:spacing w:val="49"/>
        </w:rPr>
        <w:t xml:space="preserve"> </w:t>
      </w:r>
      <w:r w:rsidRPr="00221CC2">
        <w:rPr>
          <w:spacing w:val="-1"/>
        </w:rPr>
        <w:t>All</w:t>
      </w:r>
      <w:r w:rsidRPr="00221CC2">
        <w:rPr>
          <w:spacing w:val="13"/>
        </w:rPr>
        <w:t xml:space="preserve"> </w:t>
      </w:r>
      <w:r w:rsidRPr="00221CC2">
        <w:t>study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drugs</w:t>
      </w:r>
      <w:r w:rsidRPr="00221CC2">
        <w:rPr>
          <w:spacing w:val="14"/>
        </w:rPr>
        <w:t xml:space="preserve"> </w:t>
      </w:r>
      <w:r w:rsidRPr="00221CC2">
        <w:t>must</w:t>
      </w:r>
      <w:r w:rsidRPr="00221CC2">
        <w:rPr>
          <w:spacing w:val="14"/>
        </w:rPr>
        <w:t xml:space="preserve"> </w:t>
      </w:r>
      <w:r w:rsidRPr="00221CC2">
        <w:t>be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accounted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for,</w:t>
      </w:r>
      <w:r w:rsidRPr="00221CC2">
        <w:rPr>
          <w:spacing w:val="13"/>
        </w:rPr>
        <w:t xml:space="preserve"> </w:t>
      </w:r>
      <w:r w:rsidRPr="00221CC2">
        <w:t>including</w:t>
      </w:r>
      <w:r w:rsidRPr="00221CC2">
        <w:rPr>
          <w:spacing w:val="11"/>
        </w:rPr>
        <w:t xml:space="preserve"> </w:t>
      </w:r>
      <w:r w:rsidRPr="00221CC2">
        <w:t>study</w:t>
      </w:r>
      <w:r w:rsidRPr="00221CC2">
        <w:rPr>
          <w:spacing w:val="9"/>
        </w:rPr>
        <w:t xml:space="preserve"> </w:t>
      </w:r>
      <w:r w:rsidRPr="00221CC2">
        <w:t>drug</w:t>
      </w:r>
      <w:r w:rsidRPr="00221CC2">
        <w:rPr>
          <w:spacing w:val="13"/>
        </w:rPr>
        <w:t xml:space="preserve"> </w:t>
      </w:r>
      <w:r w:rsidRPr="00221CC2">
        <w:t>accidentally</w:t>
      </w:r>
      <w:r w:rsidRPr="00221CC2">
        <w:rPr>
          <w:spacing w:val="9"/>
        </w:rPr>
        <w:t xml:space="preserve"> </w:t>
      </w:r>
      <w:r w:rsidRPr="00221CC2">
        <w:t>or</w:t>
      </w:r>
      <w:r w:rsidRPr="00221CC2">
        <w:rPr>
          <w:spacing w:val="12"/>
        </w:rPr>
        <w:t xml:space="preserve"> </w:t>
      </w:r>
      <w:r w:rsidRPr="00221CC2">
        <w:t>deliberately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destroyed.</w:t>
      </w:r>
      <w:r w:rsidRPr="00221CC2">
        <w:rPr>
          <w:spacing w:val="34"/>
        </w:rPr>
        <w:t xml:space="preserve"> </w:t>
      </w:r>
      <w:r w:rsidRPr="00221CC2">
        <w:t>Under</w:t>
      </w:r>
      <w:r w:rsidRPr="00221CC2">
        <w:rPr>
          <w:spacing w:val="36"/>
        </w:rPr>
        <w:t xml:space="preserve"> </w:t>
      </w:r>
      <w:r w:rsidRPr="00221CC2">
        <w:t>no</w:t>
      </w:r>
      <w:r w:rsidRPr="00221CC2">
        <w:rPr>
          <w:spacing w:val="40"/>
        </w:rPr>
        <w:t xml:space="preserve"> </w:t>
      </w:r>
      <w:r w:rsidRPr="00221CC2">
        <w:rPr>
          <w:spacing w:val="-1"/>
        </w:rPr>
        <w:t>circumstances</w:t>
      </w:r>
      <w:r w:rsidRPr="00221CC2">
        <w:rPr>
          <w:spacing w:val="37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38"/>
        </w:rPr>
        <w:t xml:space="preserve"> </w:t>
      </w:r>
      <w:r w:rsidRPr="00221CC2">
        <w:rPr>
          <w:spacing w:val="-1"/>
        </w:rPr>
        <w:t>the</w:t>
      </w:r>
      <w:r w:rsidRPr="00221CC2">
        <w:rPr>
          <w:spacing w:val="35"/>
        </w:rPr>
        <w:t xml:space="preserve"> </w:t>
      </w:r>
      <w:r w:rsidRPr="00221CC2">
        <w:rPr>
          <w:spacing w:val="-1"/>
        </w:rPr>
        <w:t>investigator</w:t>
      </w:r>
      <w:r w:rsidRPr="00221CC2">
        <w:rPr>
          <w:spacing w:val="39"/>
        </w:rPr>
        <w:t xml:space="preserve"> </w:t>
      </w:r>
      <w:r w:rsidRPr="00221CC2">
        <w:rPr>
          <w:spacing w:val="-1"/>
        </w:rPr>
        <w:t>allow</w:t>
      </w:r>
      <w:r w:rsidRPr="00221CC2">
        <w:rPr>
          <w:spacing w:val="36"/>
        </w:rPr>
        <w:t xml:space="preserve"> </w:t>
      </w:r>
      <w:r w:rsidRPr="00221CC2">
        <w:t>the</w:t>
      </w:r>
      <w:r w:rsidRPr="00221CC2">
        <w:rPr>
          <w:spacing w:val="36"/>
        </w:rPr>
        <w:t xml:space="preserve"> </w:t>
      </w:r>
      <w:r w:rsidRPr="00221CC2">
        <w:rPr>
          <w:spacing w:val="-1"/>
        </w:rPr>
        <w:t>investigational</w:t>
      </w:r>
      <w:r w:rsidRPr="00221CC2">
        <w:rPr>
          <w:spacing w:val="37"/>
        </w:rPr>
        <w:t xml:space="preserve"> </w:t>
      </w:r>
      <w:r w:rsidRPr="00221CC2">
        <w:t>drug</w:t>
      </w:r>
      <w:r w:rsidRPr="00221CC2">
        <w:rPr>
          <w:spacing w:val="34"/>
        </w:rPr>
        <w:t xml:space="preserve"> </w:t>
      </w:r>
      <w:r w:rsidRPr="00221CC2">
        <w:t>to</w:t>
      </w:r>
      <w:r w:rsidRPr="00221CC2">
        <w:rPr>
          <w:spacing w:val="37"/>
        </w:rPr>
        <w:t xml:space="preserve"> </w:t>
      </w:r>
      <w:r w:rsidRPr="00221CC2">
        <w:rPr>
          <w:spacing w:val="1"/>
        </w:rPr>
        <w:t>be</w:t>
      </w:r>
      <w:r w:rsidRPr="00221CC2">
        <w:rPr>
          <w:spacing w:val="95"/>
          <w:w w:val="99"/>
        </w:rPr>
        <w:t xml:space="preserve"> </w:t>
      </w:r>
      <w:r w:rsidRPr="00221CC2">
        <w:rPr>
          <w:spacing w:val="-1"/>
        </w:rPr>
        <w:t>used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other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than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24"/>
        </w:rPr>
        <w:t xml:space="preserve"> </w:t>
      </w:r>
      <w:r w:rsidRPr="00221CC2">
        <w:t>directed</w:t>
      </w:r>
      <w:r w:rsidRPr="00221CC2">
        <w:rPr>
          <w:spacing w:val="23"/>
        </w:rPr>
        <w:t xml:space="preserve"> </w:t>
      </w:r>
      <w:r w:rsidRPr="00221CC2">
        <w:rPr>
          <w:spacing w:val="1"/>
        </w:rPr>
        <w:t>by</w:t>
      </w:r>
      <w:r w:rsidRPr="00221CC2">
        <w:rPr>
          <w:spacing w:val="19"/>
        </w:rPr>
        <w:t xml:space="preserve"> </w:t>
      </w:r>
      <w:r w:rsidRPr="00221CC2">
        <w:t>the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protocol.</w:t>
      </w:r>
      <w:r w:rsidRPr="00221CC2">
        <w:rPr>
          <w:spacing w:val="24"/>
        </w:rPr>
        <w:t xml:space="preserve"> </w:t>
      </w:r>
      <w:r w:rsidRPr="00221CC2">
        <w:rPr>
          <w:spacing w:val="-2"/>
        </w:rPr>
        <w:t>If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appropriate,</w:t>
      </w:r>
      <w:r w:rsidRPr="00221CC2">
        <w:rPr>
          <w:spacing w:val="24"/>
        </w:rPr>
        <w:t xml:space="preserve"> </w:t>
      </w:r>
      <w:r w:rsidRPr="00221CC2">
        <w:t>drug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storage,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drug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dispensing,</w:t>
      </w:r>
      <w:r w:rsidRPr="00221CC2">
        <w:rPr>
          <w:spacing w:val="24"/>
        </w:rPr>
        <w:t xml:space="preserve"> </w:t>
      </w:r>
      <w:r w:rsidRPr="00221CC2">
        <w:t>and</w:t>
      </w:r>
      <w:r w:rsidRPr="00221CC2">
        <w:rPr>
          <w:spacing w:val="99"/>
        </w:rPr>
        <w:t xml:space="preserve"> </w:t>
      </w:r>
      <w:r w:rsidRPr="00221CC2">
        <w:rPr>
          <w:spacing w:val="-1"/>
        </w:rPr>
        <w:t>drug</w:t>
      </w:r>
      <w:r w:rsidRPr="00221CC2">
        <w:rPr>
          <w:spacing w:val="-5"/>
        </w:rPr>
        <w:t xml:space="preserve"> </w:t>
      </w:r>
      <w:r w:rsidRPr="00221CC2">
        <w:t>accountability</w:t>
      </w:r>
      <w:r w:rsidRPr="00221CC2">
        <w:rPr>
          <w:spacing w:val="-9"/>
        </w:rPr>
        <w:t xml:space="preserve"> </w:t>
      </w:r>
      <w:r w:rsidRPr="00221CC2">
        <w:rPr>
          <w:spacing w:val="1"/>
        </w:rPr>
        <w:t>may</w:t>
      </w:r>
      <w:r w:rsidRPr="00221CC2">
        <w:rPr>
          <w:spacing w:val="-7"/>
        </w:rPr>
        <w:t xml:space="preserve"> </w:t>
      </w:r>
      <w:r w:rsidRPr="00221CC2">
        <w:t>be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delegated</w:t>
      </w:r>
      <w:r w:rsidRPr="00221CC2">
        <w:rPr>
          <w:spacing w:val="-4"/>
        </w:rPr>
        <w:t xml:space="preserve"> </w:t>
      </w:r>
      <w:r w:rsidRPr="00221CC2">
        <w:t>to</w:t>
      </w:r>
      <w:r w:rsidRPr="00221CC2">
        <w:rPr>
          <w:spacing w:val="-4"/>
        </w:rPr>
        <w:t xml:space="preserve"> </w:t>
      </w:r>
      <w:r w:rsidRPr="00221CC2">
        <w:t>the</w:t>
      </w:r>
      <w:r w:rsidRPr="00221CC2">
        <w:rPr>
          <w:spacing w:val="-6"/>
        </w:rPr>
        <w:t xml:space="preserve"> </w:t>
      </w:r>
      <w:r w:rsidRPr="00221CC2">
        <w:t>pharmacy</w:t>
      </w:r>
      <w:r w:rsidRPr="00221CC2">
        <w:rPr>
          <w:spacing w:val="-9"/>
        </w:rPr>
        <w:t xml:space="preserve"> </w:t>
      </w:r>
      <w:r w:rsidRPr="00221CC2">
        <w:rPr>
          <w:spacing w:val="-1"/>
        </w:rPr>
        <w:t>section</w:t>
      </w:r>
      <w:r w:rsidRPr="00221CC2">
        <w:rPr>
          <w:spacing w:val="-4"/>
        </w:rPr>
        <w:t xml:space="preserve"> </w:t>
      </w:r>
      <w:r w:rsidRPr="00221CC2">
        <w:t>of</w:t>
      </w:r>
      <w:r w:rsidRPr="00221CC2">
        <w:rPr>
          <w:spacing w:val="-6"/>
        </w:rPr>
        <w:t xml:space="preserve"> </w:t>
      </w:r>
      <w:r w:rsidRPr="00221CC2">
        <w:t>the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investigative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site.</w:t>
      </w:r>
    </w:p>
    <w:p w:rsidR="00625D20" w:rsidRPr="00221CC2" w:rsidRDefault="00625D20">
      <w:pPr>
        <w:spacing w:before="10"/>
        <w:rPr>
          <w:rFonts w:ascii="Times New Roman" w:eastAsia="Times New Roman" w:hAnsi="Times New Roman" w:cs="Times New Roman"/>
          <w:sz w:val="34"/>
          <w:szCs w:val="34"/>
        </w:rPr>
      </w:pPr>
    </w:p>
    <w:p w:rsidR="00625D20" w:rsidRPr="00221CC2" w:rsidRDefault="00221CC2">
      <w:pPr>
        <w:pStyle w:val="Heading2"/>
        <w:ind w:right="109"/>
        <w:rPr>
          <w:b w:val="0"/>
          <w:bCs w:val="0"/>
          <w:i w:val="0"/>
        </w:rPr>
      </w:pPr>
      <w:r w:rsidRPr="00BF2C09">
        <w:rPr>
          <w:color w:val="003DF5"/>
          <w:spacing w:val="-1"/>
          <w:u w:val="thick" w:color="3366FF"/>
        </w:rPr>
        <w:t>To</w:t>
      </w:r>
      <w:r w:rsidRPr="00BF2C09">
        <w:rPr>
          <w:color w:val="003DF5"/>
          <w:spacing w:val="-3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be</w:t>
      </w:r>
      <w:r w:rsidRPr="00BF2C09">
        <w:rPr>
          <w:color w:val="003DF5"/>
          <w:spacing w:val="-3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included</w:t>
      </w:r>
      <w:r w:rsidRPr="00BF2C09">
        <w:rPr>
          <w:color w:val="003DF5"/>
          <w:spacing w:val="-2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when drug</w:t>
      </w:r>
      <w:r w:rsidRPr="00BF2C09">
        <w:rPr>
          <w:color w:val="003DF5"/>
          <w:spacing w:val="-3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is</w:t>
      </w:r>
      <w:r w:rsidRPr="00BF2C09">
        <w:rPr>
          <w:color w:val="003DF5"/>
          <w:spacing w:val="-2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supplied</w:t>
      </w:r>
      <w:r w:rsidRPr="00BF2C09">
        <w:rPr>
          <w:color w:val="003DF5"/>
          <w:spacing w:val="-1"/>
        </w:rPr>
        <w:t>:</w:t>
      </w:r>
      <w:r w:rsidRPr="00BF2C09">
        <w:rPr>
          <w:color w:val="003DF5"/>
          <w:spacing w:val="-3"/>
        </w:rPr>
        <w:t xml:space="preserve"> </w:t>
      </w:r>
      <w:r w:rsidRPr="00221CC2">
        <w:rPr>
          <w:rFonts w:cs="Times New Roman"/>
          <w:i w:val="0"/>
          <w:spacing w:val="-1"/>
        </w:rPr>
        <w:t>Drug</w:t>
      </w:r>
      <w:r w:rsidRPr="00221CC2">
        <w:rPr>
          <w:rFonts w:cs="Times New Roman"/>
          <w:i w:val="0"/>
          <w:spacing w:val="-2"/>
        </w:rPr>
        <w:t xml:space="preserve"> </w:t>
      </w:r>
      <w:r w:rsidRPr="00221CC2">
        <w:rPr>
          <w:rFonts w:cs="Times New Roman"/>
          <w:i w:val="0"/>
          <w:spacing w:val="-1"/>
        </w:rPr>
        <w:t>Destruction</w:t>
      </w:r>
      <w:r w:rsidRPr="00221CC2">
        <w:rPr>
          <w:spacing w:val="-1"/>
        </w:rPr>
        <w:t>:</w:t>
      </w:r>
      <w:r w:rsidRPr="00221CC2">
        <w:rPr>
          <w:spacing w:val="-3"/>
        </w:rPr>
        <w:t xml:space="preserve"> </w:t>
      </w:r>
      <w:r w:rsidRPr="00BF2C09">
        <w:rPr>
          <w:color w:val="003DF5"/>
          <w:spacing w:val="-1"/>
        </w:rPr>
        <w:t>This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section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should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note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procedures</w:t>
      </w:r>
      <w:r w:rsidRPr="00BF2C09">
        <w:rPr>
          <w:color w:val="003DF5"/>
          <w:spacing w:val="78"/>
        </w:rPr>
        <w:t xml:space="preserve"> </w:t>
      </w:r>
      <w:r w:rsidRPr="00BF2C09">
        <w:rPr>
          <w:color w:val="003DF5"/>
          <w:spacing w:val="-1"/>
        </w:rPr>
        <w:t>for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final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reconciliation</w:t>
      </w:r>
      <w:r w:rsidRPr="00BF2C09">
        <w:rPr>
          <w:color w:val="003DF5"/>
          <w:spacing w:val="-2"/>
        </w:rPr>
        <w:t xml:space="preserve"> of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site’s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drug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or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device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supply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at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end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of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the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study,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and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whether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study</w:t>
      </w:r>
      <w:r w:rsidRPr="00BF2C09">
        <w:rPr>
          <w:color w:val="003DF5"/>
          <w:spacing w:val="90"/>
        </w:rPr>
        <w:t xml:space="preserve"> </w:t>
      </w:r>
      <w:r w:rsidRPr="00BF2C09">
        <w:rPr>
          <w:color w:val="003DF5"/>
        </w:rPr>
        <w:t>drug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or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device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is</w:t>
      </w:r>
      <w:r w:rsidRPr="00BF2C09">
        <w:rPr>
          <w:color w:val="003DF5"/>
          <w:spacing w:val="-1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shipped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 xml:space="preserve">back </w:t>
      </w:r>
      <w:r w:rsidRPr="00BF2C09">
        <w:rPr>
          <w:color w:val="003DF5"/>
        </w:rPr>
        <w:t>to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a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source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or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destroyed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on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site.</w:t>
      </w:r>
      <w:r w:rsidRPr="00BF2C09">
        <w:rPr>
          <w:color w:val="003DF5"/>
          <w:spacing w:val="-1"/>
        </w:rPr>
        <w:t xml:space="preserve"> </w:t>
      </w:r>
      <w:r w:rsidRPr="00BF2C09">
        <w:rPr>
          <w:color w:val="003DF5"/>
        </w:rPr>
        <w:t>If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drug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or</w:t>
      </w:r>
      <w:r w:rsidRPr="00BF2C09">
        <w:rPr>
          <w:color w:val="003DF5"/>
          <w:spacing w:val="-1"/>
        </w:rPr>
        <w:t xml:space="preserve"> device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is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1"/>
        </w:rPr>
        <w:t>be</w:t>
      </w:r>
      <w:r w:rsidRPr="00BF2C09">
        <w:rPr>
          <w:color w:val="003DF5"/>
          <w:spacing w:val="55"/>
          <w:w w:val="99"/>
        </w:rPr>
        <w:t xml:space="preserve"> </w:t>
      </w:r>
      <w:r w:rsidRPr="00BF2C09">
        <w:rPr>
          <w:color w:val="003DF5"/>
          <w:spacing w:val="-1"/>
        </w:rPr>
        <w:t>shipped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back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a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source,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note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address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and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contact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information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here.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pStyle w:val="BodyText"/>
        <w:ind w:right="424"/>
      </w:pPr>
      <w:r w:rsidRPr="00221CC2">
        <w:rPr>
          <w:rFonts w:cs="Times New Roman"/>
          <w:b/>
          <w:bCs/>
          <w:spacing w:val="-1"/>
          <w:u w:val="thick" w:color="000000"/>
        </w:rPr>
        <w:t>Suggested</w:t>
      </w:r>
      <w:r w:rsidRPr="00221CC2">
        <w:rPr>
          <w:rFonts w:cs="Times New Roman"/>
          <w:b/>
          <w:bCs/>
          <w:spacing w:val="-4"/>
          <w:u w:val="thick" w:color="000000"/>
        </w:rPr>
        <w:t xml:space="preserve"> </w:t>
      </w:r>
      <w:r w:rsidRPr="00221CC2">
        <w:rPr>
          <w:rFonts w:cs="Times New Roman"/>
          <w:b/>
          <w:bCs/>
          <w:spacing w:val="-1"/>
          <w:u w:val="thick" w:color="000000"/>
        </w:rPr>
        <w:t>language:</w:t>
      </w:r>
      <w:r w:rsidRPr="00221CC2">
        <w:rPr>
          <w:rFonts w:cs="Times New Roman"/>
          <w:b/>
          <w:bCs/>
          <w:spacing w:val="-4"/>
          <w:u w:val="thick" w:color="000000"/>
        </w:rPr>
        <w:t xml:space="preserve"> </w:t>
      </w:r>
      <w:r w:rsidRPr="00221CC2">
        <w:rPr>
          <w:spacing w:val="-1"/>
        </w:rPr>
        <w:t>“At</w:t>
      </w:r>
      <w:r w:rsidRPr="00221CC2">
        <w:rPr>
          <w:spacing w:val="-3"/>
        </w:rPr>
        <w:t xml:space="preserve">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completion</w:t>
      </w:r>
      <w:r w:rsidRPr="00221CC2">
        <w:rPr>
          <w:spacing w:val="-3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study,</w:t>
      </w:r>
      <w:r w:rsidRPr="00221CC2">
        <w:rPr>
          <w:spacing w:val="-3"/>
        </w:rPr>
        <w:t xml:space="preserve"> </w:t>
      </w:r>
      <w:r w:rsidRPr="00221CC2">
        <w:t>there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-3"/>
        </w:rPr>
        <w:t xml:space="preserve"> </w:t>
      </w:r>
      <w:r w:rsidRPr="00221CC2">
        <w:t>be</w:t>
      </w:r>
      <w:r w:rsidRPr="00221CC2">
        <w:rPr>
          <w:spacing w:val="-4"/>
        </w:rPr>
        <w:t xml:space="preserve"> </w:t>
      </w:r>
      <w:r w:rsidRPr="00221CC2">
        <w:t>a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final reconciliation</w:t>
      </w:r>
      <w:r w:rsidRPr="00221CC2">
        <w:rPr>
          <w:spacing w:val="-3"/>
        </w:rPr>
        <w:t xml:space="preserve"> </w:t>
      </w:r>
      <w:r w:rsidRPr="00221CC2">
        <w:t>of</w:t>
      </w:r>
      <w:r w:rsidRPr="00221CC2">
        <w:rPr>
          <w:spacing w:val="-5"/>
        </w:rPr>
        <w:t xml:space="preserve"> </w:t>
      </w:r>
      <w:r w:rsidRPr="00221CC2">
        <w:t>drug</w:t>
      </w:r>
      <w:r w:rsidRPr="00221CC2">
        <w:rPr>
          <w:spacing w:val="83"/>
        </w:rPr>
        <w:t xml:space="preserve"> </w:t>
      </w:r>
      <w:r w:rsidRPr="00221CC2">
        <w:rPr>
          <w:spacing w:val="-1"/>
        </w:rPr>
        <w:t>shipped,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drug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consumed, and</w:t>
      </w:r>
      <w:r w:rsidRPr="00221CC2">
        <w:rPr>
          <w:spacing w:val="-3"/>
        </w:rPr>
        <w:t xml:space="preserve"> </w:t>
      </w:r>
      <w:r w:rsidRPr="00221CC2">
        <w:t>drug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remaining.</w:t>
      </w:r>
      <w:r w:rsidRPr="00221CC2">
        <w:rPr>
          <w:spacing w:val="-3"/>
        </w:rPr>
        <w:t xml:space="preserve"> </w:t>
      </w:r>
      <w:r w:rsidRPr="00221CC2">
        <w:t>This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reconciliation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-3"/>
        </w:rPr>
        <w:t xml:space="preserve"> </w:t>
      </w:r>
      <w:r w:rsidRPr="00221CC2">
        <w:t>be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logged</w:t>
      </w:r>
      <w:r w:rsidRPr="00221CC2">
        <w:rPr>
          <w:spacing w:val="-3"/>
        </w:rPr>
        <w:t xml:space="preserve"> </w:t>
      </w:r>
      <w:r w:rsidRPr="00221CC2">
        <w:t>on</w:t>
      </w:r>
      <w:r w:rsidRPr="00221CC2">
        <w:rPr>
          <w:spacing w:val="-3"/>
        </w:rPr>
        <w:t xml:space="preserve">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t>drug</w:t>
      </w:r>
      <w:r w:rsidRPr="00221CC2">
        <w:rPr>
          <w:spacing w:val="89"/>
        </w:rPr>
        <w:t xml:space="preserve"> </w:t>
      </w:r>
      <w:r w:rsidRPr="00221CC2">
        <w:rPr>
          <w:spacing w:val="-1"/>
        </w:rPr>
        <w:t>reconciliation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form,</w:t>
      </w:r>
      <w:r w:rsidRPr="00221CC2">
        <w:rPr>
          <w:spacing w:val="-4"/>
        </w:rPr>
        <w:t xml:space="preserve"> </w:t>
      </w:r>
      <w:r w:rsidRPr="00221CC2">
        <w:t>signed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dated.</w:t>
      </w:r>
      <w:r w:rsidRPr="00221CC2">
        <w:rPr>
          <w:spacing w:val="-2"/>
        </w:rPr>
        <w:t xml:space="preserve"> </w:t>
      </w:r>
      <w:r w:rsidRPr="00221CC2">
        <w:rPr>
          <w:spacing w:val="1"/>
        </w:rPr>
        <w:t>Any</w:t>
      </w:r>
      <w:r w:rsidRPr="00221CC2">
        <w:rPr>
          <w:spacing w:val="-9"/>
        </w:rPr>
        <w:t xml:space="preserve"> </w:t>
      </w:r>
      <w:r w:rsidRPr="00221CC2">
        <w:rPr>
          <w:spacing w:val="-1"/>
        </w:rPr>
        <w:t>discrepancies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noted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-4"/>
        </w:rPr>
        <w:t xml:space="preserve"> </w:t>
      </w:r>
      <w:r w:rsidRPr="00221CC2">
        <w:t>be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investigated,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resolved,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103"/>
        </w:rPr>
        <w:t xml:space="preserve"> </w:t>
      </w:r>
      <w:r w:rsidRPr="00221CC2">
        <w:rPr>
          <w:spacing w:val="-1"/>
        </w:rPr>
        <w:t>documented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prior</w:t>
      </w:r>
      <w:r w:rsidRPr="00221CC2">
        <w:rPr>
          <w:spacing w:val="-3"/>
        </w:rPr>
        <w:t xml:space="preserve"> </w:t>
      </w:r>
      <w:r w:rsidRPr="00221CC2">
        <w:t>to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return</w:t>
      </w:r>
      <w:r w:rsidRPr="00221CC2">
        <w:rPr>
          <w:spacing w:val="-2"/>
        </w:rPr>
        <w:t xml:space="preserve"> </w:t>
      </w:r>
      <w:r w:rsidRPr="00221CC2">
        <w:t>or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destruction</w:t>
      </w:r>
      <w:r w:rsidRPr="00221CC2">
        <w:rPr>
          <w:spacing w:val="-3"/>
        </w:rPr>
        <w:t xml:space="preserve"> </w:t>
      </w:r>
      <w:r w:rsidRPr="00221CC2">
        <w:t>of</w:t>
      </w:r>
      <w:r w:rsidRPr="00221CC2">
        <w:rPr>
          <w:spacing w:val="-3"/>
        </w:rPr>
        <w:t xml:space="preserve"> </w:t>
      </w:r>
      <w:r w:rsidRPr="00221CC2">
        <w:t>unused</w:t>
      </w:r>
      <w:r w:rsidRPr="00221CC2">
        <w:rPr>
          <w:spacing w:val="-2"/>
        </w:rPr>
        <w:t xml:space="preserve"> </w:t>
      </w:r>
      <w:r w:rsidRPr="00221CC2">
        <w:t>study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drug.</w:t>
      </w:r>
      <w:r w:rsidRPr="00221CC2">
        <w:t xml:space="preserve"> Drug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destroyed</w:t>
      </w:r>
      <w:r w:rsidRPr="00221CC2">
        <w:rPr>
          <w:spacing w:val="-2"/>
        </w:rPr>
        <w:t xml:space="preserve"> </w:t>
      </w:r>
      <w:r w:rsidRPr="00221CC2">
        <w:t>on</w:t>
      </w:r>
      <w:r w:rsidRPr="00221CC2">
        <w:rPr>
          <w:spacing w:val="-3"/>
        </w:rPr>
        <w:t xml:space="preserve"> </w:t>
      </w:r>
      <w:r w:rsidRPr="00221CC2">
        <w:t>site</w:t>
      </w:r>
      <w:r w:rsidRPr="00221CC2">
        <w:rPr>
          <w:spacing w:val="-1"/>
        </w:rPr>
        <w:t xml:space="preserve"> will</w:t>
      </w:r>
      <w:r w:rsidRPr="00221CC2">
        <w:rPr>
          <w:spacing w:val="-2"/>
        </w:rPr>
        <w:t xml:space="preserve"> </w:t>
      </w:r>
      <w:r w:rsidRPr="00221CC2">
        <w:t>be</w:t>
      </w:r>
      <w:r w:rsidRPr="00221CC2">
        <w:rPr>
          <w:spacing w:val="77"/>
          <w:w w:val="99"/>
        </w:rPr>
        <w:t xml:space="preserve"> </w:t>
      </w:r>
      <w:r w:rsidRPr="00221CC2">
        <w:rPr>
          <w:spacing w:val="-1"/>
        </w:rPr>
        <w:t>documented</w:t>
      </w:r>
      <w:r w:rsidRPr="00221CC2">
        <w:rPr>
          <w:spacing w:val="-5"/>
        </w:rPr>
        <w:t xml:space="preserve"> </w:t>
      </w:r>
      <w:r w:rsidRPr="00221CC2">
        <w:t>in</w:t>
      </w:r>
      <w:r w:rsidRPr="00221CC2">
        <w:rPr>
          <w:spacing w:val="-5"/>
        </w:rPr>
        <w:t xml:space="preserve"> </w:t>
      </w:r>
      <w:r w:rsidRPr="00221CC2">
        <w:t>the</w:t>
      </w:r>
      <w:r w:rsidRPr="00221CC2">
        <w:rPr>
          <w:spacing w:val="-5"/>
        </w:rPr>
        <w:t xml:space="preserve"> </w:t>
      </w:r>
      <w:r w:rsidRPr="00221CC2">
        <w:t>study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files.”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2"/>
        <w:ind w:right="736"/>
        <w:rPr>
          <w:b w:val="0"/>
          <w:bCs w:val="0"/>
          <w:i w:val="0"/>
        </w:rPr>
      </w:pPr>
      <w:r w:rsidRPr="00221CC2">
        <w:rPr>
          <w:i w:val="0"/>
          <w:spacing w:val="-1"/>
        </w:rPr>
        <w:t>Other</w:t>
      </w:r>
      <w:r w:rsidRPr="00221CC2">
        <w:rPr>
          <w:i w:val="0"/>
          <w:spacing w:val="-3"/>
        </w:rPr>
        <w:t xml:space="preserve"> </w:t>
      </w:r>
      <w:r w:rsidRPr="00221CC2">
        <w:rPr>
          <w:i w:val="0"/>
          <w:spacing w:val="-1"/>
        </w:rPr>
        <w:t>Information:</w:t>
      </w:r>
      <w:r w:rsidRPr="00221CC2">
        <w:rPr>
          <w:i w:val="0"/>
          <w:spacing w:val="-2"/>
        </w:rPr>
        <w:t xml:space="preserve"> </w:t>
      </w:r>
      <w:r w:rsidRPr="00BF2C09">
        <w:rPr>
          <w:color w:val="003DF5"/>
        </w:rPr>
        <w:t>Include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any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 xml:space="preserve">other information, i.e., </w:t>
      </w:r>
      <w:r w:rsidRPr="00BF2C09">
        <w:rPr>
          <w:color w:val="003DF5"/>
        </w:rPr>
        <w:t>any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special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 xml:space="preserve">handling, </w:t>
      </w:r>
      <w:r w:rsidRPr="00BF2C09">
        <w:rPr>
          <w:color w:val="003DF5"/>
        </w:rPr>
        <w:t>any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nursing</w:t>
      </w:r>
      <w:r w:rsidRPr="00BF2C09">
        <w:rPr>
          <w:color w:val="003DF5"/>
          <w:spacing w:val="85"/>
        </w:rPr>
        <w:t xml:space="preserve"> </w:t>
      </w:r>
      <w:r w:rsidRPr="00BF2C09">
        <w:rPr>
          <w:color w:val="003DF5"/>
          <w:spacing w:val="-1"/>
        </w:rPr>
        <w:t>implications,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and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any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patient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care</w:t>
      </w:r>
      <w:r w:rsidRPr="00BF2C09">
        <w:rPr>
          <w:color w:val="003DF5"/>
          <w:spacing w:val="-6"/>
        </w:rPr>
        <w:t xml:space="preserve"> </w:t>
      </w:r>
      <w:r w:rsidRPr="00BF2C09">
        <w:rPr>
          <w:color w:val="003DF5"/>
          <w:spacing w:val="-1"/>
        </w:rPr>
        <w:t>implications.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221CC2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Insert</w:t>
      </w:r>
      <w:r w:rsidRPr="00BF2C09">
        <w:rPr>
          <w:rFonts w:ascii="Times New Roman"/>
          <w:b/>
          <w:i/>
          <w:color w:val="003DF5"/>
          <w:spacing w:val="-5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Sections</w:t>
      </w:r>
      <w:r w:rsidRPr="00BF2C09">
        <w:rPr>
          <w:rFonts w:ascii="Times New Roman"/>
          <w:b/>
          <w:i/>
          <w:color w:val="003DF5"/>
          <w:spacing w:val="-4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for</w:t>
      </w:r>
      <w:r w:rsidRPr="00BF2C09">
        <w:rPr>
          <w:rFonts w:ascii="Times New Roman"/>
          <w:b/>
          <w:i/>
          <w:color w:val="003DF5"/>
          <w:spacing w:val="-4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Each</w:t>
      </w:r>
      <w:r w:rsidRPr="00BF2C09">
        <w:rPr>
          <w:rFonts w:ascii="Times New Roman"/>
          <w:b/>
          <w:i/>
          <w:color w:val="003DF5"/>
          <w:spacing w:val="-6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Additional</w:t>
      </w:r>
      <w:r w:rsidRPr="00BF2C09">
        <w:rPr>
          <w:rFonts w:ascii="Times New Roman"/>
          <w:b/>
          <w:i/>
          <w:color w:val="003DF5"/>
          <w:spacing w:val="-4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Commercial</w:t>
      </w:r>
      <w:r w:rsidRPr="00BF2C09">
        <w:rPr>
          <w:rFonts w:ascii="Times New Roman"/>
          <w:b/>
          <w:i/>
          <w:color w:val="003DF5"/>
          <w:spacing w:val="-6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Agent.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  <w:sectPr w:rsidR="00625D20" w:rsidRPr="00221CC2" w:rsidSect="001964E6">
          <w:pgSz w:w="12240" w:h="15840"/>
          <w:pgMar w:top="1500" w:right="960" w:bottom="1400" w:left="1320" w:header="0" w:footer="576" w:gutter="0"/>
          <w:cols w:space="720"/>
          <w:docGrid w:linePitch="299"/>
        </w:sectPr>
      </w:pPr>
    </w:p>
    <w:p w:rsidR="00625D20" w:rsidRPr="00221CC2" w:rsidRDefault="00221CC2">
      <w:pPr>
        <w:tabs>
          <w:tab w:val="left" w:pos="1019"/>
        </w:tabs>
        <w:spacing w:before="39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z w:val="24"/>
        </w:rPr>
        <w:lastRenderedPageBreak/>
        <w:t>10.0</w:t>
      </w:r>
      <w:r w:rsidRPr="00221CC2">
        <w:rPr>
          <w:rFonts w:ascii="Times New Roman"/>
          <w:b/>
          <w:sz w:val="24"/>
        </w:rPr>
        <w:tab/>
      </w:r>
      <w:r w:rsidRPr="00221CC2">
        <w:rPr>
          <w:rFonts w:ascii="Times New Roman"/>
          <w:b/>
          <w:spacing w:val="-1"/>
          <w:sz w:val="24"/>
          <w:u w:val="thick" w:color="000000"/>
        </w:rPr>
        <w:t>CORRELATIVE</w:t>
      </w:r>
      <w:r w:rsidRPr="00221CC2">
        <w:rPr>
          <w:rFonts w:ascii="Times New Roman"/>
          <w:b/>
          <w:spacing w:val="-2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z w:val="24"/>
          <w:u w:val="thick" w:color="000000"/>
        </w:rPr>
        <w:t>/</w:t>
      </w:r>
      <w:r w:rsidRPr="00221CC2">
        <w:rPr>
          <w:rFonts w:ascii="Times New Roman"/>
          <w:b/>
          <w:spacing w:val="-3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SPECIAL</w:t>
      </w:r>
      <w:r w:rsidRPr="00221CC2">
        <w:rPr>
          <w:rFonts w:ascii="Times New Roman"/>
          <w:b/>
          <w:spacing w:val="-2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STUDIES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spacing w:before="69"/>
        <w:ind w:left="120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If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20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this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21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trial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21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does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21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not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21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include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20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correlative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20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or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21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special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21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studies,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21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this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21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section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22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should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21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be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17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marked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63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“N/A”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3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and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3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all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2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instructions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3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as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3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well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3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z w:val="24"/>
          <w:szCs w:val="24"/>
        </w:rPr>
        <w:t>as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2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the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4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text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2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below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3"/>
          <w:sz w:val="24"/>
          <w:szCs w:val="24"/>
        </w:rPr>
        <w:t xml:space="preserve"> </w:t>
      </w:r>
      <w:r w:rsidRPr="00BF2C09">
        <w:rPr>
          <w:rFonts w:ascii="Times New Roman" w:eastAsia="Times New Roman" w:hAnsi="Times New Roman" w:cs="Times New Roman"/>
          <w:b/>
          <w:bCs/>
          <w:i/>
          <w:color w:val="003DF5"/>
          <w:spacing w:val="-1"/>
          <w:sz w:val="24"/>
          <w:szCs w:val="24"/>
        </w:rPr>
        <w:t>deleted.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221CC2">
      <w:pPr>
        <w:ind w:left="120"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BEE">
        <w:rPr>
          <w:rFonts w:ascii="Times New Roman"/>
          <w:b/>
          <w:i/>
          <w:color w:val="A80000"/>
          <w:spacing w:val="-1"/>
          <w:sz w:val="24"/>
        </w:rPr>
        <w:t>This</w:t>
      </w:r>
      <w:r w:rsidRPr="00385BEE">
        <w:rPr>
          <w:rFonts w:ascii="Times New Roman"/>
          <w:b/>
          <w:i/>
          <w:color w:val="A80000"/>
          <w:spacing w:val="25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section</w:t>
      </w:r>
      <w:r w:rsidRPr="00385BEE">
        <w:rPr>
          <w:rFonts w:ascii="Times New Roman"/>
          <w:b/>
          <w:i/>
          <w:color w:val="A80000"/>
          <w:spacing w:val="26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z w:val="24"/>
        </w:rPr>
        <w:t>should</w:t>
      </w:r>
      <w:r w:rsidRPr="00385BEE">
        <w:rPr>
          <w:rFonts w:ascii="Times New Roman"/>
          <w:b/>
          <w:i/>
          <w:color w:val="A80000"/>
          <w:spacing w:val="24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z w:val="24"/>
        </w:rPr>
        <w:t>be</w:t>
      </w:r>
      <w:r w:rsidRPr="00385BEE">
        <w:rPr>
          <w:rFonts w:ascii="Times New Roman"/>
          <w:b/>
          <w:i/>
          <w:color w:val="A80000"/>
          <w:spacing w:val="24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developed</w:t>
      </w:r>
      <w:r w:rsidRPr="00385BEE">
        <w:rPr>
          <w:rFonts w:ascii="Times New Roman"/>
          <w:b/>
          <w:i/>
          <w:color w:val="A80000"/>
          <w:spacing w:val="27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z w:val="24"/>
        </w:rPr>
        <w:t>in</w:t>
      </w:r>
      <w:r w:rsidRPr="00385BEE">
        <w:rPr>
          <w:rFonts w:ascii="Times New Roman"/>
          <w:b/>
          <w:i/>
          <w:color w:val="A80000"/>
          <w:spacing w:val="26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close</w:t>
      </w:r>
      <w:r w:rsidRPr="00385BEE">
        <w:rPr>
          <w:rFonts w:ascii="Times New Roman"/>
          <w:b/>
          <w:i/>
          <w:color w:val="A80000"/>
          <w:spacing w:val="26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collaboration</w:t>
      </w:r>
      <w:r w:rsidRPr="00385BEE">
        <w:rPr>
          <w:rFonts w:ascii="Times New Roman"/>
          <w:b/>
          <w:i/>
          <w:color w:val="A80000"/>
          <w:spacing w:val="26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with</w:t>
      </w:r>
      <w:r w:rsidRPr="00385BEE">
        <w:rPr>
          <w:rFonts w:ascii="Times New Roman"/>
          <w:b/>
          <w:i/>
          <w:color w:val="A80000"/>
          <w:spacing w:val="25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z w:val="24"/>
        </w:rPr>
        <w:t>the</w:t>
      </w:r>
      <w:r w:rsidRPr="00385BEE">
        <w:rPr>
          <w:rFonts w:ascii="Times New Roman"/>
          <w:b/>
          <w:i/>
          <w:color w:val="A80000"/>
          <w:spacing w:val="24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Translational</w:t>
      </w:r>
      <w:r w:rsidRPr="00385BEE">
        <w:rPr>
          <w:rFonts w:ascii="Times New Roman"/>
          <w:b/>
          <w:i/>
          <w:color w:val="A80000"/>
          <w:spacing w:val="25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Research</w:t>
      </w:r>
      <w:r w:rsidRPr="00385BEE">
        <w:rPr>
          <w:rFonts w:ascii="Times New Roman"/>
          <w:b/>
          <w:i/>
          <w:color w:val="A80000"/>
          <w:spacing w:val="91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z w:val="24"/>
        </w:rPr>
        <w:t>Core</w:t>
      </w:r>
      <w:r w:rsidRPr="00385BEE">
        <w:rPr>
          <w:rFonts w:ascii="Times New Roman"/>
          <w:b/>
          <w:i/>
          <w:color w:val="A80000"/>
          <w:spacing w:val="-5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(TRC)</w:t>
      </w:r>
      <w:r w:rsidRPr="00385BEE">
        <w:rPr>
          <w:rFonts w:ascii="Times New Roman"/>
          <w:b/>
          <w:i/>
          <w:color w:val="A80000"/>
          <w:spacing w:val="-5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personnel</w:t>
      </w:r>
      <w:r w:rsidRPr="00385BEE">
        <w:rPr>
          <w:rFonts w:ascii="Times New Roman"/>
          <w:b/>
          <w:i/>
          <w:color w:val="A80000"/>
          <w:spacing w:val="-4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z w:val="24"/>
        </w:rPr>
        <w:t>at</w:t>
      </w:r>
      <w:r w:rsidRPr="00385BEE">
        <w:rPr>
          <w:rFonts w:ascii="Times New Roman"/>
          <w:b/>
          <w:i/>
          <w:color w:val="A80000"/>
          <w:spacing w:val="-5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z w:val="24"/>
        </w:rPr>
        <w:t>an</w:t>
      </w:r>
      <w:r w:rsidRPr="00385BEE">
        <w:rPr>
          <w:rFonts w:ascii="Times New Roman"/>
          <w:b/>
          <w:i/>
          <w:color w:val="A80000"/>
          <w:spacing w:val="-4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early</w:t>
      </w:r>
      <w:r w:rsidRPr="00385BEE">
        <w:rPr>
          <w:rFonts w:ascii="Times New Roman"/>
          <w:b/>
          <w:i/>
          <w:color w:val="A80000"/>
          <w:spacing w:val="-5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z w:val="24"/>
        </w:rPr>
        <w:t>stage</w:t>
      </w:r>
      <w:r w:rsidRPr="00385BEE">
        <w:rPr>
          <w:rFonts w:ascii="Times New Roman"/>
          <w:b/>
          <w:i/>
          <w:color w:val="A80000"/>
          <w:spacing w:val="-5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z w:val="24"/>
        </w:rPr>
        <w:t>in</w:t>
      </w:r>
      <w:r w:rsidRPr="00385BEE">
        <w:rPr>
          <w:rFonts w:ascii="Times New Roman"/>
          <w:b/>
          <w:i/>
          <w:color w:val="A80000"/>
          <w:spacing w:val="-4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protocol</w:t>
      </w:r>
      <w:r w:rsidRPr="00385BEE">
        <w:rPr>
          <w:rFonts w:ascii="Times New Roman"/>
          <w:b/>
          <w:i/>
          <w:color w:val="A80000"/>
          <w:spacing w:val="-4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development.</w:t>
      </w:r>
      <w:r w:rsidRPr="00385BEE">
        <w:rPr>
          <w:rFonts w:ascii="Times New Roman"/>
          <w:b/>
          <w:i/>
          <w:color w:val="A80000"/>
          <w:spacing w:val="52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Contact: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221CC2">
      <w:pPr>
        <w:ind w:left="120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3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TRC</w:t>
      </w:r>
      <w:r w:rsidRPr="00BF2C09">
        <w:rPr>
          <w:rFonts w:ascii="Times New Roman"/>
          <w:b/>
          <w:i/>
          <w:color w:val="003DF5"/>
          <w:spacing w:val="3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staff</w:t>
      </w:r>
      <w:r w:rsidRPr="00BF2C09">
        <w:rPr>
          <w:rFonts w:ascii="Times New Roman"/>
          <w:b/>
          <w:i/>
          <w:color w:val="003DF5"/>
          <w:spacing w:val="3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assists</w:t>
      </w:r>
      <w:r w:rsidRPr="00BF2C09">
        <w:rPr>
          <w:rFonts w:ascii="Times New Roman"/>
          <w:b/>
          <w:i/>
          <w:color w:val="003DF5"/>
          <w:spacing w:val="3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</w:t>
      </w:r>
      <w:r w:rsidRPr="00BF2C09">
        <w:rPr>
          <w:rFonts w:ascii="Times New Roman"/>
          <w:b/>
          <w:i/>
          <w:color w:val="003DF5"/>
          <w:spacing w:val="3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3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correlative</w:t>
      </w:r>
      <w:r w:rsidRPr="00BF2C09">
        <w:rPr>
          <w:rFonts w:ascii="Times New Roman"/>
          <w:b/>
          <w:i/>
          <w:color w:val="003DF5"/>
          <w:spacing w:val="3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study</w:t>
      </w:r>
      <w:r w:rsidRPr="00BF2C09">
        <w:rPr>
          <w:rFonts w:ascii="Times New Roman"/>
          <w:b/>
          <w:i/>
          <w:color w:val="003DF5"/>
          <w:spacing w:val="3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design</w:t>
      </w:r>
      <w:r w:rsidRPr="00BF2C09">
        <w:rPr>
          <w:rFonts w:ascii="Times New Roman"/>
          <w:b/>
          <w:i/>
          <w:color w:val="003DF5"/>
          <w:spacing w:val="3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3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logistics,</w:t>
      </w:r>
      <w:r w:rsidRPr="00BF2C09">
        <w:rPr>
          <w:rFonts w:ascii="Times New Roman"/>
          <w:b/>
          <w:i/>
          <w:color w:val="003DF5"/>
          <w:spacing w:val="3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feasibility,</w:t>
      </w:r>
      <w:r w:rsidRPr="00BF2C09">
        <w:rPr>
          <w:rFonts w:ascii="Times New Roman"/>
          <w:b/>
          <w:i/>
          <w:color w:val="003DF5"/>
          <w:spacing w:val="3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scientific</w:t>
      </w:r>
      <w:r w:rsidRPr="00BF2C09">
        <w:rPr>
          <w:rFonts w:ascii="Times New Roman"/>
          <w:b/>
          <w:i/>
          <w:color w:val="003DF5"/>
          <w:spacing w:val="91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merit,</w:t>
      </w:r>
      <w:r w:rsidRPr="00BF2C09">
        <w:rPr>
          <w:rFonts w:ascii="Times New Roman"/>
          <w:b/>
          <w:i/>
          <w:color w:val="003DF5"/>
          <w:spacing w:val="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experimental details</w:t>
      </w:r>
      <w:r w:rsidRPr="00BF2C09">
        <w:rPr>
          <w:rFonts w:ascii="Times New Roman"/>
          <w:b/>
          <w:i/>
          <w:color w:val="003DF5"/>
          <w:spacing w:val="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 xml:space="preserve">the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study.</w:t>
      </w:r>
      <w:r w:rsidRPr="00BF2C09">
        <w:rPr>
          <w:rFonts w:ascii="Times New Roman"/>
          <w:b/>
          <w:i/>
          <w:color w:val="003DF5"/>
          <w:spacing w:val="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In</w:t>
      </w:r>
      <w:r w:rsidRPr="00BF2C09">
        <w:rPr>
          <w:rFonts w:ascii="Times New Roman"/>
          <w:b/>
          <w:i/>
          <w:color w:val="003DF5"/>
          <w:spacing w:val="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addition,</w:t>
      </w:r>
      <w:r w:rsidRPr="00BF2C09">
        <w:rPr>
          <w:rFonts w:ascii="Times New Roman"/>
          <w:b/>
          <w:i/>
          <w:color w:val="003DF5"/>
          <w:spacing w:val="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they</w:t>
      </w:r>
      <w:r w:rsidRPr="00BF2C09">
        <w:rPr>
          <w:rFonts w:ascii="Times New Roman"/>
          <w:b/>
          <w:i/>
          <w:color w:val="003DF5"/>
          <w:spacing w:val="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can</w:t>
      </w:r>
      <w:r w:rsidRPr="00BF2C09">
        <w:rPr>
          <w:rFonts w:ascii="Times New Roman"/>
          <w:b/>
          <w:i/>
          <w:color w:val="003DF5"/>
          <w:spacing w:val="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formulate</w:t>
      </w:r>
      <w:r w:rsidRPr="00BF2C09">
        <w:rPr>
          <w:rFonts w:ascii="Times New Roman"/>
          <w:b/>
          <w:i/>
          <w:color w:val="003DF5"/>
          <w:sz w:val="24"/>
        </w:rPr>
        <w:t xml:space="preserve"> the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budget</w:t>
      </w:r>
      <w:r w:rsidRPr="00BF2C09">
        <w:rPr>
          <w:rFonts w:ascii="Times New Roman"/>
          <w:b/>
          <w:i/>
          <w:color w:val="003DF5"/>
          <w:spacing w:val="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for</w:t>
      </w:r>
      <w:r w:rsidRPr="00BF2C09">
        <w:rPr>
          <w:rFonts w:ascii="Times New Roman"/>
          <w:b/>
          <w:i/>
          <w:color w:val="003DF5"/>
          <w:spacing w:val="8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correlative</w:t>
      </w:r>
      <w:r w:rsidRPr="00BF2C09">
        <w:rPr>
          <w:rFonts w:ascii="Times New Roman"/>
          <w:b/>
          <w:i/>
          <w:color w:val="003DF5"/>
          <w:spacing w:val="2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studies,</w:t>
      </w:r>
      <w:r w:rsidRPr="00BF2C09">
        <w:rPr>
          <w:rFonts w:ascii="Times New Roman"/>
          <w:b/>
          <w:i/>
          <w:color w:val="003DF5"/>
          <w:spacing w:val="2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assist</w:t>
      </w:r>
      <w:r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in</w:t>
      </w:r>
      <w:r w:rsidRPr="00BF2C09">
        <w:rPr>
          <w:rFonts w:ascii="Times New Roman"/>
          <w:b/>
          <w:i/>
          <w:color w:val="003DF5"/>
          <w:spacing w:val="2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responses</w:t>
      </w:r>
      <w:r w:rsidRPr="00BF2C09">
        <w:rPr>
          <w:rFonts w:ascii="Times New Roman"/>
          <w:b/>
          <w:i/>
          <w:color w:val="003DF5"/>
          <w:spacing w:val="2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PRMC</w:t>
      </w:r>
      <w:r w:rsidRPr="00BF2C09">
        <w:rPr>
          <w:rFonts w:ascii="Times New Roman"/>
          <w:b/>
          <w:i/>
          <w:color w:val="003DF5"/>
          <w:spacing w:val="1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or</w:t>
      </w:r>
      <w:r w:rsidRPr="00BF2C09">
        <w:rPr>
          <w:rFonts w:ascii="Times New Roman"/>
          <w:b/>
          <w:i/>
          <w:color w:val="003DF5"/>
          <w:spacing w:val="2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IRB,</w:t>
      </w:r>
      <w:r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2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will</w:t>
      </w:r>
      <w:r w:rsidRPr="00BF2C09">
        <w:rPr>
          <w:rFonts w:ascii="Times New Roman"/>
          <w:b/>
          <w:i/>
          <w:color w:val="003DF5"/>
          <w:spacing w:val="2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develop</w:t>
      </w:r>
      <w:r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specimen</w:t>
      </w:r>
      <w:r w:rsidRPr="00BF2C09">
        <w:rPr>
          <w:rFonts w:ascii="Times New Roman"/>
          <w:b/>
          <w:i/>
          <w:color w:val="003DF5"/>
          <w:spacing w:val="2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logs.</w:t>
      </w:r>
      <w:r w:rsidRPr="00BF2C09">
        <w:rPr>
          <w:rFonts w:ascii="Times New Roman"/>
          <w:b/>
          <w:i/>
          <w:color w:val="003DF5"/>
          <w:spacing w:val="8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Biospecimens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are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stored,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shipped,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delivered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or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analyzed.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i/>
          <w:sz w:val="27"/>
          <w:szCs w:val="27"/>
        </w:rPr>
      </w:pPr>
    </w:p>
    <w:p w:rsidR="00625D20" w:rsidRPr="00221CC2" w:rsidRDefault="00221CC2">
      <w:pPr>
        <w:ind w:left="120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BEE">
        <w:rPr>
          <w:rFonts w:ascii="Times New Roman"/>
          <w:b/>
          <w:i/>
          <w:color w:val="A80000"/>
          <w:spacing w:val="-1"/>
          <w:sz w:val="24"/>
        </w:rPr>
        <w:t>The</w:t>
      </w:r>
      <w:r w:rsidRPr="00385BEE">
        <w:rPr>
          <w:rFonts w:ascii="Times New Roman"/>
          <w:b/>
          <w:i/>
          <w:color w:val="A80000"/>
          <w:spacing w:val="15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investigator</w:t>
      </w:r>
      <w:r w:rsidRPr="00385BEE">
        <w:rPr>
          <w:rFonts w:ascii="Times New Roman"/>
          <w:b/>
          <w:i/>
          <w:color w:val="A80000"/>
          <w:spacing w:val="15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z w:val="24"/>
        </w:rPr>
        <w:t>must</w:t>
      </w:r>
      <w:r w:rsidRPr="00385BEE">
        <w:rPr>
          <w:rFonts w:ascii="Times New Roman"/>
          <w:b/>
          <w:i/>
          <w:color w:val="A80000"/>
          <w:spacing w:val="17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consider</w:t>
      </w:r>
      <w:r w:rsidRPr="00385BEE">
        <w:rPr>
          <w:rFonts w:ascii="Times New Roman"/>
          <w:b/>
          <w:i/>
          <w:color w:val="A80000"/>
          <w:spacing w:val="16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z w:val="24"/>
        </w:rPr>
        <w:t>if</w:t>
      </w:r>
      <w:r w:rsidRPr="00385BEE">
        <w:rPr>
          <w:rFonts w:ascii="Times New Roman"/>
          <w:b/>
          <w:i/>
          <w:color w:val="A80000"/>
          <w:spacing w:val="16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the</w:t>
      </w:r>
      <w:r w:rsidRPr="00385BEE">
        <w:rPr>
          <w:rFonts w:ascii="Times New Roman"/>
          <w:b/>
          <w:i/>
          <w:color w:val="A80000"/>
          <w:spacing w:val="16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specimens</w:t>
      </w:r>
      <w:r w:rsidRPr="00385BEE">
        <w:rPr>
          <w:rFonts w:ascii="Times New Roman"/>
          <w:b/>
          <w:i/>
          <w:color w:val="A80000"/>
          <w:spacing w:val="14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z w:val="24"/>
        </w:rPr>
        <w:t>to</w:t>
      </w:r>
      <w:r w:rsidRPr="00385BEE">
        <w:rPr>
          <w:rFonts w:ascii="Times New Roman"/>
          <w:b/>
          <w:i/>
          <w:color w:val="A80000"/>
          <w:spacing w:val="17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z w:val="24"/>
        </w:rPr>
        <w:t>be</w:t>
      </w:r>
      <w:r w:rsidRPr="00385BEE">
        <w:rPr>
          <w:rFonts w:ascii="Times New Roman"/>
          <w:b/>
          <w:i/>
          <w:color w:val="A80000"/>
          <w:spacing w:val="16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acquired</w:t>
      </w:r>
      <w:r w:rsidRPr="00385BEE">
        <w:rPr>
          <w:rFonts w:ascii="Times New Roman"/>
          <w:b/>
          <w:i/>
          <w:color w:val="A80000"/>
          <w:spacing w:val="16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z w:val="24"/>
        </w:rPr>
        <w:t>are</w:t>
      </w:r>
      <w:r w:rsidRPr="00385BEE">
        <w:rPr>
          <w:rFonts w:ascii="Times New Roman"/>
          <w:b/>
          <w:i/>
          <w:color w:val="A80000"/>
          <w:spacing w:val="16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z w:val="24"/>
        </w:rPr>
        <w:t>part</w:t>
      </w:r>
      <w:r w:rsidRPr="00385BEE">
        <w:rPr>
          <w:rFonts w:ascii="Times New Roman"/>
          <w:b/>
          <w:i/>
          <w:color w:val="A80000"/>
          <w:spacing w:val="15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z w:val="24"/>
        </w:rPr>
        <w:t>of</w:t>
      </w:r>
      <w:r w:rsidRPr="00385BEE">
        <w:rPr>
          <w:rFonts w:ascii="Times New Roman"/>
          <w:b/>
          <w:i/>
          <w:color w:val="A80000"/>
          <w:spacing w:val="15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SOC,</w:t>
      </w:r>
      <w:r w:rsidRPr="00385BEE">
        <w:rPr>
          <w:rFonts w:ascii="Times New Roman"/>
          <w:b/>
          <w:i/>
          <w:color w:val="A80000"/>
          <w:spacing w:val="17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z w:val="24"/>
        </w:rPr>
        <w:t>if</w:t>
      </w:r>
      <w:r w:rsidRPr="00385BEE">
        <w:rPr>
          <w:rFonts w:ascii="Times New Roman"/>
          <w:b/>
          <w:i/>
          <w:color w:val="A80000"/>
          <w:spacing w:val="14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z w:val="24"/>
        </w:rPr>
        <w:t>not,</w:t>
      </w:r>
      <w:r w:rsidRPr="00385BEE">
        <w:rPr>
          <w:rFonts w:ascii="Times New Roman"/>
          <w:b/>
          <w:i/>
          <w:color w:val="A80000"/>
          <w:spacing w:val="13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is</w:t>
      </w:r>
      <w:r w:rsidRPr="00385BEE">
        <w:rPr>
          <w:rFonts w:ascii="Times New Roman"/>
          <w:b/>
          <w:i/>
          <w:color w:val="A80000"/>
          <w:spacing w:val="67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funding</w:t>
      </w:r>
      <w:r w:rsidRPr="00385BEE">
        <w:rPr>
          <w:rFonts w:ascii="Times New Roman"/>
          <w:b/>
          <w:i/>
          <w:color w:val="A80000"/>
          <w:spacing w:val="6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available</w:t>
      </w:r>
      <w:r w:rsidRPr="00385BEE">
        <w:rPr>
          <w:rFonts w:ascii="Times New Roman"/>
          <w:b/>
          <w:i/>
          <w:color w:val="A80000"/>
          <w:spacing w:val="5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z w:val="24"/>
        </w:rPr>
        <w:t>to</w:t>
      </w:r>
      <w:r w:rsidRPr="00385BEE">
        <w:rPr>
          <w:rFonts w:ascii="Times New Roman"/>
          <w:b/>
          <w:i/>
          <w:color w:val="A80000"/>
          <w:spacing w:val="7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cover</w:t>
      </w:r>
      <w:r w:rsidRPr="00385BEE">
        <w:rPr>
          <w:rFonts w:ascii="Times New Roman"/>
          <w:b/>
          <w:i/>
          <w:color w:val="A80000"/>
          <w:spacing w:val="6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these</w:t>
      </w:r>
      <w:r w:rsidRPr="00385BEE">
        <w:rPr>
          <w:rFonts w:ascii="Times New Roman"/>
          <w:b/>
          <w:i/>
          <w:color w:val="A80000"/>
          <w:spacing w:val="5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costs?</w:t>
      </w:r>
      <w:r w:rsidRPr="00385BEE">
        <w:rPr>
          <w:rFonts w:ascii="Times New Roman"/>
          <w:b/>
          <w:i/>
          <w:color w:val="A80000"/>
          <w:spacing w:val="7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Where</w:t>
      </w:r>
      <w:r w:rsidRPr="00385BEE">
        <w:rPr>
          <w:rFonts w:ascii="Times New Roman"/>
          <w:b/>
          <w:i/>
          <w:color w:val="A80000"/>
          <w:spacing w:val="5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will</w:t>
      </w:r>
      <w:r w:rsidRPr="00385BEE">
        <w:rPr>
          <w:rFonts w:ascii="Times New Roman"/>
          <w:b/>
          <w:i/>
          <w:color w:val="A80000"/>
          <w:spacing w:val="7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these</w:t>
      </w:r>
      <w:r w:rsidRPr="00385BEE">
        <w:rPr>
          <w:rFonts w:ascii="Times New Roman"/>
          <w:b/>
          <w:i/>
          <w:color w:val="A80000"/>
          <w:spacing w:val="6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z w:val="24"/>
        </w:rPr>
        <w:t>be</w:t>
      </w:r>
      <w:r w:rsidRPr="00385BEE">
        <w:rPr>
          <w:rFonts w:ascii="Times New Roman"/>
          <w:b/>
          <w:i/>
          <w:color w:val="A80000"/>
          <w:spacing w:val="5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drawn</w:t>
      </w:r>
      <w:r w:rsidRPr="00385BEE">
        <w:rPr>
          <w:rFonts w:ascii="Times New Roman"/>
          <w:b/>
          <w:i/>
          <w:color w:val="A80000"/>
          <w:spacing w:val="7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(DCRU?),</w:t>
      </w:r>
      <w:r w:rsidRPr="00385BEE">
        <w:rPr>
          <w:rFonts w:ascii="Times New Roman"/>
          <w:b/>
          <w:i/>
          <w:color w:val="A80000"/>
          <w:spacing w:val="7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z w:val="24"/>
        </w:rPr>
        <w:t>and</w:t>
      </w:r>
      <w:r w:rsidRPr="00385BEE">
        <w:rPr>
          <w:rFonts w:ascii="Times New Roman"/>
          <w:b/>
          <w:i/>
          <w:color w:val="A80000"/>
          <w:spacing w:val="6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z w:val="24"/>
        </w:rPr>
        <w:t>how</w:t>
      </w:r>
      <w:r w:rsidRPr="00385BEE">
        <w:rPr>
          <w:rFonts w:ascii="Times New Roman"/>
          <w:b/>
          <w:i/>
          <w:color w:val="A80000"/>
          <w:spacing w:val="4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z w:val="24"/>
        </w:rPr>
        <w:t>will</w:t>
      </w:r>
      <w:r w:rsidRPr="00385BEE">
        <w:rPr>
          <w:rFonts w:ascii="Times New Roman"/>
          <w:b/>
          <w:i/>
          <w:color w:val="A80000"/>
          <w:spacing w:val="75"/>
          <w:w w:val="99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z w:val="24"/>
        </w:rPr>
        <w:t>the</w:t>
      </w:r>
      <w:r w:rsidRPr="00385BEE">
        <w:rPr>
          <w:rFonts w:ascii="Times New Roman"/>
          <w:b/>
          <w:i/>
          <w:color w:val="A80000"/>
          <w:spacing w:val="-5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costs</w:t>
      </w:r>
      <w:r w:rsidRPr="00385BEE">
        <w:rPr>
          <w:rFonts w:ascii="Times New Roman"/>
          <w:b/>
          <w:i/>
          <w:color w:val="A80000"/>
          <w:spacing w:val="-3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z w:val="24"/>
        </w:rPr>
        <w:t>be</w:t>
      </w:r>
      <w:r w:rsidRPr="00385BEE">
        <w:rPr>
          <w:rFonts w:ascii="Times New Roman"/>
          <w:b/>
          <w:i/>
          <w:color w:val="A80000"/>
          <w:spacing w:val="-4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covered?</w:t>
      </w:r>
      <w:r w:rsidRPr="00385BEE">
        <w:rPr>
          <w:rFonts w:ascii="Times New Roman"/>
          <w:b/>
          <w:i/>
          <w:color w:val="A80000"/>
          <w:spacing w:val="-4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Include</w:t>
      </w:r>
      <w:r w:rsidRPr="00385BEE">
        <w:rPr>
          <w:rFonts w:ascii="Times New Roman"/>
          <w:b/>
          <w:i/>
          <w:color w:val="A80000"/>
          <w:spacing w:val="-4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courier</w:t>
      </w:r>
      <w:r w:rsidRPr="00385BEE">
        <w:rPr>
          <w:rFonts w:ascii="Times New Roman"/>
          <w:b/>
          <w:i/>
          <w:color w:val="A80000"/>
          <w:spacing w:val="-3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guidelines,</w:t>
      </w:r>
      <w:r w:rsidRPr="00385BEE">
        <w:rPr>
          <w:rFonts w:ascii="Times New Roman"/>
          <w:b/>
          <w:i/>
          <w:color w:val="A80000"/>
          <w:spacing w:val="-4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(paid</w:t>
      </w:r>
      <w:r w:rsidRPr="00385BEE">
        <w:rPr>
          <w:rFonts w:ascii="Times New Roman"/>
          <w:b/>
          <w:i/>
          <w:color w:val="A80000"/>
          <w:spacing w:val="-3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for</w:t>
      </w:r>
      <w:r w:rsidRPr="00385BEE">
        <w:rPr>
          <w:rFonts w:ascii="Times New Roman"/>
          <w:b/>
          <w:i/>
          <w:color w:val="A80000"/>
          <w:spacing w:val="-3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z w:val="24"/>
        </w:rPr>
        <w:t>by</w:t>
      </w:r>
      <w:r w:rsidRPr="00385BEE">
        <w:rPr>
          <w:rFonts w:ascii="Times New Roman"/>
          <w:b/>
          <w:i/>
          <w:color w:val="A80000"/>
          <w:spacing w:val="-5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study,</w:t>
      </w:r>
      <w:r w:rsidRPr="00385BEE">
        <w:rPr>
          <w:rFonts w:ascii="Times New Roman"/>
          <w:b/>
          <w:i/>
          <w:color w:val="A80000"/>
          <w:spacing w:val="-3"/>
          <w:sz w:val="24"/>
        </w:rPr>
        <w:t xml:space="preserve"> </w:t>
      </w:r>
      <w:proofErr w:type="spellStart"/>
      <w:r w:rsidRPr="00385BEE">
        <w:rPr>
          <w:rFonts w:ascii="Times New Roman"/>
          <w:b/>
          <w:i/>
          <w:color w:val="A80000"/>
          <w:spacing w:val="-1"/>
          <w:sz w:val="24"/>
        </w:rPr>
        <w:t>etc</w:t>
      </w:r>
      <w:proofErr w:type="spellEnd"/>
      <w:r w:rsidRPr="00385BEE">
        <w:rPr>
          <w:rFonts w:ascii="Times New Roman"/>
          <w:b/>
          <w:i/>
          <w:color w:val="A80000"/>
          <w:spacing w:val="-1"/>
          <w:sz w:val="24"/>
        </w:rPr>
        <w:t>).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221CC2">
      <w:pPr>
        <w:ind w:left="120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Please</w:t>
      </w:r>
      <w:r w:rsidRPr="00BF2C09">
        <w:rPr>
          <w:rFonts w:ascii="Times New Roman"/>
          <w:b/>
          <w:i/>
          <w:color w:val="003DF5"/>
          <w:spacing w:val="2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briefly</w:t>
      </w:r>
      <w:r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describe</w:t>
      </w:r>
      <w:r w:rsidRPr="00BF2C09">
        <w:rPr>
          <w:rFonts w:ascii="Times New Roman"/>
          <w:b/>
          <w:i/>
          <w:color w:val="003DF5"/>
          <w:spacing w:val="2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all</w:t>
      </w:r>
      <w:r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planned</w:t>
      </w:r>
      <w:r w:rsidRPr="00BF2C09">
        <w:rPr>
          <w:rFonts w:ascii="Times New Roman"/>
          <w:b/>
          <w:i/>
          <w:color w:val="003DF5"/>
          <w:spacing w:val="2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correlative</w:t>
      </w:r>
      <w:r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studies.</w:t>
      </w:r>
      <w:r w:rsidRPr="00BF2C09">
        <w:rPr>
          <w:rFonts w:ascii="Times New Roman"/>
          <w:b/>
          <w:i/>
          <w:color w:val="003DF5"/>
          <w:spacing w:val="2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Explicit</w:t>
      </w:r>
      <w:r w:rsidRPr="00BF2C09">
        <w:rPr>
          <w:rFonts w:ascii="Times New Roman"/>
          <w:b/>
          <w:i/>
          <w:color w:val="003DF5"/>
          <w:spacing w:val="22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instructions</w:t>
      </w:r>
      <w:r w:rsidRPr="00BF2C09">
        <w:rPr>
          <w:rFonts w:ascii="Times New Roman"/>
          <w:b/>
          <w:i/>
          <w:color w:val="003DF5"/>
          <w:spacing w:val="23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for</w:t>
      </w:r>
      <w:r w:rsidRPr="00BF2C09">
        <w:rPr>
          <w:rFonts w:ascii="Times New Roman"/>
          <w:b/>
          <w:i/>
          <w:color w:val="003DF5"/>
          <w:spacing w:val="23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handling,</w:t>
      </w:r>
      <w:r w:rsidRPr="00BF2C09">
        <w:rPr>
          <w:rFonts w:ascii="Times New Roman"/>
          <w:b/>
          <w:i/>
          <w:color w:val="003DF5"/>
          <w:spacing w:val="10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preserving</w:t>
      </w:r>
      <w:r w:rsidRPr="00BF2C09">
        <w:rPr>
          <w:rFonts w:ascii="Times New Roman"/>
          <w:b/>
          <w:i/>
          <w:color w:val="003DF5"/>
          <w:spacing w:val="-2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  <w:u w:val="thick" w:color="3366FF"/>
        </w:rPr>
        <w:t>and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  <w:u w:val="thick" w:color="3366FF"/>
        </w:rPr>
        <w:t>shipping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  <w:u w:val="thick" w:color="3366FF"/>
        </w:rPr>
        <w:t>the</w:t>
      </w:r>
      <w:r w:rsidRPr="00BF2C09">
        <w:rPr>
          <w:rFonts w:ascii="Times New Roman"/>
          <w:b/>
          <w:i/>
          <w:color w:val="003DF5"/>
          <w:spacing w:val="-2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 xml:space="preserve">specimens </w:t>
      </w:r>
      <w:r w:rsidRPr="00BF2C09">
        <w:rPr>
          <w:rFonts w:ascii="Times New Roman"/>
          <w:b/>
          <w:i/>
          <w:color w:val="003DF5"/>
          <w:sz w:val="24"/>
          <w:u w:val="thick" w:color="3366FF"/>
        </w:rPr>
        <w:t>should</w:t>
      </w:r>
      <w:r w:rsidRPr="00BF2C09">
        <w:rPr>
          <w:rFonts w:ascii="Times New Roman"/>
          <w:b/>
          <w:i/>
          <w:color w:val="003DF5"/>
          <w:spacing w:val="-2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  <w:u w:val="thick" w:color="3366FF"/>
        </w:rPr>
        <w:t>be</w:t>
      </w:r>
      <w:r w:rsidRPr="00BF2C09">
        <w:rPr>
          <w:rFonts w:ascii="Times New Roman"/>
          <w:b/>
          <w:i/>
          <w:color w:val="003DF5"/>
          <w:spacing w:val="-2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provided</w:t>
      </w:r>
      <w:r w:rsidRPr="00BF2C09">
        <w:rPr>
          <w:rFonts w:ascii="Times New Roman"/>
          <w:b/>
          <w:i/>
          <w:color w:val="003DF5"/>
          <w:spacing w:val="1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 xml:space="preserve">below. </w:t>
      </w:r>
      <w:r w:rsidRPr="00BF2C09">
        <w:rPr>
          <w:rFonts w:ascii="Times New Roman"/>
          <w:b/>
          <w:i/>
          <w:color w:val="003DF5"/>
          <w:sz w:val="24"/>
          <w:u w:val="thick" w:color="3366FF"/>
        </w:rPr>
        <w:t>I</w:t>
      </w:r>
      <w:r w:rsidRPr="00BF2C09">
        <w:rPr>
          <w:rFonts w:ascii="Times New Roman"/>
          <w:b/>
          <w:i/>
          <w:color w:val="003DF5"/>
          <w:sz w:val="24"/>
        </w:rPr>
        <w:t>nformation</w:t>
      </w:r>
      <w:r w:rsidRPr="00BF2C09">
        <w:rPr>
          <w:rFonts w:ascii="Times New Roman"/>
          <w:b/>
          <w:i/>
          <w:color w:val="003DF5"/>
          <w:spacing w:val="-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 xml:space="preserve">on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endpoint</w:t>
      </w:r>
      <w:r w:rsidRPr="00BF2C09">
        <w:rPr>
          <w:rFonts w:ascii="Times New Roman"/>
          <w:b/>
          <w:i/>
          <w:color w:val="003DF5"/>
          <w:spacing w:val="65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validation</w:t>
      </w:r>
      <w:r w:rsidRPr="00BF2C09">
        <w:rPr>
          <w:rFonts w:ascii="Times New Roman"/>
          <w:b/>
          <w:i/>
          <w:color w:val="003DF5"/>
          <w:spacing w:val="2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including</w:t>
      </w:r>
      <w:r w:rsidRPr="00BF2C09">
        <w:rPr>
          <w:rFonts w:ascii="Times New Roman"/>
          <w:b/>
          <w:i/>
          <w:color w:val="003DF5"/>
          <w:spacing w:val="2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additional</w:t>
      </w:r>
      <w:r w:rsidRPr="00BF2C09">
        <w:rPr>
          <w:rFonts w:ascii="Times New Roman"/>
          <w:b/>
          <w:i/>
          <w:color w:val="003DF5"/>
          <w:spacing w:val="2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background</w:t>
      </w:r>
      <w:r w:rsidRPr="00BF2C09">
        <w:rPr>
          <w:rFonts w:ascii="Times New Roman"/>
          <w:b/>
          <w:i/>
          <w:color w:val="003DF5"/>
          <w:spacing w:val="2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(as</w:t>
      </w:r>
      <w:r w:rsidRPr="00BF2C09">
        <w:rPr>
          <w:rFonts w:ascii="Times New Roman"/>
          <w:b/>
          <w:i/>
          <w:color w:val="003DF5"/>
          <w:spacing w:val="2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needed),</w:t>
      </w:r>
      <w:r w:rsidRPr="00BF2C09">
        <w:rPr>
          <w:rFonts w:ascii="Times New Roman"/>
          <w:b/>
          <w:i/>
          <w:color w:val="003DF5"/>
          <w:spacing w:val="2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description</w:t>
      </w:r>
      <w:r w:rsidRPr="00BF2C09">
        <w:rPr>
          <w:rFonts w:ascii="Times New Roman"/>
          <w:b/>
          <w:i/>
          <w:color w:val="003DF5"/>
          <w:spacing w:val="2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assay(s)</w:t>
      </w:r>
      <w:r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2"/>
          <w:sz w:val="24"/>
        </w:rPr>
        <w:t>used,</w:t>
      </w:r>
      <w:r w:rsidRPr="00BF2C09">
        <w:rPr>
          <w:rFonts w:ascii="Times New Roman"/>
          <w:b/>
          <w:i/>
          <w:color w:val="003DF5"/>
          <w:spacing w:val="10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materials</w:t>
      </w:r>
      <w:r w:rsidRPr="00BF2C09">
        <w:rPr>
          <w:rFonts w:ascii="Times New Roman"/>
          <w:b/>
          <w:i/>
          <w:color w:val="003DF5"/>
          <w:spacing w:val="4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4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methods,</w:t>
      </w:r>
      <w:r w:rsidRPr="00BF2C09">
        <w:rPr>
          <w:rFonts w:ascii="Times New Roman"/>
          <w:b/>
          <w:i/>
          <w:color w:val="003DF5"/>
          <w:spacing w:val="4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4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assay</w:t>
      </w:r>
      <w:r w:rsidRPr="00BF2C09">
        <w:rPr>
          <w:rFonts w:ascii="Times New Roman"/>
          <w:b/>
          <w:i/>
          <w:color w:val="003DF5"/>
          <w:spacing w:val="4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validation</w:t>
      </w:r>
      <w:r w:rsidRPr="00BF2C09">
        <w:rPr>
          <w:rFonts w:ascii="Times New Roman"/>
          <w:b/>
          <w:i/>
          <w:color w:val="003DF5"/>
          <w:spacing w:val="4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should</w:t>
      </w:r>
      <w:r w:rsidRPr="00BF2C09">
        <w:rPr>
          <w:rFonts w:ascii="Times New Roman"/>
          <w:b/>
          <w:i/>
          <w:color w:val="003DF5"/>
          <w:spacing w:val="4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4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provided.</w:t>
      </w:r>
      <w:r w:rsidRPr="00BF2C09">
        <w:rPr>
          <w:rFonts w:ascii="Times New Roman"/>
          <w:b/>
          <w:i/>
          <w:color w:val="003DF5"/>
          <w:spacing w:val="4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</w:t>
      </w:r>
      <w:r w:rsidRPr="00BF2C09">
        <w:rPr>
          <w:rFonts w:ascii="Times New Roman"/>
          <w:b/>
          <w:i/>
          <w:color w:val="003DF5"/>
          <w:spacing w:val="4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plan</w:t>
      </w:r>
      <w:r w:rsidRPr="00BF2C09">
        <w:rPr>
          <w:rFonts w:ascii="Times New Roman"/>
          <w:b/>
          <w:i/>
          <w:color w:val="003DF5"/>
          <w:spacing w:val="4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for</w:t>
      </w:r>
      <w:r w:rsidRPr="00BF2C09">
        <w:rPr>
          <w:rFonts w:ascii="Times New Roman"/>
          <w:b/>
          <w:i/>
          <w:color w:val="003DF5"/>
          <w:spacing w:val="4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statistical</w:t>
      </w:r>
      <w:r w:rsidRPr="00BF2C09">
        <w:rPr>
          <w:rFonts w:ascii="Times New Roman"/>
          <w:b/>
          <w:i/>
          <w:color w:val="003DF5"/>
          <w:spacing w:val="87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analysis</w:t>
      </w:r>
      <w:r w:rsidRPr="00BF2C09">
        <w:rPr>
          <w:rFonts w:ascii="Times New Roman"/>
          <w:b/>
          <w:i/>
          <w:color w:val="003DF5"/>
          <w:spacing w:val="5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5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5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results</w:t>
      </w:r>
      <w:r w:rsidRPr="00BF2C09">
        <w:rPr>
          <w:rFonts w:ascii="Times New Roman"/>
          <w:b/>
          <w:i/>
          <w:color w:val="003DF5"/>
          <w:spacing w:val="5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5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5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correlative</w:t>
      </w:r>
      <w:r w:rsidRPr="00BF2C09">
        <w:rPr>
          <w:rFonts w:ascii="Times New Roman"/>
          <w:b/>
          <w:i/>
          <w:color w:val="003DF5"/>
          <w:spacing w:val="5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study(s)</w:t>
      </w:r>
      <w:r w:rsidRPr="00BF2C09">
        <w:rPr>
          <w:rFonts w:ascii="Times New Roman"/>
          <w:b/>
          <w:i/>
          <w:color w:val="003DF5"/>
          <w:spacing w:val="5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should</w:t>
      </w:r>
      <w:r w:rsidRPr="00BF2C09">
        <w:rPr>
          <w:rFonts w:ascii="Times New Roman"/>
          <w:b/>
          <w:i/>
          <w:color w:val="003DF5"/>
          <w:spacing w:val="5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5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provided</w:t>
      </w:r>
      <w:r w:rsidRPr="00BF2C09">
        <w:rPr>
          <w:rFonts w:ascii="Times New Roman"/>
          <w:b/>
          <w:i/>
          <w:color w:val="003DF5"/>
          <w:spacing w:val="5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in</w:t>
      </w:r>
      <w:r w:rsidRPr="00BF2C09">
        <w:rPr>
          <w:rFonts w:ascii="Times New Roman"/>
          <w:b/>
          <w:i/>
          <w:color w:val="003DF5"/>
          <w:spacing w:val="5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Section</w:t>
      </w:r>
      <w:r w:rsidRPr="00BF2C09">
        <w:rPr>
          <w:rFonts w:ascii="Times New Roman"/>
          <w:b/>
          <w:i/>
          <w:color w:val="003DF5"/>
          <w:spacing w:val="5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14.4,</w:t>
      </w:r>
      <w:r w:rsidRPr="00BF2C09">
        <w:rPr>
          <w:rFonts w:ascii="Times New Roman"/>
          <w:b/>
          <w:i/>
          <w:color w:val="003DF5"/>
          <w:spacing w:val="7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Analysis</w:t>
      </w:r>
      <w:r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Secondary</w:t>
      </w:r>
      <w:r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Endpoints.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221CC2">
      <w:pPr>
        <w:ind w:left="120" w:right="114" w:firstLine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z w:val="24"/>
        </w:rPr>
        <w:t>A</w:t>
      </w:r>
      <w:r w:rsidRPr="00BF2C09">
        <w:rPr>
          <w:rFonts w:ascii="Times New Roman"/>
          <w:b/>
          <w:i/>
          <w:color w:val="003DF5"/>
          <w:spacing w:val="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suggested</w:t>
      </w:r>
      <w:r w:rsidRPr="00BF2C09">
        <w:rPr>
          <w:rFonts w:ascii="Times New Roman"/>
          <w:b/>
          <w:i/>
          <w:color w:val="003DF5"/>
          <w:spacing w:val="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format</w:t>
      </w:r>
      <w:r w:rsidRPr="00BF2C09">
        <w:rPr>
          <w:rFonts w:ascii="Times New Roman"/>
          <w:b/>
          <w:i/>
          <w:color w:val="003DF5"/>
          <w:spacing w:val="1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for</w:t>
      </w:r>
      <w:r w:rsidRPr="00BF2C09">
        <w:rPr>
          <w:rFonts w:ascii="Times New Roman"/>
          <w:b/>
          <w:i/>
          <w:color w:val="003DF5"/>
          <w:spacing w:val="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presentation</w:t>
      </w:r>
      <w:r w:rsidRPr="00BF2C09">
        <w:rPr>
          <w:rFonts w:ascii="Times New Roman"/>
          <w:b/>
          <w:i/>
          <w:color w:val="003DF5"/>
          <w:spacing w:val="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required</w:t>
      </w:r>
      <w:r w:rsidRPr="00BF2C09">
        <w:rPr>
          <w:rFonts w:ascii="Times New Roman"/>
          <w:b/>
          <w:i/>
          <w:color w:val="003DF5"/>
          <w:spacing w:val="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information</w:t>
      </w:r>
      <w:r w:rsidRPr="00BF2C09">
        <w:rPr>
          <w:rFonts w:ascii="Times New Roman"/>
          <w:b/>
          <w:i/>
          <w:color w:val="003DF5"/>
          <w:spacing w:val="1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is</w:t>
      </w:r>
      <w:r w:rsidRPr="00BF2C09">
        <w:rPr>
          <w:rFonts w:ascii="Times New Roman"/>
          <w:b/>
          <w:i/>
          <w:color w:val="003DF5"/>
          <w:spacing w:val="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2"/>
          <w:sz w:val="24"/>
        </w:rPr>
        <w:t>shown</w:t>
      </w:r>
      <w:r w:rsidRPr="00BF2C09">
        <w:rPr>
          <w:rFonts w:ascii="Times New Roman"/>
          <w:b/>
          <w:i/>
          <w:color w:val="003DF5"/>
          <w:spacing w:val="1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below</w:t>
      </w:r>
      <w:r w:rsidRPr="00BF2C09">
        <w:rPr>
          <w:rFonts w:ascii="Times New Roman"/>
          <w:b/>
          <w:i/>
          <w:color w:val="003DF5"/>
          <w:spacing w:val="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may</w:t>
      </w:r>
      <w:r w:rsidRPr="00BF2C09">
        <w:rPr>
          <w:rFonts w:ascii="Times New Roman"/>
          <w:b/>
          <w:i/>
          <w:color w:val="003DF5"/>
          <w:spacing w:val="91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used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design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studies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or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modified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as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required.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221CC2">
      <w:pPr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Use</w:t>
      </w:r>
      <w:r w:rsidRPr="00BF2C09">
        <w:rPr>
          <w:rFonts w:ascii="Times New Roman"/>
          <w:b/>
          <w:i/>
          <w:color w:val="003DF5"/>
          <w:spacing w:val="-4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  <w:u w:val="thick" w:color="3366FF"/>
        </w:rPr>
        <w:t>a</w:t>
      </w:r>
      <w:r w:rsidRPr="00BF2C09">
        <w:rPr>
          <w:rFonts w:ascii="Times New Roman"/>
          <w:b/>
          <w:i/>
          <w:color w:val="003DF5"/>
          <w:spacing w:val="-3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separate</w:t>
      </w:r>
      <w:r w:rsidRPr="00BF2C09">
        <w:rPr>
          <w:rFonts w:ascii="Times New Roman"/>
          <w:b/>
          <w:i/>
          <w:color w:val="003DF5"/>
          <w:spacing w:val="-4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  <w:u w:val="thick" w:color="3366FF"/>
        </w:rPr>
        <w:t>section</w:t>
      </w:r>
      <w:r w:rsidRPr="00BF2C09">
        <w:rPr>
          <w:rFonts w:ascii="Times New Roman"/>
          <w:b/>
          <w:i/>
          <w:color w:val="003DF5"/>
          <w:spacing w:val="-3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for</w:t>
      </w:r>
      <w:r w:rsidRPr="00BF2C09">
        <w:rPr>
          <w:rFonts w:ascii="Times New Roman"/>
          <w:b/>
          <w:i/>
          <w:color w:val="003DF5"/>
          <w:spacing w:val="-3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each</w:t>
      </w:r>
      <w:r w:rsidRPr="00BF2C09">
        <w:rPr>
          <w:rFonts w:ascii="Times New Roman"/>
          <w:b/>
          <w:i/>
          <w:color w:val="003DF5"/>
          <w:spacing w:val="-2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correlative</w:t>
      </w:r>
      <w:r w:rsidRPr="00BF2C09">
        <w:rPr>
          <w:rFonts w:ascii="Times New Roman"/>
          <w:b/>
          <w:i/>
          <w:color w:val="003DF5"/>
          <w:spacing w:val="-4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study.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221CC2">
      <w:pPr>
        <w:tabs>
          <w:tab w:val="left" w:pos="2291"/>
        </w:tabs>
        <w:spacing w:before="69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z w:val="24"/>
        </w:rPr>
        <w:t>SEE</w:t>
      </w:r>
      <w:r w:rsidRPr="00221CC2">
        <w:rPr>
          <w:rFonts w:ascii="Times New Roman"/>
          <w:b/>
          <w:spacing w:val="-7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APPENDIX</w:t>
      </w:r>
      <w:r w:rsidRPr="00221CC2">
        <w:rPr>
          <w:rFonts w:ascii="Times New Roman"/>
          <w:b/>
          <w:spacing w:val="-1"/>
          <w:sz w:val="24"/>
          <w:u w:val="single" w:color="000000"/>
        </w:rPr>
        <w:tab/>
      </w:r>
      <w:r w:rsidRPr="00221CC2">
        <w:rPr>
          <w:rFonts w:ascii="Times New Roman"/>
          <w:b/>
          <w:spacing w:val="-1"/>
          <w:sz w:val="24"/>
        </w:rPr>
        <w:t>FOR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CORRELATIVE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CALENDAR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25D20" w:rsidRPr="00221CC2" w:rsidRDefault="00221CC2">
      <w:pPr>
        <w:numPr>
          <w:ilvl w:val="1"/>
          <w:numId w:val="18"/>
        </w:numPr>
        <w:tabs>
          <w:tab w:val="left" w:pos="102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Name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z w:val="24"/>
        </w:rPr>
        <w:t>of</w:t>
      </w:r>
      <w:r w:rsidRPr="00221CC2">
        <w:rPr>
          <w:rFonts w:ascii="Times New Roman"/>
          <w:b/>
          <w:spacing w:val="-1"/>
          <w:sz w:val="24"/>
        </w:rPr>
        <w:t xml:space="preserve"> Correlative</w:t>
      </w:r>
      <w:r w:rsidRPr="00221CC2">
        <w:rPr>
          <w:rFonts w:ascii="Times New Roman"/>
          <w:b/>
          <w:spacing w:val="-2"/>
          <w:sz w:val="24"/>
        </w:rPr>
        <w:t xml:space="preserve"> </w:t>
      </w:r>
      <w:r w:rsidRPr="00221CC2">
        <w:rPr>
          <w:rFonts w:ascii="Times New Roman"/>
          <w:b/>
          <w:sz w:val="24"/>
        </w:rPr>
        <w:t>Study</w:t>
      </w:r>
      <w:r w:rsidRPr="00221CC2">
        <w:rPr>
          <w:rFonts w:ascii="Times New Roman"/>
          <w:b/>
          <w:spacing w:val="-2"/>
          <w:sz w:val="24"/>
        </w:rPr>
        <w:t xml:space="preserve"> </w:t>
      </w:r>
      <w:r w:rsidRPr="00221CC2">
        <w:rPr>
          <w:rFonts w:ascii="Times New Roman"/>
          <w:b/>
          <w:sz w:val="24"/>
        </w:rPr>
        <w:t>#1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625D20" w:rsidRPr="00221CC2" w:rsidRDefault="007A34CF">
      <w:pPr>
        <w:spacing w:before="69"/>
        <w:ind w:left="1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7A34CF">
        <w:rPr>
          <w:rFonts w:ascii="Times New Roman"/>
          <w:b/>
          <w:spacing w:val="-1"/>
          <w:sz w:val="24"/>
          <w:highlight w:val="yellow"/>
          <w:u w:val="single"/>
        </w:rPr>
        <w:t>Example:</w:t>
      </w:r>
      <w:r w:rsidR="00221CC2" w:rsidRPr="00221CC2">
        <w:rPr>
          <w:rFonts w:ascii="Times New Roman"/>
          <w:b/>
          <w:spacing w:val="-1"/>
          <w:sz w:val="24"/>
        </w:rPr>
        <w:t>Pharmacodynamic</w:t>
      </w:r>
      <w:proofErr w:type="spellEnd"/>
      <w:proofErr w:type="gramEnd"/>
      <w:r w:rsidR="00221CC2" w:rsidRPr="00221CC2">
        <w:rPr>
          <w:rFonts w:ascii="Times New Roman"/>
          <w:b/>
          <w:spacing w:val="-5"/>
          <w:sz w:val="24"/>
        </w:rPr>
        <w:t xml:space="preserve"> </w:t>
      </w:r>
      <w:r w:rsidR="00221CC2" w:rsidRPr="00221CC2">
        <w:rPr>
          <w:rFonts w:ascii="Times New Roman"/>
          <w:b/>
          <w:spacing w:val="-1"/>
          <w:sz w:val="24"/>
        </w:rPr>
        <w:t>Analysis</w:t>
      </w:r>
      <w:r w:rsidR="00221CC2" w:rsidRPr="00221CC2">
        <w:rPr>
          <w:rFonts w:ascii="Times New Roman"/>
          <w:b/>
          <w:spacing w:val="-4"/>
          <w:sz w:val="24"/>
        </w:rPr>
        <w:t xml:space="preserve"> </w:t>
      </w:r>
      <w:r w:rsidR="00221CC2" w:rsidRPr="00221CC2">
        <w:rPr>
          <w:rFonts w:ascii="Times New Roman"/>
          <w:b/>
          <w:sz w:val="24"/>
        </w:rPr>
        <w:t>of</w:t>
      </w:r>
      <w:r w:rsidR="00221CC2" w:rsidRPr="00221CC2">
        <w:rPr>
          <w:rFonts w:ascii="Times New Roman"/>
          <w:b/>
          <w:spacing w:val="-2"/>
          <w:sz w:val="24"/>
        </w:rPr>
        <w:t xml:space="preserve"> </w:t>
      </w:r>
      <w:r w:rsidR="00221CC2" w:rsidRPr="00221CC2">
        <w:rPr>
          <w:rFonts w:ascii="Times New Roman"/>
          <w:b/>
          <w:spacing w:val="-1"/>
          <w:sz w:val="24"/>
        </w:rPr>
        <w:t>IGF-1</w:t>
      </w:r>
      <w:r w:rsidR="00221CC2" w:rsidRPr="00221CC2">
        <w:rPr>
          <w:rFonts w:ascii="Times New Roman"/>
          <w:b/>
          <w:spacing w:val="-4"/>
          <w:sz w:val="24"/>
        </w:rPr>
        <w:t xml:space="preserve"> </w:t>
      </w:r>
      <w:r w:rsidR="00221CC2" w:rsidRPr="00221CC2">
        <w:rPr>
          <w:rFonts w:ascii="Times New Roman"/>
          <w:b/>
          <w:spacing w:val="-1"/>
          <w:sz w:val="24"/>
        </w:rPr>
        <w:t>Signaling</w:t>
      </w:r>
      <w:r w:rsidR="00221CC2" w:rsidRPr="00221CC2">
        <w:rPr>
          <w:rFonts w:ascii="Times New Roman"/>
          <w:b/>
          <w:spacing w:val="-4"/>
          <w:sz w:val="24"/>
        </w:rPr>
        <w:t xml:space="preserve"> </w:t>
      </w:r>
      <w:r w:rsidR="00221CC2" w:rsidRPr="00221CC2">
        <w:rPr>
          <w:rFonts w:ascii="Times New Roman"/>
          <w:b/>
          <w:sz w:val="24"/>
        </w:rPr>
        <w:t>in</w:t>
      </w:r>
      <w:r w:rsidR="00221CC2" w:rsidRPr="00221CC2">
        <w:rPr>
          <w:rFonts w:ascii="Times New Roman"/>
          <w:b/>
          <w:spacing w:val="-4"/>
          <w:sz w:val="24"/>
        </w:rPr>
        <w:t xml:space="preserve"> </w:t>
      </w:r>
      <w:r w:rsidR="00221CC2" w:rsidRPr="00221CC2">
        <w:rPr>
          <w:rFonts w:ascii="Times New Roman"/>
          <w:b/>
          <w:spacing w:val="-1"/>
          <w:sz w:val="24"/>
        </w:rPr>
        <w:t>PBMCs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spacing w:before="69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Describe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correlative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study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endpoint.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7A34CF" w:rsidP="007A34CF">
      <w:pPr>
        <w:pStyle w:val="BodyText"/>
        <w:spacing w:before="69"/>
        <w:ind w:right="119"/>
        <w:jc w:val="both"/>
      </w:pPr>
      <w:r w:rsidRPr="007A34CF">
        <w:rPr>
          <w:b/>
          <w:spacing w:val="-1"/>
          <w:highlight w:val="yellow"/>
          <w:u w:val="single"/>
        </w:rPr>
        <w:t>Example:</w:t>
      </w:r>
      <w:r>
        <w:rPr>
          <w:b/>
          <w:spacing w:val="-1"/>
          <w:u w:val="single"/>
        </w:rPr>
        <w:t xml:space="preserve"> </w:t>
      </w:r>
      <w:r w:rsidR="00221CC2" w:rsidRPr="00221CC2">
        <w:t>The</w:t>
      </w:r>
      <w:r w:rsidR="00221CC2" w:rsidRPr="00221CC2">
        <w:rPr>
          <w:spacing w:val="29"/>
        </w:rPr>
        <w:t xml:space="preserve"> </w:t>
      </w:r>
      <w:r w:rsidR="00221CC2" w:rsidRPr="00221CC2">
        <w:rPr>
          <w:spacing w:val="-1"/>
        </w:rPr>
        <w:t>purpose</w:t>
      </w:r>
      <w:r w:rsidR="00221CC2" w:rsidRPr="00221CC2">
        <w:rPr>
          <w:spacing w:val="32"/>
        </w:rPr>
        <w:t xml:space="preserve"> </w:t>
      </w:r>
      <w:r w:rsidR="00221CC2" w:rsidRPr="00221CC2">
        <w:t>of</w:t>
      </w:r>
      <w:r w:rsidR="00221CC2" w:rsidRPr="00221CC2">
        <w:rPr>
          <w:spacing w:val="29"/>
        </w:rPr>
        <w:t xml:space="preserve"> </w:t>
      </w:r>
      <w:r w:rsidR="00221CC2" w:rsidRPr="00221CC2">
        <w:t>this</w:t>
      </w:r>
      <w:r w:rsidR="00221CC2" w:rsidRPr="00221CC2">
        <w:rPr>
          <w:spacing w:val="31"/>
        </w:rPr>
        <w:t xml:space="preserve"> </w:t>
      </w:r>
      <w:r w:rsidR="00221CC2" w:rsidRPr="00221CC2">
        <w:rPr>
          <w:spacing w:val="-1"/>
        </w:rPr>
        <w:t>correlative</w:t>
      </w:r>
      <w:r w:rsidR="00221CC2" w:rsidRPr="00221CC2">
        <w:rPr>
          <w:spacing w:val="29"/>
        </w:rPr>
        <w:t xml:space="preserve"> </w:t>
      </w:r>
      <w:r w:rsidR="00221CC2" w:rsidRPr="00221CC2">
        <w:t>study</w:t>
      </w:r>
      <w:r w:rsidR="00221CC2" w:rsidRPr="00221CC2">
        <w:rPr>
          <w:spacing w:val="28"/>
        </w:rPr>
        <w:t xml:space="preserve"> </w:t>
      </w:r>
      <w:r w:rsidR="00221CC2" w:rsidRPr="00221CC2">
        <w:t>is</w:t>
      </w:r>
      <w:r w:rsidR="00221CC2" w:rsidRPr="00221CC2">
        <w:rPr>
          <w:spacing w:val="31"/>
        </w:rPr>
        <w:t xml:space="preserve"> </w:t>
      </w:r>
      <w:r w:rsidR="00221CC2" w:rsidRPr="00221CC2">
        <w:t>to</w:t>
      </w:r>
      <w:r w:rsidR="00221CC2" w:rsidRPr="00221CC2">
        <w:rPr>
          <w:spacing w:val="30"/>
        </w:rPr>
        <w:t xml:space="preserve"> </w:t>
      </w:r>
      <w:r w:rsidR="00221CC2" w:rsidRPr="00221CC2">
        <w:rPr>
          <w:spacing w:val="-1"/>
        </w:rPr>
        <w:t>provide</w:t>
      </w:r>
      <w:r w:rsidR="00221CC2" w:rsidRPr="00221CC2">
        <w:rPr>
          <w:spacing w:val="29"/>
        </w:rPr>
        <w:t xml:space="preserve"> </w:t>
      </w:r>
      <w:r w:rsidR="00221CC2" w:rsidRPr="00221CC2">
        <w:t>a</w:t>
      </w:r>
      <w:r w:rsidR="00221CC2" w:rsidRPr="00221CC2">
        <w:rPr>
          <w:spacing w:val="30"/>
        </w:rPr>
        <w:t xml:space="preserve"> </w:t>
      </w:r>
      <w:r w:rsidR="00221CC2" w:rsidRPr="00221CC2">
        <w:rPr>
          <w:spacing w:val="-1"/>
        </w:rPr>
        <w:t>biological</w:t>
      </w:r>
      <w:r w:rsidR="00221CC2" w:rsidRPr="00221CC2">
        <w:rPr>
          <w:spacing w:val="31"/>
        </w:rPr>
        <w:t xml:space="preserve"> </w:t>
      </w:r>
      <w:r w:rsidR="00221CC2" w:rsidRPr="00221CC2">
        <w:rPr>
          <w:spacing w:val="-1"/>
        </w:rPr>
        <w:t>correlate</w:t>
      </w:r>
      <w:r w:rsidR="00221CC2" w:rsidRPr="00221CC2">
        <w:rPr>
          <w:spacing w:val="29"/>
        </w:rPr>
        <w:t xml:space="preserve"> </w:t>
      </w:r>
      <w:r w:rsidR="00221CC2" w:rsidRPr="00221CC2">
        <w:t>of</w:t>
      </w:r>
      <w:r w:rsidR="00221CC2" w:rsidRPr="00221CC2">
        <w:rPr>
          <w:spacing w:val="30"/>
        </w:rPr>
        <w:t xml:space="preserve"> </w:t>
      </w:r>
      <w:r w:rsidR="00221CC2" w:rsidRPr="00221CC2">
        <w:t>the</w:t>
      </w:r>
      <w:r w:rsidR="00221CC2" w:rsidRPr="00221CC2">
        <w:rPr>
          <w:spacing w:val="73"/>
          <w:w w:val="99"/>
        </w:rPr>
        <w:t xml:space="preserve"> </w:t>
      </w:r>
      <w:r w:rsidR="00221CC2" w:rsidRPr="00221CC2">
        <w:rPr>
          <w:spacing w:val="-1"/>
        </w:rPr>
        <w:t>pharmacokinetics</w:t>
      </w:r>
      <w:r w:rsidR="00221CC2" w:rsidRPr="00221CC2">
        <w:rPr>
          <w:spacing w:val="46"/>
        </w:rPr>
        <w:t xml:space="preserve"> </w:t>
      </w:r>
      <w:r w:rsidR="00221CC2" w:rsidRPr="00221CC2">
        <w:t>of</w:t>
      </w:r>
      <w:r w:rsidR="00221CC2" w:rsidRPr="00221CC2">
        <w:rPr>
          <w:spacing w:val="44"/>
        </w:rPr>
        <w:t xml:space="preserve"> </w:t>
      </w:r>
      <w:r w:rsidR="00221CC2" w:rsidRPr="00221CC2">
        <w:rPr>
          <w:spacing w:val="-1"/>
        </w:rPr>
        <w:t>OSI-906,</w:t>
      </w:r>
      <w:r w:rsidR="00221CC2" w:rsidRPr="00221CC2">
        <w:rPr>
          <w:spacing w:val="45"/>
        </w:rPr>
        <w:t xml:space="preserve"> </w:t>
      </w:r>
      <w:r w:rsidR="00221CC2" w:rsidRPr="00221CC2">
        <w:t>whereby</w:t>
      </w:r>
      <w:r w:rsidR="00221CC2" w:rsidRPr="00221CC2">
        <w:rPr>
          <w:spacing w:val="40"/>
        </w:rPr>
        <w:t xml:space="preserve"> </w:t>
      </w:r>
      <w:r w:rsidR="00221CC2" w:rsidRPr="00221CC2">
        <w:t>the</w:t>
      </w:r>
      <w:r w:rsidR="00221CC2" w:rsidRPr="00221CC2">
        <w:rPr>
          <w:spacing w:val="44"/>
        </w:rPr>
        <w:t xml:space="preserve"> </w:t>
      </w:r>
      <w:r w:rsidR="00221CC2" w:rsidRPr="00221CC2">
        <w:t>drug</w:t>
      </w:r>
      <w:r w:rsidR="00221CC2" w:rsidRPr="00221CC2">
        <w:rPr>
          <w:spacing w:val="41"/>
        </w:rPr>
        <w:t xml:space="preserve"> </w:t>
      </w:r>
      <w:r w:rsidR="00221CC2" w:rsidRPr="00221CC2">
        <w:t>onboard</w:t>
      </w:r>
      <w:r w:rsidR="00221CC2" w:rsidRPr="00221CC2">
        <w:rPr>
          <w:spacing w:val="47"/>
        </w:rPr>
        <w:t xml:space="preserve"> </w:t>
      </w:r>
      <w:r w:rsidR="00221CC2" w:rsidRPr="00221CC2">
        <w:rPr>
          <w:spacing w:val="-1"/>
        </w:rPr>
        <w:t>will</w:t>
      </w:r>
      <w:r w:rsidR="00221CC2" w:rsidRPr="00221CC2">
        <w:rPr>
          <w:spacing w:val="45"/>
        </w:rPr>
        <w:t xml:space="preserve"> </w:t>
      </w:r>
      <w:r w:rsidR="00221CC2" w:rsidRPr="00221CC2">
        <w:t>be</w:t>
      </w:r>
      <w:r w:rsidR="00221CC2" w:rsidRPr="00221CC2">
        <w:rPr>
          <w:spacing w:val="44"/>
        </w:rPr>
        <w:t xml:space="preserve"> </w:t>
      </w:r>
      <w:r w:rsidR="00221CC2" w:rsidRPr="00221CC2">
        <w:rPr>
          <w:spacing w:val="-1"/>
        </w:rPr>
        <w:t>measured</w:t>
      </w:r>
      <w:r w:rsidR="00221CC2" w:rsidRPr="00221CC2">
        <w:rPr>
          <w:spacing w:val="44"/>
        </w:rPr>
        <w:t xml:space="preserve"> </w:t>
      </w:r>
      <w:r w:rsidR="00221CC2" w:rsidRPr="00221CC2">
        <w:t>in</w:t>
      </w:r>
      <w:r w:rsidR="00221CC2" w:rsidRPr="00221CC2">
        <w:rPr>
          <w:spacing w:val="45"/>
        </w:rPr>
        <w:t xml:space="preserve"> </w:t>
      </w:r>
      <w:r w:rsidR="00221CC2" w:rsidRPr="00221CC2">
        <w:rPr>
          <w:spacing w:val="-1"/>
        </w:rPr>
        <w:t>peripheral</w:t>
      </w:r>
      <w:r w:rsidR="00221CC2" w:rsidRPr="00221CC2">
        <w:rPr>
          <w:spacing w:val="81"/>
          <w:w w:val="99"/>
        </w:rPr>
        <w:t xml:space="preserve"> </w:t>
      </w:r>
      <w:r w:rsidR="00221CC2" w:rsidRPr="00221CC2">
        <w:t>blood</w:t>
      </w:r>
      <w:r w:rsidR="00221CC2" w:rsidRPr="00221CC2">
        <w:rPr>
          <w:spacing w:val="-4"/>
        </w:rPr>
        <w:t xml:space="preserve"> </w:t>
      </w:r>
      <w:r w:rsidR="00221CC2" w:rsidRPr="00221CC2">
        <w:rPr>
          <w:spacing w:val="1"/>
        </w:rPr>
        <w:t>by</w:t>
      </w:r>
      <w:r w:rsidR="00221CC2" w:rsidRPr="00221CC2">
        <w:rPr>
          <w:spacing w:val="-8"/>
        </w:rPr>
        <w:t xml:space="preserve"> </w:t>
      </w:r>
      <w:r w:rsidR="00221CC2" w:rsidRPr="00221CC2">
        <w:rPr>
          <w:spacing w:val="-1"/>
        </w:rPr>
        <w:t xml:space="preserve">assaying </w:t>
      </w:r>
      <w:r w:rsidR="00221CC2" w:rsidRPr="00221CC2">
        <w:rPr>
          <w:spacing w:val="-2"/>
        </w:rPr>
        <w:t xml:space="preserve">IGF-1 </w:t>
      </w:r>
      <w:r w:rsidR="00221CC2" w:rsidRPr="00221CC2">
        <w:rPr>
          <w:spacing w:val="-1"/>
        </w:rPr>
        <w:t>stimulated</w:t>
      </w:r>
      <w:r w:rsidR="00221CC2" w:rsidRPr="00221CC2">
        <w:rPr>
          <w:spacing w:val="-3"/>
        </w:rPr>
        <w:t xml:space="preserve"> </w:t>
      </w:r>
      <w:r w:rsidR="00221CC2" w:rsidRPr="00221CC2">
        <w:rPr>
          <w:spacing w:val="-1"/>
        </w:rPr>
        <w:t>signaling</w:t>
      </w:r>
      <w:r w:rsidR="00221CC2" w:rsidRPr="00221CC2">
        <w:rPr>
          <w:spacing w:val="-6"/>
        </w:rPr>
        <w:t xml:space="preserve"> </w:t>
      </w:r>
      <w:r w:rsidR="00221CC2" w:rsidRPr="00221CC2">
        <w:t>in</w:t>
      </w:r>
      <w:r w:rsidR="00221CC2" w:rsidRPr="00221CC2">
        <w:rPr>
          <w:spacing w:val="-3"/>
        </w:rPr>
        <w:t xml:space="preserve"> </w:t>
      </w:r>
      <w:r w:rsidR="00221CC2" w:rsidRPr="00221CC2">
        <w:t>normal</w:t>
      </w:r>
      <w:r w:rsidR="00221CC2" w:rsidRPr="00221CC2">
        <w:rPr>
          <w:spacing w:val="-4"/>
        </w:rPr>
        <w:t xml:space="preserve"> </w:t>
      </w:r>
      <w:r w:rsidR="00221CC2" w:rsidRPr="00221CC2">
        <w:t>T</w:t>
      </w:r>
      <w:r w:rsidR="00221CC2" w:rsidRPr="00221CC2">
        <w:rPr>
          <w:spacing w:val="-4"/>
        </w:rPr>
        <w:t xml:space="preserve"> </w:t>
      </w:r>
      <w:r w:rsidR="00221CC2" w:rsidRPr="00221CC2">
        <w:rPr>
          <w:spacing w:val="-1"/>
        </w:rPr>
        <w:t>cells.</w:t>
      </w:r>
    </w:p>
    <w:p w:rsidR="00625D20" w:rsidRPr="00221CC2" w:rsidRDefault="00221CC2">
      <w:pPr>
        <w:pStyle w:val="BodyText"/>
        <w:numPr>
          <w:ilvl w:val="2"/>
          <w:numId w:val="18"/>
        </w:numPr>
        <w:tabs>
          <w:tab w:val="left" w:pos="1020"/>
        </w:tabs>
      </w:pPr>
      <w:r w:rsidRPr="00221CC2">
        <w:rPr>
          <w:spacing w:val="-1"/>
          <w:u w:val="single" w:color="000000"/>
        </w:rPr>
        <w:t>Background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625D20" w:rsidRPr="00221CC2" w:rsidRDefault="00221CC2">
      <w:pPr>
        <w:pStyle w:val="Heading2"/>
        <w:spacing w:before="69"/>
        <w:ind w:right="155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Provide</w:t>
      </w:r>
      <w:r w:rsidRPr="00BF2C09">
        <w:rPr>
          <w:color w:val="003DF5"/>
          <w:spacing w:val="45"/>
        </w:rPr>
        <w:t xml:space="preserve"> </w:t>
      </w:r>
      <w:r w:rsidRPr="00BF2C09">
        <w:rPr>
          <w:color w:val="003DF5"/>
          <w:spacing w:val="-1"/>
        </w:rPr>
        <w:t>background</w:t>
      </w:r>
      <w:r w:rsidRPr="00BF2C09">
        <w:rPr>
          <w:color w:val="003DF5"/>
          <w:spacing w:val="46"/>
        </w:rPr>
        <w:t xml:space="preserve"> </w:t>
      </w:r>
      <w:r w:rsidRPr="00BF2C09">
        <w:rPr>
          <w:color w:val="003DF5"/>
          <w:spacing w:val="-1"/>
        </w:rPr>
        <w:t>describing</w:t>
      </w:r>
      <w:r w:rsidRPr="00BF2C09">
        <w:rPr>
          <w:color w:val="003DF5"/>
          <w:spacing w:val="46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46"/>
        </w:rPr>
        <w:t xml:space="preserve"> </w:t>
      </w:r>
      <w:r w:rsidRPr="00BF2C09">
        <w:rPr>
          <w:color w:val="003DF5"/>
          <w:spacing w:val="-1"/>
        </w:rPr>
        <w:t>scientific</w:t>
      </w:r>
      <w:r w:rsidRPr="00BF2C09">
        <w:rPr>
          <w:color w:val="003DF5"/>
          <w:spacing w:val="45"/>
        </w:rPr>
        <w:t xml:space="preserve"> </w:t>
      </w:r>
      <w:r w:rsidRPr="00BF2C09">
        <w:rPr>
          <w:color w:val="003DF5"/>
          <w:spacing w:val="-1"/>
        </w:rPr>
        <w:t>basis</w:t>
      </w:r>
      <w:r w:rsidRPr="00BF2C09">
        <w:rPr>
          <w:color w:val="003DF5"/>
          <w:spacing w:val="46"/>
        </w:rPr>
        <w:t xml:space="preserve"> </w:t>
      </w:r>
      <w:r w:rsidRPr="00BF2C09">
        <w:rPr>
          <w:color w:val="003DF5"/>
          <w:spacing w:val="-1"/>
        </w:rPr>
        <w:t>for</w:t>
      </w:r>
      <w:r w:rsidRPr="00BF2C09">
        <w:rPr>
          <w:color w:val="003DF5"/>
          <w:spacing w:val="47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45"/>
        </w:rPr>
        <w:t xml:space="preserve"> </w:t>
      </w:r>
      <w:r w:rsidRPr="00BF2C09">
        <w:rPr>
          <w:color w:val="003DF5"/>
          <w:spacing w:val="-1"/>
        </w:rPr>
        <w:t>correlative</w:t>
      </w:r>
      <w:r w:rsidRPr="00BF2C09">
        <w:rPr>
          <w:color w:val="003DF5"/>
          <w:spacing w:val="45"/>
        </w:rPr>
        <w:t xml:space="preserve"> </w:t>
      </w:r>
      <w:r w:rsidRPr="00BF2C09">
        <w:rPr>
          <w:color w:val="003DF5"/>
          <w:spacing w:val="-1"/>
        </w:rPr>
        <w:t>endpoint</w:t>
      </w:r>
      <w:r w:rsidRPr="00BF2C09">
        <w:rPr>
          <w:color w:val="003DF5"/>
          <w:spacing w:val="46"/>
        </w:rPr>
        <w:t xml:space="preserve"> </w:t>
      </w:r>
      <w:r w:rsidRPr="00BF2C09">
        <w:rPr>
          <w:color w:val="003DF5"/>
        </w:rPr>
        <w:t>and</w:t>
      </w:r>
      <w:r w:rsidRPr="00BF2C09">
        <w:rPr>
          <w:color w:val="003DF5"/>
          <w:spacing w:val="47"/>
        </w:rPr>
        <w:t xml:space="preserve"> </w:t>
      </w:r>
      <w:r w:rsidRPr="00BF2C09">
        <w:rPr>
          <w:color w:val="003DF5"/>
          <w:spacing w:val="-1"/>
        </w:rPr>
        <w:t>its</w:t>
      </w:r>
      <w:r w:rsidRPr="00BF2C09">
        <w:rPr>
          <w:color w:val="003DF5"/>
          <w:spacing w:val="99"/>
        </w:rPr>
        <w:t xml:space="preserve"> </w:t>
      </w:r>
      <w:r w:rsidRPr="00BF2C09">
        <w:rPr>
          <w:color w:val="003DF5"/>
          <w:spacing w:val="-1"/>
        </w:rPr>
        <w:t>relevance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objectives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of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study.</w:t>
      </w:r>
    </w:p>
    <w:p w:rsidR="00625D20" w:rsidRPr="00221CC2" w:rsidRDefault="00625D20">
      <w:pPr>
        <w:sectPr w:rsidR="00625D20" w:rsidRPr="00221CC2" w:rsidSect="001964E6">
          <w:pgSz w:w="12240" w:h="15840"/>
          <w:pgMar w:top="1400" w:right="1680" w:bottom="1400" w:left="1320" w:header="0" w:footer="576" w:gutter="0"/>
          <w:cols w:space="720"/>
          <w:docGrid w:linePitch="299"/>
        </w:sectPr>
      </w:pPr>
    </w:p>
    <w:p w:rsidR="00625D20" w:rsidRPr="00221CC2" w:rsidRDefault="00221CC2">
      <w:pPr>
        <w:pStyle w:val="BodyText"/>
        <w:numPr>
          <w:ilvl w:val="2"/>
          <w:numId w:val="18"/>
        </w:numPr>
        <w:tabs>
          <w:tab w:val="left" w:pos="900"/>
        </w:tabs>
        <w:spacing w:before="54"/>
        <w:ind w:left="900" w:hanging="780"/>
      </w:pPr>
      <w:r w:rsidRPr="00221CC2">
        <w:rPr>
          <w:spacing w:val="-1"/>
          <w:u w:val="single" w:color="000000"/>
        </w:rPr>
        <w:lastRenderedPageBreak/>
        <w:t>Rationale</w:t>
      </w:r>
      <w:r w:rsidRPr="00221CC2">
        <w:rPr>
          <w:spacing w:val="-6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for</w:t>
      </w:r>
      <w:r w:rsidRPr="00221CC2">
        <w:rPr>
          <w:spacing w:val="-6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Analysis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625D20" w:rsidRPr="00221CC2" w:rsidRDefault="00221CC2">
      <w:pPr>
        <w:pStyle w:val="Heading2"/>
        <w:spacing w:before="75" w:line="272" w:lineRule="exact"/>
        <w:rPr>
          <w:rFonts w:cs="Times New Roman"/>
          <w:b w:val="0"/>
          <w:bCs w:val="0"/>
          <w:i w:val="0"/>
        </w:rPr>
      </w:pPr>
      <w:r w:rsidRPr="00BF2C09">
        <w:rPr>
          <w:color w:val="003DF5"/>
          <w:spacing w:val="-1"/>
        </w:rPr>
        <w:t>Describe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</w:rPr>
        <w:t>how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</w:rPr>
        <w:t>analytical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</w:rPr>
        <w:t>data</w:t>
      </w:r>
      <w:r w:rsidRPr="00BF2C09">
        <w:rPr>
          <w:color w:val="003DF5"/>
          <w:spacing w:val="9"/>
        </w:rPr>
        <w:t xml:space="preserve"> </w:t>
      </w:r>
      <w:r w:rsidRPr="00BF2C09">
        <w:rPr>
          <w:color w:val="003DF5"/>
        </w:rPr>
        <w:t>will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</w:rPr>
        <w:t>analyzed</w:t>
      </w:r>
      <w:r w:rsidRPr="00BF2C09">
        <w:rPr>
          <w:color w:val="003DF5"/>
          <w:spacing w:val="9"/>
        </w:rPr>
        <w:t xml:space="preserve"> </w:t>
      </w:r>
      <w:r w:rsidRPr="00BF2C09">
        <w:rPr>
          <w:color w:val="003DF5"/>
        </w:rPr>
        <w:t>and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  <w:spacing w:val="-1"/>
        </w:rPr>
        <w:t>advance</w:t>
      </w:r>
      <w:r w:rsidRPr="00BF2C09">
        <w:rPr>
          <w:color w:val="003DF5"/>
          <w:spacing w:val="10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  <w:spacing w:val="-1"/>
        </w:rPr>
        <w:t>objectives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</w:rPr>
        <w:t>of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9"/>
        </w:rPr>
        <w:t xml:space="preserve"> </w:t>
      </w:r>
      <w:r w:rsidRPr="00BF2C09">
        <w:rPr>
          <w:color w:val="003DF5"/>
          <w:spacing w:val="-1"/>
        </w:rPr>
        <w:t>study.</w:t>
      </w:r>
      <w:r w:rsidRPr="00BF2C09">
        <w:rPr>
          <w:color w:val="003DF5"/>
        </w:rPr>
        <w:t xml:space="preserve"> </w:t>
      </w:r>
      <w:r w:rsidRPr="00BF2C09">
        <w:rPr>
          <w:color w:val="003DF5"/>
          <w:w w:val="99"/>
        </w:rPr>
        <w:t xml:space="preserve"> </w:t>
      </w:r>
      <w:r w:rsidRPr="00BF2C09">
        <w:rPr>
          <w:color w:val="003DF5"/>
          <w:spacing w:val="-1"/>
          <w:u w:val="thick" w:color="3366FF"/>
        </w:rPr>
        <w:t>Consultation</w:t>
      </w:r>
      <w:r w:rsidRPr="00BF2C09">
        <w:rPr>
          <w:color w:val="003DF5"/>
          <w:spacing w:val="-8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with</w:t>
      </w:r>
      <w:r w:rsidRPr="00BF2C09">
        <w:rPr>
          <w:color w:val="003DF5"/>
          <w:spacing w:val="-7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Biostatistics</w:t>
      </w:r>
      <w:r w:rsidRPr="00BF2C09">
        <w:rPr>
          <w:color w:val="003DF5"/>
          <w:spacing w:val="-6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is</w:t>
      </w:r>
      <w:r w:rsidRPr="00BF2C09">
        <w:rPr>
          <w:color w:val="003DF5"/>
          <w:spacing w:val="-7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recommended</w:t>
      </w:r>
      <w:r w:rsidRPr="00BF2C09">
        <w:rPr>
          <w:color w:val="003DF5"/>
          <w:spacing w:val="-5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for</w:t>
      </w:r>
      <w:r w:rsidRPr="00BF2C09">
        <w:rPr>
          <w:color w:val="003DF5"/>
          <w:spacing w:val="-6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this</w:t>
      </w:r>
      <w:r w:rsidRPr="00BF2C09">
        <w:rPr>
          <w:color w:val="003DF5"/>
          <w:spacing w:val="-6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section</w:t>
      </w:r>
      <w:r w:rsidRPr="00221CC2">
        <w:rPr>
          <w:b w:val="0"/>
          <w:i w:val="0"/>
          <w:spacing w:val="-1"/>
        </w:rPr>
        <w:t>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625D20" w:rsidRPr="00221CC2" w:rsidRDefault="00221CC2">
      <w:pPr>
        <w:pStyle w:val="BodyText"/>
        <w:numPr>
          <w:ilvl w:val="2"/>
          <w:numId w:val="18"/>
        </w:numPr>
        <w:tabs>
          <w:tab w:val="left" w:pos="1020"/>
        </w:tabs>
        <w:spacing w:before="69"/>
      </w:pPr>
      <w:r w:rsidRPr="00221CC2">
        <w:rPr>
          <w:spacing w:val="-1"/>
          <w:u w:val="single" w:color="000000"/>
        </w:rPr>
        <w:t>Collection</w:t>
      </w:r>
      <w:r w:rsidRPr="00221CC2">
        <w:rPr>
          <w:spacing w:val="-8"/>
          <w:u w:val="single" w:color="000000"/>
        </w:rPr>
        <w:t xml:space="preserve"> </w:t>
      </w:r>
      <w:r w:rsidRPr="00221CC2">
        <w:rPr>
          <w:u w:val="single" w:color="000000"/>
        </w:rPr>
        <w:t>of</w:t>
      </w:r>
      <w:r w:rsidRPr="00221CC2">
        <w:rPr>
          <w:spacing w:val="-8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Specimens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625D20" w:rsidRPr="00221CC2" w:rsidRDefault="00221CC2">
      <w:pPr>
        <w:pStyle w:val="Heading2"/>
        <w:spacing w:before="69"/>
        <w:ind w:right="115"/>
        <w:jc w:val="both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Include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number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of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specimens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acquired from each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subject,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timepoints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(cycles,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day)</w:t>
      </w:r>
      <w:r w:rsidRPr="00BF2C09">
        <w:rPr>
          <w:color w:val="003DF5"/>
          <w:spacing w:val="96"/>
          <w:w w:val="99"/>
        </w:rPr>
        <w:t xml:space="preserve"> </w:t>
      </w:r>
      <w:r w:rsidRPr="00BF2C09">
        <w:rPr>
          <w:color w:val="003DF5"/>
        </w:rPr>
        <w:t>and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</w:rPr>
        <w:t>at</w:t>
      </w:r>
      <w:r w:rsidRPr="00BF2C09">
        <w:rPr>
          <w:color w:val="003DF5"/>
          <w:spacing w:val="5"/>
        </w:rPr>
        <w:t xml:space="preserve"> </w:t>
      </w:r>
      <w:r w:rsidRPr="00BF2C09">
        <w:rPr>
          <w:color w:val="003DF5"/>
          <w:spacing w:val="-1"/>
        </w:rPr>
        <w:t>what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  <w:spacing w:val="-1"/>
        </w:rPr>
        <w:t>time.</w:t>
      </w:r>
      <w:r w:rsidRPr="00BF2C09">
        <w:rPr>
          <w:color w:val="003DF5"/>
          <w:spacing w:val="5"/>
        </w:rPr>
        <w:t xml:space="preserve"> </w:t>
      </w:r>
      <w:r w:rsidRPr="00BF2C09">
        <w:rPr>
          <w:color w:val="003DF5"/>
          <w:spacing w:val="-1"/>
        </w:rPr>
        <w:t>This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  <w:spacing w:val="-1"/>
        </w:rPr>
        <w:t>information</w:t>
      </w:r>
      <w:r w:rsidRPr="00BF2C09">
        <w:rPr>
          <w:color w:val="003DF5"/>
          <w:spacing w:val="6"/>
        </w:rPr>
        <w:t xml:space="preserve"> </w:t>
      </w:r>
      <w:r w:rsidRPr="00BF2C09">
        <w:rPr>
          <w:color w:val="003DF5"/>
          <w:spacing w:val="-1"/>
        </w:rPr>
        <w:t>should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  <w:spacing w:val="-1"/>
        </w:rPr>
        <w:t>also</w:t>
      </w:r>
      <w:r w:rsidRPr="00BF2C09">
        <w:rPr>
          <w:color w:val="003DF5"/>
          <w:spacing w:val="5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3"/>
        </w:rPr>
        <w:t xml:space="preserve"> </w:t>
      </w:r>
      <w:r w:rsidRPr="00BF2C09">
        <w:rPr>
          <w:color w:val="003DF5"/>
          <w:spacing w:val="-1"/>
        </w:rPr>
        <w:t>included</w:t>
      </w:r>
      <w:r w:rsidRPr="00BF2C09">
        <w:rPr>
          <w:color w:val="003DF5"/>
          <w:spacing w:val="5"/>
        </w:rPr>
        <w:t xml:space="preserve"> </w:t>
      </w:r>
      <w:r w:rsidRPr="00BF2C09">
        <w:rPr>
          <w:color w:val="003DF5"/>
        </w:rPr>
        <w:t>in</w:t>
      </w:r>
      <w:r w:rsidRPr="00BF2C09">
        <w:rPr>
          <w:color w:val="003DF5"/>
          <w:spacing w:val="5"/>
        </w:rPr>
        <w:t xml:space="preserve"> </w:t>
      </w:r>
      <w:r w:rsidRPr="00BF2C09">
        <w:rPr>
          <w:color w:val="003DF5"/>
          <w:spacing w:val="-1"/>
        </w:rPr>
        <w:t>the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</w:rPr>
        <w:t>Study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  <w:spacing w:val="-1"/>
        </w:rPr>
        <w:t>Calendar.</w:t>
      </w:r>
      <w:r w:rsidRPr="00BF2C09">
        <w:rPr>
          <w:color w:val="003DF5"/>
        </w:rPr>
        <w:t xml:space="preserve"> </w:t>
      </w:r>
      <w:r w:rsidRPr="00BF2C09">
        <w:rPr>
          <w:color w:val="003DF5"/>
          <w:w w:val="99"/>
        </w:rPr>
        <w:t xml:space="preserve"> </w:t>
      </w:r>
      <w:r w:rsidRPr="00BF2C09">
        <w:rPr>
          <w:color w:val="003DF5"/>
          <w:spacing w:val="-1"/>
          <w:u w:val="thick" w:color="3366FF"/>
        </w:rPr>
        <w:t>Consultation</w:t>
      </w:r>
      <w:r w:rsidRPr="00BF2C09">
        <w:rPr>
          <w:color w:val="003DF5"/>
          <w:spacing w:val="11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with</w:t>
      </w:r>
      <w:r w:rsidRPr="00BF2C09">
        <w:rPr>
          <w:color w:val="003DF5"/>
          <w:spacing w:val="10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Biostatistics</w:t>
      </w:r>
      <w:r w:rsidRPr="00BF2C09">
        <w:rPr>
          <w:color w:val="003DF5"/>
          <w:spacing w:val="14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is</w:t>
      </w:r>
      <w:r w:rsidRPr="00BF2C09">
        <w:rPr>
          <w:color w:val="003DF5"/>
          <w:spacing w:val="10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recommended</w:t>
      </w:r>
      <w:r w:rsidRPr="00BF2C09">
        <w:rPr>
          <w:color w:val="003DF5"/>
          <w:spacing w:val="11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for</w:t>
      </w:r>
      <w:r w:rsidRPr="00BF2C09">
        <w:rPr>
          <w:color w:val="003DF5"/>
          <w:spacing w:val="13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this</w:t>
      </w:r>
      <w:r w:rsidRPr="00BF2C09">
        <w:rPr>
          <w:color w:val="003DF5"/>
          <w:spacing w:val="11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section,</w:t>
      </w:r>
      <w:r w:rsidRPr="00BF2C09">
        <w:rPr>
          <w:color w:val="003DF5"/>
          <w:spacing w:val="10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unless</w:t>
      </w:r>
      <w:r w:rsidRPr="00BF2C09">
        <w:rPr>
          <w:color w:val="003DF5"/>
          <w:spacing w:val="11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these</w:t>
      </w:r>
      <w:r w:rsidRPr="00BF2C09">
        <w:rPr>
          <w:color w:val="003DF5"/>
          <w:spacing w:val="11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are</w:t>
      </w:r>
      <w:r w:rsidRPr="00BF2C09">
        <w:rPr>
          <w:color w:val="003DF5"/>
          <w:spacing w:val="11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designed</w:t>
      </w:r>
      <w:r w:rsidRPr="00BF2C09">
        <w:rPr>
          <w:color w:val="003DF5"/>
          <w:spacing w:val="96"/>
          <w:w w:val="99"/>
        </w:rPr>
        <w:t xml:space="preserve"> </w:t>
      </w:r>
      <w:r w:rsidRPr="00BF2C09">
        <w:rPr>
          <w:color w:val="003DF5"/>
          <w:u w:val="thick" w:color="3366FF"/>
        </w:rPr>
        <w:t>to</w:t>
      </w:r>
      <w:r w:rsidRPr="00BF2C09">
        <w:rPr>
          <w:color w:val="003DF5"/>
          <w:spacing w:val="-5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be</w:t>
      </w:r>
      <w:r w:rsidRPr="00BF2C09">
        <w:rPr>
          <w:color w:val="003DF5"/>
          <w:spacing w:val="-5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pilot,</w:t>
      </w:r>
      <w:r w:rsidRPr="00BF2C09">
        <w:rPr>
          <w:color w:val="003DF5"/>
          <w:spacing w:val="-5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feasibility</w:t>
      </w:r>
      <w:r w:rsidRPr="00BF2C09">
        <w:rPr>
          <w:color w:val="003DF5"/>
          <w:spacing w:val="-5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or</w:t>
      </w:r>
      <w:r w:rsidRPr="00BF2C09">
        <w:rPr>
          <w:color w:val="003DF5"/>
          <w:spacing w:val="-7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descriptive</w:t>
      </w:r>
      <w:r w:rsidRPr="00BF2C09">
        <w:rPr>
          <w:color w:val="003DF5"/>
          <w:spacing w:val="-6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studies.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7A34CF" w:rsidP="007A34CF">
      <w:pPr>
        <w:pStyle w:val="BodyText"/>
        <w:spacing w:before="69"/>
        <w:ind w:right="155"/>
      </w:pPr>
      <w:r w:rsidRPr="007A34CF">
        <w:rPr>
          <w:b/>
          <w:spacing w:val="-1"/>
          <w:highlight w:val="yellow"/>
          <w:u w:val="single"/>
        </w:rPr>
        <w:t>Example:</w:t>
      </w:r>
      <w:r>
        <w:rPr>
          <w:b/>
          <w:spacing w:val="-1"/>
          <w:u w:val="single"/>
        </w:rPr>
        <w:t xml:space="preserve">  </w:t>
      </w:r>
      <w:r w:rsidR="00221CC2" w:rsidRPr="00221CC2">
        <w:rPr>
          <w:spacing w:val="-1"/>
        </w:rPr>
        <w:t>Blood</w:t>
      </w:r>
      <w:r w:rsidR="00221CC2" w:rsidRPr="00221CC2">
        <w:rPr>
          <w:spacing w:val="-3"/>
        </w:rPr>
        <w:t xml:space="preserve"> </w:t>
      </w:r>
      <w:r w:rsidR="00221CC2" w:rsidRPr="00221CC2">
        <w:t>samples</w:t>
      </w:r>
      <w:r w:rsidR="00221CC2" w:rsidRPr="00221CC2">
        <w:rPr>
          <w:spacing w:val="-3"/>
        </w:rPr>
        <w:t xml:space="preserve"> </w:t>
      </w:r>
      <w:r w:rsidR="00221CC2" w:rsidRPr="00221CC2">
        <w:rPr>
          <w:spacing w:val="-1"/>
        </w:rPr>
        <w:t>will</w:t>
      </w:r>
      <w:r w:rsidR="00221CC2" w:rsidRPr="00221CC2">
        <w:rPr>
          <w:spacing w:val="-3"/>
        </w:rPr>
        <w:t xml:space="preserve"> </w:t>
      </w:r>
      <w:r w:rsidR="00221CC2" w:rsidRPr="00221CC2">
        <w:t>be</w:t>
      </w:r>
      <w:r w:rsidR="00221CC2" w:rsidRPr="00221CC2">
        <w:rPr>
          <w:spacing w:val="-4"/>
        </w:rPr>
        <w:t xml:space="preserve"> </w:t>
      </w:r>
      <w:r w:rsidR="00221CC2" w:rsidRPr="00221CC2">
        <w:rPr>
          <w:spacing w:val="-1"/>
        </w:rPr>
        <w:t>drawn</w:t>
      </w:r>
      <w:r w:rsidR="00221CC2" w:rsidRPr="00221CC2">
        <w:rPr>
          <w:spacing w:val="-3"/>
        </w:rPr>
        <w:t xml:space="preserve"> </w:t>
      </w:r>
      <w:r w:rsidR="00221CC2" w:rsidRPr="00221CC2">
        <w:t>into</w:t>
      </w:r>
      <w:r w:rsidR="00221CC2" w:rsidRPr="00221CC2">
        <w:rPr>
          <w:spacing w:val="-3"/>
        </w:rPr>
        <w:t xml:space="preserve"> </w:t>
      </w:r>
      <w:r w:rsidR="00221CC2" w:rsidRPr="00221CC2">
        <w:t>one</w:t>
      </w:r>
      <w:r w:rsidR="00221CC2" w:rsidRPr="00221CC2">
        <w:rPr>
          <w:spacing w:val="-2"/>
        </w:rPr>
        <w:t xml:space="preserve"> </w:t>
      </w:r>
      <w:r w:rsidR="00221CC2" w:rsidRPr="00221CC2">
        <w:t>8</w:t>
      </w:r>
      <w:r w:rsidR="00221CC2" w:rsidRPr="00221CC2">
        <w:rPr>
          <w:spacing w:val="-3"/>
        </w:rPr>
        <w:t xml:space="preserve"> </w:t>
      </w:r>
      <w:r w:rsidR="00221CC2" w:rsidRPr="00221CC2">
        <w:t>ml</w:t>
      </w:r>
      <w:r w:rsidR="00221CC2" w:rsidRPr="00221CC2">
        <w:rPr>
          <w:spacing w:val="-3"/>
        </w:rPr>
        <w:t xml:space="preserve"> </w:t>
      </w:r>
      <w:r w:rsidR="00221CC2" w:rsidRPr="00221CC2">
        <w:rPr>
          <w:spacing w:val="-1"/>
        </w:rPr>
        <w:t>heparinized</w:t>
      </w:r>
      <w:r w:rsidR="00221CC2" w:rsidRPr="00221CC2">
        <w:rPr>
          <w:spacing w:val="-3"/>
        </w:rPr>
        <w:t xml:space="preserve"> </w:t>
      </w:r>
      <w:r w:rsidR="00221CC2" w:rsidRPr="00221CC2">
        <w:rPr>
          <w:spacing w:val="-1"/>
        </w:rPr>
        <w:t>(green</w:t>
      </w:r>
      <w:r w:rsidR="00221CC2" w:rsidRPr="00221CC2">
        <w:rPr>
          <w:spacing w:val="-3"/>
        </w:rPr>
        <w:t xml:space="preserve"> </w:t>
      </w:r>
      <w:r w:rsidR="00221CC2" w:rsidRPr="00221CC2">
        <w:t>top)</w:t>
      </w:r>
      <w:r w:rsidR="00221CC2" w:rsidRPr="00221CC2">
        <w:rPr>
          <w:spacing w:val="-4"/>
        </w:rPr>
        <w:t xml:space="preserve"> </w:t>
      </w:r>
      <w:r w:rsidR="00221CC2" w:rsidRPr="00221CC2">
        <w:t>tube</w:t>
      </w:r>
      <w:r w:rsidR="00221CC2" w:rsidRPr="00221CC2">
        <w:rPr>
          <w:spacing w:val="-4"/>
        </w:rPr>
        <w:t xml:space="preserve"> </w:t>
      </w:r>
      <w:r w:rsidR="00221CC2" w:rsidRPr="00221CC2">
        <w:rPr>
          <w:spacing w:val="-1"/>
        </w:rPr>
        <w:t>at</w:t>
      </w:r>
      <w:r w:rsidR="00221CC2" w:rsidRPr="00221CC2">
        <w:rPr>
          <w:spacing w:val="-3"/>
        </w:rPr>
        <w:t xml:space="preserve"> </w:t>
      </w:r>
      <w:r w:rsidR="00221CC2" w:rsidRPr="00221CC2">
        <w:t>the</w:t>
      </w:r>
      <w:r w:rsidR="00221CC2" w:rsidRPr="00221CC2">
        <w:rPr>
          <w:spacing w:val="43"/>
          <w:w w:val="99"/>
        </w:rPr>
        <w:t xml:space="preserve"> </w:t>
      </w:r>
      <w:r w:rsidR="00221CC2" w:rsidRPr="00221CC2">
        <w:rPr>
          <w:spacing w:val="-1"/>
        </w:rPr>
        <w:t>following</w:t>
      </w:r>
      <w:r w:rsidR="00221CC2" w:rsidRPr="00221CC2">
        <w:rPr>
          <w:spacing w:val="-8"/>
        </w:rPr>
        <w:t xml:space="preserve"> </w:t>
      </w:r>
      <w:r w:rsidR="00221CC2" w:rsidRPr="00221CC2">
        <w:t>3</w:t>
      </w:r>
      <w:r w:rsidR="00221CC2" w:rsidRPr="00221CC2">
        <w:rPr>
          <w:spacing w:val="-4"/>
        </w:rPr>
        <w:t xml:space="preserve"> </w:t>
      </w:r>
      <w:r w:rsidR="00221CC2" w:rsidRPr="00221CC2">
        <w:t>time</w:t>
      </w:r>
      <w:r w:rsidR="00221CC2" w:rsidRPr="00221CC2">
        <w:rPr>
          <w:spacing w:val="-5"/>
        </w:rPr>
        <w:t xml:space="preserve"> </w:t>
      </w:r>
      <w:r w:rsidR="00221CC2" w:rsidRPr="00221CC2">
        <w:t>points: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numPr>
          <w:ilvl w:val="0"/>
          <w:numId w:val="17"/>
        </w:numPr>
        <w:tabs>
          <w:tab w:val="left" w:pos="420"/>
          <w:tab w:val="left" w:pos="2279"/>
        </w:tabs>
      </w:pPr>
      <w:r w:rsidRPr="00221CC2">
        <w:rPr>
          <w:spacing w:val="-1"/>
        </w:rPr>
        <w:t>Cycle</w:t>
      </w:r>
      <w:r w:rsidRPr="00221CC2">
        <w:rPr>
          <w:spacing w:val="-4"/>
        </w:rPr>
        <w:t xml:space="preserve"> </w:t>
      </w:r>
      <w:r w:rsidRPr="00221CC2">
        <w:t>1,</w:t>
      </w:r>
      <w:r w:rsidRPr="00221CC2">
        <w:rPr>
          <w:spacing w:val="-1"/>
        </w:rPr>
        <w:t xml:space="preserve"> </w:t>
      </w:r>
      <w:r w:rsidRPr="00221CC2">
        <w:t>Day</w:t>
      </w:r>
      <w:r w:rsidRPr="00221CC2">
        <w:rPr>
          <w:spacing w:val="-7"/>
        </w:rPr>
        <w:t xml:space="preserve"> </w:t>
      </w:r>
      <w:r w:rsidRPr="00221CC2">
        <w:t>1:</w:t>
      </w:r>
      <w:r w:rsidRPr="00221CC2">
        <w:tab/>
      </w:r>
      <w:r w:rsidRPr="00221CC2">
        <w:rPr>
          <w:spacing w:val="-1"/>
        </w:rPr>
        <w:t>pre</w:t>
      </w:r>
      <w:r w:rsidRPr="00221CC2">
        <w:rPr>
          <w:spacing w:val="-10"/>
        </w:rPr>
        <w:t xml:space="preserve"> </w:t>
      </w:r>
      <w:r w:rsidRPr="00221CC2">
        <w:rPr>
          <w:spacing w:val="-1"/>
        </w:rPr>
        <w:t>treatment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numPr>
          <w:ilvl w:val="0"/>
          <w:numId w:val="17"/>
        </w:numPr>
        <w:tabs>
          <w:tab w:val="left" w:pos="420"/>
          <w:tab w:val="left" w:pos="2279"/>
        </w:tabs>
      </w:pPr>
      <w:r w:rsidRPr="00221CC2">
        <w:rPr>
          <w:spacing w:val="-1"/>
        </w:rPr>
        <w:t>Cycle</w:t>
      </w:r>
      <w:r w:rsidRPr="00221CC2">
        <w:rPr>
          <w:spacing w:val="-4"/>
        </w:rPr>
        <w:t xml:space="preserve"> </w:t>
      </w:r>
      <w:r w:rsidRPr="00221CC2">
        <w:t>1,</w:t>
      </w:r>
      <w:r w:rsidRPr="00221CC2">
        <w:rPr>
          <w:spacing w:val="-1"/>
        </w:rPr>
        <w:t xml:space="preserve"> </w:t>
      </w:r>
      <w:r w:rsidRPr="00221CC2">
        <w:t>Day</w:t>
      </w:r>
      <w:r w:rsidRPr="00221CC2">
        <w:rPr>
          <w:spacing w:val="-7"/>
        </w:rPr>
        <w:t xml:space="preserve"> </w:t>
      </w:r>
      <w:r w:rsidRPr="00221CC2">
        <w:t>1:</w:t>
      </w:r>
      <w:r w:rsidRPr="00221CC2">
        <w:tab/>
        <w:t>1</w:t>
      </w:r>
      <w:r w:rsidRPr="00221CC2">
        <w:rPr>
          <w:spacing w:val="-1"/>
        </w:rPr>
        <w:t xml:space="preserve"> </w:t>
      </w:r>
      <w:r w:rsidRPr="00221CC2">
        <w:t>hour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after</w:t>
      </w:r>
      <w:r w:rsidRPr="00221CC2">
        <w:rPr>
          <w:spacing w:val="-2"/>
        </w:rPr>
        <w:t xml:space="preserve"> </w:t>
      </w:r>
      <w:r w:rsidRPr="00221CC2">
        <w:t>ingestion</w:t>
      </w:r>
      <w:r w:rsidRPr="00221CC2">
        <w:rPr>
          <w:spacing w:val="-1"/>
        </w:rPr>
        <w:t xml:space="preserve"> </w:t>
      </w:r>
      <w:r w:rsidRPr="00221CC2">
        <w:t>of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OSI-906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numPr>
          <w:ilvl w:val="0"/>
          <w:numId w:val="17"/>
        </w:numPr>
        <w:tabs>
          <w:tab w:val="left" w:pos="420"/>
          <w:tab w:val="left" w:pos="2279"/>
        </w:tabs>
      </w:pPr>
      <w:r w:rsidRPr="00221CC2">
        <w:rPr>
          <w:spacing w:val="-1"/>
        </w:rPr>
        <w:t>Cycle</w:t>
      </w:r>
      <w:r w:rsidRPr="00221CC2">
        <w:rPr>
          <w:spacing w:val="-4"/>
        </w:rPr>
        <w:t xml:space="preserve"> </w:t>
      </w:r>
      <w:r w:rsidRPr="00221CC2">
        <w:t>1,</w:t>
      </w:r>
      <w:r w:rsidRPr="00221CC2">
        <w:rPr>
          <w:spacing w:val="-1"/>
        </w:rPr>
        <w:t xml:space="preserve"> </w:t>
      </w:r>
      <w:r w:rsidRPr="00221CC2">
        <w:t>Day</w:t>
      </w:r>
      <w:r w:rsidRPr="00221CC2">
        <w:rPr>
          <w:spacing w:val="-7"/>
        </w:rPr>
        <w:t xml:space="preserve"> </w:t>
      </w:r>
      <w:r w:rsidRPr="00221CC2">
        <w:t>1:</w:t>
      </w:r>
      <w:r w:rsidRPr="00221CC2">
        <w:tab/>
        <w:t>2</w:t>
      </w:r>
      <w:r w:rsidRPr="00221CC2">
        <w:rPr>
          <w:spacing w:val="-1"/>
        </w:rPr>
        <w:t xml:space="preserve"> hours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after</w:t>
      </w:r>
      <w:r w:rsidRPr="00221CC2">
        <w:rPr>
          <w:spacing w:val="-2"/>
        </w:rPr>
        <w:t xml:space="preserve"> </w:t>
      </w:r>
      <w:r w:rsidRPr="00221CC2">
        <w:t>ingestion</w:t>
      </w:r>
      <w:r w:rsidRPr="00221CC2">
        <w:rPr>
          <w:spacing w:val="-1"/>
        </w:rPr>
        <w:t xml:space="preserve"> </w:t>
      </w:r>
      <w:r w:rsidRPr="00221CC2">
        <w:t>of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OSI-906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numPr>
          <w:ilvl w:val="2"/>
          <w:numId w:val="18"/>
        </w:numPr>
        <w:tabs>
          <w:tab w:val="left" w:pos="1020"/>
        </w:tabs>
      </w:pPr>
      <w:r w:rsidRPr="00221CC2">
        <w:rPr>
          <w:spacing w:val="-1"/>
          <w:u w:val="single" w:color="000000"/>
        </w:rPr>
        <w:t>Handling</w:t>
      </w:r>
      <w:r w:rsidRPr="00221CC2">
        <w:rPr>
          <w:spacing w:val="-9"/>
          <w:u w:val="single" w:color="000000"/>
        </w:rPr>
        <w:t xml:space="preserve"> </w:t>
      </w:r>
      <w:r w:rsidRPr="00221CC2">
        <w:rPr>
          <w:spacing w:val="1"/>
          <w:u w:val="single" w:color="000000"/>
        </w:rPr>
        <w:t>of</w:t>
      </w:r>
      <w:r w:rsidRPr="00221CC2">
        <w:rPr>
          <w:spacing w:val="-7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Specimens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7A34CF" w:rsidP="007A34CF">
      <w:pPr>
        <w:tabs>
          <w:tab w:val="left" w:pos="7231"/>
        </w:tabs>
        <w:spacing w:before="69"/>
        <w:ind w:left="120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4CF">
        <w:rPr>
          <w:rFonts w:ascii="Times New Roman"/>
          <w:b/>
          <w:spacing w:val="-1"/>
          <w:sz w:val="24"/>
          <w:highlight w:val="yellow"/>
          <w:u w:val="single"/>
        </w:rPr>
        <w:t>Example:</w:t>
      </w:r>
      <w:r>
        <w:rPr>
          <w:rFonts w:ascii="Times New Roman"/>
          <w:b/>
          <w:spacing w:val="-1"/>
          <w:sz w:val="24"/>
          <w:u w:val="single"/>
        </w:rPr>
        <w:t xml:space="preserve">  </w:t>
      </w:r>
      <w:r w:rsidR="00221CC2" w:rsidRPr="00221CC2">
        <w:rPr>
          <w:rFonts w:ascii="Times New Roman"/>
          <w:b/>
          <w:spacing w:val="-1"/>
          <w:sz w:val="24"/>
        </w:rPr>
        <w:t>CTO</w:t>
      </w:r>
      <w:r w:rsidR="00221CC2" w:rsidRPr="00221CC2">
        <w:rPr>
          <w:rFonts w:ascii="Times New Roman"/>
          <w:b/>
          <w:spacing w:val="44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personnel</w:t>
      </w:r>
      <w:r w:rsidR="00221CC2" w:rsidRPr="00221CC2">
        <w:rPr>
          <w:rFonts w:ascii="Times New Roman"/>
          <w:spacing w:val="44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will</w:t>
      </w:r>
      <w:r w:rsidR="00221CC2" w:rsidRPr="00221CC2">
        <w:rPr>
          <w:rFonts w:ascii="Times New Roman"/>
          <w:spacing w:val="44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acquire</w:t>
      </w:r>
      <w:r w:rsidR="00221CC2" w:rsidRPr="00221CC2">
        <w:rPr>
          <w:rFonts w:ascii="Times New Roman"/>
          <w:spacing w:val="43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the</w:t>
      </w:r>
      <w:r w:rsidR="00221CC2" w:rsidRPr="00221CC2">
        <w:rPr>
          <w:rFonts w:ascii="Times New Roman"/>
          <w:spacing w:val="43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specimen</w:t>
      </w:r>
      <w:r w:rsidR="00221CC2" w:rsidRPr="00221CC2">
        <w:rPr>
          <w:rFonts w:ascii="Times New Roman"/>
          <w:spacing w:val="44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from</w:t>
      </w:r>
      <w:r w:rsidR="00221CC2" w:rsidRPr="00221CC2">
        <w:rPr>
          <w:rFonts w:ascii="Times New Roman"/>
          <w:spacing w:val="-1"/>
          <w:sz w:val="24"/>
          <w:u w:val="single" w:color="000000"/>
        </w:rPr>
        <w:tab/>
      </w:r>
      <w:r w:rsidR="00221CC2" w:rsidRPr="00221CC2">
        <w:rPr>
          <w:rFonts w:ascii="Times New Roman"/>
          <w:sz w:val="24"/>
        </w:rPr>
        <w:t>,</w:t>
      </w:r>
      <w:r w:rsidR="00221CC2" w:rsidRPr="00221CC2">
        <w:rPr>
          <w:rFonts w:ascii="Times New Roman"/>
          <w:spacing w:val="47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log</w:t>
      </w:r>
      <w:r w:rsidR="00221CC2" w:rsidRPr="00221CC2">
        <w:rPr>
          <w:rFonts w:ascii="Times New Roman"/>
          <w:spacing w:val="43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the</w:t>
      </w:r>
      <w:r w:rsidR="00221CC2" w:rsidRPr="00221CC2">
        <w:rPr>
          <w:rFonts w:ascii="Times New Roman"/>
          <w:spacing w:val="44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specimen</w:t>
      </w:r>
      <w:r w:rsidR="00221CC2" w:rsidRPr="00221CC2">
        <w:rPr>
          <w:rFonts w:ascii="Times New Roman"/>
          <w:spacing w:val="56"/>
          <w:w w:val="99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information</w:t>
      </w:r>
      <w:r w:rsidR="00221CC2" w:rsidRPr="00221CC2">
        <w:rPr>
          <w:rFonts w:ascii="Times New Roman"/>
          <w:spacing w:val="1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into</w:t>
      </w:r>
      <w:r w:rsidR="00221CC2" w:rsidRPr="00221CC2">
        <w:rPr>
          <w:rFonts w:ascii="Times New Roman"/>
          <w:spacing w:val="1"/>
          <w:sz w:val="24"/>
        </w:rPr>
        <w:t xml:space="preserve"> </w:t>
      </w:r>
      <w:r w:rsidR="00221CC2" w:rsidRPr="00221CC2">
        <w:rPr>
          <w:rFonts w:ascii="Times New Roman"/>
          <w:sz w:val="24"/>
        </w:rPr>
        <w:t xml:space="preserve">the </w:t>
      </w:r>
      <w:proofErr w:type="spellStart"/>
      <w:r w:rsidR="00221CC2" w:rsidRPr="00221CC2">
        <w:rPr>
          <w:rFonts w:ascii="Times New Roman"/>
          <w:sz w:val="24"/>
        </w:rPr>
        <w:t>OnCore</w:t>
      </w:r>
      <w:proofErr w:type="spellEnd"/>
      <w:r w:rsidR="00221CC2" w:rsidRPr="00221CC2">
        <w:rPr>
          <w:rFonts w:ascii="Times New Roman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database,</w:t>
      </w:r>
      <w:r w:rsidR="00221CC2" w:rsidRPr="00221CC2">
        <w:rPr>
          <w:rFonts w:ascii="Times New Roman"/>
          <w:spacing w:val="1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de-identify</w:t>
      </w:r>
      <w:r w:rsidR="00221CC2" w:rsidRPr="00221CC2">
        <w:rPr>
          <w:rFonts w:ascii="Times New Roman"/>
          <w:spacing w:val="-1"/>
          <w:sz w:val="24"/>
        </w:rPr>
        <w:t xml:space="preserve"> </w:t>
      </w:r>
      <w:r w:rsidR="00221CC2" w:rsidRPr="00221CC2">
        <w:rPr>
          <w:rFonts w:ascii="Times New Roman"/>
          <w:sz w:val="24"/>
        </w:rPr>
        <w:t xml:space="preserve">the </w:t>
      </w:r>
      <w:r w:rsidR="00221CC2" w:rsidRPr="00221CC2">
        <w:rPr>
          <w:rFonts w:ascii="Times New Roman"/>
          <w:spacing w:val="-1"/>
          <w:sz w:val="24"/>
        </w:rPr>
        <w:t>specimen</w:t>
      </w:r>
      <w:r w:rsidR="00221CC2" w:rsidRPr="00221CC2">
        <w:rPr>
          <w:rFonts w:ascii="Times New Roman"/>
          <w:spacing w:val="1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using</w:t>
      </w:r>
      <w:r w:rsidR="00221CC2" w:rsidRPr="00221CC2">
        <w:rPr>
          <w:rFonts w:ascii="Times New Roman"/>
          <w:spacing w:val="1"/>
          <w:sz w:val="24"/>
        </w:rPr>
        <w:t xml:space="preserve"> </w:t>
      </w:r>
      <w:r w:rsidR="00221CC2" w:rsidRPr="00221CC2">
        <w:rPr>
          <w:rFonts w:ascii="Times New Roman"/>
          <w:sz w:val="24"/>
        </w:rPr>
        <w:t xml:space="preserve">a code </w:t>
      </w:r>
      <w:r w:rsidR="00221CC2" w:rsidRPr="00221CC2">
        <w:rPr>
          <w:rFonts w:ascii="Times New Roman"/>
          <w:spacing w:val="-1"/>
          <w:sz w:val="24"/>
        </w:rPr>
        <w:t>specific</w:t>
      </w:r>
      <w:r w:rsidR="00221CC2" w:rsidRPr="00221CC2">
        <w:rPr>
          <w:rFonts w:ascii="Times New Roman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for</w:t>
      </w:r>
      <w:r w:rsidR="00221CC2" w:rsidRPr="00221CC2">
        <w:rPr>
          <w:rFonts w:ascii="Times New Roman"/>
          <w:spacing w:val="3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this</w:t>
      </w:r>
      <w:r w:rsidR="00221CC2" w:rsidRPr="00221CC2">
        <w:rPr>
          <w:rFonts w:ascii="Times New Roman"/>
          <w:spacing w:val="73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trial</w:t>
      </w:r>
      <w:r w:rsidR="00221CC2" w:rsidRPr="00221CC2">
        <w:rPr>
          <w:rFonts w:ascii="Times New Roman"/>
          <w:spacing w:val="25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and</w:t>
      </w:r>
      <w:r w:rsidR="00221CC2" w:rsidRPr="00221CC2">
        <w:rPr>
          <w:rFonts w:ascii="Times New Roman"/>
          <w:spacing w:val="24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transport</w:t>
      </w:r>
      <w:r w:rsidR="00221CC2" w:rsidRPr="00221CC2">
        <w:rPr>
          <w:rFonts w:ascii="Times New Roman"/>
          <w:spacing w:val="25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the</w:t>
      </w:r>
      <w:r w:rsidR="00221CC2" w:rsidRPr="00221CC2">
        <w:rPr>
          <w:rFonts w:ascii="Times New Roman"/>
          <w:spacing w:val="23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specimen</w:t>
      </w:r>
      <w:r w:rsidR="00221CC2" w:rsidRPr="00221CC2">
        <w:rPr>
          <w:rFonts w:ascii="Times New Roman"/>
          <w:spacing w:val="25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to</w:t>
      </w:r>
      <w:r w:rsidR="00221CC2" w:rsidRPr="00221CC2">
        <w:rPr>
          <w:rFonts w:ascii="Times New Roman"/>
          <w:spacing w:val="24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the</w:t>
      </w:r>
      <w:r w:rsidR="00221CC2" w:rsidRPr="00221CC2">
        <w:rPr>
          <w:rFonts w:ascii="Times New Roman"/>
          <w:spacing w:val="23"/>
          <w:sz w:val="24"/>
        </w:rPr>
        <w:t xml:space="preserve"> </w:t>
      </w:r>
      <w:proofErr w:type="spellStart"/>
      <w:r w:rsidR="003C0390">
        <w:rPr>
          <w:rFonts w:ascii="Times New Roman"/>
          <w:spacing w:val="-1"/>
          <w:sz w:val="24"/>
        </w:rPr>
        <w:t>The</w:t>
      </w:r>
      <w:proofErr w:type="spellEnd"/>
      <w:r w:rsidR="003C0390">
        <w:rPr>
          <w:rFonts w:ascii="Times New Roman"/>
          <w:spacing w:val="-1"/>
          <w:sz w:val="24"/>
        </w:rPr>
        <w:t xml:space="preserve"> George Washington University Cancer Center</w:t>
      </w:r>
      <w:r w:rsidR="00221CC2" w:rsidRPr="00221CC2">
        <w:rPr>
          <w:rFonts w:ascii="Times New Roman"/>
          <w:spacing w:val="24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Cytometry</w:t>
      </w:r>
      <w:r w:rsidR="00221CC2" w:rsidRPr="00221CC2">
        <w:rPr>
          <w:rFonts w:ascii="Times New Roman"/>
          <w:spacing w:val="21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Core</w:t>
      </w:r>
      <w:r w:rsidR="00221CC2" w:rsidRPr="00221CC2">
        <w:rPr>
          <w:rFonts w:ascii="Times New Roman"/>
          <w:spacing w:val="65"/>
          <w:w w:val="99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Facility</w:t>
      </w:r>
      <w:r w:rsidR="00221CC2" w:rsidRPr="00221CC2">
        <w:rPr>
          <w:rFonts w:ascii="Times New Roman"/>
          <w:spacing w:val="-6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Laboratory</w:t>
      </w:r>
      <w:r w:rsidR="00221CC2" w:rsidRPr="00221CC2">
        <w:rPr>
          <w:rFonts w:ascii="Times New Roman"/>
          <w:spacing w:val="-8"/>
          <w:sz w:val="24"/>
        </w:rPr>
        <w:t xml:space="preserve"> </w:t>
      </w:r>
      <w:r w:rsidR="00221CC2" w:rsidRPr="00221CC2">
        <w:rPr>
          <w:rFonts w:ascii="Times New Roman"/>
          <w:b/>
          <w:sz w:val="24"/>
        </w:rPr>
        <w:t>within</w:t>
      </w:r>
      <w:r w:rsidR="00221CC2" w:rsidRPr="00221CC2">
        <w:rPr>
          <w:rFonts w:ascii="Times New Roman"/>
          <w:b/>
          <w:spacing w:val="-3"/>
          <w:sz w:val="24"/>
        </w:rPr>
        <w:t xml:space="preserve"> </w:t>
      </w:r>
      <w:r w:rsidR="00221CC2" w:rsidRPr="00221CC2">
        <w:rPr>
          <w:rFonts w:ascii="Times New Roman"/>
          <w:b/>
          <w:sz w:val="24"/>
        </w:rPr>
        <w:t>1</w:t>
      </w:r>
      <w:r w:rsidR="00221CC2" w:rsidRPr="00221CC2">
        <w:rPr>
          <w:rFonts w:ascii="Times New Roman"/>
          <w:b/>
          <w:spacing w:val="-3"/>
          <w:sz w:val="24"/>
        </w:rPr>
        <w:t xml:space="preserve"> </w:t>
      </w:r>
      <w:r w:rsidR="00221CC2" w:rsidRPr="00221CC2">
        <w:rPr>
          <w:rFonts w:ascii="Times New Roman"/>
          <w:b/>
          <w:sz w:val="24"/>
        </w:rPr>
        <w:t>hour</w:t>
      </w:r>
      <w:r w:rsidR="00221CC2" w:rsidRPr="00221CC2">
        <w:rPr>
          <w:rFonts w:ascii="Times New Roman"/>
          <w:b/>
          <w:spacing w:val="-4"/>
          <w:sz w:val="24"/>
        </w:rPr>
        <w:t xml:space="preserve"> </w:t>
      </w:r>
      <w:r w:rsidR="00221CC2" w:rsidRPr="00221CC2">
        <w:rPr>
          <w:rFonts w:ascii="Times New Roman"/>
          <w:b/>
          <w:sz w:val="24"/>
        </w:rPr>
        <w:t>of</w:t>
      </w:r>
      <w:r w:rsidR="00221CC2" w:rsidRPr="00221CC2">
        <w:rPr>
          <w:rFonts w:ascii="Times New Roman"/>
          <w:b/>
          <w:spacing w:val="-2"/>
          <w:sz w:val="24"/>
        </w:rPr>
        <w:t xml:space="preserve"> </w:t>
      </w:r>
      <w:r w:rsidR="00221CC2" w:rsidRPr="00221CC2">
        <w:rPr>
          <w:rFonts w:ascii="Times New Roman"/>
          <w:b/>
          <w:spacing w:val="-1"/>
          <w:sz w:val="24"/>
        </w:rPr>
        <w:t>acquisition</w:t>
      </w:r>
      <w:r w:rsidR="00221CC2" w:rsidRPr="00221CC2">
        <w:rPr>
          <w:rFonts w:ascii="Times New Roman"/>
          <w:spacing w:val="-1"/>
          <w:sz w:val="24"/>
        </w:rPr>
        <w:t>.</w:t>
      </w:r>
      <w:r w:rsidR="00221CC2" w:rsidRPr="00221CC2">
        <w:rPr>
          <w:rFonts w:ascii="Times New Roman"/>
          <w:spacing w:val="-6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Include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time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constraint</w:t>
      </w:r>
      <w:r w:rsidR="00221CC2"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only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if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applicable.</w:t>
      </w:r>
      <w:r w:rsidR="00221CC2" w:rsidRPr="00BF2C09">
        <w:rPr>
          <w:rFonts w:ascii="Times New Roman"/>
          <w:b/>
          <w:i/>
          <w:color w:val="003DF5"/>
          <w:spacing w:val="57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Include</w:t>
      </w:r>
      <w:r w:rsidR="00221CC2"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if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the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specimen</w:t>
      </w:r>
      <w:r w:rsidR="00221CC2"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has</w:t>
      </w:r>
      <w:r w:rsidR="00221CC2"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temperature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specifications,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dry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ice,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etc.</w:t>
      </w:r>
    </w:p>
    <w:p w:rsidR="00625D20" w:rsidRPr="00221CC2" w:rsidRDefault="00625D20">
      <w:pPr>
        <w:spacing w:before="10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pStyle w:val="Heading2"/>
        <w:ind w:left="4432" w:right="4433"/>
        <w:jc w:val="center"/>
        <w:rPr>
          <w:b w:val="0"/>
          <w:bCs w:val="0"/>
          <w:i w:val="0"/>
        </w:rPr>
      </w:pPr>
      <w:r w:rsidRPr="00BF2C09">
        <w:rPr>
          <w:color w:val="003DF5"/>
          <w:spacing w:val="-1"/>
          <w:u w:val="thick" w:color="3366FF"/>
        </w:rPr>
        <w:t>OR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7A34CF" w:rsidP="007A34CF">
      <w:pPr>
        <w:spacing w:before="69"/>
        <w:ind w:left="119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7A34CF">
        <w:rPr>
          <w:rFonts w:ascii="Times New Roman"/>
          <w:b/>
          <w:spacing w:val="-1"/>
          <w:sz w:val="24"/>
          <w:highlight w:val="yellow"/>
          <w:u w:val="single"/>
        </w:rPr>
        <w:t>Example:</w:t>
      </w:r>
      <w:r w:rsidR="00221CC2" w:rsidRPr="00221CC2">
        <w:rPr>
          <w:rFonts w:ascii="Times New Roman"/>
          <w:spacing w:val="-1"/>
          <w:sz w:val="24"/>
        </w:rPr>
        <w:t>All</w:t>
      </w:r>
      <w:proofErr w:type="spellEnd"/>
      <w:proofErr w:type="gramEnd"/>
      <w:r w:rsidR="00221CC2" w:rsidRPr="00221CC2">
        <w:rPr>
          <w:rFonts w:ascii="Times New Roman"/>
          <w:spacing w:val="-1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specimens</w:t>
      </w:r>
      <w:r w:rsidR="00221CC2" w:rsidRPr="00221CC2">
        <w:rPr>
          <w:rFonts w:ascii="Times New Roman"/>
          <w:spacing w:val="-1"/>
          <w:sz w:val="24"/>
        </w:rPr>
        <w:t xml:space="preserve"> are</w:t>
      </w:r>
      <w:r w:rsidR="00221CC2" w:rsidRPr="00221CC2">
        <w:rPr>
          <w:rFonts w:ascii="Times New Roman"/>
          <w:spacing w:val="-2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to</w:t>
      </w:r>
      <w:r w:rsidR="00221CC2" w:rsidRPr="00221CC2">
        <w:rPr>
          <w:rFonts w:ascii="Times New Roman"/>
          <w:spacing w:val="-1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be</w:t>
      </w:r>
      <w:r w:rsidR="00221CC2" w:rsidRPr="00221CC2">
        <w:rPr>
          <w:rFonts w:ascii="Times New Roman"/>
          <w:spacing w:val="-2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 xml:space="preserve">shipped </w:t>
      </w:r>
      <w:r w:rsidR="00221CC2" w:rsidRPr="00221CC2">
        <w:rPr>
          <w:rFonts w:ascii="Times New Roman"/>
          <w:sz w:val="24"/>
        </w:rPr>
        <w:t>to</w:t>
      </w:r>
      <w:r w:rsidR="00221CC2" w:rsidRPr="00221CC2">
        <w:rPr>
          <w:rFonts w:ascii="Times New Roman"/>
          <w:spacing w:val="-1"/>
          <w:sz w:val="24"/>
        </w:rPr>
        <w:t xml:space="preserve"> </w:t>
      </w:r>
      <w:r w:rsidR="00221CC2" w:rsidRPr="00221CC2">
        <w:rPr>
          <w:rFonts w:ascii="Times New Roman"/>
          <w:sz w:val="24"/>
        </w:rPr>
        <w:t xml:space="preserve">the </w:t>
      </w:r>
      <w:r w:rsidR="00221CC2" w:rsidRPr="00221CC2">
        <w:rPr>
          <w:rFonts w:ascii="Times New Roman"/>
          <w:spacing w:val="-1"/>
          <w:sz w:val="24"/>
        </w:rPr>
        <w:t>TRC</w:t>
      </w:r>
      <w:r w:rsidR="00221CC2" w:rsidRPr="00221CC2">
        <w:rPr>
          <w:rFonts w:ascii="Times New Roman"/>
          <w:spacing w:val="1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 xml:space="preserve">at </w:t>
      </w:r>
      <w:r w:rsidR="00221CC2" w:rsidRPr="00221CC2">
        <w:rPr>
          <w:rFonts w:ascii="Times New Roman"/>
          <w:sz w:val="24"/>
        </w:rPr>
        <w:t>the</w:t>
      </w:r>
      <w:r w:rsidR="00221CC2" w:rsidRPr="00221CC2">
        <w:rPr>
          <w:rFonts w:ascii="Times New Roman"/>
          <w:spacing w:val="-2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 xml:space="preserve">address </w:t>
      </w:r>
      <w:r w:rsidR="00221CC2" w:rsidRPr="00221CC2">
        <w:rPr>
          <w:rFonts w:ascii="Times New Roman"/>
          <w:sz w:val="24"/>
        </w:rPr>
        <w:t>below.</w:t>
      </w:r>
      <w:r w:rsidR="00221CC2" w:rsidRPr="00221CC2">
        <w:rPr>
          <w:rFonts w:ascii="Times New Roman"/>
          <w:spacing w:val="58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TRC</w:t>
      </w:r>
      <w:r w:rsidR="00221CC2" w:rsidRPr="00221CC2">
        <w:rPr>
          <w:rFonts w:ascii="Times New Roman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Personnel</w:t>
      </w:r>
      <w:r w:rsidR="00221CC2" w:rsidRPr="00221CC2">
        <w:rPr>
          <w:rFonts w:ascii="Times New Roman"/>
          <w:spacing w:val="51"/>
          <w:w w:val="99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will</w:t>
      </w:r>
      <w:r w:rsidR="00221CC2" w:rsidRPr="00221CC2">
        <w:rPr>
          <w:rFonts w:ascii="Times New Roman"/>
          <w:spacing w:val="-2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log</w:t>
      </w:r>
      <w:r w:rsidR="00221CC2" w:rsidRPr="00221CC2">
        <w:rPr>
          <w:rFonts w:ascii="Times New Roman"/>
          <w:spacing w:val="-4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the</w:t>
      </w:r>
      <w:r w:rsidR="00221CC2" w:rsidRPr="00221CC2">
        <w:rPr>
          <w:rFonts w:ascii="Times New Roman"/>
          <w:spacing w:val="-2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specimen</w:t>
      </w:r>
      <w:r w:rsidR="00221CC2" w:rsidRPr="00221CC2">
        <w:rPr>
          <w:rFonts w:ascii="Times New Roman"/>
          <w:spacing w:val="-2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 xml:space="preserve">information </w:t>
      </w:r>
      <w:r w:rsidR="00221CC2" w:rsidRPr="00221CC2">
        <w:rPr>
          <w:rFonts w:ascii="Times New Roman"/>
          <w:sz w:val="24"/>
        </w:rPr>
        <w:t>into</w:t>
      </w:r>
      <w:r w:rsidR="00221CC2" w:rsidRPr="00221CC2">
        <w:rPr>
          <w:rFonts w:ascii="Times New Roman"/>
          <w:spacing w:val="-4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the</w:t>
      </w:r>
      <w:r w:rsidR="00221CC2" w:rsidRPr="00221CC2">
        <w:rPr>
          <w:rFonts w:ascii="Times New Roman"/>
          <w:spacing w:val="-2"/>
          <w:sz w:val="24"/>
        </w:rPr>
        <w:t xml:space="preserve"> </w:t>
      </w:r>
      <w:proofErr w:type="spellStart"/>
      <w:r w:rsidR="00221CC2" w:rsidRPr="00221CC2">
        <w:rPr>
          <w:rFonts w:ascii="Times New Roman"/>
          <w:spacing w:val="-1"/>
          <w:sz w:val="24"/>
        </w:rPr>
        <w:t>OnCore</w:t>
      </w:r>
      <w:proofErr w:type="spellEnd"/>
      <w:r w:rsidR="00221CC2" w:rsidRPr="00221CC2">
        <w:rPr>
          <w:rFonts w:ascii="Times New Roman"/>
          <w:spacing w:val="-3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 xml:space="preserve">database, </w:t>
      </w:r>
      <w:r w:rsidR="00221CC2" w:rsidRPr="00221CC2">
        <w:rPr>
          <w:rFonts w:ascii="Times New Roman"/>
          <w:sz w:val="24"/>
        </w:rPr>
        <w:t>de-identify</w:t>
      </w:r>
      <w:r w:rsidR="00221CC2" w:rsidRPr="00221CC2">
        <w:rPr>
          <w:rFonts w:ascii="Times New Roman"/>
          <w:spacing w:val="-7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the</w:t>
      </w:r>
      <w:r w:rsidR="00221CC2" w:rsidRPr="00221CC2">
        <w:rPr>
          <w:rFonts w:ascii="Times New Roman"/>
          <w:spacing w:val="-2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specimen</w:t>
      </w:r>
      <w:r w:rsidR="00221CC2" w:rsidRPr="00221CC2">
        <w:rPr>
          <w:rFonts w:ascii="Times New Roman"/>
          <w:spacing w:val="-2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using</w:t>
      </w:r>
      <w:r w:rsidR="00221CC2" w:rsidRPr="00221CC2">
        <w:rPr>
          <w:rFonts w:ascii="Times New Roman"/>
          <w:spacing w:val="-4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a</w:t>
      </w:r>
      <w:r w:rsidR="00221CC2" w:rsidRPr="00221CC2">
        <w:rPr>
          <w:rFonts w:ascii="Times New Roman"/>
          <w:spacing w:val="67"/>
          <w:w w:val="99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code</w:t>
      </w:r>
      <w:r w:rsidR="00221CC2" w:rsidRPr="00221CC2">
        <w:rPr>
          <w:rFonts w:ascii="Times New Roman"/>
          <w:spacing w:val="40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specific</w:t>
      </w:r>
      <w:r w:rsidR="00221CC2" w:rsidRPr="00221CC2">
        <w:rPr>
          <w:rFonts w:ascii="Times New Roman"/>
          <w:spacing w:val="41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for</w:t>
      </w:r>
      <w:r w:rsidR="00221CC2" w:rsidRPr="00221CC2">
        <w:rPr>
          <w:rFonts w:ascii="Times New Roman"/>
          <w:spacing w:val="41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this</w:t>
      </w:r>
      <w:r w:rsidR="00221CC2" w:rsidRPr="00221CC2">
        <w:rPr>
          <w:rFonts w:ascii="Times New Roman"/>
          <w:spacing w:val="42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trial</w:t>
      </w:r>
      <w:r w:rsidR="00221CC2" w:rsidRPr="00221CC2">
        <w:rPr>
          <w:rFonts w:ascii="Times New Roman"/>
          <w:spacing w:val="42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and</w:t>
      </w:r>
      <w:r w:rsidR="00221CC2" w:rsidRPr="00221CC2">
        <w:rPr>
          <w:rFonts w:ascii="Times New Roman"/>
          <w:spacing w:val="42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transport</w:t>
      </w:r>
      <w:r w:rsidR="00221CC2" w:rsidRPr="00221CC2">
        <w:rPr>
          <w:rFonts w:ascii="Times New Roman"/>
          <w:spacing w:val="43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the</w:t>
      </w:r>
      <w:r w:rsidR="00221CC2" w:rsidRPr="00221CC2">
        <w:rPr>
          <w:rFonts w:ascii="Times New Roman"/>
          <w:spacing w:val="41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specimen</w:t>
      </w:r>
      <w:r w:rsidR="00221CC2" w:rsidRPr="00221CC2">
        <w:rPr>
          <w:rFonts w:ascii="Times New Roman"/>
          <w:spacing w:val="41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to</w:t>
      </w:r>
      <w:r w:rsidR="00221CC2" w:rsidRPr="00221CC2">
        <w:rPr>
          <w:rFonts w:ascii="Times New Roman"/>
          <w:spacing w:val="42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the</w:t>
      </w:r>
      <w:r w:rsidR="00221CC2" w:rsidRPr="00221CC2">
        <w:rPr>
          <w:rFonts w:ascii="Times New Roman"/>
          <w:spacing w:val="41"/>
          <w:sz w:val="24"/>
        </w:rPr>
        <w:t xml:space="preserve"> </w:t>
      </w:r>
      <w:proofErr w:type="spellStart"/>
      <w:r w:rsidR="003C0390">
        <w:rPr>
          <w:rFonts w:ascii="Times New Roman"/>
          <w:spacing w:val="-1"/>
          <w:sz w:val="24"/>
        </w:rPr>
        <w:t>The</w:t>
      </w:r>
      <w:proofErr w:type="spellEnd"/>
      <w:r w:rsidR="003C0390">
        <w:rPr>
          <w:rFonts w:ascii="Times New Roman"/>
          <w:spacing w:val="-1"/>
          <w:sz w:val="24"/>
        </w:rPr>
        <w:t xml:space="preserve"> George Washington University Cancer Center</w:t>
      </w:r>
      <w:r w:rsidR="00221CC2" w:rsidRPr="00221CC2">
        <w:rPr>
          <w:rFonts w:ascii="Times New Roman"/>
          <w:spacing w:val="48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Cytometry</w:t>
      </w:r>
      <w:r w:rsidR="00221CC2" w:rsidRPr="00221CC2">
        <w:rPr>
          <w:rFonts w:ascii="Times New Roman"/>
          <w:spacing w:val="45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Core</w:t>
      </w:r>
      <w:r w:rsidR="00221CC2" w:rsidRPr="00221CC2">
        <w:rPr>
          <w:rFonts w:ascii="Times New Roman"/>
          <w:spacing w:val="50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Facility</w:t>
      </w:r>
      <w:r w:rsidR="00221CC2" w:rsidRPr="00221CC2">
        <w:rPr>
          <w:rFonts w:ascii="Times New Roman"/>
          <w:spacing w:val="46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Laboratory</w:t>
      </w:r>
      <w:r w:rsidR="00221CC2" w:rsidRPr="00221CC2">
        <w:rPr>
          <w:rFonts w:ascii="Times New Roman"/>
          <w:spacing w:val="45"/>
          <w:sz w:val="24"/>
        </w:rPr>
        <w:t xml:space="preserve"> </w:t>
      </w:r>
      <w:r w:rsidR="00221CC2" w:rsidRPr="00221CC2">
        <w:rPr>
          <w:rFonts w:ascii="Times New Roman"/>
          <w:b/>
          <w:sz w:val="24"/>
        </w:rPr>
        <w:t>within</w:t>
      </w:r>
      <w:r w:rsidR="00221CC2" w:rsidRPr="00221CC2">
        <w:rPr>
          <w:rFonts w:ascii="Times New Roman"/>
          <w:b/>
          <w:spacing w:val="50"/>
          <w:sz w:val="24"/>
        </w:rPr>
        <w:t xml:space="preserve"> </w:t>
      </w:r>
      <w:r w:rsidR="00221CC2" w:rsidRPr="00221CC2">
        <w:rPr>
          <w:rFonts w:ascii="Times New Roman"/>
          <w:b/>
          <w:sz w:val="24"/>
        </w:rPr>
        <w:t>1</w:t>
      </w:r>
      <w:r w:rsidR="00221CC2" w:rsidRPr="00221CC2">
        <w:rPr>
          <w:rFonts w:ascii="Times New Roman"/>
          <w:b/>
          <w:spacing w:val="46"/>
          <w:sz w:val="24"/>
        </w:rPr>
        <w:t xml:space="preserve"> </w:t>
      </w:r>
      <w:r w:rsidR="00221CC2" w:rsidRPr="00221CC2">
        <w:rPr>
          <w:rFonts w:ascii="Times New Roman"/>
          <w:b/>
          <w:sz w:val="24"/>
        </w:rPr>
        <w:t>hour</w:t>
      </w:r>
      <w:r w:rsidR="00221CC2" w:rsidRPr="00221CC2">
        <w:rPr>
          <w:rFonts w:ascii="Times New Roman"/>
          <w:b/>
          <w:spacing w:val="48"/>
          <w:sz w:val="24"/>
        </w:rPr>
        <w:t xml:space="preserve"> </w:t>
      </w:r>
      <w:r w:rsidR="00221CC2" w:rsidRPr="00221CC2">
        <w:rPr>
          <w:rFonts w:ascii="Times New Roman"/>
          <w:b/>
          <w:spacing w:val="-2"/>
          <w:sz w:val="24"/>
        </w:rPr>
        <w:t>of</w:t>
      </w:r>
      <w:r w:rsidR="00221CC2" w:rsidRPr="00221CC2">
        <w:rPr>
          <w:rFonts w:ascii="Times New Roman"/>
          <w:b/>
          <w:spacing w:val="50"/>
          <w:sz w:val="24"/>
        </w:rPr>
        <w:t xml:space="preserve"> </w:t>
      </w:r>
      <w:r w:rsidR="00221CC2" w:rsidRPr="00221CC2">
        <w:rPr>
          <w:rFonts w:ascii="Times New Roman"/>
          <w:b/>
          <w:spacing w:val="-1"/>
          <w:sz w:val="24"/>
        </w:rPr>
        <w:t>acquisition</w:t>
      </w:r>
      <w:r w:rsidR="00221CC2" w:rsidRPr="00221CC2">
        <w:rPr>
          <w:rFonts w:ascii="Times New Roman"/>
          <w:spacing w:val="-1"/>
          <w:sz w:val="24"/>
        </w:rPr>
        <w:t>.</w:t>
      </w:r>
      <w:r w:rsidR="00221CC2" w:rsidRPr="00221CC2">
        <w:rPr>
          <w:rFonts w:ascii="Times New Roman"/>
          <w:spacing w:val="48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Include</w:t>
      </w:r>
      <w:r w:rsidR="00221CC2" w:rsidRPr="00BF2C09">
        <w:rPr>
          <w:rFonts w:ascii="Times New Roman"/>
          <w:b/>
          <w:i/>
          <w:color w:val="003DF5"/>
          <w:spacing w:val="48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time</w:t>
      </w:r>
      <w:r w:rsidR="00221CC2" w:rsidRPr="00BF2C09">
        <w:rPr>
          <w:rFonts w:ascii="Times New Roman"/>
          <w:b/>
          <w:i/>
          <w:color w:val="003DF5"/>
          <w:spacing w:val="49"/>
          <w:w w:val="99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constraint</w:t>
      </w:r>
      <w:r w:rsidR="00221CC2" w:rsidRPr="00BF2C09">
        <w:rPr>
          <w:rFonts w:ascii="Times New Roman"/>
          <w:b/>
          <w:i/>
          <w:color w:val="003DF5"/>
          <w:spacing w:val="23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only</w:t>
      </w:r>
      <w:r w:rsidR="00221CC2"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if</w:t>
      </w:r>
      <w:r w:rsidR="00221CC2"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applicable.</w:t>
      </w:r>
      <w:r w:rsidR="00221CC2" w:rsidRPr="00BF2C09">
        <w:rPr>
          <w:rFonts w:ascii="Times New Roman"/>
          <w:b/>
          <w:i/>
          <w:color w:val="003DF5"/>
          <w:spacing w:val="23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Include</w:t>
      </w:r>
      <w:r w:rsidR="00221CC2"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if</w:t>
      </w:r>
      <w:r w:rsidR="00221CC2"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the</w:t>
      </w:r>
      <w:r w:rsidR="00221CC2"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specimen</w:t>
      </w:r>
      <w:r w:rsidR="00221CC2" w:rsidRPr="00BF2C09">
        <w:rPr>
          <w:rFonts w:ascii="Times New Roman"/>
          <w:b/>
          <w:i/>
          <w:color w:val="003DF5"/>
          <w:spacing w:val="21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has</w:t>
      </w:r>
      <w:r w:rsidR="00221CC2" w:rsidRPr="00BF2C09">
        <w:rPr>
          <w:rFonts w:ascii="Times New Roman"/>
          <w:b/>
          <w:i/>
          <w:color w:val="003DF5"/>
          <w:spacing w:val="23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temperature</w:t>
      </w:r>
      <w:r w:rsidR="00221CC2" w:rsidRPr="00BF2C09">
        <w:rPr>
          <w:rFonts w:ascii="Times New Roman"/>
          <w:b/>
          <w:i/>
          <w:color w:val="003DF5"/>
          <w:spacing w:val="20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specifications,</w:t>
      </w:r>
      <w:r w:rsidR="00221CC2" w:rsidRPr="00BF2C09">
        <w:rPr>
          <w:rFonts w:ascii="Times New Roman"/>
          <w:b/>
          <w:i/>
          <w:color w:val="003DF5"/>
          <w:spacing w:val="23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dry</w:t>
      </w:r>
      <w:r w:rsidR="00221CC2" w:rsidRPr="00BF2C09">
        <w:rPr>
          <w:rFonts w:ascii="Times New Roman"/>
          <w:b/>
          <w:i/>
          <w:color w:val="003DF5"/>
          <w:spacing w:val="97"/>
          <w:w w:val="99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ice,</w:t>
      </w:r>
      <w:r w:rsidR="00221CC2" w:rsidRPr="00BF2C09">
        <w:rPr>
          <w:rFonts w:ascii="Times New Roman"/>
          <w:b/>
          <w:i/>
          <w:color w:val="003DF5"/>
          <w:spacing w:val="-7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etc.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BB5237" w:rsidRDefault="00BB5237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BB5237" w:rsidRDefault="00BB5237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BB5237" w:rsidRPr="00221CC2" w:rsidRDefault="00BB5237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625D20">
      <w:pPr>
        <w:spacing w:before="6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pStyle w:val="BodyText"/>
        <w:numPr>
          <w:ilvl w:val="2"/>
          <w:numId w:val="18"/>
        </w:numPr>
        <w:tabs>
          <w:tab w:val="left" w:pos="1199"/>
          <w:tab w:val="left" w:pos="1200"/>
        </w:tabs>
        <w:ind w:left="1200" w:hanging="1080"/>
      </w:pPr>
      <w:r w:rsidRPr="00221CC2">
        <w:rPr>
          <w:spacing w:val="-1"/>
          <w:u w:val="single" w:color="000000"/>
        </w:rPr>
        <w:t>Analytical</w:t>
      </w:r>
      <w:r w:rsidRPr="00221CC2">
        <w:rPr>
          <w:spacing w:val="-9"/>
          <w:u w:val="single" w:color="000000"/>
        </w:rPr>
        <w:t xml:space="preserve"> </w:t>
      </w:r>
      <w:r w:rsidRPr="00221CC2">
        <w:rPr>
          <w:u w:val="single" w:color="000000"/>
        </w:rPr>
        <w:t>Laboratory</w:t>
      </w:r>
    </w:p>
    <w:p w:rsidR="00625D20" w:rsidRPr="00221CC2" w:rsidRDefault="00221CC2">
      <w:pPr>
        <w:pStyle w:val="Heading2"/>
        <w:spacing w:before="39"/>
        <w:ind w:right="115"/>
        <w:jc w:val="both"/>
        <w:rPr>
          <w:b w:val="0"/>
          <w:bCs w:val="0"/>
          <w:i w:val="0"/>
        </w:rPr>
      </w:pPr>
      <w:r w:rsidRPr="00BF2C09">
        <w:rPr>
          <w:color w:val="003DF5"/>
        </w:rPr>
        <w:lastRenderedPageBreak/>
        <w:t>Will</w:t>
      </w:r>
      <w:r w:rsidRPr="00BF2C09">
        <w:rPr>
          <w:color w:val="003DF5"/>
          <w:spacing w:val="38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36"/>
        </w:rPr>
        <w:t xml:space="preserve"> </w:t>
      </w:r>
      <w:r w:rsidRPr="00BF2C09">
        <w:rPr>
          <w:color w:val="003DF5"/>
          <w:spacing w:val="-1"/>
        </w:rPr>
        <w:t>specimens</w:t>
      </w:r>
      <w:r w:rsidRPr="00BF2C09">
        <w:rPr>
          <w:color w:val="003DF5"/>
          <w:spacing w:val="38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34"/>
        </w:rPr>
        <w:t xml:space="preserve"> </w:t>
      </w:r>
      <w:r w:rsidRPr="00BF2C09">
        <w:rPr>
          <w:color w:val="003DF5"/>
          <w:spacing w:val="-1"/>
        </w:rPr>
        <w:t>analyzed</w:t>
      </w:r>
      <w:r w:rsidRPr="00BF2C09">
        <w:rPr>
          <w:color w:val="003DF5"/>
          <w:spacing w:val="37"/>
        </w:rPr>
        <w:t xml:space="preserve"> </w:t>
      </w:r>
      <w:r w:rsidRPr="00BF2C09">
        <w:rPr>
          <w:color w:val="003DF5"/>
        </w:rPr>
        <w:t>at</w:t>
      </w:r>
      <w:r w:rsidRPr="00BF2C09">
        <w:rPr>
          <w:color w:val="003DF5"/>
          <w:spacing w:val="38"/>
        </w:rPr>
        <w:t xml:space="preserve"> </w:t>
      </w:r>
      <w:r w:rsidRPr="00BF2C09">
        <w:rPr>
          <w:color w:val="003DF5"/>
        </w:rPr>
        <w:t>a</w:t>
      </w:r>
      <w:r w:rsidRPr="00BF2C09">
        <w:rPr>
          <w:color w:val="003DF5"/>
          <w:spacing w:val="38"/>
        </w:rPr>
        <w:t xml:space="preserve"> </w:t>
      </w:r>
      <w:r w:rsidRPr="00BF2C09">
        <w:rPr>
          <w:color w:val="003DF5"/>
          <w:spacing w:val="-1"/>
        </w:rPr>
        <w:t>clinical</w:t>
      </w:r>
      <w:r w:rsidRPr="00BF2C09">
        <w:rPr>
          <w:color w:val="003DF5"/>
          <w:spacing w:val="38"/>
        </w:rPr>
        <w:t xml:space="preserve"> </w:t>
      </w:r>
      <w:r w:rsidRPr="00BF2C09">
        <w:rPr>
          <w:color w:val="003DF5"/>
          <w:spacing w:val="-1"/>
        </w:rPr>
        <w:t>laboratory,</w:t>
      </w:r>
      <w:r w:rsidRPr="00BF2C09">
        <w:rPr>
          <w:color w:val="003DF5"/>
          <w:spacing w:val="37"/>
        </w:rPr>
        <w:t xml:space="preserve"> </w:t>
      </w:r>
      <w:r w:rsidRPr="00BF2C09">
        <w:rPr>
          <w:color w:val="003DF5"/>
        </w:rPr>
        <w:t>a</w:t>
      </w:r>
      <w:r w:rsidRPr="00BF2C09">
        <w:rPr>
          <w:color w:val="003DF5"/>
          <w:spacing w:val="37"/>
        </w:rPr>
        <w:t xml:space="preserve"> </w:t>
      </w:r>
      <w:r w:rsidRPr="00BF2C09">
        <w:rPr>
          <w:color w:val="003DF5"/>
          <w:spacing w:val="-1"/>
        </w:rPr>
        <w:t>central</w:t>
      </w:r>
      <w:r w:rsidRPr="00BF2C09">
        <w:rPr>
          <w:color w:val="003DF5"/>
          <w:spacing w:val="38"/>
        </w:rPr>
        <w:t xml:space="preserve"> </w:t>
      </w:r>
      <w:r w:rsidRPr="00BF2C09">
        <w:rPr>
          <w:color w:val="003DF5"/>
          <w:spacing w:val="-1"/>
        </w:rPr>
        <w:t>reference</w:t>
      </w:r>
      <w:r w:rsidRPr="00BF2C09">
        <w:rPr>
          <w:color w:val="003DF5"/>
          <w:spacing w:val="36"/>
        </w:rPr>
        <w:t xml:space="preserve"> </w:t>
      </w:r>
      <w:r w:rsidRPr="00BF2C09">
        <w:rPr>
          <w:color w:val="003DF5"/>
          <w:spacing w:val="-1"/>
        </w:rPr>
        <w:t>laboratory,</w:t>
      </w:r>
      <w:r w:rsidRPr="00BF2C09">
        <w:rPr>
          <w:color w:val="003DF5"/>
          <w:spacing w:val="103"/>
        </w:rPr>
        <w:t xml:space="preserve"> </w:t>
      </w:r>
      <w:r w:rsidRPr="00BF2C09">
        <w:rPr>
          <w:color w:val="003DF5"/>
          <w:spacing w:val="-1"/>
        </w:rPr>
        <w:t>other</w:t>
      </w:r>
      <w:r w:rsidRPr="00BF2C09">
        <w:rPr>
          <w:color w:val="003DF5"/>
          <w:spacing w:val="16"/>
        </w:rPr>
        <w:t xml:space="preserve"> </w:t>
      </w:r>
      <w:r w:rsidRPr="00BF2C09">
        <w:rPr>
          <w:color w:val="003DF5"/>
          <w:spacing w:val="-1"/>
        </w:rPr>
        <w:t>collaborating</w:t>
      </w:r>
      <w:r w:rsidRPr="00BF2C09">
        <w:rPr>
          <w:color w:val="003DF5"/>
          <w:spacing w:val="13"/>
        </w:rPr>
        <w:t xml:space="preserve"> </w:t>
      </w:r>
      <w:r w:rsidRPr="00BF2C09">
        <w:rPr>
          <w:color w:val="003DF5"/>
          <w:spacing w:val="-1"/>
        </w:rPr>
        <w:t>laboratory,</w:t>
      </w:r>
      <w:r w:rsidRPr="00BF2C09">
        <w:rPr>
          <w:color w:val="003DF5"/>
          <w:spacing w:val="16"/>
        </w:rPr>
        <w:t xml:space="preserve"> </w:t>
      </w:r>
      <w:r w:rsidRPr="00BF2C09">
        <w:rPr>
          <w:color w:val="003DF5"/>
        </w:rPr>
        <w:t>a</w:t>
      </w:r>
      <w:r w:rsidRPr="00BF2C09">
        <w:rPr>
          <w:color w:val="003DF5"/>
          <w:spacing w:val="16"/>
        </w:rPr>
        <w:t xml:space="preserve"> </w:t>
      </w:r>
      <w:r w:rsidR="003C0390" w:rsidRPr="00BF2C09">
        <w:rPr>
          <w:color w:val="003DF5"/>
          <w:spacing w:val="-1"/>
        </w:rPr>
        <w:t>The George Washington University Cancer Center</w:t>
      </w:r>
      <w:r w:rsidRPr="00BF2C09">
        <w:rPr>
          <w:color w:val="003DF5"/>
          <w:spacing w:val="16"/>
        </w:rPr>
        <w:t xml:space="preserve"> </w:t>
      </w:r>
      <w:r w:rsidRPr="00BF2C09">
        <w:rPr>
          <w:color w:val="003DF5"/>
          <w:spacing w:val="-1"/>
        </w:rPr>
        <w:t>Core</w:t>
      </w:r>
      <w:r w:rsidRPr="00BF2C09">
        <w:rPr>
          <w:color w:val="003DF5"/>
          <w:spacing w:val="15"/>
        </w:rPr>
        <w:t xml:space="preserve"> </w:t>
      </w:r>
      <w:r w:rsidRPr="00BF2C09">
        <w:rPr>
          <w:color w:val="003DF5"/>
          <w:spacing w:val="-1"/>
        </w:rPr>
        <w:t>Laboratory,</w:t>
      </w:r>
      <w:r w:rsidRPr="00BF2C09">
        <w:rPr>
          <w:color w:val="003DF5"/>
          <w:spacing w:val="16"/>
        </w:rPr>
        <w:t xml:space="preserve"> </w:t>
      </w:r>
      <w:r w:rsidRPr="00BF2C09">
        <w:rPr>
          <w:color w:val="003DF5"/>
        </w:rPr>
        <w:t>or</w:t>
      </w:r>
      <w:r w:rsidRPr="00BF2C09">
        <w:rPr>
          <w:color w:val="003DF5"/>
          <w:spacing w:val="109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20"/>
        </w:rPr>
        <w:t xml:space="preserve"> </w:t>
      </w:r>
      <w:r w:rsidRPr="00BF2C09">
        <w:rPr>
          <w:color w:val="003DF5"/>
          <w:spacing w:val="-1"/>
        </w:rPr>
        <w:t>Principal</w:t>
      </w:r>
      <w:r w:rsidRPr="00BF2C09">
        <w:rPr>
          <w:color w:val="003DF5"/>
          <w:spacing w:val="22"/>
        </w:rPr>
        <w:t xml:space="preserve"> </w:t>
      </w:r>
      <w:r w:rsidRPr="00BF2C09">
        <w:rPr>
          <w:color w:val="003DF5"/>
          <w:spacing w:val="-1"/>
        </w:rPr>
        <w:t>Investigator’s</w:t>
      </w:r>
      <w:r w:rsidRPr="00BF2C09">
        <w:rPr>
          <w:color w:val="003DF5"/>
          <w:spacing w:val="21"/>
        </w:rPr>
        <w:t xml:space="preserve"> </w:t>
      </w:r>
      <w:r w:rsidRPr="00BF2C09">
        <w:rPr>
          <w:color w:val="003DF5"/>
          <w:spacing w:val="-1"/>
        </w:rPr>
        <w:t>laboratory?</w:t>
      </w:r>
      <w:r w:rsidRPr="00BF2C09">
        <w:rPr>
          <w:color w:val="003DF5"/>
          <w:spacing w:val="22"/>
        </w:rPr>
        <w:t xml:space="preserve"> </w:t>
      </w:r>
      <w:r w:rsidRPr="00BF2C09">
        <w:rPr>
          <w:color w:val="003DF5"/>
          <w:spacing w:val="-1"/>
          <w:u w:val="thick" w:color="3366FF"/>
        </w:rPr>
        <w:t>Please</w:t>
      </w:r>
      <w:r w:rsidRPr="00BF2C09">
        <w:rPr>
          <w:color w:val="003DF5"/>
          <w:spacing w:val="25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provide</w:t>
      </w:r>
      <w:r w:rsidRPr="00BF2C09">
        <w:rPr>
          <w:color w:val="003DF5"/>
          <w:spacing w:val="21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all</w:t>
      </w:r>
      <w:r w:rsidRPr="00BF2C09">
        <w:rPr>
          <w:color w:val="003DF5"/>
          <w:spacing w:val="21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contact</w:t>
      </w:r>
      <w:r w:rsidRPr="00BF2C09">
        <w:rPr>
          <w:color w:val="003DF5"/>
          <w:spacing w:val="22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information</w:t>
      </w:r>
      <w:r w:rsidRPr="00BF2C09">
        <w:rPr>
          <w:color w:val="003DF5"/>
          <w:spacing w:val="22"/>
          <w:u w:val="thick" w:color="3366FF"/>
        </w:rPr>
        <w:t xml:space="preserve"> </w:t>
      </w:r>
      <w:proofErr w:type="gramStart"/>
      <w:r w:rsidRPr="00BF2C09">
        <w:rPr>
          <w:color w:val="003DF5"/>
          <w:spacing w:val="-1"/>
          <w:u w:val="thick" w:color="3366FF"/>
        </w:rPr>
        <w:t>including</w:t>
      </w:r>
      <w:r w:rsidRPr="00BF2C09">
        <w:rPr>
          <w:color w:val="003DF5"/>
        </w:rPr>
        <w:t xml:space="preserve"> </w:t>
      </w:r>
      <w:r w:rsidRPr="00BF2C09">
        <w:rPr>
          <w:color w:val="003DF5"/>
          <w:w w:val="99"/>
        </w:rPr>
        <w:t xml:space="preserve"> </w:t>
      </w:r>
      <w:r w:rsidRPr="00BF2C09">
        <w:rPr>
          <w:color w:val="003DF5"/>
          <w:u w:val="thick" w:color="3366FF"/>
        </w:rPr>
        <w:t>the</w:t>
      </w:r>
      <w:proofErr w:type="gramEnd"/>
      <w:r w:rsidRPr="00BF2C09">
        <w:rPr>
          <w:color w:val="003DF5"/>
          <w:spacing w:val="-6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responsible</w:t>
      </w:r>
      <w:r w:rsidRPr="00BF2C09">
        <w:rPr>
          <w:color w:val="003DF5"/>
          <w:spacing w:val="-5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party.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7A34CF" w:rsidP="007A34CF">
      <w:pPr>
        <w:pStyle w:val="BodyText"/>
        <w:spacing w:before="69"/>
        <w:ind w:right="115"/>
        <w:jc w:val="both"/>
      </w:pPr>
      <w:r w:rsidRPr="007A34CF">
        <w:rPr>
          <w:b/>
          <w:spacing w:val="-1"/>
          <w:highlight w:val="yellow"/>
          <w:u w:val="single"/>
        </w:rPr>
        <w:t>Example:</w:t>
      </w:r>
      <w:r>
        <w:rPr>
          <w:b/>
          <w:spacing w:val="-1"/>
          <w:u w:val="single"/>
        </w:rPr>
        <w:t xml:space="preserve"> </w:t>
      </w:r>
      <w:r w:rsidR="00221CC2" w:rsidRPr="00221CC2">
        <w:rPr>
          <w:spacing w:val="-1"/>
        </w:rPr>
        <w:t>The</w:t>
      </w:r>
      <w:r w:rsidR="00221CC2" w:rsidRPr="00221CC2">
        <w:rPr>
          <w:spacing w:val="13"/>
        </w:rPr>
        <w:t xml:space="preserve"> </w:t>
      </w:r>
      <w:r w:rsidR="00221CC2" w:rsidRPr="00221CC2">
        <w:t>specimens</w:t>
      </w:r>
      <w:r w:rsidR="00221CC2" w:rsidRPr="00221CC2">
        <w:rPr>
          <w:spacing w:val="15"/>
        </w:rPr>
        <w:t xml:space="preserve"> </w:t>
      </w:r>
      <w:r w:rsidR="00221CC2" w:rsidRPr="00221CC2">
        <w:rPr>
          <w:spacing w:val="-1"/>
        </w:rPr>
        <w:t>will</w:t>
      </w:r>
      <w:r w:rsidR="00221CC2" w:rsidRPr="00221CC2">
        <w:rPr>
          <w:spacing w:val="15"/>
        </w:rPr>
        <w:t xml:space="preserve"> </w:t>
      </w:r>
      <w:r w:rsidR="00221CC2" w:rsidRPr="00221CC2">
        <w:t>be</w:t>
      </w:r>
      <w:r w:rsidR="00221CC2" w:rsidRPr="00221CC2">
        <w:rPr>
          <w:spacing w:val="14"/>
        </w:rPr>
        <w:t xml:space="preserve"> </w:t>
      </w:r>
      <w:r w:rsidR="00221CC2" w:rsidRPr="00221CC2">
        <w:rPr>
          <w:spacing w:val="-2"/>
        </w:rPr>
        <w:t>analyzed</w:t>
      </w:r>
      <w:r w:rsidR="00221CC2" w:rsidRPr="00221CC2">
        <w:rPr>
          <w:spacing w:val="15"/>
        </w:rPr>
        <w:t xml:space="preserve"> </w:t>
      </w:r>
      <w:r w:rsidR="00221CC2" w:rsidRPr="00221CC2">
        <w:t>in</w:t>
      </w:r>
      <w:r w:rsidR="00221CC2" w:rsidRPr="00221CC2">
        <w:rPr>
          <w:spacing w:val="17"/>
        </w:rPr>
        <w:t xml:space="preserve"> </w:t>
      </w:r>
      <w:r w:rsidR="00221CC2" w:rsidRPr="00221CC2">
        <w:t>the</w:t>
      </w:r>
      <w:r w:rsidR="00221CC2" w:rsidRPr="00221CC2">
        <w:rPr>
          <w:spacing w:val="14"/>
        </w:rPr>
        <w:t xml:space="preserve"> </w:t>
      </w:r>
      <w:proofErr w:type="spellStart"/>
      <w:r w:rsidR="003C0390">
        <w:rPr>
          <w:spacing w:val="-1"/>
        </w:rPr>
        <w:t>The</w:t>
      </w:r>
      <w:proofErr w:type="spellEnd"/>
      <w:r w:rsidR="003C0390">
        <w:rPr>
          <w:spacing w:val="-1"/>
        </w:rPr>
        <w:t xml:space="preserve"> George Washington University Cancer Center</w:t>
      </w:r>
      <w:r w:rsidR="00221CC2" w:rsidRPr="00221CC2">
        <w:rPr>
          <w:spacing w:val="62"/>
          <w:w w:val="99"/>
        </w:rPr>
        <w:t xml:space="preserve"> </w:t>
      </w:r>
      <w:r w:rsidR="00221CC2" w:rsidRPr="00221CC2">
        <w:t>Cytometry Core</w:t>
      </w:r>
      <w:r w:rsidR="00221CC2" w:rsidRPr="00221CC2">
        <w:rPr>
          <w:spacing w:val="7"/>
        </w:rPr>
        <w:t xml:space="preserve"> </w:t>
      </w:r>
      <w:r w:rsidR="00221CC2" w:rsidRPr="00221CC2">
        <w:rPr>
          <w:spacing w:val="-1"/>
        </w:rPr>
        <w:t>Facility,</w:t>
      </w:r>
      <w:r w:rsidR="00221CC2" w:rsidRPr="00221CC2">
        <w:rPr>
          <w:spacing w:val="11"/>
        </w:rPr>
        <w:t xml:space="preserve"> </w:t>
      </w:r>
      <w:r w:rsidR="00221CC2" w:rsidRPr="00221CC2">
        <w:rPr>
          <w:spacing w:val="-1"/>
        </w:rPr>
        <w:t>under</w:t>
      </w:r>
      <w:r w:rsidR="00221CC2" w:rsidRPr="00221CC2">
        <w:rPr>
          <w:spacing w:val="7"/>
        </w:rPr>
        <w:t xml:space="preserve"> </w:t>
      </w:r>
      <w:r w:rsidR="00221CC2" w:rsidRPr="00221CC2">
        <w:t>the</w:t>
      </w:r>
      <w:r w:rsidR="00221CC2" w:rsidRPr="00221CC2">
        <w:rPr>
          <w:spacing w:val="7"/>
        </w:rPr>
        <w:t xml:space="preserve"> </w:t>
      </w:r>
      <w:r w:rsidR="00221CC2" w:rsidRPr="00221CC2">
        <w:rPr>
          <w:spacing w:val="-1"/>
        </w:rPr>
        <w:t>direction</w:t>
      </w:r>
      <w:r w:rsidR="00221CC2" w:rsidRPr="00221CC2">
        <w:rPr>
          <w:spacing w:val="8"/>
        </w:rPr>
        <w:t xml:space="preserve"> </w:t>
      </w:r>
      <w:r w:rsidR="00221CC2" w:rsidRPr="00221CC2">
        <w:t>of</w:t>
      </w:r>
      <w:r w:rsidR="00221CC2" w:rsidRPr="00221CC2">
        <w:rPr>
          <w:spacing w:val="8"/>
        </w:rPr>
        <w:t xml:space="preserve"> </w:t>
      </w:r>
      <w:r w:rsidR="00221CC2" w:rsidRPr="00221CC2">
        <w:rPr>
          <w:spacing w:val="-1"/>
        </w:rPr>
        <w:t>Dr.</w:t>
      </w:r>
      <w:r w:rsidR="00221CC2" w:rsidRPr="00221CC2">
        <w:rPr>
          <w:spacing w:val="8"/>
        </w:rPr>
        <w:t xml:space="preserve"> </w:t>
      </w:r>
      <w:r w:rsidR="00221CC2" w:rsidRPr="00221CC2">
        <w:t>James</w:t>
      </w:r>
      <w:r w:rsidR="00221CC2" w:rsidRPr="00221CC2">
        <w:rPr>
          <w:spacing w:val="5"/>
        </w:rPr>
        <w:t xml:space="preserve"> </w:t>
      </w:r>
      <w:proofErr w:type="spellStart"/>
      <w:r w:rsidR="00221CC2" w:rsidRPr="00221CC2">
        <w:rPr>
          <w:spacing w:val="-1"/>
        </w:rPr>
        <w:t>Jacobberger</w:t>
      </w:r>
      <w:proofErr w:type="spellEnd"/>
      <w:r w:rsidR="00221CC2" w:rsidRPr="00221CC2">
        <w:rPr>
          <w:spacing w:val="-1"/>
        </w:rPr>
        <w:t>.</w:t>
      </w:r>
      <w:r w:rsidR="00221CC2" w:rsidRPr="00221CC2">
        <w:rPr>
          <w:spacing w:val="8"/>
        </w:rPr>
        <w:t xml:space="preserve"> </w:t>
      </w:r>
      <w:r w:rsidR="00221CC2" w:rsidRPr="00221CC2">
        <w:t>Dr.</w:t>
      </w:r>
      <w:r w:rsidR="00221CC2" w:rsidRPr="00221CC2">
        <w:rPr>
          <w:spacing w:val="9"/>
        </w:rPr>
        <w:t xml:space="preserve"> </w:t>
      </w:r>
      <w:proofErr w:type="spellStart"/>
      <w:r w:rsidR="00221CC2" w:rsidRPr="00221CC2">
        <w:rPr>
          <w:spacing w:val="-1"/>
        </w:rPr>
        <w:t>Jacobberger</w:t>
      </w:r>
      <w:proofErr w:type="spellEnd"/>
      <w:r w:rsidR="00221CC2" w:rsidRPr="00221CC2">
        <w:rPr>
          <w:spacing w:val="7"/>
        </w:rPr>
        <w:t xml:space="preserve"> </w:t>
      </w:r>
      <w:r w:rsidR="00221CC2" w:rsidRPr="00221CC2">
        <w:rPr>
          <w:spacing w:val="-1"/>
        </w:rPr>
        <w:t>will</w:t>
      </w:r>
      <w:r w:rsidR="00221CC2" w:rsidRPr="00221CC2">
        <w:rPr>
          <w:spacing w:val="73"/>
          <w:w w:val="99"/>
        </w:rPr>
        <w:t xml:space="preserve"> </w:t>
      </w:r>
      <w:r w:rsidR="00221CC2" w:rsidRPr="00221CC2">
        <w:rPr>
          <w:spacing w:val="-1"/>
        </w:rPr>
        <w:t>provide</w:t>
      </w:r>
      <w:r w:rsidR="00221CC2" w:rsidRPr="00221CC2">
        <w:rPr>
          <w:spacing w:val="20"/>
        </w:rPr>
        <w:t xml:space="preserve"> </w:t>
      </w:r>
      <w:r w:rsidR="00221CC2" w:rsidRPr="00221CC2">
        <w:rPr>
          <w:spacing w:val="-1"/>
        </w:rPr>
        <w:t>overall</w:t>
      </w:r>
      <w:r w:rsidR="00221CC2" w:rsidRPr="00221CC2">
        <w:rPr>
          <w:spacing w:val="25"/>
        </w:rPr>
        <w:t xml:space="preserve"> </w:t>
      </w:r>
      <w:r w:rsidR="00221CC2" w:rsidRPr="00221CC2">
        <w:rPr>
          <w:spacing w:val="-1"/>
        </w:rPr>
        <w:t>guidance</w:t>
      </w:r>
      <w:r w:rsidR="00221CC2" w:rsidRPr="00221CC2">
        <w:rPr>
          <w:spacing w:val="23"/>
        </w:rPr>
        <w:t xml:space="preserve"> </w:t>
      </w:r>
      <w:r w:rsidR="00221CC2" w:rsidRPr="00221CC2">
        <w:t>on</w:t>
      </w:r>
      <w:r w:rsidR="00221CC2" w:rsidRPr="00221CC2">
        <w:rPr>
          <w:spacing w:val="22"/>
        </w:rPr>
        <w:t xml:space="preserve"> </w:t>
      </w:r>
      <w:r w:rsidR="00221CC2" w:rsidRPr="00221CC2">
        <w:rPr>
          <w:spacing w:val="-1"/>
        </w:rPr>
        <w:t>experimental</w:t>
      </w:r>
      <w:r w:rsidR="00221CC2" w:rsidRPr="00221CC2">
        <w:rPr>
          <w:spacing w:val="22"/>
        </w:rPr>
        <w:t xml:space="preserve"> </w:t>
      </w:r>
      <w:r w:rsidR="00221CC2" w:rsidRPr="00221CC2">
        <w:rPr>
          <w:spacing w:val="-1"/>
        </w:rPr>
        <w:t>design</w:t>
      </w:r>
      <w:r w:rsidR="00221CC2" w:rsidRPr="00221CC2">
        <w:rPr>
          <w:spacing w:val="24"/>
        </w:rPr>
        <w:t xml:space="preserve"> </w:t>
      </w:r>
      <w:r w:rsidR="00221CC2" w:rsidRPr="00221CC2">
        <w:rPr>
          <w:spacing w:val="-1"/>
        </w:rPr>
        <w:t>and</w:t>
      </w:r>
      <w:r w:rsidR="00221CC2" w:rsidRPr="00221CC2">
        <w:rPr>
          <w:spacing w:val="21"/>
        </w:rPr>
        <w:t xml:space="preserve"> </w:t>
      </w:r>
      <w:r w:rsidR="00221CC2" w:rsidRPr="00221CC2">
        <w:rPr>
          <w:spacing w:val="-1"/>
        </w:rPr>
        <w:t>interpretation</w:t>
      </w:r>
      <w:r w:rsidR="00221CC2" w:rsidRPr="00221CC2">
        <w:rPr>
          <w:spacing w:val="22"/>
        </w:rPr>
        <w:t xml:space="preserve"> </w:t>
      </w:r>
      <w:r w:rsidR="00221CC2" w:rsidRPr="00221CC2">
        <w:t>of</w:t>
      </w:r>
      <w:r w:rsidR="00221CC2" w:rsidRPr="00221CC2">
        <w:rPr>
          <w:spacing w:val="24"/>
        </w:rPr>
        <w:t xml:space="preserve"> </w:t>
      </w:r>
      <w:r w:rsidR="00221CC2" w:rsidRPr="00221CC2">
        <w:t>results.</w:t>
      </w:r>
      <w:r w:rsidR="00221CC2" w:rsidRPr="00221CC2">
        <w:rPr>
          <w:spacing w:val="22"/>
        </w:rPr>
        <w:t xml:space="preserve"> </w:t>
      </w:r>
      <w:r w:rsidR="00221CC2" w:rsidRPr="00221CC2">
        <w:rPr>
          <w:spacing w:val="-1"/>
        </w:rPr>
        <w:t>Personnel</w:t>
      </w:r>
      <w:r w:rsidR="00221CC2" w:rsidRPr="00221CC2">
        <w:rPr>
          <w:spacing w:val="22"/>
        </w:rPr>
        <w:t xml:space="preserve"> </w:t>
      </w:r>
      <w:r w:rsidR="00221CC2" w:rsidRPr="00221CC2">
        <w:t>in</w:t>
      </w:r>
      <w:r w:rsidR="00221CC2" w:rsidRPr="00221CC2">
        <w:rPr>
          <w:spacing w:val="99"/>
        </w:rPr>
        <w:t xml:space="preserve"> </w:t>
      </w:r>
      <w:r w:rsidR="00221CC2" w:rsidRPr="00221CC2">
        <w:t>the</w:t>
      </w:r>
      <w:r w:rsidR="00221CC2" w:rsidRPr="00221CC2">
        <w:rPr>
          <w:spacing w:val="-6"/>
        </w:rPr>
        <w:t xml:space="preserve"> </w:t>
      </w:r>
      <w:r w:rsidR="00221CC2" w:rsidRPr="00221CC2">
        <w:t>Cytometry</w:t>
      </w:r>
      <w:r w:rsidR="00221CC2" w:rsidRPr="00221CC2">
        <w:rPr>
          <w:spacing w:val="-9"/>
        </w:rPr>
        <w:t xml:space="preserve"> </w:t>
      </w:r>
      <w:r w:rsidR="00221CC2" w:rsidRPr="00221CC2">
        <w:rPr>
          <w:spacing w:val="-1"/>
        </w:rPr>
        <w:t>Core</w:t>
      </w:r>
      <w:r w:rsidR="00221CC2" w:rsidRPr="00221CC2">
        <w:rPr>
          <w:spacing w:val="-4"/>
        </w:rPr>
        <w:t xml:space="preserve"> </w:t>
      </w:r>
      <w:r w:rsidR="00221CC2" w:rsidRPr="00221CC2">
        <w:t>Facility</w:t>
      </w:r>
      <w:r w:rsidR="00221CC2" w:rsidRPr="00221CC2">
        <w:rPr>
          <w:spacing w:val="-9"/>
        </w:rPr>
        <w:t xml:space="preserve"> </w:t>
      </w:r>
      <w:r w:rsidR="00221CC2" w:rsidRPr="00221CC2">
        <w:rPr>
          <w:spacing w:val="-1"/>
        </w:rPr>
        <w:t>will</w:t>
      </w:r>
      <w:r w:rsidR="00221CC2" w:rsidRPr="00221CC2">
        <w:rPr>
          <w:spacing w:val="-4"/>
        </w:rPr>
        <w:t xml:space="preserve"> </w:t>
      </w:r>
      <w:r w:rsidR="00221CC2" w:rsidRPr="00221CC2">
        <w:rPr>
          <w:spacing w:val="-1"/>
        </w:rPr>
        <w:t>perform</w:t>
      </w:r>
      <w:r w:rsidR="00221CC2" w:rsidRPr="00221CC2">
        <w:rPr>
          <w:spacing w:val="-3"/>
        </w:rPr>
        <w:t xml:space="preserve"> </w:t>
      </w:r>
      <w:r w:rsidR="00221CC2" w:rsidRPr="00221CC2">
        <w:rPr>
          <w:spacing w:val="-1"/>
        </w:rPr>
        <w:t>all</w:t>
      </w:r>
      <w:r w:rsidR="00221CC2" w:rsidRPr="00221CC2">
        <w:rPr>
          <w:spacing w:val="-4"/>
        </w:rPr>
        <w:t xml:space="preserve"> </w:t>
      </w:r>
      <w:r w:rsidR="00221CC2" w:rsidRPr="00221CC2">
        <w:rPr>
          <w:spacing w:val="-1"/>
        </w:rPr>
        <w:t>staining,</w:t>
      </w:r>
      <w:r w:rsidR="00221CC2" w:rsidRPr="00221CC2">
        <w:rPr>
          <w:spacing w:val="-6"/>
        </w:rPr>
        <w:t xml:space="preserve"> </w:t>
      </w:r>
      <w:r w:rsidR="00221CC2" w:rsidRPr="00221CC2">
        <w:t>cytometry</w:t>
      </w:r>
      <w:r w:rsidR="00221CC2" w:rsidRPr="00221CC2">
        <w:rPr>
          <w:spacing w:val="-7"/>
        </w:rPr>
        <w:t xml:space="preserve"> </w:t>
      </w:r>
      <w:r w:rsidR="00221CC2" w:rsidRPr="00221CC2">
        <w:rPr>
          <w:spacing w:val="-1"/>
        </w:rPr>
        <w:t>and</w:t>
      </w:r>
      <w:r w:rsidR="00221CC2" w:rsidRPr="00221CC2">
        <w:rPr>
          <w:spacing w:val="-4"/>
        </w:rPr>
        <w:t xml:space="preserve"> </w:t>
      </w:r>
      <w:r w:rsidR="00221CC2" w:rsidRPr="00221CC2">
        <w:rPr>
          <w:spacing w:val="-1"/>
        </w:rPr>
        <w:t>analysis.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numPr>
          <w:ilvl w:val="2"/>
          <w:numId w:val="18"/>
        </w:numPr>
        <w:tabs>
          <w:tab w:val="left" w:pos="900"/>
        </w:tabs>
        <w:ind w:left="900" w:hanging="780"/>
      </w:pPr>
      <w:r w:rsidRPr="00221CC2">
        <w:rPr>
          <w:spacing w:val="-1"/>
          <w:u w:val="single" w:color="000000"/>
        </w:rPr>
        <w:t>Correlative</w:t>
      </w:r>
      <w:r w:rsidRPr="00221CC2">
        <w:rPr>
          <w:spacing w:val="-10"/>
          <w:u w:val="single" w:color="000000"/>
        </w:rPr>
        <w:t xml:space="preserve"> </w:t>
      </w:r>
      <w:r w:rsidRPr="00221CC2">
        <w:rPr>
          <w:u w:val="single" w:color="000000"/>
        </w:rPr>
        <w:t>Methods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625D20" w:rsidRPr="00221CC2" w:rsidRDefault="00221CC2">
      <w:pPr>
        <w:pStyle w:val="Heading2"/>
        <w:spacing w:before="69"/>
        <w:ind w:right="155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Describe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methods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used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measure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endpoint.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Provide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references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1"/>
        </w:rPr>
        <w:t>or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general</w:t>
      </w:r>
      <w:r w:rsidRPr="00BF2C09">
        <w:rPr>
          <w:color w:val="003DF5"/>
          <w:spacing w:val="53"/>
          <w:w w:val="99"/>
        </w:rPr>
        <w:t xml:space="preserve"> </w:t>
      </w:r>
      <w:r w:rsidRPr="00BF2C09">
        <w:rPr>
          <w:color w:val="003DF5"/>
          <w:spacing w:val="-1"/>
        </w:rPr>
        <w:t>information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2"/>
        </w:rPr>
        <w:t>on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assay.</w:t>
      </w:r>
      <w:r w:rsidRPr="00BF2C09">
        <w:rPr>
          <w:color w:val="003DF5"/>
          <w:spacing w:val="54"/>
        </w:rPr>
        <w:t xml:space="preserve"> </w:t>
      </w:r>
      <w:r w:rsidRPr="00BF2C09">
        <w:rPr>
          <w:color w:val="003DF5"/>
          <w:spacing w:val="-1"/>
        </w:rPr>
        <w:t>Please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state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if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a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clinically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validated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assay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(CLIA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approved)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will</w:t>
      </w:r>
      <w:r w:rsidRPr="00BF2C09">
        <w:rPr>
          <w:color w:val="003DF5"/>
          <w:spacing w:val="67"/>
          <w:w w:val="99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used.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tabs>
          <w:tab w:val="left" w:pos="839"/>
        </w:tabs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sz w:val="24"/>
        </w:rPr>
        <w:t>10.2</w:t>
      </w:r>
      <w:r w:rsidRPr="00221CC2">
        <w:rPr>
          <w:rFonts w:ascii="Times New Roman"/>
          <w:sz w:val="24"/>
        </w:rPr>
        <w:tab/>
      </w:r>
      <w:r w:rsidRPr="00221CC2">
        <w:rPr>
          <w:rFonts w:ascii="Times New Roman"/>
          <w:b/>
          <w:spacing w:val="-1"/>
          <w:sz w:val="24"/>
        </w:rPr>
        <w:t>Name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221CC2">
        <w:rPr>
          <w:rFonts w:ascii="Times New Roman"/>
          <w:b/>
          <w:sz w:val="24"/>
        </w:rPr>
        <w:t>of</w:t>
      </w:r>
      <w:r w:rsidRPr="00221CC2">
        <w:rPr>
          <w:rFonts w:ascii="Times New Roman"/>
          <w:b/>
          <w:spacing w:val="-1"/>
          <w:sz w:val="24"/>
        </w:rPr>
        <w:t xml:space="preserve"> Correlative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z w:val="24"/>
        </w:rPr>
        <w:t>Study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z w:val="24"/>
        </w:rPr>
        <w:t>#2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625D20" w:rsidRPr="00221CC2" w:rsidRDefault="007A34CF" w:rsidP="007A34CF">
      <w:pPr>
        <w:spacing w:before="69"/>
        <w:rPr>
          <w:rFonts w:ascii="Times New Roman" w:eastAsia="Times New Roman" w:hAnsi="Times New Roman" w:cs="Times New Roman"/>
          <w:sz w:val="24"/>
          <w:szCs w:val="24"/>
        </w:rPr>
      </w:pPr>
      <w:r w:rsidRPr="007A34CF">
        <w:rPr>
          <w:rFonts w:ascii="Times New Roman"/>
          <w:b/>
          <w:spacing w:val="-1"/>
          <w:sz w:val="24"/>
          <w:highlight w:val="yellow"/>
          <w:u w:val="single"/>
        </w:rPr>
        <w:t>Example:</w:t>
      </w:r>
      <w:r>
        <w:rPr>
          <w:rFonts w:ascii="Times New Roman"/>
          <w:b/>
          <w:spacing w:val="-1"/>
          <w:sz w:val="24"/>
          <w:u w:val="single"/>
        </w:rPr>
        <w:t xml:space="preserve"> </w:t>
      </w:r>
      <w:r w:rsidR="00221CC2" w:rsidRPr="00221CC2">
        <w:rPr>
          <w:rFonts w:ascii="Times New Roman"/>
          <w:b/>
          <w:spacing w:val="-1"/>
          <w:sz w:val="24"/>
        </w:rPr>
        <w:t>Pharmacodynamic</w:t>
      </w:r>
      <w:r w:rsidR="00221CC2" w:rsidRPr="00221CC2">
        <w:rPr>
          <w:rFonts w:ascii="Times New Roman"/>
          <w:b/>
          <w:spacing w:val="-4"/>
          <w:sz w:val="24"/>
        </w:rPr>
        <w:t xml:space="preserve"> </w:t>
      </w:r>
      <w:r w:rsidR="00221CC2" w:rsidRPr="00221CC2">
        <w:rPr>
          <w:rFonts w:ascii="Times New Roman"/>
          <w:b/>
          <w:sz w:val="24"/>
        </w:rPr>
        <w:t>analysis</w:t>
      </w:r>
      <w:r w:rsidR="00221CC2" w:rsidRPr="00221CC2">
        <w:rPr>
          <w:rFonts w:ascii="Times New Roman"/>
          <w:b/>
          <w:spacing w:val="-3"/>
          <w:sz w:val="24"/>
        </w:rPr>
        <w:t xml:space="preserve"> </w:t>
      </w:r>
      <w:r w:rsidR="00221CC2" w:rsidRPr="00221CC2">
        <w:rPr>
          <w:rFonts w:ascii="Times New Roman"/>
          <w:b/>
          <w:sz w:val="24"/>
        </w:rPr>
        <w:t>of</w:t>
      </w:r>
      <w:r w:rsidR="00221CC2" w:rsidRPr="00221CC2">
        <w:rPr>
          <w:rFonts w:ascii="Times New Roman"/>
          <w:b/>
          <w:spacing w:val="-2"/>
          <w:sz w:val="24"/>
        </w:rPr>
        <w:t xml:space="preserve"> </w:t>
      </w:r>
      <w:r w:rsidR="00221CC2" w:rsidRPr="00221CC2">
        <w:rPr>
          <w:rFonts w:ascii="Times New Roman"/>
          <w:b/>
          <w:spacing w:val="-1"/>
          <w:sz w:val="24"/>
        </w:rPr>
        <w:t>OSI-906</w:t>
      </w:r>
      <w:r w:rsidR="00221CC2" w:rsidRPr="00221CC2">
        <w:rPr>
          <w:rFonts w:ascii="Times New Roman"/>
          <w:b/>
          <w:spacing w:val="-3"/>
          <w:sz w:val="24"/>
        </w:rPr>
        <w:t xml:space="preserve"> </w:t>
      </w:r>
      <w:r w:rsidR="00221CC2" w:rsidRPr="00221CC2">
        <w:rPr>
          <w:rFonts w:ascii="Times New Roman"/>
          <w:b/>
          <w:spacing w:val="-1"/>
          <w:sz w:val="24"/>
        </w:rPr>
        <w:t>response</w:t>
      </w:r>
      <w:r w:rsidR="00221CC2" w:rsidRPr="00221CC2">
        <w:rPr>
          <w:rFonts w:ascii="Times New Roman"/>
          <w:b/>
          <w:spacing w:val="-4"/>
          <w:sz w:val="24"/>
        </w:rPr>
        <w:t xml:space="preserve"> </w:t>
      </w:r>
      <w:r w:rsidR="00221CC2" w:rsidRPr="00221CC2">
        <w:rPr>
          <w:rFonts w:ascii="Times New Roman"/>
          <w:b/>
          <w:sz w:val="24"/>
        </w:rPr>
        <w:t>in</w:t>
      </w:r>
      <w:r w:rsidR="00221CC2" w:rsidRPr="00221CC2">
        <w:rPr>
          <w:rFonts w:ascii="Times New Roman"/>
          <w:b/>
          <w:spacing w:val="-3"/>
          <w:sz w:val="24"/>
        </w:rPr>
        <w:t xml:space="preserve"> </w:t>
      </w:r>
      <w:r w:rsidR="00221CC2" w:rsidRPr="00221CC2">
        <w:rPr>
          <w:rFonts w:ascii="Times New Roman"/>
          <w:b/>
          <w:spacing w:val="-1"/>
          <w:sz w:val="24"/>
        </w:rPr>
        <w:t>CD38+</w:t>
      </w:r>
      <w:r w:rsidR="00221CC2" w:rsidRPr="00221CC2">
        <w:rPr>
          <w:rFonts w:ascii="Times New Roman"/>
          <w:b/>
          <w:spacing w:val="-3"/>
          <w:sz w:val="24"/>
        </w:rPr>
        <w:t xml:space="preserve"> </w:t>
      </w:r>
      <w:r w:rsidR="00221CC2" w:rsidRPr="00221CC2">
        <w:rPr>
          <w:rFonts w:ascii="Times New Roman"/>
          <w:b/>
          <w:sz w:val="24"/>
        </w:rPr>
        <w:t>bone</w:t>
      </w:r>
      <w:r w:rsidR="00221CC2" w:rsidRPr="00221CC2">
        <w:rPr>
          <w:rFonts w:ascii="Times New Roman"/>
          <w:b/>
          <w:spacing w:val="-4"/>
          <w:sz w:val="24"/>
        </w:rPr>
        <w:t xml:space="preserve"> </w:t>
      </w:r>
      <w:r w:rsidR="00221CC2" w:rsidRPr="00221CC2">
        <w:rPr>
          <w:rFonts w:ascii="Times New Roman"/>
          <w:b/>
          <w:spacing w:val="-1"/>
          <w:sz w:val="24"/>
        </w:rPr>
        <w:t>marrow</w:t>
      </w:r>
      <w:r w:rsidR="00221CC2" w:rsidRPr="00221CC2">
        <w:rPr>
          <w:rFonts w:ascii="Times New Roman"/>
          <w:b/>
          <w:spacing w:val="-2"/>
          <w:sz w:val="24"/>
        </w:rPr>
        <w:t xml:space="preserve"> </w:t>
      </w:r>
      <w:r w:rsidR="00221CC2" w:rsidRPr="00221CC2">
        <w:rPr>
          <w:rFonts w:ascii="Times New Roman"/>
          <w:b/>
          <w:spacing w:val="-1"/>
          <w:sz w:val="24"/>
        </w:rPr>
        <w:t>cells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spacing w:before="69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Describe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correlative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study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endpoint.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7A34CF" w:rsidP="007A34CF">
      <w:pPr>
        <w:pStyle w:val="BodyText"/>
        <w:spacing w:before="69"/>
        <w:ind w:right="155"/>
      </w:pPr>
      <w:r w:rsidRPr="007A34CF">
        <w:rPr>
          <w:b/>
          <w:spacing w:val="-1"/>
          <w:highlight w:val="yellow"/>
          <w:u w:val="single"/>
        </w:rPr>
        <w:t>Example:</w:t>
      </w:r>
      <w:r>
        <w:rPr>
          <w:b/>
          <w:spacing w:val="-1"/>
          <w:u w:val="single"/>
        </w:rPr>
        <w:t xml:space="preserve"> </w:t>
      </w:r>
      <w:r w:rsidR="00221CC2" w:rsidRPr="00221CC2">
        <w:t>The</w:t>
      </w:r>
      <w:r w:rsidR="00221CC2" w:rsidRPr="00221CC2">
        <w:rPr>
          <w:spacing w:val="39"/>
        </w:rPr>
        <w:t xml:space="preserve"> </w:t>
      </w:r>
      <w:r w:rsidR="00221CC2" w:rsidRPr="00221CC2">
        <w:rPr>
          <w:spacing w:val="-1"/>
        </w:rPr>
        <w:t>purpose</w:t>
      </w:r>
      <w:r w:rsidR="00221CC2" w:rsidRPr="00221CC2">
        <w:rPr>
          <w:spacing w:val="42"/>
        </w:rPr>
        <w:t xml:space="preserve"> </w:t>
      </w:r>
      <w:r w:rsidR="00221CC2" w:rsidRPr="00221CC2">
        <w:t>of</w:t>
      </w:r>
      <w:r w:rsidR="00221CC2" w:rsidRPr="00221CC2">
        <w:rPr>
          <w:spacing w:val="40"/>
        </w:rPr>
        <w:t xml:space="preserve"> </w:t>
      </w:r>
      <w:r w:rsidR="00221CC2" w:rsidRPr="00221CC2">
        <w:t>this</w:t>
      </w:r>
      <w:r w:rsidR="00221CC2" w:rsidRPr="00221CC2">
        <w:rPr>
          <w:spacing w:val="40"/>
        </w:rPr>
        <w:t xml:space="preserve"> </w:t>
      </w:r>
      <w:r w:rsidR="00221CC2" w:rsidRPr="00221CC2">
        <w:t>study</w:t>
      </w:r>
      <w:r w:rsidR="00221CC2" w:rsidRPr="00221CC2">
        <w:rPr>
          <w:spacing w:val="34"/>
        </w:rPr>
        <w:t xml:space="preserve"> </w:t>
      </w:r>
      <w:r w:rsidR="00221CC2" w:rsidRPr="00221CC2">
        <w:t>is</w:t>
      </w:r>
      <w:r w:rsidR="00221CC2" w:rsidRPr="00221CC2">
        <w:rPr>
          <w:spacing w:val="41"/>
        </w:rPr>
        <w:t xml:space="preserve"> </w:t>
      </w:r>
      <w:r w:rsidR="00221CC2" w:rsidRPr="00221CC2">
        <w:t>to</w:t>
      </w:r>
      <w:r w:rsidR="00221CC2" w:rsidRPr="00221CC2">
        <w:rPr>
          <w:spacing w:val="41"/>
        </w:rPr>
        <w:t xml:space="preserve"> </w:t>
      </w:r>
      <w:r w:rsidR="00221CC2" w:rsidRPr="00221CC2">
        <w:rPr>
          <w:spacing w:val="-1"/>
        </w:rPr>
        <w:t>evaluate</w:t>
      </w:r>
      <w:r w:rsidR="00221CC2" w:rsidRPr="00221CC2">
        <w:rPr>
          <w:spacing w:val="40"/>
        </w:rPr>
        <w:t xml:space="preserve"> </w:t>
      </w:r>
      <w:r w:rsidR="00221CC2" w:rsidRPr="00221CC2">
        <w:t>the</w:t>
      </w:r>
      <w:r w:rsidR="00221CC2" w:rsidRPr="00221CC2">
        <w:rPr>
          <w:spacing w:val="39"/>
        </w:rPr>
        <w:t xml:space="preserve"> </w:t>
      </w:r>
      <w:r w:rsidR="00221CC2" w:rsidRPr="00221CC2">
        <w:rPr>
          <w:spacing w:val="-1"/>
        </w:rPr>
        <w:t>effect</w:t>
      </w:r>
      <w:r w:rsidR="00221CC2" w:rsidRPr="00221CC2">
        <w:rPr>
          <w:spacing w:val="41"/>
        </w:rPr>
        <w:t xml:space="preserve"> </w:t>
      </w:r>
      <w:r w:rsidR="00221CC2" w:rsidRPr="00221CC2">
        <w:t>of</w:t>
      </w:r>
      <w:r w:rsidR="00221CC2" w:rsidRPr="00221CC2">
        <w:rPr>
          <w:spacing w:val="40"/>
        </w:rPr>
        <w:t xml:space="preserve"> </w:t>
      </w:r>
      <w:r w:rsidR="00221CC2" w:rsidRPr="00221CC2">
        <w:t>OSI-906</w:t>
      </w:r>
      <w:r w:rsidR="00221CC2" w:rsidRPr="00221CC2">
        <w:rPr>
          <w:spacing w:val="41"/>
        </w:rPr>
        <w:t xml:space="preserve"> </w:t>
      </w:r>
      <w:r w:rsidR="00221CC2" w:rsidRPr="00221CC2">
        <w:t>on</w:t>
      </w:r>
      <w:r w:rsidR="00221CC2" w:rsidRPr="00221CC2">
        <w:rPr>
          <w:spacing w:val="40"/>
        </w:rPr>
        <w:t xml:space="preserve"> </w:t>
      </w:r>
      <w:r w:rsidR="00221CC2" w:rsidRPr="00221CC2">
        <w:rPr>
          <w:spacing w:val="-1"/>
        </w:rPr>
        <w:t>constitutive</w:t>
      </w:r>
      <w:r w:rsidR="00221CC2" w:rsidRPr="00221CC2">
        <w:rPr>
          <w:spacing w:val="62"/>
          <w:w w:val="99"/>
        </w:rPr>
        <w:t xml:space="preserve"> </w:t>
      </w:r>
      <w:r w:rsidR="00221CC2" w:rsidRPr="00221CC2">
        <w:rPr>
          <w:spacing w:val="-1"/>
        </w:rPr>
        <w:t>signaling</w:t>
      </w:r>
      <w:r w:rsidR="00221CC2" w:rsidRPr="00221CC2">
        <w:rPr>
          <w:spacing w:val="-7"/>
        </w:rPr>
        <w:t xml:space="preserve"> </w:t>
      </w:r>
      <w:r w:rsidR="00221CC2" w:rsidRPr="00221CC2">
        <w:rPr>
          <w:spacing w:val="-1"/>
        </w:rPr>
        <w:t>and</w:t>
      </w:r>
      <w:r w:rsidR="00221CC2" w:rsidRPr="00221CC2">
        <w:rPr>
          <w:spacing w:val="-2"/>
        </w:rPr>
        <w:t xml:space="preserve"> </w:t>
      </w:r>
      <w:r w:rsidR="00221CC2" w:rsidRPr="00221CC2">
        <w:rPr>
          <w:spacing w:val="-1"/>
        </w:rPr>
        <w:t>IGF-1</w:t>
      </w:r>
      <w:r w:rsidR="00221CC2" w:rsidRPr="00221CC2">
        <w:rPr>
          <w:spacing w:val="-4"/>
        </w:rPr>
        <w:t xml:space="preserve"> </w:t>
      </w:r>
      <w:r w:rsidR="00221CC2" w:rsidRPr="00221CC2">
        <w:rPr>
          <w:spacing w:val="-1"/>
        </w:rPr>
        <w:t>stimulated</w:t>
      </w:r>
      <w:r w:rsidR="00221CC2" w:rsidRPr="00221CC2">
        <w:rPr>
          <w:spacing w:val="-4"/>
        </w:rPr>
        <w:t xml:space="preserve"> </w:t>
      </w:r>
      <w:r w:rsidR="00221CC2" w:rsidRPr="00221CC2">
        <w:rPr>
          <w:spacing w:val="-1"/>
        </w:rPr>
        <w:t>signaling</w:t>
      </w:r>
      <w:r w:rsidR="00221CC2" w:rsidRPr="00221CC2">
        <w:rPr>
          <w:spacing w:val="-6"/>
        </w:rPr>
        <w:t xml:space="preserve"> </w:t>
      </w:r>
      <w:r w:rsidR="00221CC2" w:rsidRPr="00221CC2">
        <w:t>in</w:t>
      </w:r>
      <w:r w:rsidR="00221CC2" w:rsidRPr="00221CC2">
        <w:rPr>
          <w:spacing w:val="-4"/>
        </w:rPr>
        <w:t xml:space="preserve"> </w:t>
      </w:r>
      <w:r w:rsidR="00221CC2" w:rsidRPr="00221CC2">
        <w:t>CD38+,</w:t>
      </w:r>
      <w:r w:rsidR="00221CC2" w:rsidRPr="00221CC2">
        <w:rPr>
          <w:spacing w:val="-4"/>
        </w:rPr>
        <w:t xml:space="preserve"> </w:t>
      </w:r>
      <w:r w:rsidR="00221CC2" w:rsidRPr="00221CC2">
        <w:rPr>
          <w:spacing w:val="-1"/>
        </w:rPr>
        <w:t>light</w:t>
      </w:r>
      <w:r w:rsidR="00221CC2" w:rsidRPr="00221CC2">
        <w:rPr>
          <w:spacing w:val="-3"/>
        </w:rPr>
        <w:t xml:space="preserve"> </w:t>
      </w:r>
      <w:r w:rsidR="00221CC2" w:rsidRPr="00221CC2">
        <w:t>chain</w:t>
      </w:r>
      <w:r w:rsidR="00221CC2" w:rsidRPr="00221CC2">
        <w:rPr>
          <w:spacing w:val="-4"/>
        </w:rPr>
        <w:t xml:space="preserve"> </w:t>
      </w:r>
      <w:r w:rsidR="00221CC2" w:rsidRPr="00221CC2">
        <w:rPr>
          <w:spacing w:val="-1"/>
        </w:rPr>
        <w:t>restricted</w:t>
      </w:r>
      <w:r w:rsidR="00221CC2" w:rsidRPr="00221CC2">
        <w:rPr>
          <w:spacing w:val="-5"/>
        </w:rPr>
        <w:t xml:space="preserve"> </w:t>
      </w:r>
      <w:r w:rsidR="00221CC2" w:rsidRPr="00221CC2">
        <w:t>bone</w:t>
      </w:r>
      <w:r w:rsidR="00221CC2" w:rsidRPr="00221CC2">
        <w:rPr>
          <w:spacing w:val="-5"/>
        </w:rPr>
        <w:t xml:space="preserve"> </w:t>
      </w:r>
      <w:r w:rsidR="00221CC2" w:rsidRPr="00221CC2">
        <w:rPr>
          <w:spacing w:val="-1"/>
        </w:rPr>
        <w:t>marrow</w:t>
      </w:r>
      <w:r w:rsidR="00221CC2" w:rsidRPr="00221CC2">
        <w:rPr>
          <w:spacing w:val="-3"/>
        </w:rPr>
        <w:t xml:space="preserve"> </w:t>
      </w:r>
      <w:r w:rsidR="00221CC2" w:rsidRPr="00221CC2">
        <w:rPr>
          <w:spacing w:val="-1"/>
        </w:rPr>
        <w:t>cells.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tabs>
          <w:tab w:val="left" w:pos="1019"/>
        </w:tabs>
      </w:pPr>
      <w:r w:rsidRPr="00221CC2">
        <w:t>10.2.1</w:t>
      </w:r>
      <w:r w:rsidRPr="00221CC2">
        <w:tab/>
      </w:r>
      <w:r w:rsidRPr="00221CC2">
        <w:rPr>
          <w:spacing w:val="-1"/>
          <w:u w:val="single" w:color="000000"/>
        </w:rPr>
        <w:t>Background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625D20" w:rsidRPr="00221CC2" w:rsidRDefault="00221CC2">
      <w:pPr>
        <w:pStyle w:val="Heading2"/>
        <w:spacing w:before="69"/>
        <w:ind w:right="155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Provide</w:t>
      </w:r>
      <w:r w:rsidRPr="00BF2C09">
        <w:rPr>
          <w:color w:val="003DF5"/>
          <w:spacing w:val="45"/>
        </w:rPr>
        <w:t xml:space="preserve"> </w:t>
      </w:r>
      <w:r w:rsidRPr="00BF2C09">
        <w:rPr>
          <w:color w:val="003DF5"/>
          <w:spacing w:val="-1"/>
        </w:rPr>
        <w:t>background</w:t>
      </w:r>
      <w:r w:rsidRPr="00BF2C09">
        <w:rPr>
          <w:color w:val="003DF5"/>
          <w:spacing w:val="46"/>
        </w:rPr>
        <w:t xml:space="preserve"> </w:t>
      </w:r>
      <w:r w:rsidRPr="00BF2C09">
        <w:rPr>
          <w:color w:val="003DF5"/>
          <w:spacing w:val="-1"/>
        </w:rPr>
        <w:t>describing</w:t>
      </w:r>
      <w:r w:rsidRPr="00BF2C09">
        <w:rPr>
          <w:color w:val="003DF5"/>
          <w:spacing w:val="46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46"/>
        </w:rPr>
        <w:t xml:space="preserve"> </w:t>
      </w:r>
      <w:r w:rsidRPr="00BF2C09">
        <w:rPr>
          <w:color w:val="003DF5"/>
          <w:spacing w:val="-1"/>
        </w:rPr>
        <w:t>scientific</w:t>
      </w:r>
      <w:r w:rsidRPr="00BF2C09">
        <w:rPr>
          <w:color w:val="003DF5"/>
          <w:spacing w:val="45"/>
        </w:rPr>
        <w:t xml:space="preserve"> </w:t>
      </w:r>
      <w:r w:rsidRPr="00BF2C09">
        <w:rPr>
          <w:color w:val="003DF5"/>
          <w:spacing w:val="-1"/>
        </w:rPr>
        <w:t>basis</w:t>
      </w:r>
      <w:r w:rsidRPr="00BF2C09">
        <w:rPr>
          <w:color w:val="003DF5"/>
          <w:spacing w:val="46"/>
        </w:rPr>
        <w:t xml:space="preserve"> </w:t>
      </w:r>
      <w:r w:rsidRPr="00BF2C09">
        <w:rPr>
          <w:color w:val="003DF5"/>
          <w:spacing w:val="-1"/>
        </w:rPr>
        <w:t>for</w:t>
      </w:r>
      <w:r w:rsidRPr="00BF2C09">
        <w:rPr>
          <w:color w:val="003DF5"/>
          <w:spacing w:val="47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45"/>
        </w:rPr>
        <w:t xml:space="preserve"> </w:t>
      </w:r>
      <w:r w:rsidRPr="00BF2C09">
        <w:rPr>
          <w:color w:val="003DF5"/>
          <w:spacing w:val="-1"/>
        </w:rPr>
        <w:t>correlative</w:t>
      </w:r>
      <w:r w:rsidRPr="00BF2C09">
        <w:rPr>
          <w:color w:val="003DF5"/>
          <w:spacing w:val="45"/>
        </w:rPr>
        <w:t xml:space="preserve"> </w:t>
      </w:r>
      <w:r w:rsidRPr="00BF2C09">
        <w:rPr>
          <w:color w:val="003DF5"/>
          <w:spacing w:val="-1"/>
        </w:rPr>
        <w:t>endpoint</w:t>
      </w:r>
      <w:r w:rsidRPr="00BF2C09">
        <w:rPr>
          <w:color w:val="003DF5"/>
          <w:spacing w:val="46"/>
        </w:rPr>
        <w:t xml:space="preserve"> </w:t>
      </w:r>
      <w:r w:rsidRPr="00BF2C09">
        <w:rPr>
          <w:color w:val="003DF5"/>
        </w:rPr>
        <w:t>and</w:t>
      </w:r>
      <w:r w:rsidRPr="00BF2C09">
        <w:rPr>
          <w:color w:val="003DF5"/>
          <w:spacing w:val="47"/>
        </w:rPr>
        <w:t xml:space="preserve"> </w:t>
      </w:r>
      <w:r w:rsidRPr="00BF2C09">
        <w:rPr>
          <w:color w:val="003DF5"/>
          <w:spacing w:val="-1"/>
        </w:rPr>
        <w:t>its</w:t>
      </w:r>
      <w:r w:rsidRPr="00BF2C09">
        <w:rPr>
          <w:color w:val="003DF5"/>
          <w:spacing w:val="99"/>
        </w:rPr>
        <w:t xml:space="preserve"> </w:t>
      </w:r>
      <w:r w:rsidRPr="00BF2C09">
        <w:rPr>
          <w:color w:val="003DF5"/>
          <w:spacing w:val="-1"/>
        </w:rPr>
        <w:t>relevance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objectives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of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study.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pStyle w:val="BodyText"/>
      </w:pPr>
      <w:r w:rsidRPr="00221CC2">
        <w:t xml:space="preserve">10.2.2. </w:t>
      </w:r>
      <w:r w:rsidRPr="00221CC2">
        <w:rPr>
          <w:spacing w:val="54"/>
        </w:rPr>
        <w:t xml:space="preserve"> </w:t>
      </w:r>
      <w:r w:rsidRPr="00221CC2">
        <w:rPr>
          <w:spacing w:val="-1"/>
          <w:u w:val="single" w:color="000000"/>
        </w:rPr>
        <w:t>Rationale</w:t>
      </w:r>
      <w:r w:rsidRPr="00221CC2">
        <w:rPr>
          <w:spacing w:val="-3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for</w:t>
      </w:r>
      <w:r w:rsidRPr="00221CC2">
        <w:rPr>
          <w:spacing w:val="-3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Analysis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625D20" w:rsidRPr="00221CC2" w:rsidRDefault="00221CC2">
      <w:pPr>
        <w:pStyle w:val="Heading2"/>
        <w:spacing w:before="75" w:line="272" w:lineRule="exact"/>
        <w:rPr>
          <w:rFonts w:cs="Times New Roman"/>
          <w:b w:val="0"/>
          <w:bCs w:val="0"/>
          <w:i w:val="0"/>
        </w:rPr>
      </w:pPr>
      <w:r w:rsidRPr="00BF2C09">
        <w:rPr>
          <w:color w:val="003DF5"/>
          <w:spacing w:val="-1"/>
        </w:rPr>
        <w:t>Describe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</w:rPr>
        <w:t>how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</w:rPr>
        <w:t>analytical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</w:rPr>
        <w:t>data</w:t>
      </w:r>
      <w:r w:rsidRPr="00BF2C09">
        <w:rPr>
          <w:color w:val="003DF5"/>
          <w:spacing w:val="9"/>
        </w:rPr>
        <w:t xml:space="preserve"> </w:t>
      </w:r>
      <w:r w:rsidRPr="00BF2C09">
        <w:rPr>
          <w:color w:val="003DF5"/>
        </w:rPr>
        <w:t>will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</w:rPr>
        <w:t>analyzed</w:t>
      </w:r>
      <w:r w:rsidRPr="00BF2C09">
        <w:rPr>
          <w:color w:val="003DF5"/>
          <w:spacing w:val="9"/>
        </w:rPr>
        <w:t xml:space="preserve"> </w:t>
      </w:r>
      <w:r w:rsidRPr="00BF2C09">
        <w:rPr>
          <w:color w:val="003DF5"/>
        </w:rPr>
        <w:t>and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  <w:spacing w:val="-1"/>
        </w:rPr>
        <w:t>advance</w:t>
      </w:r>
      <w:r w:rsidRPr="00BF2C09">
        <w:rPr>
          <w:color w:val="003DF5"/>
          <w:spacing w:val="10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  <w:spacing w:val="-1"/>
        </w:rPr>
        <w:t>objectives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</w:rPr>
        <w:t>of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9"/>
        </w:rPr>
        <w:t xml:space="preserve"> </w:t>
      </w:r>
      <w:r w:rsidRPr="00BF2C09">
        <w:rPr>
          <w:color w:val="003DF5"/>
          <w:spacing w:val="-1"/>
        </w:rPr>
        <w:t>study.</w:t>
      </w:r>
      <w:r w:rsidRPr="00BF2C09">
        <w:rPr>
          <w:color w:val="003DF5"/>
        </w:rPr>
        <w:t xml:space="preserve"> </w:t>
      </w:r>
      <w:r w:rsidRPr="00BF2C09">
        <w:rPr>
          <w:color w:val="003DF5"/>
          <w:w w:val="99"/>
        </w:rPr>
        <w:t xml:space="preserve"> </w:t>
      </w:r>
      <w:r w:rsidRPr="00BF2C09">
        <w:rPr>
          <w:color w:val="003DF5"/>
          <w:spacing w:val="-1"/>
          <w:u w:val="thick" w:color="3366FF"/>
        </w:rPr>
        <w:t>Consultation</w:t>
      </w:r>
      <w:r w:rsidRPr="00BF2C09">
        <w:rPr>
          <w:color w:val="003DF5"/>
          <w:spacing w:val="-8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with</w:t>
      </w:r>
      <w:r w:rsidRPr="00BF2C09">
        <w:rPr>
          <w:color w:val="003DF5"/>
          <w:spacing w:val="-7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Biostatistics</w:t>
      </w:r>
      <w:r w:rsidRPr="00BF2C09">
        <w:rPr>
          <w:color w:val="003DF5"/>
          <w:spacing w:val="-6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is</w:t>
      </w:r>
      <w:r w:rsidRPr="00BF2C09">
        <w:rPr>
          <w:color w:val="003DF5"/>
          <w:spacing w:val="-7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recommended</w:t>
      </w:r>
      <w:r w:rsidRPr="00BF2C09">
        <w:rPr>
          <w:color w:val="003DF5"/>
          <w:spacing w:val="-5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for</w:t>
      </w:r>
      <w:r w:rsidRPr="00BF2C09">
        <w:rPr>
          <w:color w:val="003DF5"/>
          <w:spacing w:val="-6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this</w:t>
      </w:r>
      <w:r w:rsidRPr="00BF2C09">
        <w:rPr>
          <w:color w:val="003DF5"/>
          <w:spacing w:val="-6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section</w:t>
      </w:r>
      <w:r w:rsidRPr="00221CC2">
        <w:rPr>
          <w:b w:val="0"/>
          <w:i w:val="0"/>
          <w:spacing w:val="-1"/>
        </w:rPr>
        <w:t>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625D20" w:rsidRPr="00221CC2" w:rsidRDefault="00221CC2">
      <w:pPr>
        <w:pStyle w:val="BodyText"/>
        <w:numPr>
          <w:ilvl w:val="2"/>
          <w:numId w:val="16"/>
        </w:numPr>
        <w:tabs>
          <w:tab w:val="left" w:pos="1020"/>
        </w:tabs>
        <w:spacing w:before="69"/>
      </w:pPr>
      <w:r w:rsidRPr="00221CC2">
        <w:rPr>
          <w:spacing w:val="-1"/>
          <w:u w:val="single" w:color="000000"/>
        </w:rPr>
        <w:t>Collection</w:t>
      </w:r>
      <w:r w:rsidRPr="00221CC2">
        <w:rPr>
          <w:spacing w:val="-7"/>
          <w:u w:val="single" w:color="000000"/>
        </w:rPr>
        <w:t xml:space="preserve"> </w:t>
      </w:r>
      <w:r w:rsidRPr="00221CC2">
        <w:rPr>
          <w:u w:val="single" w:color="000000"/>
        </w:rPr>
        <w:t>of</w:t>
      </w:r>
      <w:r w:rsidRPr="00221CC2">
        <w:rPr>
          <w:spacing w:val="-8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Specimens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625D20" w:rsidRPr="00221CC2" w:rsidRDefault="00221CC2">
      <w:pPr>
        <w:pStyle w:val="Heading2"/>
        <w:spacing w:before="69"/>
        <w:ind w:right="115"/>
        <w:jc w:val="both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Include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number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of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specimens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acquired from each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subject,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timepoints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(cycles,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day)</w:t>
      </w:r>
      <w:r w:rsidRPr="00BF2C09">
        <w:rPr>
          <w:color w:val="003DF5"/>
          <w:spacing w:val="96"/>
          <w:w w:val="99"/>
        </w:rPr>
        <w:t xml:space="preserve"> </w:t>
      </w:r>
      <w:r w:rsidRPr="00BF2C09">
        <w:rPr>
          <w:color w:val="003DF5"/>
        </w:rPr>
        <w:t>and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</w:rPr>
        <w:t>at</w:t>
      </w:r>
      <w:r w:rsidRPr="00BF2C09">
        <w:rPr>
          <w:color w:val="003DF5"/>
          <w:spacing w:val="5"/>
        </w:rPr>
        <w:t xml:space="preserve"> </w:t>
      </w:r>
      <w:r w:rsidRPr="00BF2C09">
        <w:rPr>
          <w:color w:val="003DF5"/>
          <w:spacing w:val="-1"/>
        </w:rPr>
        <w:t>what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  <w:spacing w:val="-1"/>
        </w:rPr>
        <w:t>time.</w:t>
      </w:r>
      <w:r w:rsidRPr="00BF2C09">
        <w:rPr>
          <w:color w:val="003DF5"/>
          <w:spacing w:val="5"/>
        </w:rPr>
        <w:t xml:space="preserve"> </w:t>
      </w:r>
      <w:r w:rsidRPr="00BF2C09">
        <w:rPr>
          <w:color w:val="003DF5"/>
          <w:spacing w:val="-1"/>
        </w:rPr>
        <w:t>This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  <w:spacing w:val="-1"/>
        </w:rPr>
        <w:t>information</w:t>
      </w:r>
      <w:r w:rsidRPr="00BF2C09">
        <w:rPr>
          <w:color w:val="003DF5"/>
          <w:spacing w:val="6"/>
        </w:rPr>
        <w:t xml:space="preserve"> </w:t>
      </w:r>
      <w:r w:rsidRPr="00BF2C09">
        <w:rPr>
          <w:color w:val="003DF5"/>
          <w:spacing w:val="-1"/>
        </w:rPr>
        <w:t>should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  <w:spacing w:val="-1"/>
        </w:rPr>
        <w:t>also</w:t>
      </w:r>
      <w:r w:rsidRPr="00BF2C09">
        <w:rPr>
          <w:color w:val="003DF5"/>
          <w:spacing w:val="5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3"/>
        </w:rPr>
        <w:t xml:space="preserve"> </w:t>
      </w:r>
      <w:r w:rsidRPr="00BF2C09">
        <w:rPr>
          <w:color w:val="003DF5"/>
          <w:spacing w:val="-1"/>
        </w:rPr>
        <w:t>included</w:t>
      </w:r>
      <w:r w:rsidRPr="00BF2C09">
        <w:rPr>
          <w:color w:val="003DF5"/>
          <w:spacing w:val="5"/>
        </w:rPr>
        <w:t xml:space="preserve"> </w:t>
      </w:r>
      <w:r w:rsidRPr="00BF2C09">
        <w:rPr>
          <w:color w:val="003DF5"/>
        </w:rPr>
        <w:t>in</w:t>
      </w:r>
      <w:r w:rsidRPr="00BF2C09">
        <w:rPr>
          <w:color w:val="003DF5"/>
          <w:spacing w:val="5"/>
        </w:rPr>
        <w:t xml:space="preserve"> </w:t>
      </w:r>
      <w:r w:rsidRPr="00BF2C09">
        <w:rPr>
          <w:color w:val="003DF5"/>
          <w:spacing w:val="-1"/>
        </w:rPr>
        <w:t>the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</w:rPr>
        <w:t>Study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  <w:spacing w:val="-1"/>
        </w:rPr>
        <w:t>Calendar.</w:t>
      </w:r>
      <w:r w:rsidRPr="00BF2C09">
        <w:rPr>
          <w:color w:val="003DF5"/>
        </w:rPr>
        <w:t xml:space="preserve"> </w:t>
      </w:r>
      <w:r w:rsidRPr="00BF2C09">
        <w:rPr>
          <w:color w:val="003DF5"/>
          <w:w w:val="99"/>
        </w:rPr>
        <w:t xml:space="preserve"> </w:t>
      </w:r>
      <w:r w:rsidRPr="00BF2C09">
        <w:rPr>
          <w:color w:val="003DF5"/>
          <w:spacing w:val="-1"/>
          <w:u w:val="thick" w:color="3366FF"/>
        </w:rPr>
        <w:t>Consultation</w:t>
      </w:r>
      <w:r w:rsidRPr="00BF2C09">
        <w:rPr>
          <w:color w:val="003DF5"/>
          <w:spacing w:val="11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with</w:t>
      </w:r>
      <w:r w:rsidRPr="00BF2C09">
        <w:rPr>
          <w:color w:val="003DF5"/>
          <w:spacing w:val="11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Biostatistics</w:t>
      </w:r>
      <w:r w:rsidRPr="00BF2C09">
        <w:rPr>
          <w:color w:val="003DF5"/>
          <w:spacing w:val="13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is</w:t>
      </w:r>
      <w:r w:rsidRPr="00BF2C09">
        <w:rPr>
          <w:color w:val="003DF5"/>
          <w:spacing w:val="11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recommended</w:t>
      </w:r>
      <w:r w:rsidRPr="00BF2C09">
        <w:rPr>
          <w:color w:val="003DF5"/>
          <w:spacing w:val="10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for</w:t>
      </w:r>
      <w:r w:rsidRPr="00BF2C09">
        <w:rPr>
          <w:color w:val="003DF5"/>
          <w:spacing w:val="14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this</w:t>
      </w:r>
      <w:r w:rsidRPr="00BF2C09">
        <w:rPr>
          <w:color w:val="003DF5"/>
          <w:spacing w:val="10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section,</w:t>
      </w:r>
      <w:r w:rsidRPr="00BF2C09">
        <w:rPr>
          <w:color w:val="003DF5"/>
          <w:spacing w:val="11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unless</w:t>
      </w:r>
      <w:r w:rsidRPr="00BF2C09">
        <w:rPr>
          <w:color w:val="003DF5"/>
          <w:spacing w:val="10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these</w:t>
      </w:r>
      <w:r w:rsidRPr="00BF2C09">
        <w:rPr>
          <w:color w:val="003DF5"/>
          <w:spacing w:val="12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are</w:t>
      </w:r>
      <w:r w:rsidRPr="00BF2C09">
        <w:rPr>
          <w:color w:val="003DF5"/>
          <w:spacing w:val="11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designed</w:t>
      </w:r>
      <w:r w:rsidRPr="00BF2C09">
        <w:rPr>
          <w:color w:val="003DF5"/>
          <w:spacing w:val="94"/>
          <w:w w:val="99"/>
        </w:rPr>
        <w:t xml:space="preserve"> </w:t>
      </w:r>
      <w:r w:rsidRPr="00BF2C09">
        <w:rPr>
          <w:color w:val="003DF5"/>
          <w:u w:val="thick" w:color="3366FF"/>
        </w:rPr>
        <w:t>to</w:t>
      </w:r>
      <w:r w:rsidRPr="00BF2C09">
        <w:rPr>
          <w:color w:val="003DF5"/>
          <w:spacing w:val="-6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be</w:t>
      </w:r>
      <w:r w:rsidRPr="00BF2C09">
        <w:rPr>
          <w:color w:val="003DF5"/>
          <w:spacing w:val="-5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pilot,</w:t>
      </w:r>
      <w:r w:rsidRPr="00BF2C09">
        <w:rPr>
          <w:color w:val="003DF5"/>
          <w:spacing w:val="-5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feasibility</w:t>
      </w:r>
      <w:r w:rsidRPr="00BF2C09">
        <w:rPr>
          <w:color w:val="003DF5"/>
          <w:spacing w:val="-6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or</w:t>
      </w:r>
      <w:r w:rsidRPr="00BF2C09">
        <w:rPr>
          <w:color w:val="003DF5"/>
          <w:spacing w:val="-7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descriptive</w:t>
      </w:r>
      <w:r w:rsidRPr="00BF2C09">
        <w:rPr>
          <w:color w:val="003DF5"/>
          <w:spacing w:val="-5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studies.</w:t>
      </w:r>
    </w:p>
    <w:p w:rsidR="00625D20" w:rsidRPr="00221CC2" w:rsidRDefault="00625D20">
      <w:pPr>
        <w:jc w:val="both"/>
        <w:sectPr w:rsidR="00625D20" w:rsidRPr="00221CC2" w:rsidSect="001964E6">
          <w:pgSz w:w="12240" w:h="15840"/>
          <w:pgMar w:top="1400" w:right="1680" w:bottom="1400" w:left="1320" w:header="0" w:footer="576" w:gutter="0"/>
          <w:cols w:space="720"/>
          <w:docGrid w:linePitch="299"/>
        </w:sectPr>
      </w:pPr>
    </w:p>
    <w:p w:rsidR="00625D20" w:rsidRPr="00221CC2" w:rsidRDefault="007A34CF" w:rsidP="007A34CF">
      <w:pPr>
        <w:pStyle w:val="BodyText"/>
        <w:spacing w:before="74"/>
        <w:ind w:right="155"/>
      </w:pPr>
      <w:r w:rsidRPr="007A34CF">
        <w:rPr>
          <w:b/>
          <w:spacing w:val="-1"/>
          <w:highlight w:val="yellow"/>
          <w:u w:val="single"/>
        </w:rPr>
        <w:lastRenderedPageBreak/>
        <w:t>Example:</w:t>
      </w:r>
      <w:r w:rsidRPr="007A34CF">
        <w:rPr>
          <w:spacing w:val="-1"/>
        </w:rPr>
        <w:t xml:space="preserve"> </w:t>
      </w:r>
      <w:r w:rsidR="00221CC2" w:rsidRPr="00221CC2">
        <w:rPr>
          <w:spacing w:val="-1"/>
        </w:rPr>
        <w:t>Bone</w:t>
      </w:r>
      <w:r w:rsidR="00221CC2" w:rsidRPr="00221CC2">
        <w:rPr>
          <w:spacing w:val="17"/>
        </w:rPr>
        <w:t xml:space="preserve"> </w:t>
      </w:r>
      <w:r w:rsidR="00221CC2" w:rsidRPr="00221CC2">
        <w:rPr>
          <w:spacing w:val="-1"/>
        </w:rPr>
        <w:t>Marrow</w:t>
      </w:r>
      <w:r w:rsidR="00221CC2" w:rsidRPr="00221CC2">
        <w:rPr>
          <w:spacing w:val="20"/>
        </w:rPr>
        <w:t xml:space="preserve"> </w:t>
      </w:r>
      <w:r w:rsidR="00221CC2" w:rsidRPr="00221CC2">
        <w:rPr>
          <w:spacing w:val="-1"/>
        </w:rPr>
        <w:t>(BM)</w:t>
      </w:r>
      <w:r w:rsidR="00221CC2" w:rsidRPr="00221CC2">
        <w:rPr>
          <w:spacing w:val="18"/>
        </w:rPr>
        <w:t xml:space="preserve"> </w:t>
      </w:r>
      <w:r w:rsidR="00221CC2" w:rsidRPr="00221CC2">
        <w:rPr>
          <w:spacing w:val="-1"/>
        </w:rPr>
        <w:t>samples</w:t>
      </w:r>
      <w:r w:rsidR="00221CC2" w:rsidRPr="00221CC2">
        <w:rPr>
          <w:spacing w:val="18"/>
        </w:rPr>
        <w:t xml:space="preserve"> </w:t>
      </w:r>
      <w:r w:rsidR="00221CC2" w:rsidRPr="00221CC2">
        <w:rPr>
          <w:spacing w:val="-1"/>
        </w:rPr>
        <w:t>will</w:t>
      </w:r>
      <w:r w:rsidR="00221CC2" w:rsidRPr="00221CC2">
        <w:rPr>
          <w:spacing w:val="19"/>
        </w:rPr>
        <w:t xml:space="preserve"> </w:t>
      </w:r>
      <w:r w:rsidR="00221CC2" w:rsidRPr="00221CC2">
        <w:t>be</w:t>
      </w:r>
      <w:r w:rsidR="00221CC2" w:rsidRPr="00221CC2">
        <w:rPr>
          <w:spacing w:val="18"/>
        </w:rPr>
        <w:t xml:space="preserve"> </w:t>
      </w:r>
      <w:r w:rsidR="00221CC2" w:rsidRPr="00221CC2">
        <w:rPr>
          <w:spacing w:val="-1"/>
        </w:rPr>
        <w:t>drawn</w:t>
      </w:r>
      <w:r w:rsidR="00221CC2" w:rsidRPr="00221CC2">
        <w:rPr>
          <w:spacing w:val="18"/>
        </w:rPr>
        <w:t xml:space="preserve"> </w:t>
      </w:r>
      <w:r w:rsidR="00221CC2" w:rsidRPr="00221CC2">
        <w:t>into</w:t>
      </w:r>
      <w:r w:rsidR="00221CC2" w:rsidRPr="00221CC2">
        <w:rPr>
          <w:spacing w:val="18"/>
        </w:rPr>
        <w:t xml:space="preserve"> </w:t>
      </w:r>
      <w:r w:rsidR="00221CC2" w:rsidRPr="00221CC2">
        <w:rPr>
          <w:spacing w:val="-1"/>
        </w:rPr>
        <w:t>an</w:t>
      </w:r>
      <w:r w:rsidR="00221CC2" w:rsidRPr="00221CC2">
        <w:rPr>
          <w:spacing w:val="19"/>
        </w:rPr>
        <w:t xml:space="preserve"> </w:t>
      </w:r>
      <w:r w:rsidR="00221CC2" w:rsidRPr="00221CC2">
        <w:t>8</w:t>
      </w:r>
      <w:r w:rsidR="00221CC2" w:rsidRPr="00221CC2">
        <w:rPr>
          <w:spacing w:val="18"/>
        </w:rPr>
        <w:t xml:space="preserve"> </w:t>
      </w:r>
      <w:r w:rsidR="00221CC2" w:rsidRPr="00221CC2">
        <w:t>ml</w:t>
      </w:r>
      <w:r w:rsidR="00221CC2" w:rsidRPr="00221CC2">
        <w:rPr>
          <w:spacing w:val="20"/>
        </w:rPr>
        <w:t xml:space="preserve"> </w:t>
      </w:r>
      <w:r w:rsidR="00221CC2" w:rsidRPr="00221CC2">
        <w:rPr>
          <w:spacing w:val="-1"/>
        </w:rPr>
        <w:t>heparinized</w:t>
      </w:r>
      <w:r w:rsidR="00221CC2" w:rsidRPr="00221CC2">
        <w:rPr>
          <w:spacing w:val="18"/>
        </w:rPr>
        <w:t xml:space="preserve"> </w:t>
      </w:r>
      <w:r w:rsidR="00221CC2" w:rsidRPr="00221CC2">
        <w:rPr>
          <w:spacing w:val="-1"/>
        </w:rPr>
        <w:t>(green</w:t>
      </w:r>
      <w:r w:rsidR="00221CC2" w:rsidRPr="00221CC2">
        <w:rPr>
          <w:spacing w:val="18"/>
        </w:rPr>
        <w:t xml:space="preserve"> </w:t>
      </w:r>
      <w:r w:rsidR="00221CC2" w:rsidRPr="00221CC2">
        <w:t>top)</w:t>
      </w:r>
      <w:r w:rsidR="00221CC2" w:rsidRPr="00221CC2">
        <w:rPr>
          <w:spacing w:val="61"/>
        </w:rPr>
        <w:t xml:space="preserve"> </w:t>
      </w:r>
      <w:r w:rsidR="00221CC2" w:rsidRPr="00221CC2">
        <w:t>tube</w:t>
      </w:r>
      <w:r w:rsidR="00221CC2" w:rsidRPr="00221CC2">
        <w:rPr>
          <w:spacing w:val="-5"/>
        </w:rPr>
        <w:t xml:space="preserve"> </w:t>
      </w:r>
      <w:r w:rsidR="00221CC2" w:rsidRPr="00221CC2">
        <w:rPr>
          <w:spacing w:val="-1"/>
        </w:rPr>
        <w:t>at</w:t>
      </w:r>
      <w:r w:rsidR="00221CC2" w:rsidRPr="00221CC2">
        <w:rPr>
          <w:spacing w:val="-4"/>
        </w:rPr>
        <w:t xml:space="preserve"> </w:t>
      </w:r>
      <w:r w:rsidR="00221CC2" w:rsidRPr="00221CC2">
        <w:t>the</w:t>
      </w:r>
      <w:r w:rsidR="00221CC2" w:rsidRPr="00221CC2">
        <w:rPr>
          <w:spacing w:val="-4"/>
        </w:rPr>
        <w:t xml:space="preserve"> </w:t>
      </w:r>
      <w:r w:rsidR="00221CC2" w:rsidRPr="00221CC2">
        <w:rPr>
          <w:spacing w:val="-1"/>
        </w:rPr>
        <w:t>following</w:t>
      </w:r>
      <w:r w:rsidR="00221CC2" w:rsidRPr="00221CC2">
        <w:rPr>
          <w:spacing w:val="-7"/>
        </w:rPr>
        <w:t xml:space="preserve"> </w:t>
      </w:r>
      <w:r w:rsidR="00221CC2" w:rsidRPr="00221CC2">
        <w:t>3</w:t>
      </w:r>
      <w:r w:rsidR="00221CC2" w:rsidRPr="00221CC2">
        <w:rPr>
          <w:spacing w:val="-4"/>
        </w:rPr>
        <w:t xml:space="preserve"> </w:t>
      </w:r>
      <w:r w:rsidR="00221CC2" w:rsidRPr="00221CC2">
        <w:t>time</w:t>
      </w:r>
      <w:r w:rsidR="00221CC2" w:rsidRPr="00221CC2">
        <w:rPr>
          <w:spacing w:val="-4"/>
        </w:rPr>
        <w:t xml:space="preserve"> </w:t>
      </w:r>
      <w:r w:rsidR="00221CC2" w:rsidRPr="00221CC2">
        <w:t>points: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numPr>
          <w:ilvl w:val="0"/>
          <w:numId w:val="15"/>
        </w:numPr>
        <w:tabs>
          <w:tab w:val="left" w:pos="420"/>
          <w:tab w:val="left" w:pos="2279"/>
        </w:tabs>
      </w:pPr>
      <w:r w:rsidRPr="00221CC2">
        <w:rPr>
          <w:spacing w:val="-1"/>
        </w:rPr>
        <w:t>Cycle</w:t>
      </w:r>
      <w:r w:rsidRPr="00221CC2">
        <w:rPr>
          <w:spacing w:val="-4"/>
        </w:rPr>
        <w:t xml:space="preserve"> </w:t>
      </w:r>
      <w:r w:rsidRPr="00221CC2">
        <w:t>1,</w:t>
      </w:r>
      <w:r w:rsidRPr="00221CC2">
        <w:rPr>
          <w:spacing w:val="-1"/>
        </w:rPr>
        <w:t xml:space="preserve"> </w:t>
      </w:r>
      <w:r w:rsidRPr="00221CC2">
        <w:t>Day</w:t>
      </w:r>
      <w:r w:rsidRPr="00221CC2">
        <w:rPr>
          <w:spacing w:val="-7"/>
        </w:rPr>
        <w:t xml:space="preserve"> </w:t>
      </w:r>
      <w:r w:rsidRPr="00221CC2">
        <w:t>1:</w:t>
      </w:r>
      <w:r w:rsidRPr="00221CC2">
        <w:tab/>
      </w:r>
      <w:r w:rsidRPr="00221CC2">
        <w:rPr>
          <w:spacing w:val="-1"/>
        </w:rPr>
        <w:t>pre</w:t>
      </w:r>
      <w:r w:rsidRPr="00221CC2">
        <w:rPr>
          <w:spacing w:val="-10"/>
        </w:rPr>
        <w:t xml:space="preserve"> </w:t>
      </w:r>
      <w:r w:rsidRPr="00221CC2">
        <w:rPr>
          <w:spacing w:val="-1"/>
        </w:rPr>
        <w:t>treatment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numPr>
          <w:ilvl w:val="0"/>
          <w:numId w:val="15"/>
        </w:numPr>
        <w:tabs>
          <w:tab w:val="left" w:pos="420"/>
          <w:tab w:val="left" w:pos="2279"/>
        </w:tabs>
      </w:pPr>
      <w:r w:rsidRPr="00221CC2">
        <w:rPr>
          <w:spacing w:val="-1"/>
        </w:rPr>
        <w:t>Cycle</w:t>
      </w:r>
      <w:r w:rsidRPr="00221CC2">
        <w:rPr>
          <w:spacing w:val="-4"/>
        </w:rPr>
        <w:t xml:space="preserve"> </w:t>
      </w:r>
      <w:r w:rsidRPr="00221CC2">
        <w:t>1,</w:t>
      </w:r>
      <w:r w:rsidRPr="00221CC2">
        <w:rPr>
          <w:spacing w:val="-1"/>
        </w:rPr>
        <w:t xml:space="preserve"> </w:t>
      </w:r>
      <w:r w:rsidRPr="00221CC2">
        <w:t>Day</w:t>
      </w:r>
      <w:r w:rsidRPr="00221CC2">
        <w:rPr>
          <w:spacing w:val="-7"/>
        </w:rPr>
        <w:t xml:space="preserve"> </w:t>
      </w:r>
      <w:r w:rsidRPr="00221CC2">
        <w:t>1:</w:t>
      </w:r>
      <w:r w:rsidRPr="00221CC2">
        <w:tab/>
        <w:t>1</w:t>
      </w:r>
      <w:r w:rsidRPr="00221CC2">
        <w:rPr>
          <w:spacing w:val="-1"/>
        </w:rPr>
        <w:t xml:space="preserve"> </w:t>
      </w:r>
      <w:r w:rsidRPr="00221CC2">
        <w:t>–</w:t>
      </w:r>
      <w:r w:rsidRPr="00221CC2">
        <w:rPr>
          <w:spacing w:val="-1"/>
        </w:rPr>
        <w:t xml:space="preserve"> </w:t>
      </w:r>
      <w:r w:rsidRPr="00221CC2">
        <w:t>2</w:t>
      </w:r>
      <w:r w:rsidRPr="00221CC2">
        <w:rPr>
          <w:spacing w:val="-1"/>
        </w:rPr>
        <w:t xml:space="preserve"> hours after</w:t>
      </w:r>
      <w:r w:rsidRPr="00221CC2">
        <w:rPr>
          <w:spacing w:val="-2"/>
        </w:rPr>
        <w:t xml:space="preserve"> </w:t>
      </w:r>
      <w:r w:rsidRPr="00221CC2">
        <w:t>ingestion</w:t>
      </w:r>
      <w:r w:rsidRPr="00221CC2">
        <w:rPr>
          <w:spacing w:val="-1"/>
        </w:rPr>
        <w:t xml:space="preserve"> </w:t>
      </w:r>
      <w:r w:rsidRPr="00221CC2">
        <w:t>of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OSI-906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numPr>
          <w:ilvl w:val="0"/>
          <w:numId w:val="15"/>
        </w:numPr>
        <w:tabs>
          <w:tab w:val="left" w:pos="420"/>
          <w:tab w:val="left" w:pos="2279"/>
        </w:tabs>
      </w:pPr>
      <w:r w:rsidRPr="00221CC2">
        <w:rPr>
          <w:spacing w:val="-1"/>
        </w:rPr>
        <w:t>Cycle</w:t>
      </w:r>
      <w:r w:rsidRPr="00221CC2">
        <w:rPr>
          <w:spacing w:val="-4"/>
        </w:rPr>
        <w:t xml:space="preserve"> </w:t>
      </w:r>
      <w:r w:rsidRPr="00221CC2">
        <w:t>1,</w:t>
      </w:r>
      <w:r w:rsidRPr="00221CC2">
        <w:rPr>
          <w:spacing w:val="-1"/>
        </w:rPr>
        <w:t xml:space="preserve"> </w:t>
      </w:r>
      <w:r w:rsidRPr="00221CC2">
        <w:t>Day</w:t>
      </w:r>
      <w:r w:rsidRPr="00221CC2">
        <w:rPr>
          <w:spacing w:val="-8"/>
        </w:rPr>
        <w:t xml:space="preserve"> </w:t>
      </w:r>
      <w:r w:rsidRPr="00221CC2">
        <w:t>28:</w:t>
      </w:r>
      <w:r w:rsidRPr="00221CC2">
        <w:tab/>
        <w:t>1</w:t>
      </w:r>
      <w:r w:rsidRPr="00221CC2">
        <w:rPr>
          <w:spacing w:val="-1"/>
        </w:rPr>
        <w:t xml:space="preserve"> </w:t>
      </w:r>
      <w:r w:rsidRPr="00221CC2">
        <w:t>–</w:t>
      </w:r>
      <w:r w:rsidRPr="00221CC2">
        <w:rPr>
          <w:spacing w:val="-1"/>
        </w:rPr>
        <w:t xml:space="preserve"> </w:t>
      </w:r>
      <w:r w:rsidRPr="00221CC2">
        <w:t>2</w:t>
      </w:r>
      <w:r w:rsidRPr="00221CC2">
        <w:rPr>
          <w:spacing w:val="-1"/>
        </w:rPr>
        <w:t xml:space="preserve"> hours after</w:t>
      </w:r>
      <w:r w:rsidRPr="00221CC2">
        <w:rPr>
          <w:spacing w:val="-2"/>
        </w:rPr>
        <w:t xml:space="preserve"> </w:t>
      </w:r>
      <w:r w:rsidRPr="00221CC2">
        <w:t>ingestion</w:t>
      </w:r>
      <w:r w:rsidRPr="00221CC2">
        <w:rPr>
          <w:spacing w:val="-1"/>
        </w:rPr>
        <w:t xml:space="preserve"> </w:t>
      </w:r>
      <w:r w:rsidRPr="00221CC2">
        <w:t>of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OSI-906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numPr>
          <w:ilvl w:val="2"/>
          <w:numId w:val="16"/>
        </w:numPr>
        <w:tabs>
          <w:tab w:val="left" w:pos="1020"/>
        </w:tabs>
      </w:pPr>
      <w:r w:rsidRPr="00221CC2">
        <w:rPr>
          <w:spacing w:val="-1"/>
          <w:u w:val="single" w:color="000000"/>
        </w:rPr>
        <w:t>Handling</w:t>
      </w:r>
      <w:r w:rsidRPr="00221CC2">
        <w:rPr>
          <w:spacing w:val="-9"/>
          <w:u w:val="single" w:color="000000"/>
        </w:rPr>
        <w:t xml:space="preserve"> </w:t>
      </w:r>
      <w:r w:rsidRPr="00221CC2">
        <w:rPr>
          <w:spacing w:val="1"/>
          <w:u w:val="single" w:color="000000"/>
        </w:rPr>
        <w:t>of</w:t>
      </w:r>
      <w:r w:rsidRPr="00221CC2">
        <w:rPr>
          <w:spacing w:val="-7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Specimens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7A34CF" w:rsidP="007A34CF">
      <w:pPr>
        <w:tabs>
          <w:tab w:val="left" w:pos="7219"/>
        </w:tabs>
        <w:spacing w:before="69"/>
        <w:ind w:left="120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4CF">
        <w:rPr>
          <w:rFonts w:ascii="Times New Roman"/>
          <w:b/>
          <w:spacing w:val="-1"/>
          <w:sz w:val="24"/>
          <w:highlight w:val="yellow"/>
          <w:u w:val="single"/>
        </w:rPr>
        <w:t>Example:</w:t>
      </w:r>
      <w:r w:rsidRPr="007A34CF">
        <w:rPr>
          <w:spacing w:val="-1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TRC</w:t>
      </w:r>
      <w:r w:rsidR="00221CC2" w:rsidRPr="00221CC2">
        <w:rPr>
          <w:rFonts w:ascii="Times New Roman"/>
          <w:spacing w:val="48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personnel</w:t>
      </w:r>
      <w:r w:rsidR="00221CC2" w:rsidRPr="00221CC2">
        <w:rPr>
          <w:rFonts w:ascii="Times New Roman"/>
          <w:spacing w:val="49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will</w:t>
      </w:r>
      <w:r w:rsidR="00221CC2" w:rsidRPr="00221CC2">
        <w:rPr>
          <w:rFonts w:ascii="Times New Roman"/>
          <w:spacing w:val="48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acquire</w:t>
      </w:r>
      <w:r w:rsidR="00221CC2" w:rsidRPr="00221CC2">
        <w:rPr>
          <w:rFonts w:ascii="Times New Roman"/>
          <w:spacing w:val="47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the</w:t>
      </w:r>
      <w:r w:rsidR="00221CC2" w:rsidRPr="00221CC2">
        <w:rPr>
          <w:rFonts w:ascii="Times New Roman"/>
          <w:spacing w:val="47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specimen</w:t>
      </w:r>
      <w:r w:rsidR="00221CC2" w:rsidRPr="00221CC2">
        <w:rPr>
          <w:rFonts w:ascii="Times New Roman"/>
          <w:spacing w:val="48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from</w:t>
      </w:r>
      <w:r w:rsidR="00221CC2" w:rsidRPr="00221CC2">
        <w:rPr>
          <w:rFonts w:ascii="Times New Roman"/>
          <w:spacing w:val="-1"/>
          <w:sz w:val="24"/>
          <w:u w:val="single" w:color="000000"/>
        </w:rPr>
        <w:tab/>
      </w:r>
      <w:r w:rsidR="00221CC2" w:rsidRPr="00221CC2">
        <w:rPr>
          <w:rFonts w:ascii="Times New Roman"/>
          <w:sz w:val="24"/>
        </w:rPr>
        <w:t>,</w:t>
      </w:r>
      <w:r w:rsidR="00221CC2" w:rsidRPr="00221CC2">
        <w:rPr>
          <w:rFonts w:ascii="Times New Roman"/>
          <w:spacing w:val="49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log</w:t>
      </w:r>
      <w:r w:rsidR="00221CC2" w:rsidRPr="00221CC2">
        <w:rPr>
          <w:rFonts w:ascii="Times New Roman"/>
          <w:spacing w:val="47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the</w:t>
      </w:r>
      <w:r w:rsidR="00221CC2" w:rsidRPr="00221CC2">
        <w:rPr>
          <w:rFonts w:ascii="Times New Roman"/>
          <w:spacing w:val="48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specimen</w:t>
      </w:r>
      <w:r w:rsidR="00221CC2" w:rsidRPr="00221CC2">
        <w:rPr>
          <w:rFonts w:ascii="Times New Roman"/>
          <w:spacing w:val="52"/>
          <w:w w:val="99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information</w:t>
      </w:r>
      <w:r w:rsidR="00221CC2" w:rsidRPr="00221CC2">
        <w:rPr>
          <w:rFonts w:ascii="Times New Roman"/>
          <w:spacing w:val="1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into</w:t>
      </w:r>
      <w:r w:rsidR="00221CC2" w:rsidRPr="00221CC2">
        <w:rPr>
          <w:rFonts w:ascii="Times New Roman"/>
          <w:spacing w:val="1"/>
          <w:sz w:val="24"/>
        </w:rPr>
        <w:t xml:space="preserve"> </w:t>
      </w:r>
      <w:r w:rsidR="00221CC2" w:rsidRPr="00221CC2">
        <w:rPr>
          <w:rFonts w:ascii="Times New Roman"/>
          <w:sz w:val="24"/>
        </w:rPr>
        <w:t xml:space="preserve">the </w:t>
      </w:r>
      <w:proofErr w:type="spellStart"/>
      <w:r w:rsidR="00221CC2" w:rsidRPr="00221CC2">
        <w:rPr>
          <w:rFonts w:ascii="Times New Roman"/>
          <w:sz w:val="24"/>
        </w:rPr>
        <w:t>OnCore</w:t>
      </w:r>
      <w:proofErr w:type="spellEnd"/>
      <w:r w:rsidR="00221CC2" w:rsidRPr="00221CC2">
        <w:rPr>
          <w:rFonts w:ascii="Times New Roman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database,</w:t>
      </w:r>
      <w:r w:rsidR="00221CC2" w:rsidRPr="00221CC2">
        <w:rPr>
          <w:rFonts w:ascii="Times New Roman"/>
          <w:spacing w:val="1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de-identify</w:t>
      </w:r>
      <w:r w:rsidR="00221CC2" w:rsidRPr="00221CC2">
        <w:rPr>
          <w:rFonts w:ascii="Times New Roman"/>
          <w:spacing w:val="-1"/>
          <w:sz w:val="24"/>
        </w:rPr>
        <w:t xml:space="preserve"> </w:t>
      </w:r>
      <w:r w:rsidR="00221CC2" w:rsidRPr="00221CC2">
        <w:rPr>
          <w:rFonts w:ascii="Times New Roman"/>
          <w:sz w:val="24"/>
        </w:rPr>
        <w:t xml:space="preserve">the </w:t>
      </w:r>
      <w:r w:rsidR="00221CC2" w:rsidRPr="00221CC2">
        <w:rPr>
          <w:rFonts w:ascii="Times New Roman"/>
          <w:spacing w:val="-1"/>
          <w:sz w:val="24"/>
        </w:rPr>
        <w:t>specimen</w:t>
      </w:r>
      <w:r w:rsidR="00221CC2" w:rsidRPr="00221CC2">
        <w:rPr>
          <w:rFonts w:ascii="Times New Roman"/>
          <w:spacing w:val="1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using</w:t>
      </w:r>
      <w:r w:rsidR="00221CC2" w:rsidRPr="00221CC2">
        <w:rPr>
          <w:rFonts w:ascii="Times New Roman"/>
          <w:spacing w:val="1"/>
          <w:sz w:val="24"/>
        </w:rPr>
        <w:t xml:space="preserve"> </w:t>
      </w:r>
      <w:r w:rsidR="00221CC2" w:rsidRPr="00221CC2">
        <w:rPr>
          <w:rFonts w:ascii="Times New Roman"/>
          <w:sz w:val="24"/>
        </w:rPr>
        <w:t xml:space="preserve">a code </w:t>
      </w:r>
      <w:r w:rsidR="00221CC2" w:rsidRPr="00221CC2">
        <w:rPr>
          <w:rFonts w:ascii="Times New Roman"/>
          <w:spacing w:val="-1"/>
          <w:sz w:val="24"/>
        </w:rPr>
        <w:t>specific</w:t>
      </w:r>
      <w:r w:rsidR="00221CC2" w:rsidRPr="00221CC2">
        <w:rPr>
          <w:rFonts w:ascii="Times New Roman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for</w:t>
      </w:r>
      <w:r w:rsidR="00221CC2" w:rsidRPr="00221CC2">
        <w:rPr>
          <w:rFonts w:ascii="Times New Roman"/>
          <w:spacing w:val="3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this</w:t>
      </w:r>
      <w:r w:rsidR="00221CC2" w:rsidRPr="00221CC2">
        <w:rPr>
          <w:rFonts w:ascii="Times New Roman"/>
          <w:spacing w:val="73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trial</w:t>
      </w:r>
      <w:r w:rsidR="00221CC2" w:rsidRPr="00221CC2">
        <w:rPr>
          <w:rFonts w:ascii="Times New Roman"/>
          <w:spacing w:val="25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and</w:t>
      </w:r>
      <w:r w:rsidR="00221CC2" w:rsidRPr="00221CC2">
        <w:rPr>
          <w:rFonts w:ascii="Times New Roman"/>
          <w:spacing w:val="24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transport</w:t>
      </w:r>
      <w:r w:rsidR="00221CC2" w:rsidRPr="00221CC2">
        <w:rPr>
          <w:rFonts w:ascii="Times New Roman"/>
          <w:spacing w:val="25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the</w:t>
      </w:r>
      <w:r w:rsidR="00221CC2" w:rsidRPr="00221CC2">
        <w:rPr>
          <w:rFonts w:ascii="Times New Roman"/>
          <w:spacing w:val="24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specimen</w:t>
      </w:r>
      <w:r w:rsidR="00221CC2" w:rsidRPr="00221CC2">
        <w:rPr>
          <w:rFonts w:ascii="Times New Roman"/>
          <w:spacing w:val="24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to</w:t>
      </w:r>
      <w:r w:rsidR="00221CC2" w:rsidRPr="00221CC2">
        <w:rPr>
          <w:rFonts w:ascii="Times New Roman"/>
          <w:spacing w:val="24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the</w:t>
      </w:r>
      <w:r w:rsidR="00221CC2" w:rsidRPr="00221CC2">
        <w:rPr>
          <w:rFonts w:ascii="Times New Roman"/>
          <w:spacing w:val="24"/>
          <w:sz w:val="24"/>
        </w:rPr>
        <w:t xml:space="preserve"> </w:t>
      </w:r>
      <w:proofErr w:type="spellStart"/>
      <w:r w:rsidR="003C0390">
        <w:rPr>
          <w:rFonts w:ascii="Times New Roman"/>
          <w:spacing w:val="-1"/>
          <w:sz w:val="24"/>
        </w:rPr>
        <w:t>The</w:t>
      </w:r>
      <w:proofErr w:type="spellEnd"/>
      <w:r w:rsidR="003C0390">
        <w:rPr>
          <w:rFonts w:ascii="Times New Roman"/>
          <w:spacing w:val="-1"/>
          <w:sz w:val="24"/>
        </w:rPr>
        <w:t xml:space="preserve"> George Washington University Cancer Center</w:t>
      </w:r>
      <w:r w:rsidR="00221CC2" w:rsidRPr="00221CC2">
        <w:rPr>
          <w:rFonts w:ascii="Times New Roman"/>
          <w:spacing w:val="25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Cytometry</w:t>
      </w:r>
      <w:r w:rsidR="00221CC2" w:rsidRPr="00221CC2">
        <w:rPr>
          <w:rFonts w:ascii="Times New Roman"/>
          <w:spacing w:val="20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Core</w:t>
      </w:r>
      <w:r w:rsidR="00221CC2" w:rsidRPr="00221CC2">
        <w:rPr>
          <w:rFonts w:ascii="Times New Roman"/>
          <w:spacing w:val="65"/>
          <w:w w:val="99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Facility</w:t>
      </w:r>
      <w:r w:rsidR="00221CC2" w:rsidRPr="00221CC2">
        <w:rPr>
          <w:rFonts w:ascii="Times New Roman"/>
          <w:spacing w:val="-6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Laboratory</w:t>
      </w:r>
      <w:r w:rsidR="00221CC2" w:rsidRPr="00221CC2">
        <w:rPr>
          <w:rFonts w:ascii="Times New Roman"/>
          <w:spacing w:val="-8"/>
          <w:sz w:val="24"/>
        </w:rPr>
        <w:t xml:space="preserve"> </w:t>
      </w:r>
      <w:r w:rsidR="00221CC2" w:rsidRPr="00221CC2">
        <w:rPr>
          <w:rFonts w:ascii="Times New Roman"/>
          <w:b/>
          <w:sz w:val="24"/>
        </w:rPr>
        <w:t>within</w:t>
      </w:r>
      <w:r w:rsidR="00221CC2" w:rsidRPr="00221CC2">
        <w:rPr>
          <w:rFonts w:ascii="Times New Roman"/>
          <w:b/>
          <w:spacing w:val="-3"/>
          <w:sz w:val="24"/>
        </w:rPr>
        <w:t xml:space="preserve"> </w:t>
      </w:r>
      <w:r w:rsidR="00221CC2" w:rsidRPr="00221CC2">
        <w:rPr>
          <w:rFonts w:ascii="Times New Roman"/>
          <w:b/>
          <w:sz w:val="24"/>
        </w:rPr>
        <w:t>1</w:t>
      </w:r>
      <w:r w:rsidR="00221CC2" w:rsidRPr="00221CC2">
        <w:rPr>
          <w:rFonts w:ascii="Times New Roman"/>
          <w:b/>
          <w:spacing w:val="-3"/>
          <w:sz w:val="24"/>
        </w:rPr>
        <w:t xml:space="preserve"> </w:t>
      </w:r>
      <w:r w:rsidR="00221CC2" w:rsidRPr="00221CC2">
        <w:rPr>
          <w:rFonts w:ascii="Times New Roman"/>
          <w:b/>
          <w:sz w:val="24"/>
        </w:rPr>
        <w:t>hour</w:t>
      </w:r>
      <w:r w:rsidR="00221CC2" w:rsidRPr="00221CC2">
        <w:rPr>
          <w:rFonts w:ascii="Times New Roman"/>
          <w:b/>
          <w:spacing w:val="-4"/>
          <w:sz w:val="24"/>
        </w:rPr>
        <w:t xml:space="preserve"> </w:t>
      </w:r>
      <w:r w:rsidR="00221CC2" w:rsidRPr="00221CC2">
        <w:rPr>
          <w:rFonts w:ascii="Times New Roman"/>
          <w:b/>
          <w:sz w:val="24"/>
        </w:rPr>
        <w:t>of</w:t>
      </w:r>
      <w:r w:rsidR="00221CC2" w:rsidRPr="00221CC2">
        <w:rPr>
          <w:rFonts w:ascii="Times New Roman"/>
          <w:b/>
          <w:spacing w:val="-2"/>
          <w:sz w:val="24"/>
        </w:rPr>
        <w:t xml:space="preserve"> </w:t>
      </w:r>
      <w:r w:rsidR="00221CC2" w:rsidRPr="00221CC2">
        <w:rPr>
          <w:rFonts w:ascii="Times New Roman"/>
          <w:b/>
          <w:spacing w:val="-1"/>
          <w:sz w:val="24"/>
        </w:rPr>
        <w:t>acquisition</w:t>
      </w:r>
      <w:r w:rsidR="00221CC2" w:rsidRPr="00221CC2">
        <w:rPr>
          <w:rFonts w:ascii="Times New Roman"/>
          <w:spacing w:val="-1"/>
          <w:sz w:val="24"/>
        </w:rPr>
        <w:t>.</w:t>
      </w:r>
      <w:r w:rsidR="00221CC2" w:rsidRPr="00221CC2">
        <w:rPr>
          <w:rFonts w:ascii="Times New Roman"/>
          <w:spacing w:val="-6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Include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time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constraint</w:t>
      </w:r>
      <w:r w:rsidR="00221CC2"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only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if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applicable.</w:t>
      </w:r>
      <w:r w:rsidR="00221CC2" w:rsidRPr="00BF2C09">
        <w:rPr>
          <w:rFonts w:ascii="Times New Roman"/>
          <w:b/>
          <w:i/>
          <w:color w:val="003DF5"/>
          <w:spacing w:val="57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Include</w:t>
      </w:r>
      <w:r w:rsidR="00221CC2"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if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the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specimen</w:t>
      </w:r>
      <w:r w:rsidR="00221CC2"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has</w:t>
      </w:r>
      <w:r w:rsidR="00221CC2"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temperature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specifications,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dry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ice,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etc.</w:t>
      </w:r>
    </w:p>
    <w:p w:rsidR="00625D20" w:rsidRPr="00221CC2" w:rsidRDefault="00221CC2">
      <w:pPr>
        <w:pStyle w:val="Heading2"/>
        <w:spacing w:line="275" w:lineRule="exact"/>
        <w:ind w:left="4432" w:right="4433"/>
        <w:jc w:val="center"/>
        <w:rPr>
          <w:b w:val="0"/>
          <w:bCs w:val="0"/>
          <w:i w:val="0"/>
        </w:rPr>
      </w:pPr>
      <w:r w:rsidRPr="00BF2C09">
        <w:rPr>
          <w:color w:val="003DF5"/>
          <w:spacing w:val="-1"/>
          <w:u w:val="thick" w:color="3366FF"/>
        </w:rPr>
        <w:t>OR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7A34CF" w:rsidP="007A34CF">
      <w:pPr>
        <w:spacing w:before="69"/>
        <w:ind w:left="119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4CF">
        <w:rPr>
          <w:rFonts w:ascii="Times New Roman"/>
          <w:b/>
          <w:spacing w:val="-1"/>
          <w:sz w:val="24"/>
          <w:highlight w:val="yellow"/>
          <w:u w:val="single"/>
        </w:rPr>
        <w:t>Example:</w:t>
      </w:r>
      <w:r w:rsidRPr="007A34CF">
        <w:rPr>
          <w:spacing w:val="-1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 xml:space="preserve">All </w:t>
      </w:r>
      <w:r w:rsidR="00221CC2" w:rsidRPr="00221CC2">
        <w:rPr>
          <w:rFonts w:ascii="Times New Roman"/>
          <w:sz w:val="24"/>
        </w:rPr>
        <w:t>specimens</w:t>
      </w:r>
      <w:r w:rsidR="00221CC2" w:rsidRPr="00221CC2">
        <w:rPr>
          <w:rFonts w:ascii="Times New Roman"/>
          <w:spacing w:val="-1"/>
          <w:sz w:val="24"/>
        </w:rPr>
        <w:t xml:space="preserve"> are</w:t>
      </w:r>
      <w:r w:rsidR="00221CC2" w:rsidRPr="00221CC2">
        <w:rPr>
          <w:rFonts w:ascii="Times New Roman"/>
          <w:spacing w:val="-2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to</w:t>
      </w:r>
      <w:r w:rsidR="00221CC2" w:rsidRPr="00221CC2">
        <w:rPr>
          <w:rFonts w:ascii="Times New Roman"/>
          <w:spacing w:val="-1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be</w:t>
      </w:r>
      <w:r w:rsidR="00221CC2" w:rsidRPr="00221CC2">
        <w:rPr>
          <w:rFonts w:ascii="Times New Roman"/>
          <w:spacing w:val="-2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 xml:space="preserve">shipped </w:t>
      </w:r>
      <w:r w:rsidR="00221CC2" w:rsidRPr="00221CC2">
        <w:rPr>
          <w:rFonts w:ascii="Times New Roman"/>
          <w:sz w:val="24"/>
        </w:rPr>
        <w:t>to</w:t>
      </w:r>
      <w:r w:rsidR="00221CC2" w:rsidRPr="00221CC2">
        <w:rPr>
          <w:rFonts w:ascii="Times New Roman"/>
          <w:spacing w:val="-1"/>
          <w:sz w:val="24"/>
        </w:rPr>
        <w:t xml:space="preserve"> </w:t>
      </w:r>
      <w:r w:rsidR="00221CC2" w:rsidRPr="00221CC2">
        <w:rPr>
          <w:rFonts w:ascii="Times New Roman"/>
          <w:sz w:val="24"/>
        </w:rPr>
        <w:t xml:space="preserve">the </w:t>
      </w:r>
      <w:r w:rsidR="00221CC2" w:rsidRPr="00221CC2">
        <w:rPr>
          <w:rFonts w:ascii="Times New Roman"/>
          <w:spacing w:val="-1"/>
          <w:sz w:val="24"/>
        </w:rPr>
        <w:t>TRC</w:t>
      </w:r>
      <w:r w:rsidR="00221CC2" w:rsidRPr="00221CC2">
        <w:rPr>
          <w:rFonts w:ascii="Times New Roman"/>
          <w:spacing w:val="1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 xml:space="preserve">at </w:t>
      </w:r>
      <w:r w:rsidR="00221CC2" w:rsidRPr="00221CC2">
        <w:rPr>
          <w:rFonts w:ascii="Times New Roman"/>
          <w:sz w:val="24"/>
        </w:rPr>
        <w:t>the</w:t>
      </w:r>
      <w:r w:rsidR="00221CC2" w:rsidRPr="00221CC2">
        <w:rPr>
          <w:rFonts w:ascii="Times New Roman"/>
          <w:spacing w:val="-2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 xml:space="preserve">address </w:t>
      </w:r>
      <w:r w:rsidR="00221CC2" w:rsidRPr="00221CC2">
        <w:rPr>
          <w:rFonts w:ascii="Times New Roman"/>
          <w:sz w:val="24"/>
        </w:rPr>
        <w:t>below.</w:t>
      </w:r>
      <w:r w:rsidR="00221CC2" w:rsidRPr="00221CC2">
        <w:rPr>
          <w:rFonts w:ascii="Times New Roman"/>
          <w:spacing w:val="58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TRC</w:t>
      </w:r>
      <w:r w:rsidR="00221CC2" w:rsidRPr="00221CC2">
        <w:rPr>
          <w:rFonts w:ascii="Times New Roman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Personnel</w:t>
      </w:r>
      <w:r w:rsidR="00221CC2" w:rsidRPr="00221CC2">
        <w:rPr>
          <w:rFonts w:ascii="Times New Roman"/>
          <w:spacing w:val="51"/>
          <w:w w:val="99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will</w:t>
      </w:r>
      <w:r w:rsidR="00221CC2" w:rsidRPr="00221CC2">
        <w:rPr>
          <w:rFonts w:ascii="Times New Roman"/>
          <w:spacing w:val="-2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log</w:t>
      </w:r>
      <w:r w:rsidR="00221CC2" w:rsidRPr="00221CC2">
        <w:rPr>
          <w:rFonts w:ascii="Times New Roman"/>
          <w:spacing w:val="-4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the</w:t>
      </w:r>
      <w:r w:rsidR="00221CC2" w:rsidRPr="00221CC2">
        <w:rPr>
          <w:rFonts w:ascii="Times New Roman"/>
          <w:spacing w:val="-2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specimen</w:t>
      </w:r>
      <w:r w:rsidR="00221CC2" w:rsidRPr="00221CC2">
        <w:rPr>
          <w:rFonts w:ascii="Times New Roman"/>
          <w:spacing w:val="-2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 xml:space="preserve">information </w:t>
      </w:r>
      <w:r w:rsidR="00221CC2" w:rsidRPr="00221CC2">
        <w:rPr>
          <w:rFonts w:ascii="Times New Roman"/>
          <w:sz w:val="24"/>
        </w:rPr>
        <w:t>into</w:t>
      </w:r>
      <w:r w:rsidR="00221CC2" w:rsidRPr="00221CC2">
        <w:rPr>
          <w:rFonts w:ascii="Times New Roman"/>
          <w:spacing w:val="-4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the</w:t>
      </w:r>
      <w:r w:rsidR="00221CC2" w:rsidRPr="00221CC2">
        <w:rPr>
          <w:rFonts w:ascii="Times New Roman"/>
          <w:spacing w:val="-2"/>
          <w:sz w:val="24"/>
        </w:rPr>
        <w:t xml:space="preserve"> </w:t>
      </w:r>
      <w:proofErr w:type="spellStart"/>
      <w:r w:rsidR="00221CC2" w:rsidRPr="00221CC2">
        <w:rPr>
          <w:rFonts w:ascii="Times New Roman"/>
          <w:spacing w:val="-1"/>
          <w:sz w:val="24"/>
        </w:rPr>
        <w:t>OnCore</w:t>
      </w:r>
      <w:proofErr w:type="spellEnd"/>
      <w:r w:rsidR="00221CC2" w:rsidRPr="00221CC2">
        <w:rPr>
          <w:rFonts w:ascii="Times New Roman"/>
          <w:spacing w:val="-3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 xml:space="preserve">database, </w:t>
      </w:r>
      <w:r w:rsidR="00221CC2" w:rsidRPr="00221CC2">
        <w:rPr>
          <w:rFonts w:ascii="Times New Roman"/>
          <w:sz w:val="24"/>
        </w:rPr>
        <w:t>de-identify</w:t>
      </w:r>
      <w:r w:rsidR="00221CC2" w:rsidRPr="00221CC2">
        <w:rPr>
          <w:rFonts w:ascii="Times New Roman"/>
          <w:spacing w:val="-7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the</w:t>
      </w:r>
      <w:r w:rsidR="00221CC2" w:rsidRPr="00221CC2">
        <w:rPr>
          <w:rFonts w:ascii="Times New Roman"/>
          <w:spacing w:val="-2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specimen</w:t>
      </w:r>
      <w:r w:rsidR="00221CC2" w:rsidRPr="00221CC2">
        <w:rPr>
          <w:rFonts w:ascii="Times New Roman"/>
          <w:spacing w:val="-2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using</w:t>
      </w:r>
      <w:r w:rsidR="00221CC2" w:rsidRPr="00221CC2">
        <w:rPr>
          <w:rFonts w:ascii="Times New Roman"/>
          <w:spacing w:val="-4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a</w:t>
      </w:r>
      <w:r w:rsidR="00221CC2" w:rsidRPr="00221CC2">
        <w:rPr>
          <w:rFonts w:ascii="Times New Roman"/>
          <w:spacing w:val="67"/>
          <w:w w:val="99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code</w:t>
      </w:r>
      <w:r w:rsidR="00221CC2" w:rsidRPr="00221CC2">
        <w:rPr>
          <w:rFonts w:ascii="Times New Roman"/>
          <w:spacing w:val="40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specific</w:t>
      </w:r>
      <w:r w:rsidR="00221CC2" w:rsidRPr="00221CC2">
        <w:rPr>
          <w:rFonts w:ascii="Times New Roman"/>
          <w:spacing w:val="40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for</w:t>
      </w:r>
      <w:r w:rsidR="00221CC2" w:rsidRPr="00221CC2">
        <w:rPr>
          <w:rFonts w:ascii="Times New Roman"/>
          <w:spacing w:val="41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this</w:t>
      </w:r>
      <w:r w:rsidR="00221CC2" w:rsidRPr="00221CC2">
        <w:rPr>
          <w:rFonts w:ascii="Times New Roman"/>
          <w:spacing w:val="41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trial</w:t>
      </w:r>
      <w:r w:rsidR="00221CC2" w:rsidRPr="00221CC2">
        <w:rPr>
          <w:rFonts w:ascii="Times New Roman"/>
          <w:spacing w:val="43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and</w:t>
      </w:r>
      <w:r w:rsidR="00221CC2" w:rsidRPr="00221CC2">
        <w:rPr>
          <w:rFonts w:ascii="Times New Roman"/>
          <w:spacing w:val="41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transport</w:t>
      </w:r>
      <w:r w:rsidR="00221CC2" w:rsidRPr="00221CC2">
        <w:rPr>
          <w:rFonts w:ascii="Times New Roman"/>
          <w:spacing w:val="43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the</w:t>
      </w:r>
      <w:r w:rsidR="00221CC2" w:rsidRPr="00221CC2">
        <w:rPr>
          <w:rFonts w:ascii="Times New Roman"/>
          <w:spacing w:val="40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specimen</w:t>
      </w:r>
      <w:r w:rsidR="00221CC2" w:rsidRPr="00221CC2">
        <w:rPr>
          <w:rFonts w:ascii="Times New Roman"/>
          <w:spacing w:val="42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to</w:t>
      </w:r>
      <w:r w:rsidR="00221CC2" w:rsidRPr="00221CC2">
        <w:rPr>
          <w:rFonts w:ascii="Times New Roman"/>
          <w:spacing w:val="41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the</w:t>
      </w:r>
      <w:r w:rsidR="00221CC2" w:rsidRPr="00221CC2">
        <w:rPr>
          <w:rFonts w:ascii="Times New Roman"/>
          <w:spacing w:val="41"/>
          <w:sz w:val="24"/>
        </w:rPr>
        <w:t xml:space="preserve"> </w:t>
      </w:r>
      <w:proofErr w:type="spellStart"/>
      <w:r w:rsidR="003C0390">
        <w:rPr>
          <w:rFonts w:ascii="Times New Roman"/>
          <w:spacing w:val="-1"/>
          <w:sz w:val="24"/>
        </w:rPr>
        <w:t>The</w:t>
      </w:r>
      <w:proofErr w:type="spellEnd"/>
      <w:r w:rsidR="003C0390">
        <w:rPr>
          <w:rFonts w:ascii="Times New Roman"/>
          <w:spacing w:val="-1"/>
          <w:sz w:val="24"/>
        </w:rPr>
        <w:t xml:space="preserve"> George Washington University Cancer Center</w:t>
      </w:r>
      <w:r w:rsidR="00221CC2" w:rsidRPr="00221CC2">
        <w:rPr>
          <w:rFonts w:ascii="Times New Roman"/>
          <w:spacing w:val="48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Cytometry</w:t>
      </w:r>
      <w:r w:rsidR="00221CC2" w:rsidRPr="00221CC2">
        <w:rPr>
          <w:rFonts w:ascii="Times New Roman"/>
          <w:spacing w:val="45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Core</w:t>
      </w:r>
      <w:r w:rsidR="00221CC2" w:rsidRPr="00221CC2">
        <w:rPr>
          <w:rFonts w:ascii="Times New Roman"/>
          <w:spacing w:val="50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Facility</w:t>
      </w:r>
      <w:r w:rsidR="00221CC2" w:rsidRPr="00221CC2">
        <w:rPr>
          <w:rFonts w:ascii="Times New Roman"/>
          <w:spacing w:val="46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Laboratory</w:t>
      </w:r>
      <w:r w:rsidR="00221CC2" w:rsidRPr="00221CC2">
        <w:rPr>
          <w:rFonts w:ascii="Times New Roman"/>
          <w:spacing w:val="45"/>
          <w:sz w:val="24"/>
        </w:rPr>
        <w:t xml:space="preserve"> </w:t>
      </w:r>
      <w:r w:rsidR="00221CC2" w:rsidRPr="00221CC2">
        <w:rPr>
          <w:rFonts w:ascii="Times New Roman"/>
          <w:b/>
          <w:sz w:val="24"/>
        </w:rPr>
        <w:t>within</w:t>
      </w:r>
      <w:r w:rsidR="00221CC2" w:rsidRPr="00221CC2">
        <w:rPr>
          <w:rFonts w:ascii="Times New Roman"/>
          <w:b/>
          <w:spacing w:val="50"/>
          <w:sz w:val="24"/>
        </w:rPr>
        <w:t xml:space="preserve"> </w:t>
      </w:r>
      <w:r w:rsidR="00221CC2" w:rsidRPr="00221CC2">
        <w:rPr>
          <w:rFonts w:ascii="Times New Roman"/>
          <w:b/>
          <w:sz w:val="24"/>
        </w:rPr>
        <w:t>1</w:t>
      </w:r>
      <w:r w:rsidR="00221CC2" w:rsidRPr="00221CC2">
        <w:rPr>
          <w:rFonts w:ascii="Times New Roman"/>
          <w:b/>
          <w:spacing w:val="46"/>
          <w:sz w:val="24"/>
        </w:rPr>
        <w:t xml:space="preserve"> </w:t>
      </w:r>
      <w:r w:rsidR="00221CC2" w:rsidRPr="00221CC2">
        <w:rPr>
          <w:rFonts w:ascii="Times New Roman"/>
          <w:b/>
          <w:sz w:val="24"/>
        </w:rPr>
        <w:t>hour</w:t>
      </w:r>
      <w:r w:rsidR="00221CC2" w:rsidRPr="00221CC2">
        <w:rPr>
          <w:rFonts w:ascii="Times New Roman"/>
          <w:b/>
          <w:spacing w:val="48"/>
          <w:sz w:val="24"/>
        </w:rPr>
        <w:t xml:space="preserve"> </w:t>
      </w:r>
      <w:r w:rsidR="00221CC2" w:rsidRPr="00221CC2">
        <w:rPr>
          <w:rFonts w:ascii="Times New Roman"/>
          <w:b/>
          <w:spacing w:val="-2"/>
          <w:sz w:val="24"/>
        </w:rPr>
        <w:t>of</w:t>
      </w:r>
      <w:r w:rsidR="00221CC2" w:rsidRPr="00221CC2">
        <w:rPr>
          <w:rFonts w:ascii="Times New Roman"/>
          <w:b/>
          <w:spacing w:val="50"/>
          <w:sz w:val="24"/>
        </w:rPr>
        <w:t xml:space="preserve"> </w:t>
      </w:r>
      <w:r w:rsidR="00221CC2" w:rsidRPr="00221CC2">
        <w:rPr>
          <w:rFonts w:ascii="Times New Roman"/>
          <w:b/>
          <w:spacing w:val="-1"/>
          <w:sz w:val="24"/>
        </w:rPr>
        <w:t>acquisition</w:t>
      </w:r>
      <w:r w:rsidR="00221CC2" w:rsidRPr="00221CC2">
        <w:rPr>
          <w:rFonts w:ascii="Times New Roman"/>
          <w:spacing w:val="-1"/>
          <w:sz w:val="24"/>
        </w:rPr>
        <w:t>.</w:t>
      </w:r>
      <w:r w:rsidR="00221CC2" w:rsidRPr="00221CC2">
        <w:rPr>
          <w:rFonts w:ascii="Times New Roman"/>
          <w:spacing w:val="48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Include</w:t>
      </w:r>
      <w:r w:rsidR="00221CC2" w:rsidRPr="00BF2C09">
        <w:rPr>
          <w:rFonts w:ascii="Times New Roman"/>
          <w:b/>
          <w:i/>
          <w:color w:val="003DF5"/>
          <w:spacing w:val="48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time</w:t>
      </w:r>
      <w:r w:rsidR="00221CC2" w:rsidRPr="00BF2C09">
        <w:rPr>
          <w:rFonts w:ascii="Times New Roman"/>
          <w:b/>
          <w:i/>
          <w:color w:val="003DF5"/>
          <w:spacing w:val="49"/>
          <w:w w:val="99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constraint</w:t>
      </w:r>
      <w:r w:rsidR="00221CC2" w:rsidRPr="00BF2C09">
        <w:rPr>
          <w:rFonts w:ascii="Times New Roman"/>
          <w:b/>
          <w:i/>
          <w:color w:val="003DF5"/>
          <w:spacing w:val="23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only</w:t>
      </w:r>
      <w:r w:rsidR="00221CC2"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if</w:t>
      </w:r>
      <w:r w:rsidR="00221CC2"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applicable.</w:t>
      </w:r>
      <w:r w:rsidR="00221CC2" w:rsidRPr="00BF2C09">
        <w:rPr>
          <w:rFonts w:ascii="Times New Roman"/>
          <w:b/>
          <w:i/>
          <w:color w:val="003DF5"/>
          <w:spacing w:val="23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Include</w:t>
      </w:r>
      <w:r w:rsidR="00221CC2"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if</w:t>
      </w:r>
      <w:r w:rsidR="00221CC2"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the</w:t>
      </w:r>
      <w:r w:rsidR="00221CC2"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specimen</w:t>
      </w:r>
      <w:r w:rsidR="00221CC2" w:rsidRPr="00BF2C09">
        <w:rPr>
          <w:rFonts w:ascii="Times New Roman"/>
          <w:b/>
          <w:i/>
          <w:color w:val="003DF5"/>
          <w:spacing w:val="21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has</w:t>
      </w:r>
      <w:r w:rsidR="00221CC2" w:rsidRPr="00BF2C09">
        <w:rPr>
          <w:rFonts w:ascii="Times New Roman"/>
          <w:b/>
          <w:i/>
          <w:color w:val="003DF5"/>
          <w:spacing w:val="23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temperature</w:t>
      </w:r>
      <w:r w:rsidR="00221CC2" w:rsidRPr="00BF2C09">
        <w:rPr>
          <w:rFonts w:ascii="Times New Roman"/>
          <w:b/>
          <w:i/>
          <w:color w:val="003DF5"/>
          <w:spacing w:val="20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specifications,</w:t>
      </w:r>
      <w:r w:rsidR="00221CC2" w:rsidRPr="00BF2C09">
        <w:rPr>
          <w:rFonts w:ascii="Times New Roman"/>
          <w:b/>
          <w:i/>
          <w:color w:val="003DF5"/>
          <w:spacing w:val="23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dry</w:t>
      </w:r>
      <w:r w:rsidR="00221CC2" w:rsidRPr="00BF2C09">
        <w:rPr>
          <w:rFonts w:ascii="Times New Roman"/>
          <w:b/>
          <w:i/>
          <w:color w:val="003DF5"/>
          <w:spacing w:val="97"/>
          <w:w w:val="99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ice,</w:t>
      </w:r>
      <w:r w:rsidR="00221CC2" w:rsidRPr="00BF2C09">
        <w:rPr>
          <w:rFonts w:ascii="Times New Roman"/>
          <w:b/>
          <w:i/>
          <w:color w:val="003DF5"/>
          <w:spacing w:val="-7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etc.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625D20">
      <w:pPr>
        <w:spacing w:before="6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pStyle w:val="BodyText"/>
        <w:numPr>
          <w:ilvl w:val="2"/>
          <w:numId w:val="16"/>
        </w:numPr>
        <w:tabs>
          <w:tab w:val="left" w:pos="1199"/>
          <w:tab w:val="left" w:pos="1200"/>
        </w:tabs>
        <w:ind w:left="1200" w:hanging="1080"/>
      </w:pPr>
      <w:r w:rsidRPr="00221CC2">
        <w:rPr>
          <w:spacing w:val="-1"/>
          <w:u w:val="single" w:color="000000"/>
        </w:rPr>
        <w:t>Analytical</w:t>
      </w:r>
      <w:r w:rsidRPr="00221CC2">
        <w:rPr>
          <w:spacing w:val="-9"/>
          <w:u w:val="single" w:color="000000"/>
        </w:rPr>
        <w:t xml:space="preserve"> </w:t>
      </w:r>
      <w:r w:rsidRPr="00221CC2">
        <w:rPr>
          <w:u w:val="single" w:color="000000"/>
        </w:rPr>
        <w:t>Laboratory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625D20" w:rsidRPr="00221CC2" w:rsidRDefault="00221CC2">
      <w:pPr>
        <w:pStyle w:val="Heading2"/>
        <w:spacing w:before="69"/>
        <w:ind w:right="115"/>
        <w:jc w:val="both"/>
        <w:rPr>
          <w:b w:val="0"/>
          <w:bCs w:val="0"/>
          <w:i w:val="0"/>
        </w:rPr>
      </w:pPr>
      <w:r w:rsidRPr="00BF2C09">
        <w:rPr>
          <w:color w:val="003DF5"/>
        </w:rPr>
        <w:t>Will</w:t>
      </w:r>
      <w:r w:rsidRPr="00BF2C09">
        <w:rPr>
          <w:color w:val="003DF5"/>
          <w:spacing w:val="37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36"/>
        </w:rPr>
        <w:t xml:space="preserve"> </w:t>
      </w:r>
      <w:r w:rsidRPr="00BF2C09">
        <w:rPr>
          <w:color w:val="003DF5"/>
          <w:spacing w:val="-1"/>
        </w:rPr>
        <w:t>specimens</w:t>
      </w:r>
      <w:r w:rsidRPr="00BF2C09">
        <w:rPr>
          <w:color w:val="003DF5"/>
          <w:spacing w:val="38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34"/>
        </w:rPr>
        <w:t xml:space="preserve"> </w:t>
      </w:r>
      <w:r w:rsidRPr="00BF2C09">
        <w:rPr>
          <w:color w:val="003DF5"/>
          <w:spacing w:val="-1"/>
        </w:rPr>
        <w:t>analyzed</w:t>
      </w:r>
      <w:r w:rsidRPr="00BF2C09">
        <w:rPr>
          <w:color w:val="003DF5"/>
          <w:spacing w:val="37"/>
        </w:rPr>
        <w:t xml:space="preserve"> </w:t>
      </w:r>
      <w:r w:rsidRPr="00BF2C09">
        <w:rPr>
          <w:color w:val="003DF5"/>
        </w:rPr>
        <w:t>at</w:t>
      </w:r>
      <w:r w:rsidRPr="00BF2C09">
        <w:rPr>
          <w:color w:val="003DF5"/>
          <w:spacing w:val="37"/>
        </w:rPr>
        <w:t xml:space="preserve"> </w:t>
      </w:r>
      <w:r w:rsidRPr="00BF2C09">
        <w:rPr>
          <w:color w:val="003DF5"/>
        </w:rPr>
        <w:t>a</w:t>
      </w:r>
      <w:r w:rsidRPr="00BF2C09">
        <w:rPr>
          <w:color w:val="003DF5"/>
          <w:spacing w:val="37"/>
        </w:rPr>
        <w:t xml:space="preserve"> </w:t>
      </w:r>
      <w:r w:rsidRPr="00BF2C09">
        <w:rPr>
          <w:color w:val="003DF5"/>
          <w:spacing w:val="-1"/>
        </w:rPr>
        <w:t>clinical</w:t>
      </w:r>
      <w:r w:rsidRPr="00BF2C09">
        <w:rPr>
          <w:color w:val="003DF5"/>
          <w:spacing w:val="38"/>
        </w:rPr>
        <w:t xml:space="preserve"> </w:t>
      </w:r>
      <w:r w:rsidRPr="00BF2C09">
        <w:rPr>
          <w:color w:val="003DF5"/>
          <w:spacing w:val="-1"/>
        </w:rPr>
        <w:t>laboratory,</w:t>
      </w:r>
      <w:r w:rsidRPr="00BF2C09">
        <w:rPr>
          <w:color w:val="003DF5"/>
          <w:spacing w:val="37"/>
        </w:rPr>
        <w:t xml:space="preserve"> </w:t>
      </w:r>
      <w:r w:rsidRPr="00BF2C09">
        <w:rPr>
          <w:color w:val="003DF5"/>
        </w:rPr>
        <w:t>a</w:t>
      </w:r>
      <w:r w:rsidRPr="00BF2C09">
        <w:rPr>
          <w:color w:val="003DF5"/>
          <w:spacing w:val="37"/>
        </w:rPr>
        <w:t xml:space="preserve"> </w:t>
      </w:r>
      <w:r w:rsidRPr="00BF2C09">
        <w:rPr>
          <w:color w:val="003DF5"/>
          <w:spacing w:val="-1"/>
        </w:rPr>
        <w:t>central</w:t>
      </w:r>
      <w:r w:rsidRPr="00BF2C09">
        <w:rPr>
          <w:color w:val="003DF5"/>
          <w:spacing w:val="38"/>
        </w:rPr>
        <w:t xml:space="preserve"> </w:t>
      </w:r>
      <w:r w:rsidRPr="00BF2C09">
        <w:rPr>
          <w:color w:val="003DF5"/>
          <w:spacing w:val="-1"/>
        </w:rPr>
        <w:t>reference</w:t>
      </w:r>
      <w:r w:rsidRPr="00BF2C09">
        <w:rPr>
          <w:color w:val="003DF5"/>
          <w:spacing w:val="35"/>
        </w:rPr>
        <w:t xml:space="preserve"> </w:t>
      </w:r>
      <w:r w:rsidRPr="00BF2C09">
        <w:rPr>
          <w:color w:val="003DF5"/>
          <w:spacing w:val="-1"/>
        </w:rPr>
        <w:t>laboratory,</w:t>
      </w:r>
      <w:r w:rsidRPr="00BF2C09">
        <w:rPr>
          <w:color w:val="003DF5"/>
          <w:spacing w:val="103"/>
        </w:rPr>
        <w:t xml:space="preserve"> </w:t>
      </w:r>
      <w:r w:rsidRPr="00BF2C09">
        <w:rPr>
          <w:color w:val="003DF5"/>
          <w:spacing w:val="-1"/>
        </w:rPr>
        <w:t>other</w:t>
      </w:r>
      <w:r w:rsidRPr="00BF2C09">
        <w:rPr>
          <w:color w:val="003DF5"/>
          <w:spacing w:val="16"/>
        </w:rPr>
        <w:t xml:space="preserve"> </w:t>
      </w:r>
      <w:r w:rsidRPr="00BF2C09">
        <w:rPr>
          <w:color w:val="003DF5"/>
          <w:spacing w:val="-1"/>
        </w:rPr>
        <w:t>collaborating</w:t>
      </w:r>
      <w:r w:rsidRPr="00BF2C09">
        <w:rPr>
          <w:color w:val="003DF5"/>
          <w:spacing w:val="13"/>
        </w:rPr>
        <w:t xml:space="preserve"> </w:t>
      </w:r>
      <w:r w:rsidRPr="00BF2C09">
        <w:rPr>
          <w:color w:val="003DF5"/>
          <w:spacing w:val="-1"/>
        </w:rPr>
        <w:t>laboratory,</w:t>
      </w:r>
      <w:r w:rsidRPr="00BF2C09">
        <w:rPr>
          <w:color w:val="003DF5"/>
          <w:spacing w:val="16"/>
        </w:rPr>
        <w:t xml:space="preserve"> </w:t>
      </w:r>
      <w:r w:rsidRPr="00BF2C09">
        <w:rPr>
          <w:color w:val="003DF5"/>
        </w:rPr>
        <w:t>a</w:t>
      </w:r>
      <w:r w:rsidRPr="00BF2C09">
        <w:rPr>
          <w:color w:val="003DF5"/>
          <w:spacing w:val="16"/>
        </w:rPr>
        <w:t xml:space="preserve"> </w:t>
      </w:r>
      <w:r w:rsidR="003C0390" w:rsidRPr="00BF2C09">
        <w:rPr>
          <w:color w:val="003DF5"/>
          <w:spacing w:val="-1"/>
        </w:rPr>
        <w:t>The George Washington University Cancer Center</w:t>
      </w:r>
      <w:r w:rsidRPr="00BF2C09">
        <w:rPr>
          <w:color w:val="003DF5"/>
          <w:spacing w:val="16"/>
        </w:rPr>
        <w:t xml:space="preserve"> </w:t>
      </w:r>
      <w:r w:rsidRPr="00BF2C09">
        <w:rPr>
          <w:color w:val="003DF5"/>
          <w:spacing w:val="-1"/>
        </w:rPr>
        <w:t>Core</w:t>
      </w:r>
      <w:r w:rsidRPr="00BF2C09">
        <w:rPr>
          <w:color w:val="003DF5"/>
          <w:spacing w:val="15"/>
        </w:rPr>
        <w:t xml:space="preserve"> </w:t>
      </w:r>
      <w:r w:rsidRPr="00BF2C09">
        <w:rPr>
          <w:color w:val="003DF5"/>
          <w:spacing w:val="-1"/>
        </w:rPr>
        <w:t>Laboratory,</w:t>
      </w:r>
      <w:r w:rsidRPr="00BF2C09">
        <w:rPr>
          <w:color w:val="003DF5"/>
          <w:spacing w:val="16"/>
        </w:rPr>
        <w:t xml:space="preserve"> </w:t>
      </w:r>
      <w:r w:rsidRPr="00BF2C09">
        <w:rPr>
          <w:color w:val="003DF5"/>
        </w:rPr>
        <w:t>or</w:t>
      </w:r>
      <w:r w:rsidRPr="00BF2C09">
        <w:rPr>
          <w:color w:val="003DF5"/>
          <w:spacing w:val="109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20"/>
        </w:rPr>
        <w:t xml:space="preserve"> </w:t>
      </w:r>
      <w:r w:rsidRPr="00BF2C09">
        <w:rPr>
          <w:color w:val="003DF5"/>
          <w:spacing w:val="-1"/>
        </w:rPr>
        <w:t>Principal</w:t>
      </w:r>
      <w:r w:rsidRPr="00BF2C09">
        <w:rPr>
          <w:color w:val="003DF5"/>
          <w:spacing w:val="21"/>
        </w:rPr>
        <w:t xml:space="preserve"> </w:t>
      </w:r>
      <w:r w:rsidRPr="00BF2C09">
        <w:rPr>
          <w:color w:val="003DF5"/>
          <w:spacing w:val="-1"/>
        </w:rPr>
        <w:t>Investigator’s</w:t>
      </w:r>
      <w:r w:rsidRPr="00BF2C09">
        <w:rPr>
          <w:color w:val="003DF5"/>
          <w:spacing w:val="22"/>
        </w:rPr>
        <w:t xml:space="preserve"> </w:t>
      </w:r>
      <w:r w:rsidRPr="00BF2C09">
        <w:rPr>
          <w:color w:val="003DF5"/>
          <w:spacing w:val="-1"/>
        </w:rPr>
        <w:t>laboratory?</w:t>
      </w:r>
      <w:r w:rsidRPr="00BF2C09">
        <w:rPr>
          <w:color w:val="003DF5"/>
          <w:spacing w:val="21"/>
        </w:rPr>
        <w:t xml:space="preserve"> </w:t>
      </w:r>
      <w:r w:rsidRPr="00BF2C09">
        <w:rPr>
          <w:color w:val="003DF5"/>
          <w:spacing w:val="-1"/>
          <w:u w:val="thick" w:color="3366FF"/>
        </w:rPr>
        <w:t>Please</w:t>
      </w:r>
      <w:r w:rsidRPr="00BF2C09">
        <w:rPr>
          <w:color w:val="003DF5"/>
          <w:spacing w:val="26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provide</w:t>
      </w:r>
      <w:r w:rsidRPr="00BF2C09">
        <w:rPr>
          <w:color w:val="003DF5"/>
          <w:spacing w:val="20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all</w:t>
      </w:r>
      <w:r w:rsidRPr="00BF2C09">
        <w:rPr>
          <w:color w:val="003DF5"/>
          <w:spacing w:val="21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contact</w:t>
      </w:r>
      <w:r w:rsidRPr="00BF2C09">
        <w:rPr>
          <w:color w:val="003DF5"/>
          <w:spacing w:val="22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information</w:t>
      </w:r>
      <w:r w:rsidRPr="00BF2C09">
        <w:rPr>
          <w:color w:val="003DF5"/>
          <w:spacing w:val="22"/>
          <w:u w:val="thick" w:color="3366FF"/>
        </w:rPr>
        <w:t xml:space="preserve"> </w:t>
      </w:r>
      <w:proofErr w:type="gramStart"/>
      <w:r w:rsidRPr="00BF2C09">
        <w:rPr>
          <w:color w:val="003DF5"/>
          <w:spacing w:val="-1"/>
          <w:u w:val="thick" w:color="3366FF"/>
        </w:rPr>
        <w:t>including</w:t>
      </w:r>
      <w:r w:rsidRPr="00BF2C09">
        <w:rPr>
          <w:color w:val="003DF5"/>
        </w:rPr>
        <w:t xml:space="preserve"> </w:t>
      </w:r>
      <w:r w:rsidRPr="00BF2C09">
        <w:rPr>
          <w:color w:val="003DF5"/>
          <w:w w:val="99"/>
        </w:rPr>
        <w:t xml:space="preserve"> </w:t>
      </w:r>
      <w:r w:rsidRPr="00BF2C09">
        <w:rPr>
          <w:color w:val="003DF5"/>
          <w:u w:val="thick" w:color="3366FF"/>
        </w:rPr>
        <w:t>the</w:t>
      </w:r>
      <w:proofErr w:type="gramEnd"/>
      <w:r w:rsidRPr="00BF2C09">
        <w:rPr>
          <w:color w:val="003DF5"/>
          <w:spacing w:val="-6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responsible</w:t>
      </w:r>
      <w:r w:rsidRPr="00BF2C09">
        <w:rPr>
          <w:color w:val="003DF5"/>
          <w:spacing w:val="-5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party</w:t>
      </w:r>
      <w:r w:rsidRPr="00BF2C09">
        <w:rPr>
          <w:color w:val="003DF5"/>
          <w:spacing w:val="-1"/>
        </w:rPr>
        <w:t>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7A34CF" w:rsidP="007A34CF">
      <w:pPr>
        <w:pStyle w:val="BodyText"/>
        <w:spacing w:before="69"/>
        <w:ind w:right="114"/>
        <w:jc w:val="both"/>
      </w:pPr>
      <w:r w:rsidRPr="007A34CF">
        <w:rPr>
          <w:b/>
          <w:spacing w:val="-1"/>
          <w:highlight w:val="yellow"/>
          <w:u w:val="single"/>
        </w:rPr>
        <w:t>Example:</w:t>
      </w:r>
      <w:r w:rsidRPr="007A34CF">
        <w:rPr>
          <w:spacing w:val="-1"/>
        </w:rPr>
        <w:t xml:space="preserve"> </w:t>
      </w:r>
      <w:r w:rsidR="00221CC2" w:rsidRPr="00221CC2">
        <w:rPr>
          <w:spacing w:val="-1"/>
        </w:rPr>
        <w:t>The</w:t>
      </w:r>
      <w:r w:rsidR="00221CC2" w:rsidRPr="00221CC2">
        <w:rPr>
          <w:spacing w:val="13"/>
        </w:rPr>
        <w:t xml:space="preserve"> </w:t>
      </w:r>
      <w:r w:rsidR="00221CC2" w:rsidRPr="00221CC2">
        <w:t>specimens</w:t>
      </w:r>
      <w:r w:rsidR="00221CC2" w:rsidRPr="00221CC2">
        <w:rPr>
          <w:spacing w:val="15"/>
        </w:rPr>
        <w:t xml:space="preserve"> </w:t>
      </w:r>
      <w:r w:rsidR="00221CC2" w:rsidRPr="00221CC2">
        <w:rPr>
          <w:spacing w:val="-1"/>
        </w:rPr>
        <w:t>will</w:t>
      </w:r>
      <w:r w:rsidR="00221CC2" w:rsidRPr="00221CC2">
        <w:rPr>
          <w:spacing w:val="15"/>
        </w:rPr>
        <w:t xml:space="preserve"> </w:t>
      </w:r>
      <w:r w:rsidR="00221CC2" w:rsidRPr="00221CC2">
        <w:t>be</w:t>
      </w:r>
      <w:r w:rsidR="00221CC2" w:rsidRPr="00221CC2">
        <w:rPr>
          <w:spacing w:val="14"/>
        </w:rPr>
        <w:t xml:space="preserve"> </w:t>
      </w:r>
      <w:r w:rsidR="00221CC2" w:rsidRPr="00221CC2">
        <w:rPr>
          <w:spacing w:val="-2"/>
        </w:rPr>
        <w:t>analyzed</w:t>
      </w:r>
      <w:r w:rsidR="00221CC2" w:rsidRPr="00221CC2">
        <w:rPr>
          <w:spacing w:val="15"/>
        </w:rPr>
        <w:t xml:space="preserve"> </w:t>
      </w:r>
      <w:r w:rsidR="00221CC2" w:rsidRPr="00221CC2">
        <w:t>in</w:t>
      </w:r>
      <w:r w:rsidR="00221CC2" w:rsidRPr="00221CC2">
        <w:rPr>
          <w:spacing w:val="17"/>
        </w:rPr>
        <w:t xml:space="preserve"> </w:t>
      </w:r>
      <w:r w:rsidR="00221CC2" w:rsidRPr="00221CC2">
        <w:t>the</w:t>
      </w:r>
      <w:r w:rsidR="00221CC2" w:rsidRPr="00221CC2">
        <w:rPr>
          <w:spacing w:val="14"/>
        </w:rPr>
        <w:t xml:space="preserve"> </w:t>
      </w:r>
      <w:proofErr w:type="spellStart"/>
      <w:r w:rsidR="003C0390">
        <w:rPr>
          <w:spacing w:val="-1"/>
        </w:rPr>
        <w:t>The</w:t>
      </w:r>
      <w:proofErr w:type="spellEnd"/>
      <w:r w:rsidR="003C0390">
        <w:rPr>
          <w:spacing w:val="-1"/>
        </w:rPr>
        <w:t xml:space="preserve"> George Washington University Cancer Center</w:t>
      </w:r>
      <w:r w:rsidR="00221CC2" w:rsidRPr="00221CC2">
        <w:rPr>
          <w:spacing w:val="62"/>
          <w:w w:val="99"/>
        </w:rPr>
        <w:t xml:space="preserve"> </w:t>
      </w:r>
      <w:r w:rsidR="00221CC2" w:rsidRPr="00221CC2">
        <w:t>Cytometry</w:t>
      </w:r>
      <w:r w:rsidR="00221CC2" w:rsidRPr="00221CC2">
        <w:rPr>
          <w:spacing w:val="33"/>
        </w:rPr>
        <w:t xml:space="preserve"> </w:t>
      </w:r>
      <w:r w:rsidR="00221CC2" w:rsidRPr="00221CC2">
        <w:rPr>
          <w:spacing w:val="-1"/>
        </w:rPr>
        <w:t>Core</w:t>
      </w:r>
      <w:r w:rsidR="00221CC2" w:rsidRPr="00221CC2">
        <w:rPr>
          <w:spacing w:val="38"/>
        </w:rPr>
        <w:t xml:space="preserve"> </w:t>
      </w:r>
      <w:r w:rsidR="00221CC2" w:rsidRPr="00221CC2">
        <w:rPr>
          <w:spacing w:val="-1"/>
        </w:rPr>
        <w:t>Facility,</w:t>
      </w:r>
      <w:r w:rsidR="00221CC2" w:rsidRPr="00221CC2">
        <w:rPr>
          <w:spacing w:val="37"/>
        </w:rPr>
        <w:t xml:space="preserve"> </w:t>
      </w:r>
      <w:r w:rsidR="00221CC2" w:rsidRPr="00221CC2">
        <w:rPr>
          <w:spacing w:val="-1"/>
        </w:rPr>
        <w:t>under</w:t>
      </w:r>
      <w:r w:rsidR="00221CC2" w:rsidRPr="00221CC2">
        <w:rPr>
          <w:spacing w:val="37"/>
        </w:rPr>
        <w:t xml:space="preserve"> </w:t>
      </w:r>
      <w:r w:rsidR="00221CC2" w:rsidRPr="00221CC2">
        <w:t>the</w:t>
      </w:r>
      <w:r w:rsidR="00221CC2" w:rsidRPr="00221CC2">
        <w:rPr>
          <w:spacing w:val="36"/>
        </w:rPr>
        <w:t xml:space="preserve"> </w:t>
      </w:r>
      <w:r w:rsidR="00221CC2" w:rsidRPr="00221CC2">
        <w:rPr>
          <w:spacing w:val="-1"/>
        </w:rPr>
        <w:t>direction</w:t>
      </w:r>
      <w:r w:rsidR="00221CC2" w:rsidRPr="00221CC2">
        <w:rPr>
          <w:spacing w:val="37"/>
        </w:rPr>
        <w:t xml:space="preserve"> </w:t>
      </w:r>
      <w:r w:rsidR="00221CC2" w:rsidRPr="00221CC2">
        <w:t>of</w:t>
      </w:r>
      <w:r w:rsidR="00221CC2" w:rsidRPr="00221CC2">
        <w:rPr>
          <w:spacing w:val="37"/>
        </w:rPr>
        <w:t xml:space="preserve"> </w:t>
      </w:r>
      <w:r w:rsidR="00221CC2" w:rsidRPr="00221CC2">
        <w:rPr>
          <w:spacing w:val="-1"/>
        </w:rPr>
        <w:t>Dr.</w:t>
      </w:r>
      <w:r w:rsidR="00221CC2" w:rsidRPr="00221CC2">
        <w:rPr>
          <w:spacing w:val="36"/>
        </w:rPr>
        <w:t xml:space="preserve"> </w:t>
      </w:r>
      <w:r w:rsidR="00221CC2" w:rsidRPr="00221CC2">
        <w:rPr>
          <w:spacing w:val="-1"/>
        </w:rPr>
        <w:t>Richard</w:t>
      </w:r>
      <w:r w:rsidR="00221CC2" w:rsidRPr="00221CC2">
        <w:rPr>
          <w:spacing w:val="40"/>
        </w:rPr>
        <w:t xml:space="preserve"> </w:t>
      </w:r>
      <w:r w:rsidR="00221CC2" w:rsidRPr="00221CC2">
        <w:rPr>
          <w:spacing w:val="-1"/>
        </w:rPr>
        <w:t>Lush.</w:t>
      </w:r>
      <w:r w:rsidR="00221CC2" w:rsidRPr="00221CC2">
        <w:rPr>
          <w:spacing w:val="37"/>
        </w:rPr>
        <w:t xml:space="preserve"> </w:t>
      </w:r>
      <w:r w:rsidR="00221CC2" w:rsidRPr="00221CC2">
        <w:rPr>
          <w:spacing w:val="-1"/>
        </w:rPr>
        <w:t>Dr.</w:t>
      </w:r>
      <w:r w:rsidR="00221CC2" w:rsidRPr="00221CC2">
        <w:rPr>
          <w:spacing w:val="40"/>
        </w:rPr>
        <w:t xml:space="preserve"> </w:t>
      </w:r>
      <w:r w:rsidR="00221CC2" w:rsidRPr="00221CC2">
        <w:rPr>
          <w:spacing w:val="-1"/>
        </w:rPr>
        <w:t>Lush</w:t>
      </w:r>
      <w:r w:rsidR="00221CC2" w:rsidRPr="00221CC2">
        <w:rPr>
          <w:spacing w:val="37"/>
        </w:rPr>
        <w:t xml:space="preserve"> </w:t>
      </w:r>
      <w:r w:rsidR="00221CC2" w:rsidRPr="00221CC2">
        <w:rPr>
          <w:spacing w:val="-1"/>
        </w:rPr>
        <w:t>will</w:t>
      </w:r>
      <w:r w:rsidR="00221CC2" w:rsidRPr="00221CC2">
        <w:rPr>
          <w:spacing w:val="38"/>
        </w:rPr>
        <w:t xml:space="preserve"> </w:t>
      </w:r>
      <w:r w:rsidR="00221CC2" w:rsidRPr="00221CC2">
        <w:rPr>
          <w:spacing w:val="-1"/>
        </w:rPr>
        <w:t>provide</w:t>
      </w:r>
      <w:r w:rsidR="00221CC2" w:rsidRPr="00221CC2">
        <w:rPr>
          <w:spacing w:val="81"/>
          <w:w w:val="99"/>
        </w:rPr>
        <w:t xml:space="preserve"> </w:t>
      </w:r>
      <w:r w:rsidR="00221CC2" w:rsidRPr="00221CC2">
        <w:rPr>
          <w:spacing w:val="-1"/>
        </w:rPr>
        <w:t>overall</w:t>
      </w:r>
      <w:r w:rsidR="00221CC2" w:rsidRPr="00221CC2">
        <w:rPr>
          <w:spacing w:val="5"/>
        </w:rPr>
        <w:t xml:space="preserve"> </w:t>
      </w:r>
      <w:r w:rsidR="00221CC2" w:rsidRPr="00221CC2">
        <w:rPr>
          <w:spacing w:val="-1"/>
        </w:rPr>
        <w:t>guidance</w:t>
      </w:r>
      <w:r w:rsidR="00221CC2" w:rsidRPr="00221CC2">
        <w:rPr>
          <w:spacing w:val="2"/>
        </w:rPr>
        <w:t xml:space="preserve"> </w:t>
      </w:r>
      <w:r w:rsidR="00221CC2" w:rsidRPr="00221CC2">
        <w:t>on</w:t>
      </w:r>
      <w:r w:rsidR="00221CC2" w:rsidRPr="00221CC2">
        <w:rPr>
          <w:spacing w:val="3"/>
        </w:rPr>
        <w:t xml:space="preserve"> </w:t>
      </w:r>
      <w:r w:rsidR="00221CC2" w:rsidRPr="00221CC2">
        <w:rPr>
          <w:spacing w:val="-1"/>
        </w:rPr>
        <w:t>experimental</w:t>
      </w:r>
      <w:r w:rsidR="00221CC2" w:rsidRPr="00221CC2">
        <w:rPr>
          <w:spacing w:val="3"/>
        </w:rPr>
        <w:t xml:space="preserve"> </w:t>
      </w:r>
      <w:r w:rsidR="00221CC2" w:rsidRPr="00221CC2">
        <w:rPr>
          <w:spacing w:val="-1"/>
        </w:rPr>
        <w:t>design</w:t>
      </w:r>
      <w:r w:rsidR="00221CC2" w:rsidRPr="00221CC2">
        <w:rPr>
          <w:spacing w:val="3"/>
        </w:rPr>
        <w:t xml:space="preserve"> </w:t>
      </w:r>
      <w:r w:rsidR="00221CC2" w:rsidRPr="00221CC2">
        <w:rPr>
          <w:spacing w:val="-1"/>
        </w:rPr>
        <w:t>and</w:t>
      </w:r>
      <w:r w:rsidR="00221CC2" w:rsidRPr="00221CC2">
        <w:rPr>
          <w:spacing w:val="3"/>
        </w:rPr>
        <w:t xml:space="preserve"> </w:t>
      </w:r>
      <w:r w:rsidR="00221CC2" w:rsidRPr="00221CC2">
        <w:rPr>
          <w:spacing w:val="-1"/>
        </w:rPr>
        <w:t>interpretation</w:t>
      </w:r>
      <w:r w:rsidR="00221CC2" w:rsidRPr="00221CC2">
        <w:rPr>
          <w:spacing w:val="2"/>
        </w:rPr>
        <w:t xml:space="preserve"> </w:t>
      </w:r>
      <w:r w:rsidR="00221CC2" w:rsidRPr="00221CC2">
        <w:t>of</w:t>
      </w:r>
      <w:r w:rsidR="00221CC2" w:rsidRPr="00221CC2">
        <w:rPr>
          <w:spacing w:val="2"/>
        </w:rPr>
        <w:t xml:space="preserve"> </w:t>
      </w:r>
      <w:r w:rsidR="00221CC2" w:rsidRPr="00221CC2">
        <w:t>results.</w:t>
      </w:r>
      <w:r w:rsidR="00221CC2" w:rsidRPr="00221CC2">
        <w:rPr>
          <w:spacing w:val="3"/>
        </w:rPr>
        <w:t xml:space="preserve"> </w:t>
      </w:r>
      <w:r w:rsidR="00221CC2" w:rsidRPr="00221CC2">
        <w:rPr>
          <w:spacing w:val="-1"/>
        </w:rPr>
        <w:t>Personnel</w:t>
      </w:r>
      <w:r w:rsidR="00221CC2" w:rsidRPr="00221CC2">
        <w:rPr>
          <w:spacing w:val="3"/>
        </w:rPr>
        <w:t xml:space="preserve"> </w:t>
      </w:r>
      <w:r w:rsidR="00221CC2" w:rsidRPr="00221CC2">
        <w:t>in</w:t>
      </w:r>
      <w:r w:rsidR="00221CC2" w:rsidRPr="00221CC2">
        <w:rPr>
          <w:spacing w:val="3"/>
        </w:rPr>
        <w:t xml:space="preserve"> </w:t>
      </w:r>
      <w:r w:rsidR="00221CC2" w:rsidRPr="00221CC2">
        <w:t>the</w:t>
      </w:r>
      <w:r w:rsidR="00221CC2" w:rsidRPr="00221CC2">
        <w:rPr>
          <w:spacing w:val="83"/>
          <w:w w:val="99"/>
        </w:rPr>
        <w:t xml:space="preserve"> </w:t>
      </w:r>
      <w:r w:rsidR="00221CC2" w:rsidRPr="00221CC2">
        <w:t>Cytometry</w:t>
      </w:r>
      <w:r w:rsidR="00221CC2" w:rsidRPr="00221CC2">
        <w:rPr>
          <w:spacing w:val="-10"/>
        </w:rPr>
        <w:t xml:space="preserve"> </w:t>
      </w:r>
      <w:r w:rsidR="00221CC2" w:rsidRPr="00221CC2">
        <w:rPr>
          <w:spacing w:val="-1"/>
        </w:rPr>
        <w:t>Core</w:t>
      </w:r>
      <w:r w:rsidR="00221CC2" w:rsidRPr="00221CC2">
        <w:rPr>
          <w:spacing w:val="-3"/>
        </w:rPr>
        <w:t xml:space="preserve"> </w:t>
      </w:r>
      <w:r w:rsidR="00221CC2" w:rsidRPr="00221CC2">
        <w:t>Facility</w:t>
      </w:r>
      <w:r w:rsidR="00221CC2" w:rsidRPr="00221CC2">
        <w:rPr>
          <w:spacing w:val="-8"/>
        </w:rPr>
        <w:t xml:space="preserve"> </w:t>
      </w:r>
      <w:r w:rsidR="00221CC2" w:rsidRPr="00221CC2">
        <w:rPr>
          <w:spacing w:val="-1"/>
        </w:rPr>
        <w:t>will</w:t>
      </w:r>
      <w:r w:rsidR="00221CC2" w:rsidRPr="00221CC2">
        <w:rPr>
          <w:spacing w:val="-4"/>
        </w:rPr>
        <w:t xml:space="preserve"> </w:t>
      </w:r>
      <w:r w:rsidR="00221CC2" w:rsidRPr="00221CC2">
        <w:rPr>
          <w:spacing w:val="-1"/>
        </w:rPr>
        <w:t>perform</w:t>
      </w:r>
      <w:r w:rsidR="00221CC2" w:rsidRPr="00221CC2">
        <w:rPr>
          <w:spacing w:val="-5"/>
        </w:rPr>
        <w:t xml:space="preserve"> </w:t>
      </w:r>
      <w:r w:rsidR="00221CC2" w:rsidRPr="00221CC2">
        <w:rPr>
          <w:spacing w:val="-1"/>
        </w:rPr>
        <w:t>all</w:t>
      </w:r>
      <w:r w:rsidR="00221CC2" w:rsidRPr="00221CC2">
        <w:rPr>
          <w:spacing w:val="-5"/>
        </w:rPr>
        <w:t xml:space="preserve"> </w:t>
      </w:r>
      <w:r w:rsidR="00221CC2" w:rsidRPr="00221CC2">
        <w:rPr>
          <w:spacing w:val="-1"/>
        </w:rPr>
        <w:t>staining,</w:t>
      </w:r>
      <w:r w:rsidR="00221CC2" w:rsidRPr="00221CC2">
        <w:rPr>
          <w:spacing w:val="-2"/>
        </w:rPr>
        <w:t xml:space="preserve"> </w:t>
      </w:r>
      <w:r w:rsidR="00221CC2" w:rsidRPr="00221CC2">
        <w:rPr>
          <w:spacing w:val="-1"/>
        </w:rPr>
        <w:t>cytometry</w:t>
      </w:r>
      <w:r w:rsidR="00221CC2" w:rsidRPr="00221CC2">
        <w:rPr>
          <w:spacing w:val="-8"/>
        </w:rPr>
        <w:t xml:space="preserve"> </w:t>
      </w:r>
      <w:r w:rsidR="00221CC2" w:rsidRPr="00221CC2">
        <w:rPr>
          <w:spacing w:val="-1"/>
        </w:rPr>
        <w:t>and</w:t>
      </w:r>
      <w:r w:rsidR="00221CC2" w:rsidRPr="00221CC2">
        <w:rPr>
          <w:spacing w:val="-4"/>
        </w:rPr>
        <w:t xml:space="preserve"> </w:t>
      </w:r>
      <w:r w:rsidR="00221CC2" w:rsidRPr="00221CC2">
        <w:rPr>
          <w:spacing w:val="-1"/>
        </w:rPr>
        <w:t>analysis.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numPr>
          <w:ilvl w:val="2"/>
          <w:numId w:val="16"/>
        </w:numPr>
        <w:tabs>
          <w:tab w:val="left" w:pos="900"/>
        </w:tabs>
        <w:ind w:left="900" w:hanging="780"/>
      </w:pPr>
      <w:r w:rsidRPr="00221CC2">
        <w:rPr>
          <w:spacing w:val="-1"/>
          <w:u w:val="single" w:color="000000"/>
        </w:rPr>
        <w:t>Correlative</w:t>
      </w:r>
      <w:r w:rsidRPr="00221CC2">
        <w:rPr>
          <w:spacing w:val="-10"/>
          <w:u w:val="single" w:color="000000"/>
        </w:rPr>
        <w:t xml:space="preserve"> </w:t>
      </w:r>
      <w:r w:rsidRPr="00221CC2">
        <w:rPr>
          <w:u w:val="single" w:color="000000"/>
        </w:rPr>
        <w:t>Methods</w:t>
      </w:r>
    </w:p>
    <w:p w:rsidR="00625D20" w:rsidRPr="00221CC2" w:rsidRDefault="00221CC2">
      <w:pPr>
        <w:pStyle w:val="Heading2"/>
        <w:spacing w:before="39"/>
        <w:ind w:right="214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Describe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methods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used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measure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endpoint.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Provide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references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1"/>
        </w:rPr>
        <w:t>or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general</w:t>
      </w:r>
      <w:r w:rsidRPr="00BF2C09">
        <w:rPr>
          <w:color w:val="003DF5"/>
          <w:spacing w:val="53"/>
          <w:w w:val="99"/>
        </w:rPr>
        <w:t xml:space="preserve"> </w:t>
      </w:r>
      <w:r w:rsidRPr="00BF2C09">
        <w:rPr>
          <w:color w:val="003DF5"/>
          <w:spacing w:val="-1"/>
        </w:rPr>
        <w:t>information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2"/>
        </w:rPr>
        <w:t>on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assay.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Please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state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if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a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clinically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validated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assay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(CLIA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approved)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will</w:t>
      </w:r>
      <w:r w:rsidRPr="00BF2C09">
        <w:rPr>
          <w:color w:val="003DF5"/>
          <w:spacing w:val="67"/>
          <w:w w:val="99"/>
        </w:rPr>
        <w:t xml:space="preserve"> </w:t>
      </w:r>
      <w:r w:rsidRPr="00BF2C09">
        <w:rPr>
          <w:color w:val="003DF5"/>
        </w:rPr>
        <w:lastRenderedPageBreak/>
        <w:t>be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used.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numPr>
          <w:ilvl w:val="1"/>
          <w:numId w:val="14"/>
        </w:numPr>
        <w:tabs>
          <w:tab w:val="left" w:pos="102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Name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221CC2">
        <w:rPr>
          <w:rFonts w:ascii="Times New Roman"/>
          <w:b/>
          <w:sz w:val="24"/>
        </w:rPr>
        <w:t>of</w:t>
      </w:r>
      <w:r w:rsidRPr="00221CC2">
        <w:rPr>
          <w:rFonts w:ascii="Times New Roman"/>
          <w:b/>
          <w:spacing w:val="-1"/>
          <w:sz w:val="24"/>
        </w:rPr>
        <w:t xml:space="preserve"> Correlative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z w:val="24"/>
        </w:rPr>
        <w:t>Study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z w:val="24"/>
        </w:rPr>
        <w:t>#3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625D20" w:rsidRPr="00221CC2" w:rsidRDefault="00221CC2" w:rsidP="007A34CF">
      <w:pPr>
        <w:spacing w:before="69"/>
        <w:rPr>
          <w:rFonts w:ascii="Times New Roman" w:eastAsia="Times New Roman" w:hAnsi="Times New Roman" w:cs="Times New Roman"/>
          <w:sz w:val="24"/>
          <w:szCs w:val="24"/>
        </w:rPr>
      </w:pPr>
      <w:r w:rsidRPr="007A34CF">
        <w:rPr>
          <w:rFonts w:ascii="Times New Roman"/>
          <w:b/>
          <w:spacing w:val="-1"/>
          <w:sz w:val="24"/>
          <w:highlight w:val="yellow"/>
          <w:u w:val="single"/>
        </w:rPr>
        <w:t>Example:</w:t>
      </w:r>
      <w:r w:rsidRPr="007A34CF">
        <w:rPr>
          <w:rFonts w:ascii="Times New Roman"/>
          <w:b/>
          <w:spacing w:val="-4"/>
          <w:sz w:val="24"/>
          <w:u w:val="single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Pharmacokinetics</w:t>
      </w:r>
      <w:r w:rsidRPr="00221CC2">
        <w:rPr>
          <w:rFonts w:ascii="Times New Roman"/>
          <w:b/>
          <w:spacing w:val="-5"/>
          <w:sz w:val="24"/>
        </w:rPr>
        <w:t xml:space="preserve"> </w:t>
      </w:r>
      <w:r w:rsidRPr="00221CC2">
        <w:rPr>
          <w:rFonts w:ascii="Times New Roman"/>
          <w:b/>
          <w:sz w:val="24"/>
        </w:rPr>
        <w:t>of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OSI-906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spacing w:before="69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Describe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correlative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study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endpoint.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7A34CF" w:rsidP="007A34CF">
      <w:pPr>
        <w:pStyle w:val="BodyText"/>
        <w:spacing w:before="69"/>
        <w:ind w:right="115"/>
        <w:jc w:val="both"/>
      </w:pPr>
      <w:r w:rsidRPr="007A34CF">
        <w:rPr>
          <w:b/>
          <w:spacing w:val="-1"/>
          <w:highlight w:val="yellow"/>
          <w:u w:val="single"/>
        </w:rPr>
        <w:t>Example:</w:t>
      </w:r>
      <w:r w:rsidRPr="007A34CF">
        <w:rPr>
          <w:spacing w:val="-1"/>
        </w:rPr>
        <w:t xml:space="preserve"> </w:t>
      </w:r>
      <w:r w:rsidR="00221CC2" w:rsidRPr="00221CC2">
        <w:rPr>
          <w:spacing w:val="-1"/>
        </w:rPr>
        <w:t>The</w:t>
      </w:r>
      <w:r w:rsidR="00221CC2" w:rsidRPr="00221CC2">
        <w:rPr>
          <w:spacing w:val="19"/>
        </w:rPr>
        <w:t xml:space="preserve"> </w:t>
      </w:r>
      <w:r w:rsidR="00221CC2" w:rsidRPr="00221CC2">
        <w:t>purpose</w:t>
      </w:r>
      <w:r w:rsidR="00221CC2" w:rsidRPr="00221CC2">
        <w:rPr>
          <w:spacing w:val="22"/>
        </w:rPr>
        <w:t xml:space="preserve"> </w:t>
      </w:r>
      <w:r w:rsidR="00221CC2" w:rsidRPr="00221CC2">
        <w:t>of</w:t>
      </w:r>
      <w:r w:rsidR="00221CC2" w:rsidRPr="00221CC2">
        <w:rPr>
          <w:spacing w:val="20"/>
        </w:rPr>
        <w:t xml:space="preserve"> </w:t>
      </w:r>
      <w:r w:rsidR="00221CC2" w:rsidRPr="00221CC2">
        <w:t>this</w:t>
      </w:r>
      <w:r w:rsidR="00221CC2" w:rsidRPr="00221CC2">
        <w:rPr>
          <w:spacing w:val="21"/>
        </w:rPr>
        <w:t xml:space="preserve"> </w:t>
      </w:r>
      <w:r w:rsidR="00221CC2" w:rsidRPr="00221CC2">
        <w:t>study</w:t>
      </w:r>
      <w:r w:rsidR="00221CC2" w:rsidRPr="00221CC2">
        <w:rPr>
          <w:spacing w:val="13"/>
        </w:rPr>
        <w:t xml:space="preserve"> </w:t>
      </w:r>
      <w:r w:rsidR="00221CC2" w:rsidRPr="00221CC2">
        <w:t>is</w:t>
      </w:r>
      <w:r w:rsidR="00221CC2" w:rsidRPr="00221CC2">
        <w:rPr>
          <w:spacing w:val="21"/>
        </w:rPr>
        <w:t xml:space="preserve"> </w:t>
      </w:r>
      <w:r w:rsidR="00221CC2" w:rsidRPr="00221CC2">
        <w:t>to</w:t>
      </w:r>
      <w:r w:rsidR="00221CC2" w:rsidRPr="00221CC2">
        <w:rPr>
          <w:spacing w:val="20"/>
        </w:rPr>
        <w:t xml:space="preserve"> </w:t>
      </w:r>
      <w:r w:rsidR="00221CC2" w:rsidRPr="00221CC2">
        <w:rPr>
          <w:spacing w:val="-1"/>
        </w:rPr>
        <w:t>measure</w:t>
      </w:r>
      <w:r w:rsidR="00221CC2" w:rsidRPr="00221CC2">
        <w:rPr>
          <w:spacing w:val="20"/>
        </w:rPr>
        <w:t xml:space="preserve"> </w:t>
      </w:r>
      <w:r w:rsidR="00221CC2" w:rsidRPr="00221CC2">
        <w:rPr>
          <w:spacing w:val="-1"/>
        </w:rPr>
        <w:t>standard</w:t>
      </w:r>
      <w:r w:rsidR="00221CC2" w:rsidRPr="00221CC2">
        <w:rPr>
          <w:spacing w:val="21"/>
        </w:rPr>
        <w:t xml:space="preserve"> </w:t>
      </w:r>
      <w:r w:rsidR="00221CC2" w:rsidRPr="00221CC2">
        <w:rPr>
          <w:spacing w:val="-1"/>
        </w:rPr>
        <w:t>pharmacokinetic</w:t>
      </w:r>
      <w:r w:rsidR="00221CC2" w:rsidRPr="00221CC2">
        <w:rPr>
          <w:spacing w:val="20"/>
        </w:rPr>
        <w:t xml:space="preserve"> </w:t>
      </w:r>
      <w:r w:rsidR="00221CC2" w:rsidRPr="00221CC2">
        <w:rPr>
          <w:spacing w:val="-1"/>
        </w:rPr>
        <w:t>parameters</w:t>
      </w:r>
      <w:r w:rsidR="00221CC2" w:rsidRPr="00221CC2">
        <w:rPr>
          <w:spacing w:val="21"/>
        </w:rPr>
        <w:t xml:space="preserve"> </w:t>
      </w:r>
      <w:r w:rsidR="00221CC2" w:rsidRPr="00221CC2">
        <w:t>of</w:t>
      </w:r>
      <w:r w:rsidR="00221CC2" w:rsidRPr="00221CC2">
        <w:rPr>
          <w:spacing w:val="73"/>
        </w:rPr>
        <w:t xml:space="preserve"> </w:t>
      </w:r>
      <w:r w:rsidR="00221CC2" w:rsidRPr="00221CC2">
        <w:rPr>
          <w:spacing w:val="-1"/>
        </w:rPr>
        <w:t>OSI-906</w:t>
      </w:r>
      <w:r w:rsidR="00221CC2" w:rsidRPr="00221CC2">
        <w:rPr>
          <w:spacing w:val="46"/>
        </w:rPr>
        <w:t xml:space="preserve"> </w:t>
      </w:r>
      <w:r w:rsidR="00221CC2" w:rsidRPr="00221CC2">
        <w:t>in</w:t>
      </w:r>
      <w:r w:rsidR="00221CC2" w:rsidRPr="00221CC2">
        <w:rPr>
          <w:spacing w:val="46"/>
        </w:rPr>
        <w:t xml:space="preserve"> </w:t>
      </w:r>
      <w:r w:rsidR="00221CC2" w:rsidRPr="00221CC2">
        <w:t>blood.</w:t>
      </w:r>
      <w:r w:rsidR="00221CC2" w:rsidRPr="00221CC2">
        <w:rPr>
          <w:spacing w:val="46"/>
        </w:rPr>
        <w:t xml:space="preserve"> </w:t>
      </w:r>
      <w:r w:rsidR="00221CC2" w:rsidRPr="00221CC2">
        <w:t>These</w:t>
      </w:r>
      <w:r w:rsidR="00221CC2" w:rsidRPr="00221CC2">
        <w:rPr>
          <w:spacing w:val="45"/>
        </w:rPr>
        <w:t xml:space="preserve"> </w:t>
      </w:r>
      <w:r w:rsidR="00221CC2" w:rsidRPr="00221CC2">
        <w:rPr>
          <w:spacing w:val="-1"/>
        </w:rPr>
        <w:t>data</w:t>
      </w:r>
      <w:r w:rsidR="00221CC2" w:rsidRPr="00221CC2">
        <w:rPr>
          <w:spacing w:val="45"/>
        </w:rPr>
        <w:t xml:space="preserve"> </w:t>
      </w:r>
      <w:r w:rsidR="00221CC2" w:rsidRPr="00221CC2">
        <w:rPr>
          <w:spacing w:val="-1"/>
        </w:rPr>
        <w:t>will</w:t>
      </w:r>
      <w:r w:rsidR="00221CC2" w:rsidRPr="00221CC2">
        <w:rPr>
          <w:spacing w:val="46"/>
        </w:rPr>
        <w:t xml:space="preserve"> </w:t>
      </w:r>
      <w:r w:rsidR="00221CC2" w:rsidRPr="00221CC2">
        <w:rPr>
          <w:spacing w:val="-1"/>
        </w:rPr>
        <w:t>also</w:t>
      </w:r>
      <w:r w:rsidR="00221CC2" w:rsidRPr="00221CC2">
        <w:rPr>
          <w:spacing w:val="46"/>
        </w:rPr>
        <w:t xml:space="preserve"> </w:t>
      </w:r>
      <w:r w:rsidR="00221CC2" w:rsidRPr="00221CC2">
        <w:t>be</w:t>
      </w:r>
      <w:r w:rsidR="00221CC2" w:rsidRPr="00221CC2">
        <w:rPr>
          <w:spacing w:val="46"/>
        </w:rPr>
        <w:t xml:space="preserve"> </w:t>
      </w:r>
      <w:r w:rsidR="00221CC2" w:rsidRPr="00221CC2">
        <w:rPr>
          <w:spacing w:val="-1"/>
        </w:rPr>
        <w:t>integrated</w:t>
      </w:r>
      <w:r w:rsidR="00221CC2" w:rsidRPr="00221CC2">
        <w:rPr>
          <w:spacing w:val="46"/>
        </w:rPr>
        <w:t xml:space="preserve"> </w:t>
      </w:r>
      <w:r w:rsidR="00221CC2" w:rsidRPr="00221CC2">
        <w:rPr>
          <w:spacing w:val="-1"/>
        </w:rPr>
        <w:t>with</w:t>
      </w:r>
      <w:r w:rsidR="00221CC2" w:rsidRPr="00221CC2">
        <w:rPr>
          <w:spacing w:val="46"/>
        </w:rPr>
        <w:t xml:space="preserve"> </w:t>
      </w:r>
      <w:r w:rsidR="00221CC2" w:rsidRPr="00221CC2">
        <w:rPr>
          <w:spacing w:val="-1"/>
        </w:rPr>
        <w:t>pharmacodynamic</w:t>
      </w:r>
      <w:r w:rsidR="00221CC2" w:rsidRPr="00221CC2">
        <w:rPr>
          <w:spacing w:val="45"/>
        </w:rPr>
        <w:t xml:space="preserve"> </w:t>
      </w:r>
      <w:r w:rsidR="00221CC2" w:rsidRPr="00221CC2">
        <w:rPr>
          <w:spacing w:val="-1"/>
        </w:rPr>
        <w:t>parameters</w:t>
      </w:r>
      <w:r w:rsidR="00221CC2" w:rsidRPr="00221CC2">
        <w:rPr>
          <w:spacing w:val="77"/>
        </w:rPr>
        <w:t xml:space="preserve"> </w:t>
      </w:r>
      <w:r w:rsidR="00221CC2" w:rsidRPr="00221CC2">
        <w:rPr>
          <w:spacing w:val="-1"/>
        </w:rPr>
        <w:t>described</w:t>
      </w:r>
      <w:r w:rsidR="00221CC2" w:rsidRPr="00221CC2">
        <w:rPr>
          <w:spacing w:val="10"/>
        </w:rPr>
        <w:t xml:space="preserve"> </w:t>
      </w:r>
      <w:r w:rsidR="00221CC2" w:rsidRPr="00221CC2">
        <w:t>above</w:t>
      </w:r>
      <w:r w:rsidR="00221CC2" w:rsidRPr="00221CC2">
        <w:rPr>
          <w:spacing w:val="9"/>
        </w:rPr>
        <w:t xml:space="preserve"> </w:t>
      </w:r>
      <w:r w:rsidR="00221CC2" w:rsidRPr="00221CC2">
        <w:t>to</w:t>
      </w:r>
      <w:r w:rsidR="00221CC2" w:rsidRPr="00221CC2">
        <w:rPr>
          <w:spacing w:val="11"/>
        </w:rPr>
        <w:t xml:space="preserve"> </w:t>
      </w:r>
      <w:r w:rsidR="00221CC2" w:rsidRPr="00221CC2">
        <w:rPr>
          <w:spacing w:val="-1"/>
        </w:rPr>
        <w:t>determine</w:t>
      </w:r>
      <w:r w:rsidR="00221CC2" w:rsidRPr="00221CC2">
        <w:rPr>
          <w:spacing w:val="9"/>
        </w:rPr>
        <w:t xml:space="preserve"> </w:t>
      </w:r>
      <w:r w:rsidR="00221CC2" w:rsidRPr="00221CC2">
        <w:t>the</w:t>
      </w:r>
      <w:r w:rsidR="00221CC2" w:rsidRPr="00221CC2">
        <w:rPr>
          <w:spacing w:val="10"/>
        </w:rPr>
        <w:t xml:space="preserve"> </w:t>
      </w:r>
      <w:r w:rsidR="00221CC2" w:rsidRPr="00221CC2">
        <w:rPr>
          <w:spacing w:val="-1"/>
        </w:rPr>
        <w:t>relationship</w:t>
      </w:r>
      <w:r w:rsidR="00221CC2" w:rsidRPr="00221CC2">
        <w:rPr>
          <w:spacing w:val="10"/>
        </w:rPr>
        <w:t xml:space="preserve"> </w:t>
      </w:r>
      <w:r w:rsidR="00221CC2" w:rsidRPr="00221CC2">
        <w:rPr>
          <w:spacing w:val="-1"/>
        </w:rPr>
        <w:t>between</w:t>
      </w:r>
      <w:r w:rsidR="00221CC2" w:rsidRPr="00221CC2">
        <w:rPr>
          <w:spacing w:val="10"/>
        </w:rPr>
        <w:t xml:space="preserve"> </w:t>
      </w:r>
      <w:r w:rsidR="00221CC2" w:rsidRPr="00221CC2">
        <w:rPr>
          <w:spacing w:val="-1"/>
        </w:rPr>
        <w:t>circulating</w:t>
      </w:r>
      <w:r w:rsidR="00221CC2" w:rsidRPr="00221CC2">
        <w:rPr>
          <w:spacing w:val="9"/>
        </w:rPr>
        <w:t xml:space="preserve"> </w:t>
      </w:r>
      <w:r w:rsidR="00221CC2" w:rsidRPr="00221CC2">
        <w:t>drug</w:t>
      </w:r>
      <w:r w:rsidR="00221CC2" w:rsidRPr="00221CC2">
        <w:rPr>
          <w:spacing w:val="8"/>
        </w:rPr>
        <w:t xml:space="preserve"> </w:t>
      </w:r>
      <w:r w:rsidR="00221CC2" w:rsidRPr="00221CC2">
        <w:t>levels</w:t>
      </w:r>
      <w:r w:rsidR="00221CC2" w:rsidRPr="00221CC2">
        <w:rPr>
          <w:spacing w:val="11"/>
        </w:rPr>
        <w:t xml:space="preserve"> </w:t>
      </w:r>
      <w:r w:rsidR="00221CC2" w:rsidRPr="00221CC2">
        <w:rPr>
          <w:spacing w:val="-1"/>
        </w:rPr>
        <w:t>and</w:t>
      </w:r>
      <w:r w:rsidR="00221CC2" w:rsidRPr="00221CC2">
        <w:rPr>
          <w:spacing w:val="10"/>
        </w:rPr>
        <w:t xml:space="preserve"> </w:t>
      </w:r>
      <w:r w:rsidR="00221CC2" w:rsidRPr="00221CC2">
        <w:rPr>
          <w:spacing w:val="-1"/>
        </w:rPr>
        <w:t>effects</w:t>
      </w:r>
      <w:r w:rsidR="00221CC2" w:rsidRPr="00221CC2">
        <w:rPr>
          <w:spacing w:val="10"/>
        </w:rPr>
        <w:t xml:space="preserve"> </w:t>
      </w:r>
      <w:r w:rsidR="00221CC2" w:rsidRPr="00221CC2">
        <w:t>on</w:t>
      </w:r>
      <w:r w:rsidR="00221CC2" w:rsidRPr="00221CC2">
        <w:rPr>
          <w:spacing w:val="85"/>
        </w:rPr>
        <w:t xml:space="preserve"> </w:t>
      </w:r>
      <w:r w:rsidR="00221CC2" w:rsidRPr="00221CC2">
        <w:rPr>
          <w:spacing w:val="-2"/>
        </w:rPr>
        <w:t>IGF-1</w:t>
      </w:r>
      <w:r w:rsidR="00221CC2" w:rsidRPr="00221CC2">
        <w:rPr>
          <w:spacing w:val="-4"/>
        </w:rPr>
        <w:t xml:space="preserve"> </w:t>
      </w:r>
      <w:r w:rsidR="00221CC2" w:rsidRPr="00221CC2">
        <w:rPr>
          <w:spacing w:val="-1"/>
        </w:rPr>
        <w:t>signaling.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numPr>
          <w:ilvl w:val="2"/>
          <w:numId w:val="14"/>
        </w:numPr>
        <w:tabs>
          <w:tab w:val="left" w:pos="1020"/>
        </w:tabs>
      </w:pPr>
      <w:r w:rsidRPr="00221CC2">
        <w:rPr>
          <w:spacing w:val="-1"/>
          <w:u w:val="single" w:color="000000"/>
        </w:rPr>
        <w:t>Background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625D20" w:rsidRPr="00221CC2" w:rsidRDefault="00221CC2">
      <w:pPr>
        <w:pStyle w:val="Heading2"/>
        <w:spacing w:before="69"/>
        <w:ind w:right="155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Provide</w:t>
      </w:r>
      <w:r w:rsidRPr="00BF2C09">
        <w:rPr>
          <w:color w:val="003DF5"/>
          <w:spacing w:val="45"/>
        </w:rPr>
        <w:t xml:space="preserve"> </w:t>
      </w:r>
      <w:r w:rsidRPr="00BF2C09">
        <w:rPr>
          <w:color w:val="003DF5"/>
          <w:spacing w:val="-1"/>
        </w:rPr>
        <w:t>background</w:t>
      </w:r>
      <w:r w:rsidRPr="00BF2C09">
        <w:rPr>
          <w:color w:val="003DF5"/>
          <w:spacing w:val="46"/>
        </w:rPr>
        <w:t xml:space="preserve"> </w:t>
      </w:r>
      <w:r w:rsidRPr="00BF2C09">
        <w:rPr>
          <w:color w:val="003DF5"/>
          <w:spacing w:val="-1"/>
        </w:rPr>
        <w:t>describing</w:t>
      </w:r>
      <w:r w:rsidRPr="00BF2C09">
        <w:rPr>
          <w:color w:val="003DF5"/>
          <w:spacing w:val="46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46"/>
        </w:rPr>
        <w:t xml:space="preserve"> </w:t>
      </w:r>
      <w:r w:rsidRPr="00BF2C09">
        <w:rPr>
          <w:color w:val="003DF5"/>
          <w:spacing w:val="-1"/>
        </w:rPr>
        <w:t>scientific</w:t>
      </w:r>
      <w:r w:rsidRPr="00BF2C09">
        <w:rPr>
          <w:color w:val="003DF5"/>
          <w:spacing w:val="45"/>
        </w:rPr>
        <w:t xml:space="preserve"> </w:t>
      </w:r>
      <w:r w:rsidRPr="00BF2C09">
        <w:rPr>
          <w:color w:val="003DF5"/>
          <w:spacing w:val="-1"/>
        </w:rPr>
        <w:t>basis</w:t>
      </w:r>
      <w:r w:rsidRPr="00BF2C09">
        <w:rPr>
          <w:color w:val="003DF5"/>
          <w:spacing w:val="46"/>
        </w:rPr>
        <w:t xml:space="preserve"> </w:t>
      </w:r>
      <w:r w:rsidRPr="00BF2C09">
        <w:rPr>
          <w:color w:val="003DF5"/>
          <w:spacing w:val="-1"/>
        </w:rPr>
        <w:t>for</w:t>
      </w:r>
      <w:r w:rsidRPr="00BF2C09">
        <w:rPr>
          <w:color w:val="003DF5"/>
          <w:spacing w:val="47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45"/>
        </w:rPr>
        <w:t xml:space="preserve"> </w:t>
      </w:r>
      <w:r w:rsidRPr="00BF2C09">
        <w:rPr>
          <w:color w:val="003DF5"/>
          <w:spacing w:val="-1"/>
        </w:rPr>
        <w:t>correlative</w:t>
      </w:r>
      <w:r w:rsidRPr="00BF2C09">
        <w:rPr>
          <w:color w:val="003DF5"/>
          <w:spacing w:val="45"/>
        </w:rPr>
        <w:t xml:space="preserve"> </w:t>
      </w:r>
      <w:r w:rsidRPr="00BF2C09">
        <w:rPr>
          <w:color w:val="003DF5"/>
          <w:spacing w:val="-1"/>
        </w:rPr>
        <w:t>endpoint</w:t>
      </w:r>
      <w:r w:rsidRPr="00BF2C09">
        <w:rPr>
          <w:color w:val="003DF5"/>
          <w:spacing w:val="46"/>
        </w:rPr>
        <w:t xml:space="preserve"> </w:t>
      </w:r>
      <w:r w:rsidRPr="00BF2C09">
        <w:rPr>
          <w:color w:val="003DF5"/>
        </w:rPr>
        <w:t>and</w:t>
      </w:r>
      <w:r w:rsidRPr="00BF2C09">
        <w:rPr>
          <w:color w:val="003DF5"/>
          <w:spacing w:val="47"/>
        </w:rPr>
        <w:t xml:space="preserve"> </w:t>
      </w:r>
      <w:r w:rsidRPr="00BF2C09">
        <w:rPr>
          <w:color w:val="003DF5"/>
          <w:spacing w:val="-1"/>
        </w:rPr>
        <w:t>its</w:t>
      </w:r>
      <w:r w:rsidRPr="00BF2C09">
        <w:rPr>
          <w:color w:val="003DF5"/>
          <w:spacing w:val="99"/>
        </w:rPr>
        <w:t xml:space="preserve"> </w:t>
      </w:r>
      <w:r w:rsidRPr="00BF2C09">
        <w:rPr>
          <w:color w:val="003DF5"/>
          <w:spacing w:val="-1"/>
        </w:rPr>
        <w:t>relevance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objectives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of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study.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pStyle w:val="BodyText"/>
        <w:numPr>
          <w:ilvl w:val="2"/>
          <w:numId w:val="14"/>
        </w:numPr>
        <w:tabs>
          <w:tab w:val="left" w:pos="900"/>
        </w:tabs>
        <w:ind w:left="900" w:hanging="780"/>
      </w:pPr>
      <w:r w:rsidRPr="00221CC2">
        <w:rPr>
          <w:spacing w:val="-1"/>
          <w:u w:val="single" w:color="000000"/>
        </w:rPr>
        <w:t>Rationale</w:t>
      </w:r>
      <w:r w:rsidRPr="00221CC2">
        <w:rPr>
          <w:spacing w:val="-6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for</w:t>
      </w:r>
      <w:r w:rsidRPr="00221CC2">
        <w:rPr>
          <w:spacing w:val="-6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Analysis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625D20" w:rsidRPr="00221CC2" w:rsidRDefault="00221CC2">
      <w:pPr>
        <w:pStyle w:val="Heading2"/>
        <w:spacing w:before="75" w:line="272" w:lineRule="exact"/>
        <w:ind w:right="155"/>
        <w:rPr>
          <w:rFonts w:cs="Times New Roman"/>
          <w:b w:val="0"/>
          <w:bCs w:val="0"/>
          <w:i w:val="0"/>
        </w:rPr>
      </w:pPr>
      <w:r w:rsidRPr="00BF2C09">
        <w:rPr>
          <w:color w:val="003DF5"/>
          <w:spacing w:val="-1"/>
        </w:rPr>
        <w:t>Describe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</w:rPr>
        <w:t>how</w:t>
      </w:r>
      <w:r w:rsidRPr="00BF2C09">
        <w:rPr>
          <w:color w:val="003DF5"/>
          <w:spacing w:val="9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</w:rPr>
        <w:t>analytical</w:t>
      </w:r>
      <w:r w:rsidRPr="00BF2C09">
        <w:rPr>
          <w:color w:val="003DF5"/>
          <w:spacing w:val="9"/>
        </w:rPr>
        <w:t xml:space="preserve"> </w:t>
      </w:r>
      <w:r w:rsidRPr="00BF2C09">
        <w:rPr>
          <w:color w:val="003DF5"/>
        </w:rPr>
        <w:t>data</w:t>
      </w:r>
      <w:r w:rsidRPr="00BF2C09">
        <w:rPr>
          <w:color w:val="003DF5"/>
          <w:spacing w:val="9"/>
        </w:rPr>
        <w:t xml:space="preserve"> </w:t>
      </w:r>
      <w:r w:rsidRPr="00BF2C09">
        <w:rPr>
          <w:color w:val="003DF5"/>
        </w:rPr>
        <w:t>will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</w:rPr>
        <w:t>analyzed</w:t>
      </w:r>
      <w:r w:rsidRPr="00BF2C09">
        <w:rPr>
          <w:color w:val="003DF5"/>
          <w:spacing w:val="9"/>
        </w:rPr>
        <w:t xml:space="preserve"> </w:t>
      </w:r>
      <w:r w:rsidRPr="00BF2C09">
        <w:rPr>
          <w:color w:val="003DF5"/>
        </w:rPr>
        <w:t>and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  <w:spacing w:val="-1"/>
        </w:rPr>
        <w:t>advance</w:t>
      </w:r>
      <w:r w:rsidRPr="00BF2C09">
        <w:rPr>
          <w:color w:val="003DF5"/>
          <w:spacing w:val="10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  <w:spacing w:val="-1"/>
        </w:rPr>
        <w:t>objectives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</w:rPr>
        <w:t>of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9"/>
        </w:rPr>
        <w:t xml:space="preserve"> </w:t>
      </w:r>
      <w:r w:rsidRPr="00BF2C09">
        <w:rPr>
          <w:color w:val="003DF5"/>
          <w:spacing w:val="-1"/>
        </w:rPr>
        <w:t>study.</w:t>
      </w:r>
      <w:r w:rsidRPr="00BF2C09">
        <w:rPr>
          <w:color w:val="003DF5"/>
          <w:spacing w:val="44"/>
          <w:w w:val="99"/>
        </w:rPr>
        <w:t xml:space="preserve"> </w:t>
      </w:r>
      <w:r w:rsidRPr="00BF2C09">
        <w:rPr>
          <w:color w:val="003DF5"/>
          <w:spacing w:val="-1"/>
          <w:u w:val="thick" w:color="3366FF"/>
        </w:rPr>
        <w:t>Consultation</w:t>
      </w:r>
      <w:r w:rsidRPr="00BF2C09">
        <w:rPr>
          <w:color w:val="003DF5"/>
          <w:spacing w:val="-8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with</w:t>
      </w:r>
      <w:r w:rsidRPr="00BF2C09">
        <w:rPr>
          <w:color w:val="003DF5"/>
          <w:spacing w:val="-7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Biostatistics</w:t>
      </w:r>
      <w:r w:rsidRPr="00BF2C09">
        <w:rPr>
          <w:color w:val="003DF5"/>
          <w:spacing w:val="-6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is</w:t>
      </w:r>
      <w:r w:rsidRPr="00BF2C09">
        <w:rPr>
          <w:color w:val="003DF5"/>
          <w:spacing w:val="-7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recommended</w:t>
      </w:r>
      <w:r w:rsidRPr="00BF2C09">
        <w:rPr>
          <w:color w:val="003DF5"/>
          <w:spacing w:val="-5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for</w:t>
      </w:r>
      <w:r w:rsidRPr="00BF2C09">
        <w:rPr>
          <w:color w:val="003DF5"/>
          <w:spacing w:val="-6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this</w:t>
      </w:r>
      <w:r w:rsidRPr="00BF2C09">
        <w:rPr>
          <w:color w:val="003DF5"/>
          <w:spacing w:val="-6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section</w:t>
      </w:r>
      <w:r w:rsidRPr="00221CC2">
        <w:rPr>
          <w:b w:val="0"/>
          <w:i w:val="0"/>
          <w:spacing w:val="-1"/>
        </w:rPr>
        <w:t>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625D20" w:rsidRPr="00221CC2" w:rsidRDefault="00221CC2">
      <w:pPr>
        <w:pStyle w:val="BodyText"/>
        <w:numPr>
          <w:ilvl w:val="2"/>
          <w:numId w:val="14"/>
        </w:numPr>
        <w:tabs>
          <w:tab w:val="left" w:pos="1020"/>
        </w:tabs>
        <w:spacing w:before="69"/>
      </w:pPr>
      <w:r w:rsidRPr="00221CC2">
        <w:rPr>
          <w:spacing w:val="-1"/>
          <w:u w:val="single" w:color="000000"/>
        </w:rPr>
        <w:t>Collection</w:t>
      </w:r>
      <w:r w:rsidRPr="00221CC2">
        <w:rPr>
          <w:spacing w:val="-8"/>
          <w:u w:val="single" w:color="000000"/>
        </w:rPr>
        <w:t xml:space="preserve"> </w:t>
      </w:r>
      <w:r w:rsidRPr="00221CC2">
        <w:rPr>
          <w:u w:val="single" w:color="000000"/>
        </w:rPr>
        <w:t>of</w:t>
      </w:r>
      <w:r w:rsidRPr="00221CC2">
        <w:rPr>
          <w:spacing w:val="-8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Specimens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625D20" w:rsidRPr="00221CC2" w:rsidRDefault="00221CC2">
      <w:pPr>
        <w:pStyle w:val="Heading2"/>
        <w:spacing w:before="69"/>
        <w:ind w:right="115"/>
        <w:jc w:val="both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Include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number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of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specimens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acquired from each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subject,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timepoints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(cycles,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day)</w:t>
      </w:r>
      <w:r w:rsidRPr="00BF2C09">
        <w:rPr>
          <w:color w:val="003DF5"/>
          <w:spacing w:val="96"/>
          <w:w w:val="99"/>
        </w:rPr>
        <w:t xml:space="preserve"> </w:t>
      </w:r>
      <w:r w:rsidRPr="00BF2C09">
        <w:rPr>
          <w:color w:val="003DF5"/>
        </w:rPr>
        <w:t>and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</w:rPr>
        <w:t>at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  <w:spacing w:val="-1"/>
        </w:rPr>
        <w:t>what</w:t>
      </w:r>
      <w:r w:rsidRPr="00BF2C09">
        <w:rPr>
          <w:color w:val="003DF5"/>
          <w:spacing w:val="5"/>
        </w:rPr>
        <w:t xml:space="preserve"> </w:t>
      </w:r>
      <w:r w:rsidRPr="00BF2C09">
        <w:rPr>
          <w:color w:val="003DF5"/>
          <w:spacing w:val="-1"/>
        </w:rPr>
        <w:t>time.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  <w:spacing w:val="-1"/>
        </w:rPr>
        <w:t>This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  <w:spacing w:val="-1"/>
        </w:rPr>
        <w:t>information</w:t>
      </w:r>
      <w:r w:rsidRPr="00BF2C09">
        <w:rPr>
          <w:color w:val="003DF5"/>
          <w:spacing w:val="6"/>
        </w:rPr>
        <w:t xml:space="preserve"> </w:t>
      </w:r>
      <w:r w:rsidRPr="00BF2C09">
        <w:rPr>
          <w:color w:val="003DF5"/>
          <w:spacing w:val="-1"/>
        </w:rPr>
        <w:t>should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  <w:spacing w:val="-1"/>
        </w:rPr>
        <w:t>also</w:t>
      </w:r>
      <w:r w:rsidRPr="00BF2C09">
        <w:rPr>
          <w:color w:val="003DF5"/>
          <w:spacing w:val="5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3"/>
        </w:rPr>
        <w:t xml:space="preserve"> </w:t>
      </w:r>
      <w:r w:rsidRPr="00BF2C09">
        <w:rPr>
          <w:color w:val="003DF5"/>
          <w:spacing w:val="-1"/>
        </w:rPr>
        <w:t>included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</w:rPr>
        <w:t>in</w:t>
      </w:r>
      <w:r w:rsidRPr="00BF2C09">
        <w:rPr>
          <w:color w:val="003DF5"/>
          <w:spacing w:val="6"/>
        </w:rPr>
        <w:t xml:space="preserve"> </w:t>
      </w:r>
      <w:r w:rsidRPr="00BF2C09">
        <w:rPr>
          <w:color w:val="003DF5"/>
          <w:spacing w:val="-1"/>
        </w:rPr>
        <w:t>the</w:t>
      </w:r>
      <w:r w:rsidRPr="00BF2C09">
        <w:rPr>
          <w:color w:val="003DF5"/>
          <w:spacing w:val="3"/>
        </w:rPr>
        <w:t xml:space="preserve"> </w:t>
      </w:r>
      <w:r w:rsidRPr="00BF2C09">
        <w:rPr>
          <w:color w:val="003DF5"/>
        </w:rPr>
        <w:t>Study</w:t>
      </w:r>
      <w:r w:rsidRPr="00BF2C09">
        <w:rPr>
          <w:color w:val="003DF5"/>
          <w:spacing w:val="3"/>
        </w:rPr>
        <w:t xml:space="preserve"> </w:t>
      </w:r>
      <w:r w:rsidRPr="00BF2C09">
        <w:rPr>
          <w:color w:val="003DF5"/>
          <w:spacing w:val="-1"/>
        </w:rPr>
        <w:t>Calendar.</w:t>
      </w:r>
      <w:r w:rsidRPr="00BF2C09">
        <w:rPr>
          <w:color w:val="003DF5"/>
        </w:rPr>
        <w:t xml:space="preserve"> </w:t>
      </w:r>
      <w:r w:rsidRPr="00BF2C09">
        <w:rPr>
          <w:color w:val="003DF5"/>
          <w:w w:val="99"/>
        </w:rPr>
        <w:t xml:space="preserve"> </w:t>
      </w:r>
      <w:r w:rsidRPr="00BF2C09">
        <w:rPr>
          <w:color w:val="003DF5"/>
          <w:spacing w:val="-1"/>
          <w:u w:val="thick" w:color="3366FF"/>
        </w:rPr>
        <w:t>Consultation</w:t>
      </w:r>
      <w:r w:rsidRPr="00BF2C09">
        <w:rPr>
          <w:color w:val="003DF5"/>
          <w:spacing w:val="11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with</w:t>
      </w:r>
      <w:r w:rsidRPr="00BF2C09">
        <w:rPr>
          <w:color w:val="003DF5"/>
          <w:spacing w:val="10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Biostatistics</w:t>
      </w:r>
      <w:r w:rsidRPr="00BF2C09">
        <w:rPr>
          <w:color w:val="003DF5"/>
          <w:spacing w:val="13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is</w:t>
      </w:r>
      <w:r w:rsidRPr="00BF2C09">
        <w:rPr>
          <w:color w:val="003DF5"/>
          <w:spacing w:val="11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recommended</w:t>
      </w:r>
      <w:r w:rsidRPr="00BF2C09">
        <w:rPr>
          <w:color w:val="003DF5"/>
          <w:spacing w:val="10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for</w:t>
      </w:r>
      <w:r w:rsidRPr="00BF2C09">
        <w:rPr>
          <w:color w:val="003DF5"/>
          <w:spacing w:val="13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this</w:t>
      </w:r>
      <w:r w:rsidRPr="00BF2C09">
        <w:rPr>
          <w:color w:val="003DF5"/>
          <w:spacing w:val="10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section,</w:t>
      </w:r>
      <w:r w:rsidRPr="00BF2C09">
        <w:rPr>
          <w:color w:val="003DF5"/>
          <w:spacing w:val="11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unless</w:t>
      </w:r>
      <w:r w:rsidRPr="00BF2C09">
        <w:rPr>
          <w:color w:val="003DF5"/>
          <w:spacing w:val="10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these</w:t>
      </w:r>
      <w:r w:rsidRPr="00BF2C09">
        <w:rPr>
          <w:color w:val="003DF5"/>
          <w:spacing w:val="11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are</w:t>
      </w:r>
      <w:r w:rsidRPr="00BF2C09">
        <w:rPr>
          <w:color w:val="003DF5"/>
          <w:spacing w:val="12"/>
          <w:u w:val="thick" w:color="3366FF"/>
        </w:rPr>
        <w:t xml:space="preserve"> </w:t>
      </w:r>
      <w:proofErr w:type="gramStart"/>
      <w:r w:rsidRPr="00BF2C09">
        <w:rPr>
          <w:color w:val="003DF5"/>
          <w:spacing w:val="-1"/>
          <w:u w:val="thick" w:color="3366FF"/>
        </w:rPr>
        <w:t>designed</w:t>
      </w:r>
      <w:r w:rsidRPr="00BF2C09">
        <w:rPr>
          <w:color w:val="003DF5"/>
        </w:rPr>
        <w:t xml:space="preserve"> </w:t>
      </w:r>
      <w:r w:rsidRPr="00BF2C09">
        <w:rPr>
          <w:color w:val="003DF5"/>
          <w:w w:val="99"/>
        </w:rPr>
        <w:t xml:space="preserve"> </w:t>
      </w:r>
      <w:r w:rsidRPr="00BF2C09">
        <w:rPr>
          <w:color w:val="003DF5"/>
          <w:u w:val="thick" w:color="3366FF"/>
        </w:rPr>
        <w:t>to</w:t>
      </w:r>
      <w:proofErr w:type="gramEnd"/>
      <w:r w:rsidRPr="00BF2C09">
        <w:rPr>
          <w:color w:val="003DF5"/>
          <w:spacing w:val="-6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be</w:t>
      </w:r>
      <w:r w:rsidRPr="00BF2C09">
        <w:rPr>
          <w:color w:val="003DF5"/>
          <w:spacing w:val="-5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pilot,</w:t>
      </w:r>
      <w:r w:rsidRPr="00BF2C09">
        <w:rPr>
          <w:color w:val="003DF5"/>
          <w:spacing w:val="-5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feasibility</w:t>
      </w:r>
      <w:r w:rsidRPr="00BF2C09">
        <w:rPr>
          <w:color w:val="003DF5"/>
          <w:spacing w:val="-6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or</w:t>
      </w:r>
      <w:r w:rsidRPr="00BF2C09">
        <w:rPr>
          <w:color w:val="003DF5"/>
          <w:spacing w:val="-7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descriptive</w:t>
      </w:r>
      <w:r w:rsidRPr="00BF2C09">
        <w:rPr>
          <w:color w:val="003DF5"/>
          <w:spacing w:val="-5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studies.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625D20" w:rsidRPr="00221CC2" w:rsidRDefault="00221CC2">
      <w:pPr>
        <w:pStyle w:val="BodyText"/>
        <w:spacing w:before="69"/>
        <w:ind w:right="155"/>
      </w:pPr>
      <w:r w:rsidRPr="007A34CF">
        <w:rPr>
          <w:b/>
          <w:spacing w:val="-1"/>
          <w:highlight w:val="yellow"/>
          <w:u w:val="single"/>
        </w:rPr>
        <w:t>Example</w:t>
      </w:r>
      <w:r w:rsidRPr="007A34CF">
        <w:rPr>
          <w:spacing w:val="-1"/>
          <w:highlight w:val="yellow"/>
          <w:u w:val="single"/>
        </w:rPr>
        <w:t>: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 xml:space="preserve">Eleven </w:t>
      </w:r>
      <w:r w:rsidRPr="00221CC2">
        <w:t xml:space="preserve">blood </w:t>
      </w:r>
      <w:r w:rsidRPr="00221CC2">
        <w:rPr>
          <w:spacing w:val="-1"/>
        </w:rPr>
        <w:t>samples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 xml:space="preserve">(5 </w:t>
      </w:r>
      <w:r w:rsidRPr="00221CC2">
        <w:rPr>
          <w:spacing w:val="1"/>
        </w:rPr>
        <w:t>mL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each)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1"/>
        </w:rPr>
        <w:t xml:space="preserve"> </w:t>
      </w:r>
      <w:r w:rsidRPr="00221CC2">
        <w:t>be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collected</w:t>
      </w:r>
      <w:r w:rsidRPr="00221CC2">
        <w:rPr>
          <w:spacing w:val="-2"/>
        </w:rPr>
        <w:t xml:space="preserve"> </w:t>
      </w:r>
      <w:r w:rsidRPr="00221CC2">
        <w:t>in</w:t>
      </w:r>
      <w:r w:rsidRPr="00221CC2">
        <w:rPr>
          <w:spacing w:val="-1"/>
        </w:rPr>
        <w:t xml:space="preserve"> </w:t>
      </w:r>
      <w:r w:rsidRPr="00221CC2">
        <w:t>a</w:t>
      </w:r>
      <w:r w:rsidRPr="00221CC2">
        <w:rPr>
          <w:spacing w:val="-3"/>
        </w:rPr>
        <w:t xml:space="preserve"> </w:t>
      </w:r>
      <w:r w:rsidRPr="00221CC2">
        <w:t>sodium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EDTA</w:t>
      </w:r>
      <w:r w:rsidRPr="00221CC2">
        <w:rPr>
          <w:spacing w:val="-3"/>
        </w:rPr>
        <w:t xml:space="preserve"> </w:t>
      </w:r>
      <w:r w:rsidRPr="00221CC2">
        <w:t xml:space="preserve">tube </w:t>
      </w:r>
      <w:r w:rsidRPr="00221CC2">
        <w:rPr>
          <w:spacing w:val="-1"/>
        </w:rPr>
        <w:t>at</w:t>
      </w:r>
      <w:r w:rsidRPr="00221CC2">
        <w:rPr>
          <w:spacing w:val="-2"/>
        </w:rPr>
        <w:t xml:space="preserve"> </w:t>
      </w:r>
      <w:r w:rsidRPr="00221CC2">
        <w:t>the</w:t>
      </w:r>
      <w:r w:rsidRPr="00221CC2">
        <w:rPr>
          <w:spacing w:val="57"/>
          <w:w w:val="99"/>
        </w:rPr>
        <w:t xml:space="preserve"> </w:t>
      </w:r>
      <w:r w:rsidRPr="00221CC2">
        <w:rPr>
          <w:spacing w:val="-1"/>
        </w:rPr>
        <w:t>following</w:t>
      </w:r>
      <w:r w:rsidRPr="00221CC2">
        <w:rPr>
          <w:spacing w:val="-10"/>
        </w:rPr>
        <w:t xml:space="preserve"> </w:t>
      </w:r>
      <w:r w:rsidRPr="00221CC2">
        <w:t>time</w:t>
      </w:r>
      <w:r w:rsidRPr="00221CC2">
        <w:rPr>
          <w:spacing w:val="-7"/>
        </w:rPr>
        <w:t xml:space="preserve"> </w:t>
      </w:r>
      <w:r w:rsidRPr="00221CC2">
        <w:t>points: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1"/>
        <w:rPr>
          <w:b w:val="0"/>
          <w:bCs w:val="0"/>
        </w:rPr>
      </w:pPr>
      <w:r w:rsidRPr="00221CC2">
        <w:rPr>
          <w:spacing w:val="-1"/>
          <w:u w:val="thick" w:color="000000"/>
        </w:rPr>
        <w:t>Cycle</w:t>
      </w:r>
      <w:r w:rsidRPr="00221CC2">
        <w:rPr>
          <w:spacing w:val="-2"/>
          <w:u w:val="thick" w:color="000000"/>
        </w:rPr>
        <w:t xml:space="preserve"> </w:t>
      </w:r>
      <w:r w:rsidRPr="00221CC2">
        <w:rPr>
          <w:u w:val="thick" w:color="000000"/>
        </w:rPr>
        <w:t>1,</w:t>
      </w:r>
      <w:r w:rsidRPr="00221CC2">
        <w:rPr>
          <w:spacing w:val="-1"/>
          <w:u w:val="thick" w:color="000000"/>
        </w:rPr>
        <w:t xml:space="preserve"> Days </w:t>
      </w:r>
      <w:r w:rsidRPr="00221CC2">
        <w:rPr>
          <w:u w:val="thick" w:color="000000"/>
        </w:rPr>
        <w:t>1</w:t>
      </w:r>
      <w:r w:rsidRPr="00221CC2">
        <w:rPr>
          <w:spacing w:val="-1"/>
          <w:u w:val="thick" w:color="000000"/>
        </w:rPr>
        <w:t xml:space="preserve"> </w:t>
      </w:r>
      <w:r w:rsidRPr="00221CC2">
        <w:rPr>
          <w:u w:val="thick" w:color="000000"/>
        </w:rPr>
        <w:t>and 24: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spacing w:before="69"/>
        <w:ind w:left="120" w:right="155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  <w:u w:val="thick" w:color="000000"/>
        </w:rPr>
        <w:t xml:space="preserve">Samples </w:t>
      </w:r>
      <w:r w:rsidRPr="00221CC2"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must be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  <w:u w:val="thick" w:color="000000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immediately centrifuged</w:t>
      </w:r>
      <w:r w:rsidRPr="00221CC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at</w:t>
      </w:r>
      <w:r w:rsidRPr="00221CC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1500 x g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at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4°C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for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10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minutes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  <w:u w:val="thick" w:color="000000"/>
        </w:rPr>
        <w:t>;</w:t>
      </w:r>
      <w:r w:rsidRPr="00221CC2"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 xml:space="preserve"> </w:t>
      </w:r>
      <w:proofErr w:type="gramStart"/>
      <w:r w:rsidRPr="00221CC2"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subsequently</w:t>
      </w:r>
      <w:r w:rsidRPr="00221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the</w:t>
      </w:r>
      <w:proofErr w:type="gramEnd"/>
      <w:r w:rsidRPr="00221CC2"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plasma</w:t>
      </w:r>
      <w:r w:rsidRPr="00221CC2"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samples</w:t>
      </w:r>
      <w:r w:rsidRPr="00221CC2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will</w:t>
      </w:r>
      <w:r w:rsidRPr="00221CC2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be</w:t>
      </w:r>
      <w:r w:rsidRPr="00221CC2"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stored</w:t>
      </w:r>
      <w:r w:rsidRPr="00221CC2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in</w:t>
      </w:r>
      <w:r w:rsidRPr="00221CC2"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 w:rsidRPr="00221CC2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-70°C</w:t>
      </w:r>
      <w:r w:rsidRPr="00221CC2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freezer</w:t>
      </w:r>
      <w:r w:rsidRPr="00221CC2"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 w:rsidRPr="00221CC2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until</w:t>
      </w:r>
      <w:r w:rsidRPr="00221CC2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analyses</w:t>
      </w:r>
      <w:r w:rsidRPr="00221CC2"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</w:p>
    <w:p w:rsidR="00625D20" w:rsidRPr="00221CC2" w:rsidRDefault="00221CC2">
      <w:pPr>
        <w:pStyle w:val="BodyText"/>
        <w:tabs>
          <w:tab w:val="left" w:pos="659"/>
        </w:tabs>
      </w:pPr>
      <w:r w:rsidRPr="00221CC2">
        <w:rPr>
          <w:w w:val="95"/>
        </w:rPr>
        <w:t>1:</w:t>
      </w:r>
      <w:r w:rsidRPr="00221CC2">
        <w:rPr>
          <w:w w:val="95"/>
        </w:rPr>
        <w:tab/>
      </w:r>
      <w:r w:rsidRPr="00221CC2">
        <w:rPr>
          <w:spacing w:val="-1"/>
        </w:rPr>
        <w:t>pre-dose</w:t>
      </w:r>
    </w:p>
    <w:p w:rsidR="00625D20" w:rsidRPr="00221CC2" w:rsidRDefault="00221CC2">
      <w:pPr>
        <w:pStyle w:val="BodyText"/>
        <w:tabs>
          <w:tab w:val="left" w:pos="659"/>
        </w:tabs>
        <w:ind w:left="119" w:right="4259"/>
      </w:pPr>
      <w:r w:rsidRPr="00221CC2">
        <w:rPr>
          <w:w w:val="95"/>
        </w:rPr>
        <w:t>2:</w:t>
      </w:r>
      <w:r w:rsidRPr="00221CC2">
        <w:rPr>
          <w:w w:val="95"/>
        </w:rPr>
        <w:tab/>
      </w:r>
      <w:r w:rsidRPr="00221CC2">
        <w:t>15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minutes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after</w:t>
      </w:r>
      <w:r w:rsidRPr="00221CC2">
        <w:rPr>
          <w:spacing w:val="-5"/>
        </w:rPr>
        <w:t xml:space="preserve"> </w:t>
      </w:r>
      <w:r w:rsidRPr="00221CC2">
        <w:t>dosing</w:t>
      </w:r>
    </w:p>
    <w:p w:rsidR="00625D20" w:rsidRPr="00221CC2" w:rsidRDefault="00221CC2">
      <w:pPr>
        <w:pStyle w:val="BodyText"/>
        <w:tabs>
          <w:tab w:val="left" w:pos="659"/>
        </w:tabs>
        <w:spacing w:before="54"/>
      </w:pPr>
      <w:r w:rsidRPr="00221CC2">
        <w:rPr>
          <w:w w:val="95"/>
        </w:rPr>
        <w:t>3:</w:t>
      </w:r>
      <w:r w:rsidRPr="00221CC2">
        <w:rPr>
          <w:w w:val="95"/>
        </w:rPr>
        <w:tab/>
      </w:r>
      <w:r w:rsidRPr="00221CC2">
        <w:t>30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minutes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after</w:t>
      </w:r>
      <w:r w:rsidRPr="00221CC2">
        <w:rPr>
          <w:spacing w:val="-5"/>
        </w:rPr>
        <w:t xml:space="preserve"> </w:t>
      </w:r>
      <w:r w:rsidRPr="00221CC2">
        <w:t>dosing</w:t>
      </w:r>
    </w:p>
    <w:p w:rsidR="00625D20" w:rsidRPr="00221CC2" w:rsidRDefault="00221CC2">
      <w:pPr>
        <w:pStyle w:val="BodyText"/>
        <w:tabs>
          <w:tab w:val="left" w:pos="659"/>
        </w:tabs>
      </w:pPr>
      <w:r w:rsidRPr="00221CC2">
        <w:rPr>
          <w:w w:val="95"/>
        </w:rPr>
        <w:t>4:</w:t>
      </w:r>
      <w:r w:rsidRPr="00221CC2">
        <w:rPr>
          <w:w w:val="95"/>
        </w:rPr>
        <w:tab/>
      </w:r>
      <w:r w:rsidRPr="00221CC2">
        <w:t>1</w:t>
      </w:r>
      <w:r w:rsidRPr="00221CC2">
        <w:rPr>
          <w:spacing w:val="-2"/>
        </w:rPr>
        <w:t xml:space="preserve"> </w:t>
      </w:r>
      <w:r w:rsidRPr="00221CC2">
        <w:t>hour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after</w:t>
      </w:r>
      <w:r w:rsidRPr="00221CC2">
        <w:rPr>
          <w:spacing w:val="-3"/>
        </w:rPr>
        <w:t xml:space="preserve"> </w:t>
      </w:r>
      <w:r w:rsidRPr="00221CC2">
        <w:t>dosing</w:t>
      </w:r>
    </w:p>
    <w:p w:rsidR="00625D20" w:rsidRPr="00221CC2" w:rsidRDefault="00221CC2">
      <w:pPr>
        <w:pStyle w:val="BodyText"/>
        <w:tabs>
          <w:tab w:val="left" w:pos="659"/>
        </w:tabs>
      </w:pPr>
      <w:r w:rsidRPr="00221CC2">
        <w:rPr>
          <w:w w:val="95"/>
        </w:rPr>
        <w:t>5:</w:t>
      </w:r>
      <w:r w:rsidRPr="00221CC2">
        <w:rPr>
          <w:w w:val="95"/>
        </w:rPr>
        <w:tab/>
      </w:r>
      <w:r w:rsidRPr="00221CC2">
        <w:t>2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hours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after</w:t>
      </w:r>
      <w:r w:rsidRPr="00221CC2">
        <w:rPr>
          <w:spacing w:val="-3"/>
        </w:rPr>
        <w:t xml:space="preserve"> </w:t>
      </w:r>
      <w:r w:rsidRPr="00221CC2">
        <w:t>dosing</w:t>
      </w:r>
    </w:p>
    <w:p w:rsidR="00625D20" w:rsidRPr="00221CC2" w:rsidRDefault="00221CC2">
      <w:pPr>
        <w:pStyle w:val="BodyText"/>
        <w:tabs>
          <w:tab w:val="left" w:pos="659"/>
        </w:tabs>
        <w:ind w:left="119" w:right="4259"/>
      </w:pPr>
      <w:r w:rsidRPr="00221CC2">
        <w:rPr>
          <w:w w:val="95"/>
        </w:rPr>
        <w:lastRenderedPageBreak/>
        <w:t>6:</w:t>
      </w:r>
      <w:r w:rsidRPr="00221CC2">
        <w:rPr>
          <w:w w:val="95"/>
        </w:rPr>
        <w:tab/>
      </w:r>
      <w:r w:rsidRPr="00221CC2">
        <w:t>3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hours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after</w:t>
      </w:r>
      <w:r w:rsidRPr="00221CC2">
        <w:rPr>
          <w:spacing w:val="-3"/>
        </w:rPr>
        <w:t xml:space="preserve"> </w:t>
      </w:r>
      <w:r w:rsidRPr="00221CC2">
        <w:t>dosing</w:t>
      </w:r>
    </w:p>
    <w:p w:rsidR="00625D20" w:rsidRPr="00221CC2" w:rsidRDefault="00221CC2">
      <w:pPr>
        <w:pStyle w:val="BodyText"/>
        <w:tabs>
          <w:tab w:val="left" w:pos="659"/>
        </w:tabs>
        <w:ind w:left="119" w:right="4259"/>
      </w:pPr>
      <w:r w:rsidRPr="00221CC2">
        <w:rPr>
          <w:w w:val="95"/>
        </w:rPr>
        <w:t>7:</w:t>
      </w:r>
      <w:r w:rsidRPr="00221CC2">
        <w:rPr>
          <w:w w:val="95"/>
        </w:rPr>
        <w:tab/>
      </w:r>
      <w:r w:rsidRPr="00221CC2">
        <w:t>4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hours after</w:t>
      </w:r>
      <w:r w:rsidRPr="00221CC2">
        <w:rPr>
          <w:spacing w:val="-2"/>
        </w:rPr>
        <w:t xml:space="preserve"> </w:t>
      </w:r>
      <w:r w:rsidRPr="00221CC2">
        <w:t>dosing</w:t>
      </w:r>
    </w:p>
    <w:p w:rsidR="00625D20" w:rsidRPr="00221CC2" w:rsidRDefault="00221CC2">
      <w:pPr>
        <w:pStyle w:val="BodyText"/>
        <w:tabs>
          <w:tab w:val="left" w:pos="659"/>
        </w:tabs>
        <w:ind w:left="119" w:right="4259"/>
      </w:pPr>
      <w:r w:rsidRPr="00221CC2">
        <w:rPr>
          <w:w w:val="95"/>
        </w:rPr>
        <w:t>8:</w:t>
      </w:r>
      <w:r w:rsidRPr="00221CC2">
        <w:rPr>
          <w:w w:val="95"/>
        </w:rPr>
        <w:tab/>
      </w:r>
      <w:r w:rsidRPr="00221CC2">
        <w:t>6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hours after</w:t>
      </w:r>
      <w:r w:rsidRPr="00221CC2">
        <w:rPr>
          <w:spacing w:val="-2"/>
        </w:rPr>
        <w:t xml:space="preserve"> </w:t>
      </w:r>
      <w:r w:rsidRPr="00221CC2">
        <w:t>dosing</w:t>
      </w:r>
    </w:p>
    <w:p w:rsidR="00625D20" w:rsidRPr="00221CC2" w:rsidRDefault="00221CC2">
      <w:pPr>
        <w:pStyle w:val="BodyText"/>
        <w:tabs>
          <w:tab w:val="left" w:pos="659"/>
        </w:tabs>
        <w:ind w:left="119" w:right="4259"/>
      </w:pPr>
      <w:r w:rsidRPr="00221CC2">
        <w:rPr>
          <w:w w:val="95"/>
        </w:rPr>
        <w:t>9:</w:t>
      </w:r>
      <w:r w:rsidRPr="00221CC2">
        <w:rPr>
          <w:w w:val="95"/>
        </w:rPr>
        <w:tab/>
      </w:r>
      <w:r w:rsidRPr="00221CC2">
        <w:t>8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hours after</w:t>
      </w:r>
      <w:r w:rsidRPr="00221CC2">
        <w:rPr>
          <w:spacing w:val="-2"/>
        </w:rPr>
        <w:t xml:space="preserve"> </w:t>
      </w:r>
      <w:r w:rsidRPr="00221CC2">
        <w:t>dosing</w:t>
      </w:r>
    </w:p>
    <w:p w:rsidR="00625D20" w:rsidRPr="00221CC2" w:rsidRDefault="00221CC2">
      <w:pPr>
        <w:pStyle w:val="BodyText"/>
        <w:tabs>
          <w:tab w:val="left" w:pos="659"/>
        </w:tabs>
        <w:ind w:left="119" w:right="4259"/>
      </w:pPr>
      <w:r w:rsidRPr="00221CC2">
        <w:rPr>
          <w:w w:val="95"/>
        </w:rPr>
        <w:t>10:</w:t>
      </w:r>
      <w:r w:rsidRPr="00221CC2">
        <w:rPr>
          <w:w w:val="95"/>
        </w:rPr>
        <w:tab/>
      </w:r>
      <w:r w:rsidRPr="00221CC2">
        <w:t>12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hours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after</w:t>
      </w:r>
      <w:r w:rsidRPr="00221CC2">
        <w:rPr>
          <w:spacing w:val="-3"/>
        </w:rPr>
        <w:t xml:space="preserve"> </w:t>
      </w:r>
      <w:r w:rsidRPr="00221CC2">
        <w:t>dosing</w:t>
      </w:r>
    </w:p>
    <w:p w:rsidR="00625D20" w:rsidRPr="00221CC2" w:rsidRDefault="00221CC2">
      <w:pPr>
        <w:pStyle w:val="BodyText"/>
        <w:tabs>
          <w:tab w:val="left" w:pos="659"/>
        </w:tabs>
      </w:pPr>
      <w:r w:rsidRPr="00221CC2">
        <w:rPr>
          <w:w w:val="95"/>
        </w:rPr>
        <w:t>11:</w:t>
      </w:r>
      <w:r w:rsidRPr="00221CC2">
        <w:rPr>
          <w:w w:val="95"/>
        </w:rPr>
        <w:tab/>
      </w:r>
      <w:r w:rsidRPr="00221CC2">
        <w:t>24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 xml:space="preserve">hours </w:t>
      </w:r>
      <w:r w:rsidRPr="00221CC2">
        <w:t>[Day</w:t>
      </w:r>
      <w:r w:rsidRPr="00221CC2">
        <w:rPr>
          <w:spacing w:val="-6"/>
        </w:rPr>
        <w:t xml:space="preserve"> </w:t>
      </w:r>
      <w:r w:rsidRPr="00221CC2">
        <w:t xml:space="preserve">2] </w:t>
      </w:r>
      <w:r w:rsidRPr="00221CC2">
        <w:rPr>
          <w:spacing w:val="-1"/>
        </w:rPr>
        <w:t>after</w:t>
      </w:r>
      <w:r w:rsidRPr="00221CC2">
        <w:rPr>
          <w:spacing w:val="-2"/>
        </w:rPr>
        <w:t xml:space="preserve"> </w:t>
      </w:r>
      <w:r w:rsidRPr="00221CC2">
        <w:t>dosing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numPr>
          <w:ilvl w:val="2"/>
          <w:numId w:val="14"/>
        </w:numPr>
        <w:tabs>
          <w:tab w:val="left" w:pos="1020"/>
        </w:tabs>
      </w:pPr>
      <w:r w:rsidRPr="00221CC2">
        <w:rPr>
          <w:spacing w:val="-1"/>
          <w:u w:val="single" w:color="000000"/>
        </w:rPr>
        <w:t>Handling</w:t>
      </w:r>
      <w:r w:rsidRPr="00221CC2">
        <w:rPr>
          <w:spacing w:val="-9"/>
          <w:u w:val="single" w:color="000000"/>
        </w:rPr>
        <w:t xml:space="preserve"> </w:t>
      </w:r>
      <w:r w:rsidRPr="00221CC2">
        <w:rPr>
          <w:spacing w:val="1"/>
          <w:u w:val="single" w:color="000000"/>
        </w:rPr>
        <w:t>of</w:t>
      </w:r>
      <w:r w:rsidRPr="00221CC2">
        <w:rPr>
          <w:spacing w:val="-7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Specimens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7A34CF" w:rsidP="007A34CF">
      <w:pPr>
        <w:tabs>
          <w:tab w:val="left" w:pos="7219"/>
        </w:tabs>
        <w:spacing w:before="69"/>
        <w:ind w:left="119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4CF">
        <w:rPr>
          <w:rFonts w:ascii="Times New Roman"/>
          <w:b/>
          <w:spacing w:val="-1"/>
          <w:sz w:val="24"/>
          <w:highlight w:val="yellow"/>
          <w:u w:val="single"/>
        </w:rPr>
        <w:t>Example:</w:t>
      </w:r>
      <w:r w:rsidRPr="007A34CF">
        <w:rPr>
          <w:spacing w:val="-1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TRC</w:t>
      </w:r>
      <w:r w:rsidR="00221CC2" w:rsidRPr="00221CC2">
        <w:rPr>
          <w:rFonts w:ascii="Times New Roman"/>
          <w:spacing w:val="48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personnel</w:t>
      </w:r>
      <w:r w:rsidR="00221CC2" w:rsidRPr="00221CC2">
        <w:rPr>
          <w:rFonts w:ascii="Times New Roman"/>
          <w:spacing w:val="49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will</w:t>
      </w:r>
      <w:r w:rsidR="00221CC2" w:rsidRPr="00221CC2">
        <w:rPr>
          <w:rFonts w:ascii="Times New Roman"/>
          <w:spacing w:val="48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acquire</w:t>
      </w:r>
      <w:r w:rsidR="00221CC2" w:rsidRPr="00221CC2">
        <w:rPr>
          <w:rFonts w:ascii="Times New Roman"/>
          <w:spacing w:val="47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the</w:t>
      </w:r>
      <w:r w:rsidR="00221CC2" w:rsidRPr="00221CC2">
        <w:rPr>
          <w:rFonts w:ascii="Times New Roman"/>
          <w:spacing w:val="47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specimen</w:t>
      </w:r>
      <w:r w:rsidR="00221CC2" w:rsidRPr="00221CC2">
        <w:rPr>
          <w:rFonts w:ascii="Times New Roman"/>
          <w:spacing w:val="48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from</w:t>
      </w:r>
      <w:r w:rsidR="00221CC2" w:rsidRPr="00221CC2">
        <w:rPr>
          <w:rFonts w:ascii="Times New Roman"/>
          <w:spacing w:val="-1"/>
          <w:sz w:val="24"/>
          <w:u w:val="single" w:color="000000"/>
        </w:rPr>
        <w:tab/>
      </w:r>
      <w:r w:rsidR="00221CC2" w:rsidRPr="00221CC2">
        <w:rPr>
          <w:rFonts w:ascii="Times New Roman"/>
          <w:sz w:val="24"/>
        </w:rPr>
        <w:t>,</w:t>
      </w:r>
      <w:r w:rsidR="00221CC2" w:rsidRPr="00221CC2">
        <w:rPr>
          <w:rFonts w:ascii="Times New Roman"/>
          <w:spacing w:val="49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log</w:t>
      </w:r>
      <w:r w:rsidR="00221CC2" w:rsidRPr="00221CC2">
        <w:rPr>
          <w:rFonts w:ascii="Times New Roman"/>
          <w:spacing w:val="47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the</w:t>
      </w:r>
      <w:r w:rsidR="00221CC2" w:rsidRPr="00221CC2">
        <w:rPr>
          <w:rFonts w:ascii="Times New Roman"/>
          <w:spacing w:val="48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specimen</w:t>
      </w:r>
      <w:r w:rsidR="00221CC2" w:rsidRPr="00221CC2">
        <w:rPr>
          <w:rFonts w:ascii="Times New Roman"/>
          <w:spacing w:val="52"/>
          <w:w w:val="99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information</w:t>
      </w:r>
      <w:r w:rsidR="00221CC2" w:rsidRPr="00221CC2">
        <w:rPr>
          <w:rFonts w:ascii="Times New Roman"/>
          <w:spacing w:val="1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into</w:t>
      </w:r>
      <w:r w:rsidR="00221CC2" w:rsidRPr="00221CC2">
        <w:rPr>
          <w:rFonts w:ascii="Times New Roman"/>
          <w:spacing w:val="1"/>
          <w:sz w:val="24"/>
        </w:rPr>
        <w:t xml:space="preserve"> </w:t>
      </w:r>
      <w:r w:rsidR="00221CC2" w:rsidRPr="00221CC2">
        <w:rPr>
          <w:rFonts w:ascii="Times New Roman"/>
          <w:sz w:val="24"/>
        </w:rPr>
        <w:t xml:space="preserve">the </w:t>
      </w:r>
      <w:proofErr w:type="spellStart"/>
      <w:r w:rsidR="00221CC2" w:rsidRPr="00221CC2">
        <w:rPr>
          <w:rFonts w:ascii="Times New Roman"/>
          <w:sz w:val="24"/>
        </w:rPr>
        <w:t>OnCore</w:t>
      </w:r>
      <w:proofErr w:type="spellEnd"/>
      <w:r w:rsidR="00221CC2" w:rsidRPr="00221CC2">
        <w:rPr>
          <w:rFonts w:ascii="Times New Roman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database,</w:t>
      </w:r>
      <w:r w:rsidR="00221CC2" w:rsidRPr="00221CC2">
        <w:rPr>
          <w:rFonts w:ascii="Times New Roman"/>
          <w:spacing w:val="1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de-identify</w:t>
      </w:r>
      <w:r w:rsidR="00221CC2" w:rsidRPr="00221CC2">
        <w:rPr>
          <w:rFonts w:ascii="Times New Roman"/>
          <w:spacing w:val="-1"/>
          <w:sz w:val="24"/>
        </w:rPr>
        <w:t xml:space="preserve"> </w:t>
      </w:r>
      <w:r w:rsidR="00221CC2" w:rsidRPr="00221CC2">
        <w:rPr>
          <w:rFonts w:ascii="Times New Roman"/>
          <w:sz w:val="24"/>
        </w:rPr>
        <w:t xml:space="preserve">the </w:t>
      </w:r>
      <w:r w:rsidR="00221CC2" w:rsidRPr="00221CC2">
        <w:rPr>
          <w:rFonts w:ascii="Times New Roman"/>
          <w:spacing w:val="-1"/>
          <w:sz w:val="24"/>
        </w:rPr>
        <w:t>specimen</w:t>
      </w:r>
      <w:r w:rsidR="00221CC2" w:rsidRPr="00221CC2">
        <w:rPr>
          <w:rFonts w:ascii="Times New Roman"/>
          <w:spacing w:val="1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using</w:t>
      </w:r>
      <w:r w:rsidR="00221CC2" w:rsidRPr="00221CC2">
        <w:rPr>
          <w:rFonts w:ascii="Times New Roman"/>
          <w:spacing w:val="1"/>
          <w:sz w:val="24"/>
        </w:rPr>
        <w:t xml:space="preserve"> </w:t>
      </w:r>
      <w:r w:rsidR="00221CC2" w:rsidRPr="00221CC2">
        <w:rPr>
          <w:rFonts w:ascii="Times New Roman"/>
          <w:sz w:val="24"/>
        </w:rPr>
        <w:t xml:space="preserve">a code </w:t>
      </w:r>
      <w:r w:rsidR="00221CC2" w:rsidRPr="00221CC2">
        <w:rPr>
          <w:rFonts w:ascii="Times New Roman"/>
          <w:spacing w:val="-1"/>
          <w:sz w:val="24"/>
        </w:rPr>
        <w:t>specific</w:t>
      </w:r>
      <w:r w:rsidR="00221CC2" w:rsidRPr="00221CC2">
        <w:rPr>
          <w:rFonts w:ascii="Times New Roman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for</w:t>
      </w:r>
      <w:r w:rsidR="00221CC2" w:rsidRPr="00221CC2">
        <w:rPr>
          <w:rFonts w:ascii="Times New Roman"/>
          <w:spacing w:val="3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this</w:t>
      </w:r>
      <w:r w:rsidR="00221CC2" w:rsidRPr="00221CC2">
        <w:rPr>
          <w:rFonts w:ascii="Times New Roman"/>
          <w:spacing w:val="73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trial</w:t>
      </w:r>
      <w:r w:rsidR="00221CC2" w:rsidRPr="00221CC2">
        <w:rPr>
          <w:rFonts w:ascii="Times New Roman"/>
          <w:spacing w:val="41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and</w:t>
      </w:r>
      <w:r w:rsidR="00221CC2" w:rsidRPr="00221CC2">
        <w:rPr>
          <w:rFonts w:ascii="Times New Roman"/>
          <w:spacing w:val="41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transport</w:t>
      </w:r>
      <w:r w:rsidR="00221CC2" w:rsidRPr="00221CC2">
        <w:rPr>
          <w:rFonts w:ascii="Times New Roman"/>
          <w:spacing w:val="42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the</w:t>
      </w:r>
      <w:r w:rsidR="00221CC2" w:rsidRPr="00221CC2">
        <w:rPr>
          <w:rFonts w:ascii="Times New Roman"/>
          <w:spacing w:val="40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specimen</w:t>
      </w:r>
      <w:r w:rsidR="00221CC2" w:rsidRPr="00221CC2">
        <w:rPr>
          <w:rFonts w:ascii="Times New Roman"/>
          <w:spacing w:val="41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to</w:t>
      </w:r>
      <w:r w:rsidR="00221CC2" w:rsidRPr="00221CC2">
        <w:rPr>
          <w:rFonts w:ascii="Times New Roman"/>
          <w:spacing w:val="41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the</w:t>
      </w:r>
      <w:r w:rsidR="00221CC2" w:rsidRPr="00221CC2">
        <w:rPr>
          <w:rFonts w:ascii="Times New Roman"/>
          <w:spacing w:val="40"/>
          <w:sz w:val="24"/>
        </w:rPr>
        <w:t xml:space="preserve"> </w:t>
      </w:r>
      <w:proofErr w:type="spellStart"/>
      <w:r w:rsidR="003C0390">
        <w:rPr>
          <w:rFonts w:ascii="Times New Roman"/>
          <w:spacing w:val="-1"/>
          <w:sz w:val="24"/>
        </w:rPr>
        <w:t>The</w:t>
      </w:r>
      <w:proofErr w:type="spellEnd"/>
      <w:r w:rsidR="003C0390">
        <w:rPr>
          <w:rFonts w:ascii="Times New Roman"/>
          <w:spacing w:val="-1"/>
          <w:sz w:val="24"/>
        </w:rPr>
        <w:t xml:space="preserve"> George Washington University Cancer Center</w:t>
      </w:r>
      <w:r w:rsidR="00221CC2" w:rsidRPr="00221CC2">
        <w:rPr>
          <w:rFonts w:ascii="Times New Roman"/>
          <w:spacing w:val="40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Pharmacology</w:t>
      </w:r>
      <w:r w:rsidR="00221CC2" w:rsidRPr="00221CC2">
        <w:rPr>
          <w:rFonts w:ascii="Times New Roman"/>
          <w:spacing w:val="69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Core</w:t>
      </w:r>
      <w:r w:rsidR="00221CC2" w:rsidRPr="00221CC2">
        <w:rPr>
          <w:rFonts w:ascii="Times New Roman"/>
          <w:spacing w:val="3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Facility</w:t>
      </w:r>
      <w:r w:rsidR="00221CC2" w:rsidRPr="00221CC2">
        <w:rPr>
          <w:rFonts w:ascii="Times New Roman"/>
          <w:spacing w:val="1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Laboratory</w:t>
      </w:r>
      <w:r w:rsidR="00221CC2" w:rsidRPr="00221CC2">
        <w:rPr>
          <w:rFonts w:ascii="Times New Roman"/>
          <w:spacing w:val="1"/>
          <w:sz w:val="24"/>
        </w:rPr>
        <w:t xml:space="preserve"> </w:t>
      </w:r>
      <w:r w:rsidR="00221CC2" w:rsidRPr="00221CC2">
        <w:rPr>
          <w:rFonts w:ascii="Times New Roman"/>
          <w:b/>
          <w:sz w:val="24"/>
        </w:rPr>
        <w:t>upon</w:t>
      </w:r>
      <w:r w:rsidR="00221CC2" w:rsidRPr="00221CC2">
        <w:rPr>
          <w:rFonts w:ascii="Times New Roman"/>
          <w:b/>
          <w:spacing w:val="2"/>
          <w:sz w:val="24"/>
        </w:rPr>
        <w:t xml:space="preserve"> </w:t>
      </w:r>
      <w:r w:rsidR="00221CC2" w:rsidRPr="00221CC2">
        <w:rPr>
          <w:rFonts w:ascii="Times New Roman"/>
          <w:b/>
          <w:spacing w:val="-1"/>
          <w:sz w:val="24"/>
        </w:rPr>
        <w:t>request.</w:t>
      </w:r>
      <w:r w:rsidR="00221CC2" w:rsidRPr="00221CC2">
        <w:rPr>
          <w:rFonts w:ascii="Times New Roman"/>
          <w:b/>
          <w:sz w:val="24"/>
        </w:rPr>
        <w:t xml:space="preserve"> </w:t>
      </w:r>
      <w:r w:rsidR="00221CC2" w:rsidRPr="00221CC2">
        <w:rPr>
          <w:rFonts w:ascii="Times New Roman"/>
          <w:b/>
          <w:spacing w:val="9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Include</w:t>
      </w:r>
      <w:r w:rsidR="00221CC2" w:rsidRPr="00BF2C09">
        <w:rPr>
          <w:rFonts w:ascii="Times New Roman"/>
          <w:b/>
          <w:i/>
          <w:color w:val="003DF5"/>
          <w:sz w:val="24"/>
        </w:rPr>
        <w:t xml:space="preserve"> time</w:t>
      </w:r>
      <w:r w:rsidR="00221CC2" w:rsidRPr="00BF2C09">
        <w:rPr>
          <w:rFonts w:ascii="Times New Roman"/>
          <w:b/>
          <w:i/>
          <w:color w:val="003DF5"/>
          <w:spacing w:val="3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constraint</w:t>
      </w:r>
      <w:r w:rsidR="00221CC2" w:rsidRPr="00BF2C09">
        <w:rPr>
          <w:rFonts w:ascii="Times New Roman"/>
          <w:b/>
          <w:i/>
          <w:color w:val="003DF5"/>
          <w:spacing w:val="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only</w:t>
      </w:r>
      <w:r w:rsidR="00221CC2" w:rsidRPr="00BF2C09">
        <w:rPr>
          <w:rFonts w:ascii="Times New Roman"/>
          <w:b/>
          <w:i/>
          <w:color w:val="003DF5"/>
          <w:spacing w:val="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if</w:t>
      </w:r>
      <w:r w:rsidR="00221CC2" w:rsidRPr="00BF2C09">
        <w:rPr>
          <w:rFonts w:ascii="Times New Roman"/>
          <w:b/>
          <w:i/>
          <w:color w:val="003DF5"/>
          <w:spacing w:val="3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applicable.</w:t>
      </w:r>
      <w:r w:rsidR="00221CC2" w:rsidRPr="00BF2C09">
        <w:rPr>
          <w:rFonts w:ascii="Times New Roman"/>
          <w:b/>
          <w:i/>
          <w:color w:val="003DF5"/>
          <w:spacing w:val="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Include</w:t>
      </w:r>
      <w:r w:rsidR="00221CC2" w:rsidRPr="00BF2C09">
        <w:rPr>
          <w:rFonts w:ascii="Times New Roman"/>
          <w:b/>
          <w:i/>
          <w:color w:val="003DF5"/>
          <w:spacing w:val="65"/>
          <w:w w:val="99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if</w:t>
      </w:r>
      <w:r w:rsidR="00221CC2"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the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specimen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has</w:t>
      </w:r>
      <w:r w:rsidR="00221CC2"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temperature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specifications,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dry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ice,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etc.</w:t>
      </w:r>
    </w:p>
    <w:p w:rsidR="00625D20" w:rsidRPr="00221CC2" w:rsidRDefault="00625D20">
      <w:pPr>
        <w:spacing w:before="10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pStyle w:val="Heading2"/>
        <w:ind w:left="4432" w:right="4433"/>
        <w:jc w:val="center"/>
        <w:rPr>
          <w:b w:val="0"/>
          <w:bCs w:val="0"/>
          <w:i w:val="0"/>
        </w:rPr>
      </w:pPr>
      <w:r w:rsidRPr="00BF2C09">
        <w:rPr>
          <w:color w:val="003DF5"/>
          <w:spacing w:val="-1"/>
          <w:u w:val="thick" w:color="3366FF"/>
        </w:rPr>
        <w:t>OR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7A34CF" w:rsidP="007A34CF">
      <w:pPr>
        <w:spacing w:before="69"/>
        <w:ind w:left="120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4CF">
        <w:rPr>
          <w:rFonts w:ascii="Times New Roman"/>
          <w:b/>
          <w:spacing w:val="-1"/>
          <w:sz w:val="24"/>
          <w:highlight w:val="yellow"/>
          <w:u w:val="single"/>
        </w:rPr>
        <w:t>Example:</w:t>
      </w:r>
      <w:r w:rsidRPr="007A34CF">
        <w:rPr>
          <w:spacing w:val="-1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 xml:space="preserve">All </w:t>
      </w:r>
      <w:r w:rsidR="00221CC2" w:rsidRPr="00221CC2">
        <w:rPr>
          <w:rFonts w:ascii="Times New Roman"/>
          <w:sz w:val="24"/>
        </w:rPr>
        <w:t>specimens</w:t>
      </w:r>
      <w:r w:rsidR="00221CC2" w:rsidRPr="00221CC2">
        <w:rPr>
          <w:rFonts w:ascii="Times New Roman"/>
          <w:spacing w:val="-1"/>
          <w:sz w:val="24"/>
        </w:rPr>
        <w:t xml:space="preserve"> are</w:t>
      </w:r>
      <w:r w:rsidR="00221CC2" w:rsidRPr="00221CC2">
        <w:rPr>
          <w:rFonts w:ascii="Times New Roman"/>
          <w:spacing w:val="-2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to be</w:t>
      </w:r>
      <w:r w:rsidR="00221CC2" w:rsidRPr="00221CC2">
        <w:rPr>
          <w:rFonts w:ascii="Times New Roman"/>
          <w:spacing w:val="-2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 xml:space="preserve">shipped </w:t>
      </w:r>
      <w:r w:rsidR="00221CC2" w:rsidRPr="00221CC2">
        <w:rPr>
          <w:rFonts w:ascii="Times New Roman"/>
          <w:sz w:val="24"/>
        </w:rPr>
        <w:t>to</w:t>
      </w:r>
      <w:r w:rsidR="00221CC2" w:rsidRPr="00221CC2">
        <w:rPr>
          <w:rFonts w:ascii="Times New Roman"/>
          <w:spacing w:val="-1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the</w:t>
      </w:r>
      <w:r w:rsidR="00221CC2" w:rsidRPr="00221CC2">
        <w:rPr>
          <w:rFonts w:ascii="Times New Roman"/>
          <w:spacing w:val="1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TRC</w:t>
      </w:r>
      <w:r w:rsidR="00221CC2" w:rsidRPr="00221CC2">
        <w:rPr>
          <w:rFonts w:ascii="Times New Roman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 xml:space="preserve">at </w:t>
      </w:r>
      <w:r w:rsidR="00221CC2" w:rsidRPr="00221CC2">
        <w:rPr>
          <w:rFonts w:ascii="Times New Roman"/>
          <w:sz w:val="24"/>
        </w:rPr>
        <w:t>the</w:t>
      </w:r>
      <w:r w:rsidR="00221CC2" w:rsidRPr="00221CC2">
        <w:rPr>
          <w:rFonts w:ascii="Times New Roman"/>
          <w:spacing w:val="-2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address</w:t>
      </w:r>
      <w:r w:rsidR="00221CC2" w:rsidRPr="00221CC2">
        <w:rPr>
          <w:rFonts w:ascii="Times New Roman"/>
          <w:sz w:val="24"/>
        </w:rPr>
        <w:t xml:space="preserve"> below.</w:t>
      </w:r>
      <w:r w:rsidR="00221CC2" w:rsidRPr="00221CC2">
        <w:rPr>
          <w:rFonts w:ascii="Times New Roman"/>
          <w:spacing w:val="58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TRC</w:t>
      </w:r>
      <w:r w:rsidR="00221CC2" w:rsidRPr="00221CC2">
        <w:rPr>
          <w:rFonts w:ascii="Times New Roman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Personnel</w:t>
      </w:r>
      <w:r w:rsidR="00221CC2" w:rsidRPr="00221CC2">
        <w:rPr>
          <w:rFonts w:ascii="Times New Roman"/>
          <w:spacing w:val="49"/>
          <w:w w:val="99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will</w:t>
      </w:r>
      <w:r w:rsidR="00221CC2" w:rsidRPr="00221CC2">
        <w:rPr>
          <w:rFonts w:ascii="Times New Roman"/>
          <w:spacing w:val="-2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log</w:t>
      </w:r>
      <w:r w:rsidR="00221CC2" w:rsidRPr="00221CC2">
        <w:rPr>
          <w:rFonts w:ascii="Times New Roman"/>
          <w:spacing w:val="-3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the</w:t>
      </w:r>
      <w:r w:rsidR="00221CC2" w:rsidRPr="00221CC2">
        <w:rPr>
          <w:rFonts w:ascii="Times New Roman"/>
          <w:spacing w:val="-3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specimen</w:t>
      </w:r>
      <w:r w:rsidR="00221CC2" w:rsidRPr="00221CC2">
        <w:rPr>
          <w:rFonts w:ascii="Times New Roman"/>
          <w:spacing w:val="-2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 xml:space="preserve">information </w:t>
      </w:r>
      <w:r w:rsidR="00221CC2" w:rsidRPr="00221CC2">
        <w:rPr>
          <w:rFonts w:ascii="Times New Roman"/>
          <w:sz w:val="24"/>
        </w:rPr>
        <w:t>into</w:t>
      </w:r>
      <w:r w:rsidR="00221CC2" w:rsidRPr="00221CC2">
        <w:rPr>
          <w:rFonts w:ascii="Times New Roman"/>
          <w:spacing w:val="-4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the</w:t>
      </w:r>
      <w:r w:rsidR="00221CC2" w:rsidRPr="00221CC2">
        <w:rPr>
          <w:rFonts w:ascii="Times New Roman"/>
          <w:spacing w:val="-2"/>
          <w:sz w:val="24"/>
        </w:rPr>
        <w:t xml:space="preserve"> </w:t>
      </w:r>
      <w:proofErr w:type="spellStart"/>
      <w:r w:rsidR="00221CC2" w:rsidRPr="00221CC2">
        <w:rPr>
          <w:rFonts w:ascii="Times New Roman"/>
          <w:spacing w:val="-1"/>
          <w:sz w:val="24"/>
        </w:rPr>
        <w:t>OnCore</w:t>
      </w:r>
      <w:proofErr w:type="spellEnd"/>
      <w:r w:rsidR="00221CC2" w:rsidRPr="00221CC2">
        <w:rPr>
          <w:rFonts w:ascii="Times New Roman"/>
          <w:spacing w:val="-3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 xml:space="preserve">database, </w:t>
      </w:r>
      <w:r w:rsidR="00221CC2" w:rsidRPr="00221CC2">
        <w:rPr>
          <w:rFonts w:ascii="Times New Roman"/>
          <w:sz w:val="24"/>
        </w:rPr>
        <w:t>de-identify</w:t>
      </w:r>
      <w:r w:rsidR="00221CC2" w:rsidRPr="00221CC2">
        <w:rPr>
          <w:rFonts w:ascii="Times New Roman"/>
          <w:spacing w:val="-6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the</w:t>
      </w:r>
      <w:r w:rsidR="00221CC2" w:rsidRPr="00221CC2">
        <w:rPr>
          <w:rFonts w:ascii="Times New Roman"/>
          <w:spacing w:val="-3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specimen</w:t>
      </w:r>
      <w:r w:rsidR="00221CC2" w:rsidRPr="00221CC2">
        <w:rPr>
          <w:rFonts w:ascii="Times New Roman"/>
          <w:spacing w:val="-2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using</w:t>
      </w:r>
      <w:r w:rsidR="00221CC2" w:rsidRPr="00221CC2">
        <w:rPr>
          <w:rFonts w:ascii="Times New Roman"/>
          <w:spacing w:val="-4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a</w:t>
      </w:r>
      <w:r w:rsidR="00221CC2" w:rsidRPr="00221CC2">
        <w:rPr>
          <w:rFonts w:ascii="Times New Roman"/>
          <w:spacing w:val="67"/>
          <w:w w:val="99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code</w:t>
      </w:r>
      <w:r w:rsidR="00221CC2" w:rsidRPr="00221CC2">
        <w:rPr>
          <w:rFonts w:ascii="Times New Roman"/>
          <w:spacing w:val="40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specific</w:t>
      </w:r>
      <w:r w:rsidR="00221CC2" w:rsidRPr="00221CC2">
        <w:rPr>
          <w:rFonts w:ascii="Times New Roman"/>
          <w:spacing w:val="41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for</w:t>
      </w:r>
      <w:r w:rsidR="00221CC2" w:rsidRPr="00221CC2">
        <w:rPr>
          <w:rFonts w:ascii="Times New Roman"/>
          <w:spacing w:val="41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this</w:t>
      </w:r>
      <w:r w:rsidR="00221CC2" w:rsidRPr="00221CC2">
        <w:rPr>
          <w:rFonts w:ascii="Times New Roman"/>
          <w:spacing w:val="41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trial</w:t>
      </w:r>
      <w:r w:rsidR="00221CC2" w:rsidRPr="00221CC2">
        <w:rPr>
          <w:rFonts w:ascii="Times New Roman"/>
          <w:spacing w:val="43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and</w:t>
      </w:r>
      <w:r w:rsidR="00221CC2" w:rsidRPr="00221CC2">
        <w:rPr>
          <w:rFonts w:ascii="Times New Roman"/>
          <w:spacing w:val="42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transport</w:t>
      </w:r>
      <w:r w:rsidR="00221CC2" w:rsidRPr="00221CC2">
        <w:rPr>
          <w:rFonts w:ascii="Times New Roman"/>
          <w:spacing w:val="42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the</w:t>
      </w:r>
      <w:r w:rsidR="00221CC2" w:rsidRPr="00221CC2">
        <w:rPr>
          <w:rFonts w:ascii="Times New Roman"/>
          <w:spacing w:val="41"/>
          <w:sz w:val="24"/>
        </w:rPr>
        <w:t xml:space="preserve"> </w:t>
      </w:r>
      <w:r w:rsidR="00221CC2" w:rsidRPr="00221CC2">
        <w:rPr>
          <w:rFonts w:ascii="Times New Roman"/>
          <w:spacing w:val="-1"/>
          <w:sz w:val="24"/>
        </w:rPr>
        <w:t>specimen</w:t>
      </w:r>
      <w:r w:rsidR="00221CC2" w:rsidRPr="00221CC2">
        <w:rPr>
          <w:rFonts w:ascii="Times New Roman"/>
          <w:spacing w:val="42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to</w:t>
      </w:r>
      <w:r w:rsidR="00221CC2" w:rsidRPr="00221CC2">
        <w:rPr>
          <w:rFonts w:ascii="Times New Roman"/>
          <w:spacing w:val="41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the</w:t>
      </w:r>
      <w:r w:rsidR="00221CC2" w:rsidRPr="00221CC2">
        <w:rPr>
          <w:rFonts w:ascii="Times New Roman"/>
          <w:spacing w:val="41"/>
          <w:sz w:val="24"/>
        </w:rPr>
        <w:t xml:space="preserve"> </w:t>
      </w:r>
      <w:proofErr w:type="spellStart"/>
      <w:r w:rsidR="003C0390">
        <w:rPr>
          <w:rFonts w:ascii="Times New Roman"/>
          <w:spacing w:val="-1"/>
          <w:sz w:val="24"/>
        </w:rPr>
        <w:t>The</w:t>
      </w:r>
      <w:proofErr w:type="spellEnd"/>
      <w:r w:rsidR="003C0390">
        <w:rPr>
          <w:rFonts w:ascii="Times New Roman"/>
          <w:spacing w:val="-1"/>
          <w:sz w:val="24"/>
        </w:rPr>
        <w:t xml:space="preserve"> George Washington University Cancer Center</w:t>
      </w:r>
      <w:r w:rsidR="00221CC2" w:rsidRPr="00221CC2">
        <w:rPr>
          <w:rFonts w:ascii="Times New Roman"/>
          <w:spacing w:val="4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Pharmacology</w:t>
      </w:r>
      <w:r w:rsidR="00221CC2" w:rsidRPr="00221CC2">
        <w:rPr>
          <w:rFonts w:ascii="Times New Roman"/>
          <w:spacing w:val="-1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Core</w:t>
      </w:r>
      <w:r w:rsidR="00221CC2" w:rsidRPr="00221CC2">
        <w:rPr>
          <w:rFonts w:ascii="Times New Roman"/>
          <w:spacing w:val="4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Facility</w:t>
      </w:r>
      <w:r w:rsidR="00221CC2" w:rsidRPr="00221CC2">
        <w:rPr>
          <w:rFonts w:ascii="Times New Roman"/>
          <w:spacing w:val="1"/>
          <w:sz w:val="24"/>
        </w:rPr>
        <w:t xml:space="preserve"> </w:t>
      </w:r>
      <w:r w:rsidR="00221CC2" w:rsidRPr="00221CC2">
        <w:rPr>
          <w:rFonts w:ascii="Times New Roman"/>
          <w:sz w:val="24"/>
        </w:rPr>
        <w:t>Laboratory</w:t>
      </w:r>
      <w:r w:rsidR="00221CC2" w:rsidRPr="00221CC2">
        <w:rPr>
          <w:rFonts w:ascii="Times New Roman"/>
          <w:spacing w:val="-1"/>
          <w:sz w:val="24"/>
        </w:rPr>
        <w:t xml:space="preserve"> </w:t>
      </w:r>
      <w:r w:rsidR="00221CC2" w:rsidRPr="00221CC2">
        <w:rPr>
          <w:rFonts w:ascii="Times New Roman"/>
          <w:b/>
          <w:sz w:val="24"/>
        </w:rPr>
        <w:t>upon</w:t>
      </w:r>
      <w:r w:rsidR="00221CC2" w:rsidRPr="00221CC2">
        <w:rPr>
          <w:rFonts w:ascii="Times New Roman"/>
          <w:b/>
          <w:spacing w:val="6"/>
          <w:sz w:val="24"/>
        </w:rPr>
        <w:t xml:space="preserve"> </w:t>
      </w:r>
      <w:r w:rsidR="00221CC2" w:rsidRPr="00221CC2">
        <w:rPr>
          <w:rFonts w:ascii="Times New Roman"/>
          <w:b/>
          <w:spacing w:val="-1"/>
          <w:sz w:val="24"/>
        </w:rPr>
        <w:t>request.</w:t>
      </w:r>
      <w:r w:rsidR="00221CC2" w:rsidRPr="00221CC2">
        <w:rPr>
          <w:rFonts w:ascii="Times New Roman"/>
          <w:b/>
          <w:sz w:val="24"/>
        </w:rPr>
        <w:t xml:space="preserve"> </w:t>
      </w:r>
      <w:r w:rsidR="00221CC2" w:rsidRPr="00221CC2">
        <w:rPr>
          <w:rFonts w:ascii="Times New Roman"/>
          <w:b/>
          <w:spacing w:val="9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Include</w:t>
      </w:r>
      <w:r w:rsidR="00221CC2" w:rsidRPr="00BF2C09">
        <w:rPr>
          <w:rFonts w:ascii="Times New Roman"/>
          <w:b/>
          <w:i/>
          <w:color w:val="003DF5"/>
          <w:spacing w:val="5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time</w:t>
      </w:r>
      <w:r w:rsidR="00221CC2" w:rsidRPr="00BF2C09">
        <w:rPr>
          <w:rFonts w:ascii="Times New Roman"/>
          <w:b/>
          <w:i/>
          <w:color w:val="003DF5"/>
          <w:spacing w:val="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constraint</w:t>
      </w:r>
      <w:r w:rsidR="00221CC2" w:rsidRPr="00BF2C09">
        <w:rPr>
          <w:rFonts w:ascii="Times New Roman"/>
          <w:b/>
          <w:i/>
          <w:color w:val="003DF5"/>
          <w:spacing w:val="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only</w:t>
      </w:r>
      <w:r w:rsidR="00221CC2" w:rsidRPr="00BF2C09">
        <w:rPr>
          <w:rFonts w:ascii="Times New Roman"/>
          <w:b/>
          <w:i/>
          <w:color w:val="003DF5"/>
          <w:spacing w:val="57"/>
          <w:w w:val="99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if</w:t>
      </w:r>
      <w:r w:rsidR="00221CC2"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applicable.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Include</w:t>
      </w:r>
      <w:r w:rsidR="00221CC2"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if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the</w:t>
      </w:r>
      <w:r w:rsidR="00221CC2"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specimen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has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temperature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specifications,</w:t>
      </w:r>
      <w:r w:rsidR="00221CC2"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z w:val="24"/>
        </w:rPr>
        <w:t>dry</w:t>
      </w:r>
      <w:r w:rsidR="00221CC2"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ice,</w:t>
      </w:r>
      <w:r w:rsidR="00221CC2"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="00221CC2" w:rsidRPr="00BF2C09">
        <w:rPr>
          <w:rFonts w:ascii="Times New Roman"/>
          <w:b/>
          <w:i/>
          <w:color w:val="003DF5"/>
          <w:spacing w:val="-1"/>
          <w:sz w:val="24"/>
        </w:rPr>
        <w:t>etc.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625D20">
      <w:pPr>
        <w:spacing w:before="6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pStyle w:val="BodyText"/>
        <w:numPr>
          <w:ilvl w:val="2"/>
          <w:numId w:val="14"/>
        </w:numPr>
        <w:tabs>
          <w:tab w:val="left" w:pos="1199"/>
          <w:tab w:val="left" w:pos="1200"/>
        </w:tabs>
        <w:ind w:left="1200" w:hanging="1080"/>
      </w:pPr>
      <w:r w:rsidRPr="00221CC2">
        <w:rPr>
          <w:spacing w:val="-1"/>
          <w:u w:val="single" w:color="000000"/>
        </w:rPr>
        <w:t>Analytical</w:t>
      </w:r>
      <w:r w:rsidRPr="00221CC2">
        <w:rPr>
          <w:spacing w:val="-9"/>
          <w:u w:val="single" w:color="000000"/>
        </w:rPr>
        <w:t xml:space="preserve"> </w:t>
      </w:r>
      <w:r w:rsidRPr="00221CC2">
        <w:rPr>
          <w:u w:val="single" w:color="000000"/>
        </w:rPr>
        <w:t>Laboratory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625D20" w:rsidRPr="00221CC2" w:rsidRDefault="00221CC2">
      <w:pPr>
        <w:pStyle w:val="Heading2"/>
        <w:spacing w:before="69"/>
        <w:ind w:right="115"/>
        <w:jc w:val="both"/>
        <w:rPr>
          <w:b w:val="0"/>
          <w:bCs w:val="0"/>
          <w:i w:val="0"/>
        </w:rPr>
      </w:pPr>
      <w:r w:rsidRPr="00BF2C09">
        <w:rPr>
          <w:color w:val="003DF5"/>
        </w:rPr>
        <w:t>Will</w:t>
      </w:r>
      <w:r w:rsidRPr="00BF2C09">
        <w:rPr>
          <w:color w:val="003DF5"/>
          <w:spacing w:val="37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36"/>
        </w:rPr>
        <w:t xml:space="preserve"> </w:t>
      </w:r>
      <w:r w:rsidRPr="00BF2C09">
        <w:rPr>
          <w:color w:val="003DF5"/>
          <w:spacing w:val="-1"/>
        </w:rPr>
        <w:t>specimens</w:t>
      </w:r>
      <w:r w:rsidRPr="00BF2C09">
        <w:rPr>
          <w:color w:val="003DF5"/>
          <w:spacing w:val="38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34"/>
        </w:rPr>
        <w:t xml:space="preserve"> </w:t>
      </w:r>
      <w:r w:rsidRPr="00BF2C09">
        <w:rPr>
          <w:color w:val="003DF5"/>
          <w:spacing w:val="-1"/>
        </w:rPr>
        <w:t>analyzed</w:t>
      </w:r>
      <w:r w:rsidRPr="00BF2C09">
        <w:rPr>
          <w:color w:val="003DF5"/>
          <w:spacing w:val="37"/>
        </w:rPr>
        <w:t xml:space="preserve"> </w:t>
      </w:r>
      <w:r w:rsidRPr="00BF2C09">
        <w:rPr>
          <w:color w:val="003DF5"/>
        </w:rPr>
        <w:t>at</w:t>
      </w:r>
      <w:r w:rsidRPr="00BF2C09">
        <w:rPr>
          <w:color w:val="003DF5"/>
          <w:spacing w:val="37"/>
        </w:rPr>
        <w:t xml:space="preserve"> </w:t>
      </w:r>
      <w:r w:rsidRPr="00BF2C09">
        <w:rPr>
          <w:color w:val="003DF5"/>
        </w:rPr>
        <w:t>a</w:t>
      </w:r>
      <w:r w:rsidRPr="00BF2C09">
        <w:rPr>
          <w:color w:val="003DF5"/>
          <w:spacing w:val="37"/>
        </w:rPr>
        <w:t xml:space="preserve"> </w:t>
      </w:r>
      <w:r w:rsidRPr="00BF2C09">
        <w:rPr>
          <w:color w:val="003DF5"/>
          <w:spacing w:val="-1"/>
        </w:rPr>
        <w:t>clinical</w:t>
      </w:r>
      <w:r w:rsidRPr="00BF2C09">
        <w:rPr>
          <w:color w:val="003DF5"/>
          <w:spacing w:val="38"/>
        </w:rPr>
        <w:t xml:space="preserve"> </w:t>
      </w:r>
      <w:r w:rsidRPr="00BF2C09">
        <w:rPr>
          <w:color w:val="003DF5"/>
          <w:spacing w:val="-1"/>
        </w:rPr>
        <w:t>laboratory,</w:t>
      </w:r>
      <w:r w:rsidRPr="00BF2C09">
        <w:rPr>
          <w:color w:val="003DF5"/>
          <w:spacing w:val="37"/>
        </w:rPr>
        <w:t xml:space="preserve"> </w:t>
      </w:r>
      <w:r w:rsidRPr="00BF2C09">
        <w:rPr>
          <w:color w:val="003DF5"/>
        </w:rPr>
        <w:t>a</w:t>
      </w:r>
      <w:r w:rsidRPr="00BF2C09">
        <w:rPr>
          <w:color w:val="003DF5"/>
          <w:spacing w:val="37"/>
        </w:rPr>
        <w:t xml:space="preserve"> </w:t>
      </w:r>
      <w:r w:rsidRPr="00BF2C09">
        <w:rPr>
          <w:color w:val="003DF5"/>
          <w:spacing w:val="-1"/>
        </w:rPr>
        <w:t>central</w:t>
      </w:r>
      <w:r w:rsidRPr="00BF2C09">
        <w:rPr>
          <w:color w:val="003DF5"/>
          <w:spacing w:val="38"/>
        </w:rPr>
        <w:t xml:space="preserve"> </w:t>
      </w:r>
      <w:r w:rsidRPr="00BF2C09">
        <w:rPr>
          <w:color w:val="003DF5"/>
          <w:spacing w:val="-1"/>
        </w:rPr>
        <w:t>reference</w:t>
      </w:r>
      <w:r w:rsidRPr="00BF2C09">
        <w:rPr>
          <w:color w:val="003DF5"/>
          <w:spacing w:val="35"/>
        </w:rPr>
        <w:t xml:space="preserve"> </w:t>
      </w:r>
      <w:r w:rsidRPr="00BF2C09">
        <w:rPr>
          <w:color w:val="003DF5"/>
          <w:spacing w:val="-1"/>
        </w:rPr>
        <w:t>laboratory,</w:t>
      </w:r>
      <w:r w:rsidRPr="00BF2C09">
        <w:rPr>
          <w:color w:val="003DF5"/>
          <w:spacing w:val="103"/>
        </w:rPr>
        <w:t xml:space="preserve"> </w:t>
      </w:r>
      <w:r w:rsidRPr="00BF2C09">
        <w:rPr>
          <w:color w:val="003DF5"/>
          <w:spacing w:val="-1"/>
        </w:rPr>
        <w:t>other</w:t>
      </w:r>
      <w:r w:rsidRPr="00BF2C09">
        <w:rPr>
          <w:color w:val="003DF5"/>
          <w:spacing w:val="16"/>
        </w:rPr>
        <w:t xml:space="preserve"> </w:t>
      </w:r>
      <w:r w:rsidRPr="00BF2C09">
        <w:rPr>
          <w:color w:val="003DF5"/>
          <w:spacing w:val="-1"/>
        </w:rPr>
        <w:t>collaborating</w:t>
      </w:r>
      <w:r w:rsidRPr="00BF2C09">
        <w:rPr>
          <w:color w:val="003DF5"/>
          <w:spacing w:val="13"/>
        </w:rPr>
        <w:t xml:space="preserve"> </w:t>
      </w:r>
      <w:r w:rsidRPr="00BF2C09">
        <w:rPr>
          <w:color w:val="003DF5"/>
          <w:spacing w:val="-1"/>
        </w:rPr>
        <w:t>laboratory,</w:t>
      </w:r>
      <w:r w:rsidRPr="00BF2C09">
        <w:rPr>
          <w:color w:val="003DF5"/>
          <w:spacing w:val="16"/>
        </w:rPr>
        <w:t xml:space="preserve"> </w:t>
      </w:r>
      <w:r w:rsidRPr="00BF2C09">
        <w:rPr>
          <w:color w:val="003DF5"/>
        </w:rPr>
        <w:t>a</w:t>
      </w:r>
      <w:r w:rsidRPr="00BF2C09">
        <w:rPr>
          <w:color w:val="003DF5"/>
          <w:spacing w:val="16"/>
        </w:rPr>
        <w:t xml:space="preserve"> </w:t>
      </w:r>
      <w:r w:rsidR="003C0390" w:rsidRPr="00BF2C09">
        <w:rPr>
          <w:color w:val="003DF5"/>
          <w:spacing w:val="-1"/>
        </w:rPr>
        <w:t>The George Washington University Cancer Center</w:t>
      </w:r>
      <w:r w:rsidRPr="00BF2C09">
        <w:rPr>
          <w:color w:val="003DF5"/>
          <w:spacing w:val="16"/>
        </w:rPr>
        <w:t xml:space="preserve"> </w:t>
      </w:r>
      <w:r w:rsidRPr="00BF2C09">
        <w:rPr>
          <w:color w:val="003DF5"/>
          <w:spacing w:val="-1"/>
        </w:rPr>
        <w:t>Core</w:t>
      </w:r>
      <w:r w:rsidRPr="00BF2C09">
        <w:rPr>
          <w:color w:val="003DF5"/>
          <w:spacing w:val="15"/>
        </w:rPr>
        <w:t xml:space="preserve"> </w:t>
      </w:r>
      <w:r w:rsidRPr="00BF2C09">
        <w:rPr>
          <w:color w:val="003DF5"/>
          <w:spacing w:val="-1"/>
        </w:rPr>
        <w:t>Laboratory,</w:t>
      </w:r>
      <w:r w:rsidRPr="00BF2C09">
        <w:rPr>
          <w:color w:val="003DF5"/>
          <w:spacing w:val="16"/>
        </w:rPr>
        <w:t xml:space="preserve"> </w:t>
      </w:r>
      <w:r w:rsidRPr="00BF2C09">
        <w:rPr>
          <w:color w:val="003DF5"/>
        </w:rPr>
        <w:t>or</w:t>
      </w:r>
      <w:r w:rsidRPr="00BF2C09">
        <w:rPr>
          <w:color w:val="003DF5"/>
          <w:spacing w:val="109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14"/>
        </w:rPr>
        <w:t xml:space="preserve"> </w:t>
      </w:r>
      <w:r w:rsidRPr="00BF2C09">
        <w:rPr>
          <w:color w:val="003DF5"/>
          <w:spacing w:val="-1"/>
        </w:rPr>
        <w:t>Principal</w:t>
      </w:r>
      <w:r w:rsidRPr="00BF2C09">
        <w:rPr>
          <w:color w:val="003DF5"/>
          <w:spacing w:val="15"/>
        </w:rPr>
        <w:t xml:space="preserve"> </w:t>
      </w:r>
      <w:r w:rsidRPr="00BF2C09">
        <w:rPr>
          <w:color w:val="003DF5"/>
          <w:spacing w:val="-1"/>
        </w:rPr>
        <w:t>Investigator’s</w:t>
      </w:r>
      <w:r w:rsidRPr="00BF2C09">
        <w:rPr>
          <w:color w:val="003DF5"/>
          <w:spacing w:val="15"/>
        </w:rPr>
        <w:t xml:space="preserve"> </w:t>
      </w:r>
      <w:r w:rsidRPr="00BF2C09">
        <w:rPr>
          <w:color w:val="003DF5"/>
          <w:spacing w:val="-1"/>
        </w:rPr>
        <w:t>laboratory?</w:t>
      </w:r>
      <w:r w:rsidRPr="00BF2C09">
        <w:rPr>
          <w:color w:val="003DF5"/>
          <w:spacing w:val="30"/>
        </w:rPr>
        <w:t xml:space="preserve"> </w:t>
      </w:r>
      <w:r w:rsidRPr="00BF2C09">
        <w:rPr>
          <w:color w:val="003DF5"/>
          <w:spacing w:val="-1"/>
          <w:u w:val="thick" w:color="3366FF"/>
        </w:rPr>
        <w:t>Please</w:t>
      </w:r>
      <w:r w:rsidRPr="00BF2C09">
        <w:rPr>
          <w:color w:val="003DF5"/>
          <w:spacing w:val="14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provide</w:t>
      </w:r>
      <w:r w:rsidRPr="00BF2C09">
        <w:rPr>
          <w:color w:val="003DF5"/>
          <w:spacing w:val="14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all</w:t>
      </w:r>
      <w:r w:rsidRPr="00BF2C09">
        <w:rPr>
          <w:color w:val="003DF5"/>
          <w:spacing w:val="15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contact</w:t>
      </w:r>
      <w:r w:rsidRPr="00BF2C09">
        <w:rPr>
          <w:color w:val="003DF5"/>
          <w:spacing w:val="15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information</w:t>
      </w:r>
      <w:r w:rsidRPr="00BF2C09">
        <w:rPr>
          <w:color w:val="003DF5"/>
          <w:spacing w:val="13"/>
          <w:u w:val="thick" w:color="3366FF"/>
        </w:rPr>
        <w:t xml:space="preserve"> </w:t>
      </w:r>
      <w:proofErr w:type="gramStart"/>
      <w:r w:rsidRPr="00BF2C09">
        <w:rPr>
          <w:color w:val="003DF5"/>
          <w:spacing w:val="-1"/>
          <w:u w:val="thick" w:color="3366FF"/>
        </w:rPr>
        <w:t>including</w:t>
      </w:r>
      <w:r w:rsidRPr="00BF2C09">
        <w:rPr>
          <w:color w:val="003DF5"/>
        </w:rPr>
        <w:t xml:space="preserve"> </w:t>
      </w:r>
      <w:r w:rsidRPr="00BF2C09">
        <w:rPr>
          <w:color w:val="003DF5"/>
          <w:w w:val="99"/>
        </w:rPr>
        <w:t xml:space="preserve"> </w:t>
      </w:r>
      <w:r w:rsidRPr="00BF2C09">
        <w:rPr>
          <w:color w:val="003DF5"/>
          <w:u w:val="thick" w:color="3366FF"/>
        </w:rPr>
        <w:t>the</w:t>
      </w:r>
      <w:proofErr w:type="gramEnd"/>
      <w:r w:rsidRPr="00BF2C09">
        <w:rPr>
          <w:color w:val="003DF5"/>
          <w:spacing w:val="-6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responsible</w:t>
      </w:r>
      <w:r w:rsidRPr="00BF2C09">
        <w:rPr>
          <w:color w:val="003DF5"/>
          <w:spacing w:val="-5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party.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7A34CF" w:rsidP="007A34CF">
      <w:pPr>
        <w:pStyle w:val="BodyText"/>
        <w:spacing w:before="69"/>
        <w:ind w:right="117"/>
        <w:jc w:val="both"/>
      </w:pPr>
      <w:r w:rsidRPr="007A34CF">
        <w:rPr>
          <w:b/>
          <w:spacing w:val="-1"/>
          <w:highlight w:val="yellow"/>
          <w:u w:val="single"/>
        </w:rPr>
        <w:t>Example:</w:t>
      </w:r>
      <w:r w:rsidRPr="007A34CF">
        <w:rPr>
          <w:spacing w:val="-1"/>
        </w:rPr>
        <w:t xml:space="preserve"> </w:t>
      </w:r>
      <w:r w:rsidR="00221CC2" w:rsidRPr="00221CC2">
        <w:rPr>
          <w:spacing w:val="-1"/>
        </w:rPr>
        <w:t>All</w:t>
      </w:r>
      <w:r w:rsidR="00221CC2" w:rsidRPr="00221CC2">
        <w:rPr>
          <w:spacing w:val="6"/>
        </w:rPr>
        <w:t xml:space="preserve"> </w:t>
      </w:r>
      <w:r w:rsidR="00221CC2" w:rsidRPr="00221CC2">
        <w:rPr>
          <w:spacing w:val="-1"/>
        </w:rPr>
        <w:t>pharmacokinetic</w:t>
      </w:r>
      <w:r w:rsidR="00221CC2" w:rsidRPr="00221CC2">
        <w:rPr>
          <w:spacing w:val="4"/>
        </w:rPr>
        <w:t xml:space="preserve"> </w:t>
      </w:r>
      <w:r w:rsidR="00221CC2" w:rsidRPr="00221CC2">
        <w:rPr>
          <w:spacing w:val="-1"/>
        </w:rPr>
        <w:t>studies</w:t>
      </w:r>
      <w:r w:rsidR="00221CC2" w:rsidRPr="00221CC2">
        <w:rPr>
          <w:spacing w:val="5"/>
        </w:rPr>
        <w:t xml:space="preserve"> </w:t>
      </w:r>
      <w:r w:rsidR="00221CC2" w:rsidRPr="00221CC2">
        <w:rPr>
          <w:spacing w:val="-1"/>
        </w:rPr>
        <w:t>will</w:t>
      </w:r>
      <w:r w:rsidR="00221CC2" w:rsidRPr="00221CC2">
        <w:rPr>
          <w:spacing w:val="7"/>
        </w:rPr>
        <w:t xml:space="preserve"> </w:t>
      </w:r>
      <w:r w:rsidR="00221CC2" w:rsidRPr="00221CC2">
        <w:t>be</w:t>
      </w:r>
      <w:r w:rsidR="00221CC2" w:rsidRPr="00221CC2">
        <w:rPr>
          <w:spacing w:val="4"/>
        </w:rPr>
        <w:t xml:space="preserve"> </w:t>
      </w:r>
      <w:r w:rsidR="00221CC2" w:rsidRPr="00221CC2">
        <w:rPr>
          <w:spacing w:val="-1"/>
        </w:rPr>
        <w:t>performed</w:t>
      </w:r>
      <w:r w:rsidR="00221CC2" w:rsidRPr="00221CC2">
        <w:rPr>
          <w:spacing w:val="5"/>
        </w:rPr>
        <w:t xml:space="preserve"> </w:t>
      </w:r>
      <w:r w:rsidR="00221CC2" w:rsidRPr="00221CC2">
        <w:rPr>
          <w:spacing w:val="2"/>
        </w:rPr>
        <w:t>by</w:t>
      </w:r>
      <w:r w:rsidR="00221CC2" w:rsidRPr="00221CC2">
        <w:rPr>
          <w:spacing w:val="1"/>
        </w:rPr>
        <w:t xml:space="preserve"> </w:t>
      </w:r>
      <w:r w:rsidR="00221CC2" w:rsidRPr="00221CC2">
        <w:t>the</w:t>
      </w:r>
      <w:r w:rsidR="00221CC2" w:rsidRPr="00221CC2">
        <w:rPr>
          <w:spacing w:val="4"/>
        </w:rPr>
        <w:t xml:space="preserve"> </w:t>
      </w:r>
      <w:proofErr w:type="spellStart"/>
      <w:r w:rsidR="003C0390">
        <w:rPr>
          <w:spacing w:val="-1"/>
        </w:rPr>
        <w:t>The</w:t>
      </w:r>
      <w:proofErr w:type="spellEnd"/>
      <w:r w:rsidR="003C0390">
        <w:rPr>
          <w:spacing w:val="-1"/>
        </w:rPr>
        <w:t xml:space="preserve"> George Washington University Cancer Center</w:t>
      </w:r>
      <w:r w:rsidR="00221CC2" w:rsidRPr="00221CC2">
        <w:rPr>
          <w:spacing w:val="11"/>
        </w:rPr>
        <w:t xml:space="preserve"> </w:t>
      </w:r>
      <w:r w:rsidR="00221CC2" w:rsidRPr="00221CC2">
        <w:t>Pharmacology</w:t>
      </w:r>
      <w:r w:rsidR="00221CC2" w:rsidRPr="00221CC2">
        <w:rPr>
          <w:spacing w:val="9"/>
        </w:rPr>
        <w:t xml:space="preserve"> </w:t>
      </w:r>
      <w:r w:rsidR="00221CC2" w:rsidRPr="00221CC2">
        <w:rPr>
          <w:spacing w:val="-1"/>
        </w:rPr>
        <w:t>Core</w:t>
      </w:r>
      <w:r w:rsidR="00221CC2" w:rsidRPr="00221CC2">
        <w:rPr>
          <w:spacing w:val="11"/>
        </w:rPr>
        <w:t xml:space="preserve"> </w:t>
      </w:r>
      <w:r w:rsidR="00221CC2" w:rsidRPr="00221CC2">
        <w:t>Facility</w:t>
      </w:r>
      <w:r w:rsidR="00221CC2" w:rsidRPr="00221CC2">
        <w:rPr>
          <w:spacing w:val="9"/>
        </w:rPr>
        <w:t xml:space="preserve"> </w:t>
      </w:r>
      <w:r w:rsidR="00221CC2" w:rsidRPr="00221CC2">
        <w:rPr>
          <w:spacing w:val="-1"/>
        </w:rPr>
        <w:t>Laboratory.</w:t>
      </w:r>
      <w:r w:rsidR="00221CC2" w:rsidRPr="00221CC2">
        <w:rPr>
          <w:spacing w:val="14"/>
        </w:rPr>
        <w:t xml:space="preserve"> </w:t>
      </w:r>
      <w:r w:rsidR="00221CC2" w:rsidRPr="00221CC2">
        <w:rPr>
          <w:spacing w:val="-1"/>
        </w:rPr>
        <w:t>Since</w:t>
      </w:r>
      <w:r w:rsidR="00221CC2" w:rsidRPr="00221CC2">
        <w:rPr>
          <w:spacing w:val="10"/>
        </w:rPr>
        <w:t xml:space="preserve"> </w:t>
      </w:r>
      <w:r w:rsidR="00221CC2" w:rsidRPr="00221CC2">
        <w:t>there</w:t>
      </w:r>
      <w:r w:rsidR="00221CC2" w:rsidRPr="00221CC2">
        <w:rPr>
          <w:spacing w:val="11"/>
        </w:rPr>
        <w:t xml:space="preserve"> </w:t>
      </w:r>
      <w:r w:rsidR="00221CC2" w:rsidRPr="00221CC2">
        <w:t>is</w:t>
      </w:r>
      <w:r w:rsidR="00221CC2" w:rsidRPr="00221CC2">
        <w:rPr>
          <w:spacing w:val="12"/>
        </w:rPr>
        <w:t xml:space="preserve"> </w:t>
      </w:r>
      <w:r w:rsidR="00221CC2" w:rsidRPr="00221CC2">
        <w:t>no</w:t>
      </w:r>
      <w:r w:rsidR="00221CC2" w:rsidRPr="00221CC2">
        <w:rPr>
          <w:spacing w:val="11"/>
        </w:rPr>
        <w:t xml:space="preserve"> </w:t>
      </w:r>
      <w:r w:rsidR="00221CC2" w:rsidRPr="00221CC2">
        <w:t>published</w:t>
      </w:r>
      <w:r w:rsidR="00221CC2" w:rsidRPr="00221CC2">
        <w:rPr>
          <w:spacing w:val="12"/>
        </w:rPr>
        <w:t xml:space="preserve"> </w:t>
      </w:r>
      <w:r w:rsidR="00221CC2" w:rsidRPr="00221CC2">
        <w:rPr>
          <w:spacing w:val="-1"/>
        </w:rPr>
        <w:t>analytical</w:t>
      </w:r>
      <w:r w:rsidR="00221CC2" w:rsidRPr="00221CC2">
        <w:rPr>
          <w:spacing w:val="41"/>
          <w:w w:val="99"/>
        </w:rPr>
        <w:t xml:space="preserve"> </w:t>
      </w:r>
      <w:r w:rsidR="00221CC2" w:rsidRPr="00221CC2">
        <w:rPr>
          <w:spacing w:val="-1"/>
        </w:rPr>
        <w:t>method</w:t>
      </w:r>
      <w:r w:rsidR="00221CC2" w:rsidRPr="00221CC2">
        <w:t xml:space="preserve"> </w:t>
      </w:r>
      <w:r w:rsidR="00221CC2" w:rsidRPr="00221CC2">
        <w:rPr>
          <w:spacing w:val="-1"/>
        </w:rPr>
        <w:t>available</w:t>
      </w:r>
      <w:r w:rsidR="00221CC2" w:rsidRPr="00221CC2">
        <w:t xml:space="preserve"> </w:t>
      </w:r>
      <w:r w:rsidR="00221CC2" w:rsidRPr="00221CC2">
        <w:rPr>
          <w:spacing w:val="-1"/>
        </w:rPr>
        <w:t>for</w:t>
      </w:r>
      <w:r w:rsidR="00221CC2" w:rsidRPr="00221CC2">
        <w:t xml:space="preserve"> OSI-906,</w:t>
      </w:r>
      <w:r w:rsidR="00221CC2" w:rsidRPr="00221CC2">
        <w:rPr>
          <w:spacing w:val="1"/>
        </w:rPr>
        <w:t xml:space="preserve"> </w:t>
      </w:r>
      <w:r w:rsidR="00221CC2" w:rsidRPr="00221CC2">
        <w:t>the Pharmacology</w:t>
      </w:r>
      <w:r w:rsidR="00221CC2" w:rsidRPr="00221CC2">
        <w:rPr>
          <w:spacing w:val="-4"/>
        </w:rPr>
        <w:t xml:space="preserve"> </w:t>
      </w:r>
      <w:r w:rsidR="00221CC2" w:rsidRPr="00221CC2">
        <w:rPr>
          <w:spacing w:val="-1"/>
        </w:rPr>
        <w:t>Core</w:t>
      </w:r>
      <w:r w:rsidR="00221CC2" w:rsidRPr="00221CC2">
        <w:t xml:space="preserve"> laboratory</w:t>
      </w:r>
      <w:r w:rsidR="00221CC2" w:rsidRPr="00221CC2">
        <w:rPr>
          <w:spacing w:val="-3"/>
        </w:rPr>
        <w:t xml:space="preserve"> </w:t>
      </w:r>
      <w:r w:rsidR="00221CC2" w:rsidRPr="00221CC2">
        <w:rPr>
          <w:spacing w:val="-1"/>
        </w:rPr>
        <w:t>will</w:t>
      </w:r>
      <w:r w:rsidR="00221CC2" w:rsidRPr="00221CC2">
        <w:rPr>
          <w:spacing w:val="1"/>
        </w:rPr>
        <w:t xml:space="preserve"> </w:t>
      </w:r>
      <w:r w:rsidR="00221CC2" w:rsidRPr="00221CC2">
        <w:t>develop</w:t>
      </w:r>
      <w:r w:rsidR="00221CC2" w:rsidRPr="00221CC2">
        <w:rPr>
          <w:spacing w:val="1"/>
        </w:rPr>
        <w:t xml:space="preserve"> </w:t>
      </w:r>
      <w:r w:rsidR="00221CC2" w:rsidRPr="00221CC2">
        <w:rPr>
          <w:spacing w:val="-1"/>
        </w:rPr>
        <w:t>and</w:t>
      </w:r>
      <w:r w:rsidR="00221CC2" w:rsidRPr="00221CC2">
        <w:rPr>
          <w:spacing w:val="1"/>
        </w:rPr>
        <w:t xml:space="preserve"> </w:t>
      </w:r>
      <w:r w:rsidR="00221CC2" w:rsidRPr="00221CC2">
        <w:rPr>
          <w:spacing w:val="-1"/>
        </w:rPr>
        <w:t xml:space="preserve">validate </w:t>
      </w:r>
      <w:r w:rsidR="00221CC2" w:rsidRPr="00221CC2">
        <w:t>a</w:t>
      </w:r>
      <w:r w:rsidR="00221CC2" w:rsidRPr="00221CC2">
        <w:rPr>
          <w:spacing w:val="57"/>
          <w:w w:val="99"/>
        </w:rPr>
        <w:t xml:space="preserve"> </w:t>
      </w:r>
      <w:r w:rsidR="00221CC2" w:rsidRPr="00221CC2">
        <w:rPr>
          <w:spacing w:val="-1"/>
        </w:rPr>
        <w:t>LC-MS/MS</w:t>
      </w:r>
      <w:r w:rsidR="00221CC2" w:rsidRPr="00221CC2">
        <w:rPr>
          <w:spacing w:val="-4"/>
        </w:rPr>
        <w:t xml:space="preserve"> </w:t>
      </w:r>
      <w:r w:rsidR="00221CC2" w:rsidRPr="00221CC2">
        <w:rPr>
          <w:spacing w:val="-1"/>
        </w:rPr>
        <w:t>method</w:t>
      </w:r>
      <w:r w:rsidR="00221CC2" w:rsidRPr="00221CC2">
        <w:rPr>
          <w:spacing w:val="-4"/>
        </w:rPr>
        <w:t xml:space="preserve"> </w:t>
      </w:r>
      <w:r w:rsidR="00221CC2" w:rsidRPr="00221CC2">
        <w:rPr>
          <w:spacing w:val="-1"/>
        </w:rPr>
        <w:t>for</w:t>
      </w:r>
      <w:r w:rsidR="00221CC2" w:rsidRPr="00221CC2">
        <w:rPr>
          <w:spacing w:val="-5"/>
        </w:rPr>
        <w:t xml:space="preserve"> </w:t>
      </w:r>
      <w:r w:rsidR="00221CC2" w:rsidRPr="00221CC2">
        <w:t>the</w:t>
      </w:r>
      <w:r w:rsidR="00221CC2" w:rsidRPr="00221CC2">
        <w:rPr>
          <w:spacing w:val="-5"/>
        </w:rPr>
        <w:t xml:space="preserve"> </w:t>
      </w:r>
      <w:r w:rsidR="00221CC2" w:rsidRPr="00221CC2">
        <w:rPr>
          <w:spacing w:val="-1"/>
        </w:rPr>
        <w:t>determination</w:t>
      </w:r>
      <w:r w:rsidR="00221CC2" w:rsidRPr="00221CC2">
        <w:rPr>
          <w:spacing w:val="-4"/>
        </w:rPr>
        <w:t xml:space="preserve"> </w:t>
      </w:r>
      <w:r w:rsidR="00221CC2" w:rsidRPr="00221CC2">
        <w:t>of</w:t>
      </w:r>
      <w:r w:rsidR="00221CC2" w:rsidRPr="00221CC2">
        <w:rPr>
          <w:spacing w:val="-4"/>
        </w:rPr>
        <w:t xml:space="preserve"> </w:t>
      </w:r>
      <w:r w:rsidR="00221CC2" w:rsidRPr="00221CC2">
        <w:t>OSI-906</w:t>
      </w:r>
      <w:r w:rsidR="00221CC2" w:rsidRPr="00221CC2">
        <w:rPr>
          <w:spacing w:val="-4"/>
        </w:rPr>
        <w:t xml:space="preserve"> </w:t>
      </w:r>
      <w:r w:rsidR="00221CC2" w:rsidRPr="00221CC2">
        <w:t>in</w:t>
      </w:r>
      <w:r w:rsidR="00221CC2" w:rsidRPr="00221CC2">
        <w:rPr>
          <w:spacing w:val="-4"/>
        </w:rPr>
        <w:t xml:space="preserve"> </w:t>
      </w:r>
      <w:r w:rsidR="00221CC2" w:rsidRPr="00221CC2">
        <w:rPr>
          <w:spacing w:val="-1"/>
        </w:rPr>
        <w:t>human</w:t>
      </w:r>
      <w:r w:rsidR="00221CC2" w:rsidRPr="00221CC2">
        <w:rPr>
          <w:spacing w:val="-4"/>
        </w:rPr>
        <w:t xml:space="preserve"> </w:t>
      </w:r>
      <w:r w:rsidR="00221CC2" w:rsidRPr="00221CC2">
        <w:rPr>
          <w:spacing w:val="-1"/>
        </w:rPr>
        <w:t>plasma.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</w:pPr>
      <w:r w:rsidRPr="00221CC2">
        <w:rPr>
          <w:spacing w:val="-1"/>
        </w:rPr>
        <w:t>Email:</w:t>
      </w:r>
      <w:r w:rsidRPr="00221CC2">
        <w:rPr>
          <w:spacing w:val="-16"/>
        </w:rPr>
        <w:t xml:space="preserve"> </w:t>
      </w:r>
      <w:hyperlink r:id="rId14">
        <w:r w:rsidRPr="00221CC2">
          <w:rPr>
            <w:spacing w:val="-1"/>
          </w:rPr>
          <w:t>y.xu@csuohio.edu</w:t>
        </w:r>
      </w:hyperlink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numPr>
          <w:ilvl w:val="2"/>
          <w:numId w:val="14"/>
        </w:numPr>
        <w:tabs>
          <w:tab w:val="left" w:pos="900"/>
        </w:tabs>
        <w:ind w:left="900" w:hanging="780"/>
      </w:pPr>
      <w:r w:rsidRPr="00221CC2">
        <w:rPr>
          <w:spacing w:val="-1"/>
          <w:u w:val="single" w:color="000000"/>
        </w:rPr>
        <w:t>Correlative</w:t>
      </w:r>
      <w:r w:rsidRPr="00221CC2">
        <w:rPr>
          <w:spacing w:val="-10"/>
          <w:u w:val="single" w:color="000000"/>
        </w:rPr>
        <w:t xml:space="preserve"> </w:t>
      </w:r>
      <w:r w:rsidRPr="00221CC2">
        <w:rPr>
          <w:u w:val="single" w:color="000000"/>
        </w:rPr>
        <w:t>Methods</w:t>
      </w:r>
    </w:p>
    <w:p w:rsidR="00625D20" w:rsidRPr="00221CC2" w:rsidRDefault="00221CC2">
      <w:pPr>
        <w:pStyle w:val="Heading2"/>
        <w:spacing w:before="39"/>
        <w:ind w:left="100" w:right="228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Describe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methods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used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measure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endpoint.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Provide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references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1"/>
        </w:rPr>
        <w:t>or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general</w:t>
      </w:r>
      <w:r w:rsidRPr="00BF2C09">
        <w:rPr>
          <w:color w:val="003DF5"/>
          <w:spacing w:val="53"/>
          <w:w w:val="99"/>
        </w:rPr>
        <w:t xml:space="preserve"> </w:t>
      </w:r>
      <w:r w:rsidRPr="00BF2C09">
        <w:rPr>
          <w:color w:val="003DF5"/>
          <w:spacing w:val="-1"/>
        </w:rPr>
        <w:t>information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2"/>
        </w:rPr>
        <w:t>on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assay.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Please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state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if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a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clinically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validated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assay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(CLIA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approved)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will</w:t>
      </w:r>
      <w:r w:rsidRPr="00BF2C09">
        <w:rPr>
          <w:color w:val="003DF5"/>
          <w:spacing w:val="67"/>
          <w:w w:val="99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used.</w:t>
      </w:r>
    </w:p>
    <w:p w:rsidR="00625D20" w:rsidRPr="00221CC2" w:rsidRDefault="00625D20">
      <w:pPr>
        <w:sectPr w:rsidR="00625D20" w:rsidRPr="00221CC2" w:rsidSect="001964E6">
          <w:pgSz w:w="12240" w:h="15840"/>
          <w:pgMar w:top="1400" w:right="1720" w:bottom="1400" w:left="1340" w:header="0" w:footer="576" w:gutter="0"/>
          <w:cols w:space="720"/>
          <w:docGrid w:linePitch="299"/>
        </w:sectPr>
      </w:pPr>
    </w:p>
    <w:p w:rsidR="00625D20" w:rsidRPr="00221CC2" w:rsidRDefault="00221CC2">
      <w:pPr>
        <w:tabs>
          <w:tab w:val="left" w:pos="839"/>
        </w:tabs>
        <w:spacing w:before="39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z w:val="24"/>
        </w:rPr>
        <w:lastRenderedPageBreak/>
        <w:t>11.0</w:t>
      </w:r>
      <w:r w:rsidRPr="00221CC2">
        <w:rPr>
          <w:rFonts w:ascii="Times New Roman"/>
          <w:b/>
          <w:sz w:val="24"/>
        </w:rPr>
        <w:tab/>
      </w:r>
      <w:r w:rsidRPr="00221CC2">
        <w:rPr>
          <w:rFonts w:ascii="Times New Roman"/>
          <w:b/>
          <w:spacing w:val="-1"/>
          <w:sz w:val="24"/>
          <w:u w:val="thick" w:color="000000"/>
        </w:rPr>
        <w:t>STUDY</w:t>
      </w:r>
      <w:r w:rsidRPr="00221CC2">
        <w:rPr>
          <w:rFonts w:ascii="Times New Roman"/>
          <w:b/>
          <w:spacing w:val="-4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PARAMETERS</w:t>
      </w:r>
      <w:r w:rsidRPr="00221CC2">
        <w:rPr>
          <w:rFonts w:ascii="Times New Roman"/>
          <w:b/>
          <w:spacing w:val="-2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AND</w:t>
      </w:r>
      <w:r w:rsidRPr="00221CC2">
        <w:rPr>
          <w:rFonts w:ascii="Times New Roman"/>
          <w:b/>
          <w:spacing w:val="-3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CALENDAR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spacing w:before="69"/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z w:val="24"/>
        </w:rPr>
        <w:t>IT</w:t>
      </w:r>
      <w:r w:rsidRPr="00BF2C09">
        <w:rPr>
          <w:rFonts w:ascii="Times New Roman"/>
          <w:b/>
          <w:i/>
          <w:color w:val="003DF5"/>
          <w:spacing w:val="-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IS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IMPERATIVE</w:t>
      </w:r>
      <w:r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THAT</w:t>
      </w:r>
      <w:r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TEXT</w:t>
      </w:r>
      <w:r w:rsidRPr="00BF2C09">
        <w:rPr>
          <w:rFonts w:ascii="Times New Roman"/>
          <w:b/>
          <w:i/>
          <w:color w:val="003DF5"/>
          <w:spacing w:val="-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-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CALENDAR</w:t>
      </w:r>
      <w:r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MATCH!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221CC2">
      <w:pPr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aware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criteria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prone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deviations.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numPr>
          <w:ilvl w:val="1"/>
          <w:numId w:val="13"/>
        </w:numPr>
        <w:tabs>
          <w:tab w:val="left" w:pos="8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Study</w:t>
      </w:r>
      <w:r w:rsidRPr="00221CC2">
        <w:rPr>
          <w:rFonts w:ascii="Times New Roman"/>
          <w:b/>
          <w:spacing w:val="-8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Parameters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ind w:left="120" w:right="155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Describe</w:t>
      </w:r>
      <w:r w:rsidRPr="00BF2C09">
        <w:rPr>
          <w:rFonts w:ascii="Times New Roman"/>
          <w:b/>
          <w:i/>
          <w:color w:val="003DF5"/>
          <w:spacing w:val="3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all</w:t>
      </w:r>
      <w:r w:rsidRPr="00BF2C09">
        <w:rPr>
          <w:rFonts w:ascii="Times New Roman"/>
          <w:b/>
          <w:i/>
          <w:color w:val="003DF5"/>
          <w:spacing w:val="4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procedures</w:t>
      </w:r>
      <w:r w:rsidRPr="00BF2C09">
        <w:rPr>
          <w:rFonts w:ascii="Times New Roman"/>
          <w:b/>
          <w:i/>
          <w:color w:val="003DF5"/>
          <w:spacing w:val="4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4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treatments</w:t>
      </w:r>
      <w:r w:rsidRPr="00BF2C09">
        <w:rPr>
          <w:rFonts w:ascii="Times New Roman"/>
          <w:b/>
          <w:i/>
          <w:color w:val="003DF5"/>
          <w:spacing w:val="3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required</w:t>
      </w:r>
      <w:r w:rsidRPr="00BF2C09">
        <w:rPr>
          <w:rFonts w:ascii="Times New Roman"/>
          <w:b/>
          <w:i/>
          <w:color w:val="003DF5"/>
          <w:spacing w:val="4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at</w:t>
      </w:r>
      <w:r w:rsidRPr="00BF2C09">
        <w:rPr>
          <w:rFonts w:ascii="Times New Roman"/>
          <w:b/>
          <w:i/>
          <w:color w:val="003DF5"/>
          <w:spacing w:val="3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each</w:t>
      </w:r>
      <w:r w:rsidRPr="00BF2C09">
        <w:rPr>
          <w:rFonts w:ascii="Times New Roman"/>
          <w:b/>
          <w:i/>
          <w:color w:val="003DF5"/>
          <w:spacing w:val="4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visit</w:t>
      </w:r>
      <w:r w:rsidRPr="00BF2C09">
        <w:rPr>
          <w:rFonts w:ascii="Times New Roman"/>
          <w:b/>
          <w:i/>
          <w:color w:val="003DF5"/>
          <w:spacing w:val="3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4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list</w:t>
      </w:r>
      <w:r w:rsidRPr="00BF2C09">
        <w:rPr>
          <w:rFonts w:ascii="Times New Roman"/>
          <w:b/>
          <w:i/>
          <w:color w:val="003DF5"/>
          <w:spacing w:val="3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in</w:t>
      </w:r>
      <w:r w:rsidRPr="00BF2C09">
        <w:rPr>
          <w:rFonts w:ascii="Times New Roman"/>
          <w:b/>
          <w:i/>
          <w:color w:val="003DF5"/>
          <w:spacing w:val="4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chronological</w:t>
      </w:r>
      <w:r w:rsidRPr="00BF2C09">
        <w:rPr>
          <w:rFonts w:ascii="Times New Roman"/>
          <w:b/>
          <w:i/>
          <w:color w:val="003DF5"/>
          <w:spacing w:val="81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order.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numPr>
          <w:ilvl w:val="2"/>
          <w:numId w:val="13"/>
        </w:numPr>
        <w:tabs>
          <w:tab w:val="left" w:pos="8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Screening</w:t>
      </w:r>
      <w:r w:rsidRPr="00221CC2">
        <w:rPr>
          <w:rFonts w:ascii="Times New Roman"/>
          <w:b/>
          <w:spacing w:val="-12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Evaluation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pStyle w:val="BodyText"/>
        <w:ind w:right="114"/>
        <w:jc w:val="both"/>
      </w:pPr>
      <w:r w:rsidRPr="00221CC2">
        <w:rPr>
          <w:spacing w:val="-1"/>
        </w:rPr>
        <w:t>Screening studies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evaluations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2"/>
        </w:rPr>
        <w:t xml:space="preserve"> </w:t>
      </w:r>
      <w:r w:rsidRPr="00221CC2">
        <w:t>be used</w:t>
      </w:r>
      <w:r w:rsidRPr="00221CC2">
        <w:rPr>
          <w:spacing w:val="1"/>
        </w:rPr>
        <w:t xml:space="preserve"> </w:t>
      </w:r>
      <w:r w:rsidRPr="00221CC2">
        <w:t>to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determine</w:t>
      </w:r>
      <w:r w:rsidRPr="00221CC2">
        <w:t xml:space="preserve"> the</w:t>
      </w:r>
      <w:r w:rsidRPr="00221CC2">
        <w:rPr>
          <w:spacing w:val="3"/>
        </w:rPr>
        <w:t xml:space="preserve"> </w:t>
      </w:r>
      <w:r w:rsidRPr="00221CC2">
        <w:t>eligibility</w:t>
      </w:r>
      <w:r w:rsidRPr="00221CC2">
        <w:rPr>
          <w:spacing w:val="-1"/>
        </w:rPr>
        <w:t xml:space="preserve"> </w:t>
      </w:r>
      <w:r w:rsidRPr="00221CC2">
        <w:t>of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each</w:t>
      </w:r>
      <w:r w:rsidRPr="00221CC2">
        <w:rPr>
          <w:spacing w:val="1"/>
        </w:rPr>
        <w:t xml:space="preserve"> </w:t>
      </w:r>
      <w:r w:rsidRPr="00221CC2">
        <w:t>subject</w:t>
      </w:r>
      <w:r w:rsidRPr="00221CC2">
        <w:rPr>
          <w:spacing w:val="2"/>
        </w:rPr>
        <w:t xml:space="preserve"> </w:t>
      </w:r>
      <w:r w:rsidRPr="00221CC2">
        <w:t>for</w:t>
      </w:r>
      <w:r w:rsidRPr="00221CC2">
        <w:rPr>
          <w:spacing w:val="79"/>
        </w:rPr>
        <w:t xml:space="preserve"> </w:t>
      </w:r>
      <w:r w:rsidRPr="00221CC2">
        <w:t>study</w:t>
      </w:r>
      <w:r w:rsidRPr="00221CC2">
        <w:rPr>
          <w:spacing w:val="36"/>
        </w:rPr>
        <w:t xml:space="preserve"> </w:t>
      </w:r>
      <w:r w:rsidRPr="00221CC2">
        <w:t>inclusion.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All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evaluations</w:t>
      </w:r>
      <w:r w:rsidRPr="00221CC2">
        <w:rPr>
          <w:spacing w:val="45"/>
        </w:rPr>
        <w:t xml:space="preserve"> </w:t>
      </w:r>
      <w:r w:rsidRPr="00221CC2">
        <w:t>must</w:t>
      </w:r>
      <w:r w:rsidRPr="00221CC2">
        <w:rPr>
          <w:spacing w:val="42"/>
        </w:rPr>
        <w:t xml:space="preserve"> </w:t>
      </w:r>
      <w:r w:rsidRPr="00221CC2">
        <w:t>be</w:t>
      </w:r>
      <w:r w:rsidRPr="00221CC2">
        <w:rPr>
          <w:spacing w:val="44"/>
        </w:rPr>
        <w:t xml:space="preserve"> </w:t>
      </w:r>
      <w:r w:rsidRPr="00221CC2">
        <w:rPr>
          <w:spacing w:val="-1"/>
        </w:rPr>
        <w:t>completed</w:t>
      </w:r>
      <w:r w:rsidRPr="00221CC2">
        <w:rPr>
          <w:spacing w:val="45"/>
        </w:rPr>
        <w:t xml:space="preserve"> </w:t>
      </w:r>
      <w:r w:rsidRPr="00221CC2">
        <w:rPr>
          <w:u w:val="single" w:color="000000"/>
        </w:rPr>
        <w:t>&lt;</w:t>
      </w:r>
      <w:r w:rsidRPr="00221CC2">
        <w:rPr>
          <w:spacing w:val="44"/>
          <w:u w:val="single" w:color="000000"/>
        </w:rPr>
        <w:t xml:space="preserve"> </w:t>
      </w:r>
      <w:r w:rsidRPr="00221CC2">
        <w:t>28</w:t>
      </w:r>
      <w:r w:rsidRPr="00221CC2">
        <w:rPr>
          <w:spacing w:val="44"/>
        </w:rPr>
        <w:t xml:space="preserve"> </w:t>
      </w:r>
      <w:r w:rsidRPr="00221CC2">
        <w:rPr>
          <w:spacing w:val="-1"/>
        </w:rPr>
        <w:t>days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prior</w:t>
      </w:r>
      <w:r w:rsidRPr="00221CC2">
        <w:rPr>
          <w:spacing w:val="44"/>
        </w:rPr>
        <w:t xml:space="preserve"> </w:t>
      </w:r>
      <w:r w:rsidRPr="00221CC2">
        <w:t>to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administration</w:t>
      </w:r>
      <w:r w:rsidRPr="00221CC2">
        <w:rPr>
          <w:spacing w:val="44"/>
        </w:rPr>
        <w:t xml:space="preserve"> </w:t>
      </w:r>
      <w:r w:rsidRPr="00221CC2">
        <w:t>of</w:t>
      </w:r>
      <w:r w:rsidRPr="00221CC2">
        <w:rPr>
          <w:spacing w:val="65"/>
        </w:rPr>
        <w:t xml:space="preserve"> </w:t>
      </w:r>
      <w:r w:rsidRPr="00221CC2">
        <w:rPr>
          <w:spacing w:val="-1"/>
        </w:rPr>
        <w:t>protocol</w:t>
      </w:r>
      <w:r w:rsidRPr="00221CC2">
        <w:rPr>
          <w:spacing w:val="-10"/>
        </w:rPr>
        <w:t xml:space="preserve"> </w:t>
      </w:r>
      <w:r w:rsidRPr="00221CC2">
        <w:rPr>
          <w:spacing w:val="-1"/>
        </w:rPr>
        <w:t>therapy.</w:t>
      </w:r>
    </w:p>
    <w:p w:rsidR="00625D20" w:rsidRPr="00221CC2" w:rsidRDefault="00625D20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7A34CF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 w:rsidRPr="007A34CF">
        <w:rPr>
          <w:rFonts w:ascii="Times New Roman"/>
          <w:b/>
          <w:spacing w:val="-1"/>
          <w:sz w:val="24"/>
          <w:highlight w:val="yellow"/>
          <w:u w:val="single"/>
        </w:rPr>
        <w:t>Example:</w:t>
      </w:r>
    </w:p>
    <w:p w:rsidR="00625D20" w:rsidRPr="00221CC2" w:rsidRDefault="00221CC2">
      <w:pPr>
        <w:pStyle w:val="BodyText"/>
        <w:numPr>
          <w:ilvl w:val="3"/>
          <w:numId w:val="13"/>
        </w:numPr>
        <w:tabs>
          <w:tab w:val="left" w:pos="840"/>
        </w:tabs>
        <w:spacing w:line="287" w:lineRule="exact"/>
      </w:pPr>
      <w:r w:rsidRPr="00221CC2">
        <w:rPr>
          <w:spacing w:val="-1"/>
        </w:rPr>
        <w:t>Informed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Consent</w:t>
      </w:r>
    </w:p>
    <w:p w:rsidR="00625D20" w:rsidRPr="00221CC2" w:rsidRDefault="00221CC2">
      <w:pPr>
        <w:pStyle w:val="BodyText"/>
        <w:numPr>
          <w:ilvl w:val="3"/>
          <w:numId w:val="13"/>
        </w:numPr>
        <w:tabs>
          <w:tab w:val="left" w:pos="840"/>
        </w:tabs>
        <w:spacing w:line="293" w:lineRule="exact"/>
      </w:pPr>
      <w:r w:rsidRPr="00221CC2">
        <w:rPr>
          <w:spacing w:val="-1"/>
        </w:rPr>
        <w:t>Demographics</w:t>
      </w:r>
    </w:p>
    <w:p w:rsidR="00625D20" w:rsidRPr="00221CC2" w:rsidRDefault="00221CC2">
      <w:pPr>
        <w:pStyle w:val="BodyText"/>
        <w:numPr>
          <w:ilvl w:val="3"/>
          <w:numId w:val="13"/>
        </w:numPr>
        <w:tabs>
          <w:tab w:val="left" w:pos="840"/>
        </w:tabs>
        <w:spacing w:line="293" w:lineRule="exact"/>
      </w:pPr>
      <w:r w:rsidRPr="00221CC2">
        <w:rPr>
          <w:spacing w:val="-1"/>
        </w:rPr>
        <w:t>Medical</w:t>
      </w:r>
      <w:r w:rsidRPr="00221CC2">
        <w:rPr>
          <w:spacing w:val="-8"/>
        </w:rPr>
        <w:t xml:space="preserve"> </w:t>
      </w:r>
      <w:r w:rsidRPr="00221CC2">
        <w:t>History</w:t>
      </w:r>
    </w:p>
    <w:p w:rsidR="00625D20" w:rsidRPr="00221CC2" w:rsidRDefault="00221CC2">
      <w:pPr>
        <w:pStyle w:val="BodyText"/>
        <w:numPr>
          <w:ilvl w:val="3"/>
          <w:numId w:val="13"/>
        </w:numPr>
        <w:tabs>
          <w:tab w:val="left" w:pos="840"/>
        </w:tabs>
        <w:spacing w:line="293" w:lineRule="exact"/>
      </w:pPr>
      <w:r w:rsidRPr="00221CC2">
        <w:rPr>
          <w:spacing w:val="-1"/>
        </w:rPr>
        <w:t>Complete</w:t>
      </w:r>
      <w:r w:rsidRPr="00221CC2">
        <w:rPr>
          <w:spacing w:val="-11"/>
        </w:rPr>
        <w:t xml:space="preserve"> </w:t>
      </w:r>
      <w:r w:rsidRPr="00221CC2">
        <w:rPr>
          <w:spacing w:val="-1"/>
        </w:rPr>
        <w:t>physical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examination</w:t>
      </w:r>
    </w:p>
    <w:p w:rsidR="00625D20" w:rsidRPr="00221CC2" w:rsidRDefault="00221CC2">
      <w:pPr>
        <w:pStyle w:val="BodyText"/>
        <w:numPr>
          <w:ilvl w:val="3"/>
          <w:numId w:val="13"/>
        </w:numPr>
        <w:tabs>
          <w:tab w:val="left" w:pos="840"/>
        </w:tabs>
        <w:spacing w:line="293" w:lineRule="exact"/>
      </w:pPr>
      <w:r w:rsidRPr="00221CC2">
        <w:rPr>
          <w:spacing w:val="-1"/>
        </w:rPr>
        <w:t>Height</w:t>
      </w:r>
    </w:p>
    <w:p w:rsidR="00625D20" w:rsidRPr="00221CC2" w:rsidRDefault="00221CC2">
      <w:pPr>
        <w:pStyle w:val="BodyText"/>
        <w:numPr>
          <w:ilvl w:val="3"/>
          <w:numId w:val="13"/>
        </w:numPr>
        <w:tabs>
          <w:tab w:val="left" w:pos="840"/>
        </w:tabs>
        <w:spacing w:before="1" w:line="293" w:lineRule="exact"/>
      </w:pPr>
      <w:r w:rsidRPr="00221CC2">
        <w:rPr>
          <w:spacing w:val="-1"/>
        </w:rPr>
        <w:t>Weight</w:t>
      </w:r>
    </w:p>
    <w:p w:rsidR="00625D20" w:rsidRPr="00221CC2" w:rsidRDefault="00221CC2">
      <w:pPr>
        <w:pStyle w:val="Heading2"/>
        <w:numPr>
          <w:ilvl w:val="3"/>
          <w:numId w:val="13"/>
        </w:numPr>
        <w:tabs>
          <w:tab w:val="left" w:pos="840"/>
          <w:tab w:val="left" w:pos="4087"/>
        </w:tabs>
        <w:spacing w:line="243" w:lineRule="auto"/>
        <w:ind w:right="155"/>
        <w:rPr>
          <w:b w:val="0"/>
          <w:bCs w:val="0"/>
          <w:i w:val="0"/>
        </w:rPr>
      </w:pPr>
      <w:r w:rsidRPr="00221CC2">
        <w:rPr>
          <w:b w:val="0"/>
          <w:i w:val="0"/>
          <w:spacing w:val="-1"/>
        </w:rPr>
        <w:t>Vital</w:t>
      </w:r>
      <w:r w:rsidRPr="00221CC2">
        <w:rPr>
          <w:b w:val="0"/>
          <w:i w:val="0"/>
          <w:spacing w:val="7"/>
        </w:rPr>
        <w:t xml:space="preserve"> </w:t>
      </w:r>
      <w:r w:rsidRPr="00221CC2">
        <w:rPr>
          <w:b w:val="0"/>
          <w:i w:val="0"/>
          <w:spacing w:val="-1"/>
        </w:rPr>
        <w:t>signs</w:t>
      </w:r>
      <w:r w:rsidRPr="00221CC2">
        <w:rPr>
          <w:b w:val="0"/>
          <w:i w:val="0"/>
          <w:spacing w:val="8"/>
        </w:rPr>
        <w:t xml:space="preserve"> </w:t>
      </w:r>
      <w:r w:rsidRPr="00221CC2">
        <w:rPr>
          <w:b w:val="0"/>
          <w:i w:val="0"/>
          <w:spacing w:val="-1"/>
        </w:rPr>
        <w:t>including:</w:t>
      </w:r>
      <w:r w:rsidRPr="00221CC2">
        <w:rPr>
          <w:b w:val="0"/>
          <w:i w:val="0"/>
          <w:spacing w:val="-1"/>
          <w:u w:val="single" w:color="000000"/>
        </w:rPr>
        <w:tab/>
      </w:r>
      <w:r w:rsidRPr="00BF2C09">
        <w:rPr>
          <w:color w:val="003DF5"/>
          <w:spacing w:val="-1"/>
        </w:rPr>
        <w:t>(include</w:t>
      </w:r>
      <w:r w:rsidRPr="00BF2C09">
        <w:rPr>
          <w:color w:val="003DF5"/>
          <w:spacing w:val="10"/>
        </w:rPr>
        <w:t xml:space="preserve"> </w:t>
      </w:r>
      <w:r w:rsidRPr="00BF2C09">
        <w:rPr>
          <w:color w:val="003DF5"/>
          <w:spacing w:val="-1"/>
        </w:rPr>
        <w:t>only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</w:rPr>
        <w:t>what</w:t>
      </w:r>
      <w:r w:rsidRPr="00BF2C09">
        <w:rPr>
          <w:color w:val="003DF5"/>
          <w:spacing w:val="9"/>
        </w:rPr>
        <w:t xml:space="preserve"> </w:t>
      </w:r>
      <w:r w:rsidRPr="00BF2C09">
        <w:rPr>
          <w:color w:val="003DF5"/>
        </w:rPr>
        <w:t>is</w:t>
      </w:r>
      <w:r w:rsidRPr="00BF2C09">
        <w:rPr>
          <w:color w:val="003DF5"/>
          <w:spacing w:val="11"/>
        </w:rPr>
        <w:t xml:space="preserve"> </w:t>
      </w:r>
      <w:r w:rsidRPr="00BF2C09">
        <w:rPr>
          <w:color w:val="003DF5"/>
          <w:spacing w:val="-1"/>
        </w:rPr>
        <w:t>required</w:t>
      </w:r>
      <w:r w:rsidRPr="00BF2C09">
        <w:rPr>
          <w:color w:val="003DF5"/>
          <w:spacing w:val="11"/>
        </w:rPr>
        <w:t xml:space="preserve"> </w:t>
      </w:r>
      <w:r w:rsidRPr="00BF2C09">
        <w:rPr>
          <w:color w:val="003DF5"/>
        </w:rPr>
        <w:t>by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  <w:spacing w:val="-1"/>
        </w:rPr>
        <w:t>protocol;</w:t>
      </w:r>
      <w:r w:rsidRPr="00BF2C09">
        <w:rPr>
          <w:color w:val="003DF5"/>
          <w:spacing w:val="10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67"/>
          <w:w w:val="99"/>
        </w:rPr>
        <w:t xml:space="preserve"> </w:t>
      </w:r>
      <w:r w:rsidRPr="00BF2C09">
        <w:rPr>
          <w:color w:val="003DF5"/>
          <w:spacing w:val="-1"/>
        </w:rPr>
        <w:t>specific: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blood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pressure,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pulse,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respiratory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rate,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and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temperature)</w:t>
      </w:r>
    </w:p>
    <w:p w:rsidR="00625D20" w:rsidRPr="00221CC2" w:rsidRDefault="00221CC2">
      <w:pPr>
        <w:pStyle w:val="BodyText"/>
        <w:numPr>
          <w:ilvl w:val="3"/>
          <w:numId w:val="13"/>
        </w:numPr>
        <w:tabs>
          <w:tab w:val="left" w:pos="840"/>
          <w:tab w:val="left" w:pos="6705"/>
        </w:tabs>
        <w:spacing w:line="285" w:lineRule="exact"/>
      </w:pPr>
      <w:r w:rsidRPr="00221CC2">
        <w:rPr>
          <w:spacing w:val="-1"/>
        </w:rPr>
        <w:t>Concomitant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Medications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Assessment</w:t>
      </w:r>
      <w:r w:rsidRPr="00221CC2">
        <w:rPr>
          <w:spacing w:val="10"/>
        </w:rPr>
        <w:t xml:space="preserve"> </w:t>
      </w:r>
      <w:r w:rsidRPr="00221CC2">
        <w:t>including</w:t>
      </w:r>
      <w:r w:rsidRPr="00221CC2">
        <w:rPr>
          <w:spacing w:val="19"/>
        </w:rPr>
        <w:t xml:space="preserve"> </w:t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</w:p>
    <w:p w:rsidR="00625D20" w:rsidRPr="00221CC2" w:rsidRDefault="00221CC2">
      <w:pPr>
        <w:pStyle w:val="Heading2"/>
        <w:spacing w:before="4"/>
        <w:ind w:left="839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herbal</w:t>
      </w:r>
      <w:r w:rsidRPr="00BF2C09">
        <w:rPr>
          <w:color w:val="003DF5"/>
          <w:spacing w:val="-12"/>
        </w:rPr>
        <w:t xml:space="preserve"> </w:t>
      </w:r>
      <w:r w:rsidRPr="00BF2C09">
        <w:rPr>
          <w:color w:val="003DF5"/>
          <w:spacing w:val="-1"/>
        </w:rPr>
        <w:t>supplements)</w:t>
      </w:r>
    </w:p>
    <w:p w:rsidR="00625D20" w:rsidRPr="00221CC2" w:rsidRDefault="00221CC2">
      <w:pPr>
        <w:spacing w:before="8"/>
        <w:ind w:left="118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z w:val="24"/>
        </w:rPr>
        <w:t>(be</w:t>
      </w:r>
      <w:r w:rsidRPr="00BF2C09">
        <w:rPr>
          <w:rFonts w:ascii="Times New Roman"/>
          <w:b/>
          <w:i/>
          <w:color w:val="003DF5"/>
          <w:spacing w:val="1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specific:</w:t>
      </w:r>
      <w:r w:rsidRPr="00BF2C09">
        <w:rPr>
          <w:rFonts w:ascii="Times New Roman"/>
          <w:b/>
          <w:i/>
          <w:color w:val="003DF5"/>
          <w:spacing w:val="1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Rx,</w:t>
      </w:r>
      <w:r w:rsidRPr="00BF2C09">
        <w:rPr>
          <w:rFonts w:ascii="Times New Roman"/>
          <w:b/>
          <w:i/>
          <w:color w:val="003DF5"/>
          <w:spacing w:val="1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OTC,</w:t>
      </w:r>
    </w:p>
    <w:p w:rsidR="00625D20" w:rsidRPr="00221CC2" w:rsidRDefault="00221CC2">
      <w:pPr>
        <w:pStyle w:val="BodyText"/>
        <w:numPr>
          <w:ilvl w:val="3"/>
          <w:numId w:val="13"/>
        </w:numPr>
        <w:tabs>
          <w:tab w:val="left" w:pos="840"/>
          <w:tab w:val="left" w:pos="1919"/>
          <w:tab w:val="left" w:pos="5114"/>
        </w:tabs>
        <w:spacing w:line="289" w:lineRule="exact"/>
      </w:pPr>
      <w:r w:rsidRPr="00BF2C09">
        <w:rPr>
          <w:color w:val="003DF5"/>
          <w:u w:val="single" w:color="000000"/>
        </w:rPr>
        <w:t xml:space="preserve"> </w:t>
      </w:r>
      <w:r w:rsidRPr="00BF2C09">
        <w:rPr>
          <w:color w:val="003DF5"/>
          <w:u w:val="single" w:color="000000"/>
        </w:rPr>
        <w:tab/>
      </w:r>
      <w:r w:rsidRPr="00BF2C09">
        <w:rPr>
          <w:color w:val="003DF5"/>
        </w:rPr>
        <w:t xml:space="preserve">  </w:t>
      </w:r>
      <w:proofErr w:type="gramStart"/>
      <w:r w:rsidRPr="00221CC2">
        <w:rPr>
          <w:spacing w:val="-1"/>
          <w:w w:val="95"/>
        </w:rPr>
        <w:t>Performance</w:t>
      </w:r>
      <w:r w:rsidRPr="00221CC2">
        <w:rPr>
          <w:w w:val="95"/>
        </w:rPr>
        <w:t xml:space="preserve">  </w:t>
      </w:r>
      <w:r w:rsidRPr="00221CC2">
        <w:rPr>
          <w:spacing w:val="-1"/>
        </w:rPr>
        <w:t>Status</w:t>
      </w:r>
      <w:proofErr w:type="gramEnd"/>
      <w:r w:rsidRPr="00221CC2">
        <w:t xml:space="preserve">  </w:t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</w:p>
    <w:p w:rsidR="00625D20" w:rsidRPr="00221CC2" w:rsidRDefault="00221CC2">
      <w:pPr>
        <w:pStyle w:val="Heading2"/>
        <w:spacing w:before="12"/>
        <w:ind w:left="80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[Select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ECOG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u w:val="thick" w:color="3366FF"/>
        </w:rPr>
        <w:t>or</w:t>
      </w:r>
      <w:r w:rsidRPr="00BF2C09">
        <w:rPr>
          <w:color w:val="003DF5"/>
          <w:spacing w:val="-4"/>
          <w:u w:val="thick" w:color="3366FF"/>
        </w:rPr>
        <w:t xml:space="preserve"> </w:t>
      </w:r>
      <w:proofErr w:type="spellStart"/>
      <w:r w:rsidRPr="00BF2C09">
        <w:rPr>
          <w:color w:val="003DF5"/>
          <w:spacing w:val="-1"/>
        </w:rPr>
        <w:t>Karnofsky</w:t>
      </w:r>
      <w:proofErr w:type="spellEnd"/>
      <w:r w:rsidRPr="00BF2C09">
        <w:rPr>
          <w:color w:val="003DF5"/>
          <w:spacing w:val="-1"/>
        </w:rPr>
        <w:t>]</w:t>
      </w:r>
    </w:p>
    <w:p w:rsidR="00625D20" w:rsidRPr="00221CC2" w:rsidRDefault="00221CC2">
      <w:pPr>
        <w:pStyle w:val="BodyText"/>
        <w:spacing w:line="275" w:lineRule="exact"/>
        <w:ind w:left="840"/>
      </w:pPr>
      <w:r w:rsidRPr="007A34CF">
        <w:rPr>
          <w:b/>
          <w:spacing w:val="-1"/>
          <w:highlight w:val="yellow"/>
          <w:u w:val="single"/>
        </w:rPr>
        <w:t>Example</w:t>
      </w:r>
      <w:r w:rsidRPr="007A34CF">
        <w:rPr>
          <w:spacing w:val="-1"/>
          <w:highlight w:val="yellow"/>
          <w:u w:val="single"/>
        </w:rPr>
        <w:t>: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ECOG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Performance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status</w:t>
      </w:r>
      <w:r w:rsidRPr="00221CC2">
        <w:rPr>
          <w:spacing w:val="-4"/>
        </w:rPr>
        <w:t xml:space="preserve"> </w:t>
      </w:r>
      <w:r w:rsidRPr="00221CC2">
        <w:rPr>
          <w:u w:val="single" w:color="000000"/>
        </w:rPr>
        <w:t>&lt;</w:t>
      </w:r>
      <w:r w:rsidRPr="00221CC2">
        <w:rPr>
          <w:spacing w:val="-5"/>
          <w:u w:val="single" w:color="000000"/>
        </w:rPr>
        <w:t xml:space="preserve"> </w:t>
      </w:r>
      <w:r w:rsidRPr="00221CC2">
        <w:t>2</w:t>
      </w:r>
    </w:p>
    <w:p w:rsidR="00625D20" w:rsidRPr="00221CC2" w:rsidRDefault="00221CC2">
      <w:pPr>
        <w:pStyle w:val="BodyText"/>
        <w:numPr>
          <w:ilvl w:val="3"/>
          <w:numId w:val="13"/>
        </w:numPr>
        <w:tabs>
          <w:tab w:val="left" w:pos="840"/>
        </w:tabs>
        <w:spacing w:line="293" w:lineRule="exact"/>
      </w:pPr>
      <w:r w:rsidRPr="00221CC2">
        <w:rPr>
          <w:spacing w:val="-1"/>
        </w:rPr>
        <w:t>Baseline</w:t>
      </w:r>
      <w:r w:rsidRPr="00221CC2">
        <w:rPr>
          <w:spacing w:val="-7"/>
        </w:rPr>
        <w:t xml:space="preserve"> </w:t>
      </w:r>
      <w:r w:rsidRPr="00221CC2">
        <w:t>Symptoms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Assessment</w:t>
      </w:r>
    </w:p>
    <w:p w:rsidR="00625D20" w:rsidRPr="00221CC2" w:rsidRDefault="00221CC2">
      <w:pPr>
        <w:pStyle w:val="BodyText"/>
        <w:numPr>
          <w:ilvl w:val="3"/>
          <w:numId w:val="13"/>
        </w:numPr>
        <w:tabs>
          <w:tab w:val="left" w:pos="840"/>
        </w:tabs>
        <w:spacing w:line="293" w:lineRule="exact"/>
      </w:pPr>
      <w:r w:rsidRPr="00221CC2">
        <w:t>Laboratory</w:t>
      </w:r>
      <w:r w:rsidRPr="00221CC2">
        <w:rPr>
          <w:spacing w:val="-15"/>
        </w:rPr>
        <w:t xml:space="preserve"> </w:t>
      </w:r>
      <w:r w:rsidRPr="00221CC2">
        <w:rPr>
          <w:spacing w:val="-1"/>
        </w:rPr>
        <w:t>Studies:</w:t>
      </w:r>
    </w:p>
    <w:p w:rsidR="00625D20" w:rsidRPr="00221CC2" w:rsidRDefault="00221CC2">
      <w:pPr>
        <w:pStyle w:val="BodyText"/>
        <w:numPr>
          <w:ilvl w:val="4"/>
          <w:numId w:val="13"/>
        </w:numPr>
        <w:tabs>
          <w:tab w:val="left" w:pos="1560"/>
        </w:tabs>
        <w:spacing w:before="1" w:line="293" w:lineRule="exact"/>
      </w:pPr>
      <w:r w:rsidRPr="00221CC2">
        <w:rPr>
          <w:spacing w:val="-1"/>
        </w:rPr>
        <w:t>Complete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Blood</w:t>
      </w:r>
      <w:r w:rsidRPr="00221CC2">
        <w:rPr>
          <w:spacing w:val="-6"/>
        </w:rPr>
        <w:t xml:space="preserve"> </w:t>
      </w:r>
      <w:r w:rsidRPr="00221CC2">
        <w:t>Count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(CBC)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differential</w:t>
      </w:r>
      <w:r w:rsidRPr="00221CC2">
        <w:rPr>
          <w:spacing w:val="-6"/>
        </w:rPr>
        <w:t xml:space="preserve"> </w:t>
      </w:r>
      <w:r w:rsidRPr="00221CC2">
        <w:t>and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platelets</w:t>
      </w:r>
    </w:p>
    <w:p w:rsidR="00625D20" w:rsidRPr="00221CC2" w:rsidRDefault="00221CC2">
      <w:pPr>
        <w:numPr>
          <w:ilvl w:val="4"/>
          <w:numId w:val="13"/>
        </w:numPr>
        <w:tabs>
          <w:tab w:val="left" w:pos="1560"/>
        </w:tabs>
        <w:spacing w:line="239" w:lineRule="auto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spacing w:val="-1"/>
          <w:sz w:val="24"/>
        </w:rPr>
        <w:t>Serum</w:t>
      </w:r>
      <w:r w:rsidRPr="00221CC2">
        <w:rPr>
          <w:rFonts w:ascii="Times New Roman"/>
          <w:spacing w:val="5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Chemistries:</w:t>
      </w:r>
      <w:r w:rsidRPr="00221CC2">
        <w:rPr>
          <w:rFonts w:ascii="Times New Roman"/>
          <w:spacing w:val="5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Select</w:t>
      </w:r>
      <w:r w:rsidRPr="00BF2C09">
        <w:rPr>
          <w:rFonts w:ascii="Times New Roman"/>
          <w:b/>
          <w:i/>
          <w:color w:val="003DF5"/>
          <w:spacing w:val="5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as</w:t>
      </w:r>
      <w:r w:rsidRPr="00BF2C09">
        <w:rPr>
          <w:rFonts w:ascii="Times New Roman"/>
          <w:b/>
          <w:i/>
          <w:color w:val="003DF5"/>
          <w:spacing w:val="5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appropriate</w:t>
      </w:r>
      <w:r w:rsidRPr="00BF2C09">
        <w:rPr>
          <w:rFonts w:ascii="Times New Roman"/>
          <w:b/>
          <w:i/>
          <w:color w:val="003DF5"/>
          <w:spacing w:val="45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albumin,</w:t>
      </w:r>
      <w:r w:rsidRPr="00221CC2">
        <w:rPr>
          <w:rFonts w:ascii="Times New Roman"/>
          <w:spacing w:val="5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alkaline</w:t>
      </w:r>
      <w:r w:rsidRPr="00221CC2">
        <w:rPr>
          <w:rFonts w:ascii="Times New Roman"/>
          <w:spacing w:val="5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phosphatase,</w:t>
      </w:r>
      <w:r w:rsidRPr="00221CC2">
        <w:rPr>
          <w:rFonts w:ascii="Times New Roman"/>
          <w:spacing w:val="65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total</w:t>
      </w:r>
      <w:r w:rsidRPr="00221CC2">
        <w:rPr>
          <w:rFonts w:ascii="Times New Roman"/>
          <w:spacing w:val="2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bilirubin,</w:t>
      </w:r>
      <w:r w:rsidRPr="00221CC2">
        <w:rPr>
          <w:rFonts w:ascii="Times New Roman"/>
          <w:spacing w:val="2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bicarbonate,</w:t>
      </w:r>
      <w:r w:rsidRPr="00221CC2">
        <w:rPr>
          <w:rFonts w:ascii="Times New Roman"/>
          <w:spacing w:val="2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BUN,</w:t>
      </w:r>
      <w:r w:rsidRPr="00221CC2">
        <w:rPr>
          <w:rFonts w:ascii="Times New Roman"/>
          <w:spacing w:val="2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calcium,</w:t>
      </w:r>
      <w:r w:rsidRPr="00221CC2">
        <w:rPr>
          <w:rFonts w:ascii="Times New Roman"/>
          <w:spacing w:val="2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chloride,</w:t>
      </w:r>
      <w:r w:rsidRPr="00221CC2">
        <w:rPr>
          <w:rFonts w:ascii="Times New Roman"/>
          <w:spacing w:val="2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creatinine,</w:t>
      </w:r>
      <w:r w:rsidRPr="00221CC2">
        <w:rPr>
          <w:rFonts w:ascii="Times New Roman"/>
          <w:spacing w:val="26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glucose,</w:t>
      </w:r>
      <w:r w:rsidRPr="00221CC2">
        <w:rPr>
          <w:rFonts w:ascii="Times New Roman"/>
          <w:spacing w:val="84"/>
          <w:w w:val="99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potassium,</w:t>
      </w:r>
      <w:r w:rsidRPr="00221CC2">
        <w:rPr>
          <w:rFonts w:ascii="Times New Roman"/>
          <w:spacing w:val="3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total</w:t>
      </w:r>
      <w:r w:rsidRPr="00221CC2">
        <w:rPr>
          <w:rFonts w:ascii="Times New Roman"/>
          <w:spacing w:val="3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protein,</w:t>
      </w:r>
      <w:r w:rsidRPr="00221CC2">
        <w:rPr>
          <w:rFonts w:ascii="Times New Roman"/>
          <w:spacing w:val="3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SGOT</w:t>
      </w:r>
      <w:r w:rsidRPr="00221CC2">
        <w:rPr>
          <w:rFonts w:ascii="Times New Roman"/>
          <w:spacing w:val="3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[AST],</w:t>
      </w:r>
      <w:r w:rsidRPr="00221CC2">
        <w:rPr>
          <w:rFonts w:ascii="Times New Roman"/>
          <w:spacing w:val="3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SGPT</w:t>
      </w:r>
      <w:r w:rsidRPr="00221CC2">
        <w:rPr>
          <w:rFonts w:ascii="Times New Roman"/>
          <w:spacing w:val="31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[ALT],</w:t>
      </w:r>
      <w:r w:rsidRPr="00221CC2">
        <w:rPr>
          <w:rFonts w:ascii="Times New Roman"/>
          <w:spacing w:val="34"/>
          <w:sz w:val="24"/>
        </w:rPr>
        <w:t xml:space="preserve"> </w:t>
      </w:r>
      <w:r w:rsidRPr="00221CC2">
        <w:rPr>
          <w:rFonts w:ascii="Times New Roman"/>
          <w:sz w:val="24"/>
        </w:rPr>
        <w:t>sodium.</w:t>
      </w:r>
      <w:r w:rsidRPr="00221CC2">
        <w:rPr>
          <w:rFonts w:ascii="Times New Roman"/>
          <w:spacing w:val="3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Include</w:t>
      </w:r>
      <w:r w:rsidRPr="00BF2C09">
        <w:rPr>
          <w:rFonts w:ascii="Times New Roman"/>
          <w:b/>
          <w:i/>
          <w:color w:val="003DF5"/>
          <w:spacing w:val="61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additional</w:t>
      </w:r>
      <w:r w:rsidRPr="00BF2C09">
        <w:rPr>
          <w:rFonts w:ascii="Times New Roman"/>
          <w:b/>
          <w:i/>
          <w:color w:val="003DF5"/>
          <w:spacing w:val="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tests</w:t>
      </w:r>
      <w:r w:rsidRPr="00BF2C09">
        <w:rPr>
          <w:rFonts w:ascii="Times New Roman"/>
          <w:b/>
          <w:i/>
          <w:color w:val="003DF5"/>
          <w:spacing w:val="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2"/>
          <w:sz w:val="24"/>
        </w:rPr>
        <w:t>need</w:t>
      </w:r>
      <w:r w:rsidRPr="00BF2C09">
        <w:rPr>
          <w:rFonts w:ascii="Times New Roman"/>
          <w:b/>
          <w:i/>
          <w:color w:val="003DF5"/>
          <w:spacing w:val="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fasting,</w:t>
      </w:r>
      <w:r w:rsidRPr="00BF2C09">
        <w:rPr>
          <w:rFonts w:ascii="Times New Roman"/>
          <w:b/>
          <w:i/>
          <w:color w:val="003DF5"/>
          <w:spacing w:val="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if</w:t>
      </w:r>
      <w:r w:rsidRPr="00BF2C09">
        <w:rPr>
          <w:rFonts w:ascii="Times New Roman"/>
          <w:b/>
          <w:i/>
          <w:color w:val="003DF5"/>
          <w:spacing w:val="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applicable</w:t>
      </w:r>
      <w:r w:rsidRPr="00BF2C09">
        <w:rPr>
          <w:rFonts w:ascii="Times New Roman"/>
          <w:b/>
          <w:color w:val="003DF5"/>
          <w:sz w:val="24"/>
        </w:rPr>
        <w:t>.</w:t>
      </w:r>
      <w:r w:rsidRPr="00BF2C09">
        <w:rPr>
          <w:rFonts w:ascii="Times New Roman"/>
          <w:b/>
          <w:color w:val="003DF5"/>
          <w:spacing w:val="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Recommend</w:t>
      </w:r>
      <w:r w:rsidRPr="00BF2C09">
        <w:rPr>
          <w:rFonts w:ascii="Times New Roman"/>
          <w:b/>
          <w:i/>
          <w:color w:val="003DF5"/>
          <w:spacing w:val="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that</w:t>
      </w:r>
      <w:r w:rsidRPr="00BF2C09">
        <w:rPr>
          <w:rFonts w:ascii="Times New Roman"/>
          <w:b/>
          <w:i/>
          <w:color w:val="003DF5"/>
          <w:spacing w:val="3"/>
          <w:sz w:val="24"/>
        </w:rPr>
        <w:t xml:space="preserve"> </w:t>
      </w:r>
      <w:proofErr w:type="gramStart"/>
      <w:r w:rsidRPr="00BF2C09">
        <w:rPr>
          <w:rFonts w:ascii="Times New Roman"/>
          <w:b/>
          <w:i/>
          <w:color w:val="003DF5"/>
          <w:spacing w:val="-1"/>
          <w:sz w:val="24"/>
        </w:rPr>
        <w:t>GGT</w:t>
      </w:r>
      <w:r w:rsidRPr="00BF2C09">
        <w:rPr>
          <w:rFonts w:ascii="Times New Roman"/>
          <w:b/>
          <w:i/>
          <w:color w:val="003DF5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  <w:u w:val="thick" w:color="3366FF"/>
        </w:rPr>
        <w:t>not</w:t>
      </w:r>
      <w:proofErr w:type="gramEnd"/>
      <w:r w:rsidRPr="00BF2C09">
        <w:rPr>
          <w:rFonts w:ascii="Times New Roman"/>
          <w:b/>
          <w:i/>
          <w:color w:val="003DF5"/>
          <w:spacing w:val="-4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followed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due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lack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reliability</w:t>
      </w:r>
      <w:r w:rsidRPr="00BF2C09">
        <w:rPr>
          <w:rFonts w:ascii="Times New Roman"/>
          <w:i/>
          <w:color w:val="003DF5"/>
          <w:spacing w:val="-1"/>
          <w:sz w:val="24"/>
        </w:rPr>
        <w:t>.</w:t>
      </w:r>
    </w:p>
    <w:p w:rsidR="00625D20" w:rsidRPr="00221CC2" w:rsidRDefault="00221CC2">
      <w:pPr>
        <w:pStyle w:val="BodyText"/>
        <w:numPr>
          <w:ilvl w:val="4"/>
          <w:numId w:val="13"/>
        </w:numPr>
        <w:tabs>
          <w:tab w:val="left" w:pos="1560"/>
        </w:tabs>
        <w:ind w:right="155"/>
      </w:pPr>
      <w:r w:rsidRPr="00221CC2">
        <w:rPr>
          <w:spacing w:val="-1"/>
        </w:rPr>
        <w:t>Calculated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creatinine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clearance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46"/>
        </w:rPr>
        <w:t xml:space="preserve"> </w:t>
      </w:r>
      <w:r w:rsidRPr="00221CC2">
        <w:t>be</w:t>
      </w:r>
      <w:r w:rsidRPr="00221CC2">
        <w:rPr>
          <w:spacing w:val="44"/>
        </w:rPr>
        <w:t xml:space="preserve"> </w:t>
      </w:r>
      <w:r w:rsidRPr="00221CC2">
        <w:t>done</w:t>
      </w:r>
      <w:r w:rsidRPr="00221CC2">
        <w:rPr>
          <w:spacing w:val="47"/>
        </w:rPr>
        <w:t xml:space="preserve"> </w:t>
      </w:r>
      <w:r w:rsidRPr="00221CC2">
        <w:t>if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creatinine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and/or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BUN</w:t>
      </w:r>
      <w:r w:rsidRPr="00221CC2">
        <w:rPr>
          <w:spacing w:val="48"/>
        </w:rPr>
        <w:t xml:space="preserve"> </w:t>
      </w:r>
      <w:r w:rsidRPr="00221CC2">
        <w:rPr>
          <w:spacing w:val="-1"/>
        </w:rPr>
        <w:t>are</w:t>
      </w:r>
      <w:r w:rsidRPr="00221CC2">
        <w:rPr>
          <w:spacing w:val="77"/>
          <w:w w:val="99"/>
        </w:rPr>
        <w:t xml:space="preserve"> </w:t>
      </w:r>
      <w:r w:rsidRPr="00221CC2">
        <w:rPr>
          <w:spacing w:val="-1"/>
        </w:rPr>
        <w:t>abnormal.</w:t>
      </w:r>
    </w:p>
    <w:p w:rsidR="00625D20" w:rsidRPr="00221CC2" w:rsidRDefault="00221CC2">
      <w:pPr>
        <w:pStyle w:val="Heading2"/>
        <w:numPr>
          <w:ilvl w:val="4"/>
          <w:numId w:val="13"/>
        </w:numPr>
        <w:tabs>
          <w:tab w:val="left" w:pos="1560"/>
        </w:tabs>
        <w:spacing w:line="241" w:lineRule="auto"/>
        <w:ind w:right="155"/>
        <w:rPr>
          <w:b w:val="0"/>
          <w:bCs w:val="0"/>
          <w:i w:val="0"/>
        </w:rPr>
      </w:pPr>
      <w:r w:rsidRPr="00221CC2">
        <w:rPr>
          <w:rFonts w:cs="Times New Roman"/>
          <w:b w:val="0"/>
          <w:bCs w:val="0"/>
          <w:i w:val="0"/>
          <w:spacing w:val="-1"/>
        </w:rPr>
        <w:t>ß-HCG</w:t>
      </w:r>
      <w:r w:rsidRPr="00221CC2">
        <w:rPr>
          <w:rFonts w:cs="Times New Roman"/>
          <w:b w:val="0"/>
          <w:bCs w:val="0"/>
          <w:i w:val="0"/>
          <w:spacing w:val="20"/>
        </w:rPr>
        <w:t xml:space="preserve"> </w:t>
      </w:r>
      <w:r w:rsidRPr="00221CC2">
        <w:rPr>
          <w:rFonts w:cs="Times New Roman"/>
          <w:b w:val="0"/>
          <w:bCs w:val="0"/>
          <w:i w:val="0"/>
          <w:spacing w:val="-1"/>
        </w:rPr>
        <w:t>for</w:t>
      </w:r>
      <w:r w:rsidRPr="00221CC2">
        <w:rPr>
          <w:rFonts w:cs="Times New Roman"/>
          <w:b w:val="0"/>
          <w:bCs w:val="0"/>
          <w:i w:val="0"/>
          <w:spacing w:val="24"/>
        </w:rPr>
        <w:t xml:space="preserve"> </w:t>
      </w:r>
      <w:r w:rsidRPr="00221CC2">
        <w:rPr>
          <w:rFonts w:cs="Times New Roman"/>
          <w:b w:val="0"/>
          <w:bCs w:val="0"/>
          <w:i w:val="0"/>
          <w:spacing w:val="-1"/>
        </w:rPr>
        <w:t>women</w:t>
      </w:r>
      <w:r w:rsidRPr="00221CC2">
        <w:rPr>
          <w:rFonts w:cs="Times New Roman"/>
          <w:b w:val="0"/>
          <w:bCs w:val="0"/>
          <w:i w:val="0"/>
          <w:spacing w:val="22"/>
        </w:rPr>
        <w:t xml:space="preserve"> </w:t>
      </w:r>
      <w:r w:rsidRPr="00221CC2">
        <w:rPr>
          <w:rFonts w:cs="Times New Roman"/>
          <w:b w:val="0"/>
          <w:bCs w:val="0"/>
          <w:i w:val="0"/>
        </w:rPr>
        <w:t>of</w:t>
      </w:r>
      <w:r w:rsidRPr="00221CC2">
        <w:rPr>
          <w:rFonts w:cs="Times New Roman"/>
          <w:b w:val="0"/>
          <w:bCs w:val="0"/>
          <w:i w:val="0"/>
          <w:spacing w:val="23"/>
        </w:rPr>
        <w:t xml:space="preserve"> </w:t>
      </w:r>
      <w:r w:rsidRPr="00221CC2">
        <w:rPr>
          <w:rFonts w:cs="Times New Roman"/>
          <w:b w:val="0"/>
          <w:bCs w:val="0"/>
          <w:i w:val="0"/>
          <w:spacing w:val="-1"/>
        </w:rPr>
        <w:t>childbearing</w:t>
      </w:r>
      <w:r w:rsidRPr="00221CC2">
        <w:rPr>
          <w:rFonts w:cs="Times New Roman"/>
          <w:b w:val="0"/>
          <w:bCs w:val="0"/>
          <w:i w:val="0"/>
          <w:spacing w:val="22"/>
        </w:rPr>
        <w:t xml:space="preserve"> </w:t>
      </w:r>
      <w:r w:rsidRPr="00221CC2">
        <w:rPr>
          <w:rFonts w:cs="Times New Roman"/>
          <w:b w:val="0"/>
          <w:bCs w:val="0"/>
          <w:i w:val="0"/>
          <w:spacing w:val="-1"/>
        </w:rPr>
        <w:t>potential</w:t>
      </w:r>
      <w:r w:rsidRPr="00221CC2">
        <w:rPr>
          <w:rFonts w:cs="Times New Roman"/>
          <w:b w:val="0"/>
          <w:bCs w:val="0"/>
          <w:i w:val="0"/>
          <w:spacing w:val="22"/>
        </w:rPr>
        <w:t xml:space="preserve"> </w:t>
      </w:r>
      <w:r w:rsidRPr="00BF2C09">
        <w:rPr>
          <w:color w:val="003DF5"/>
        </w:rPr>
        <w:t>if</w:t>
      </w:r>
      <w:r w:rsidRPr="00BF2C09">
        <w:rPr>
          <w:color w:val="003DF5"/>
          <w:spacing w:val="23"/>
        </w:rPr>
        <w:t xml:space="preserve"> </w:t>
      </w:r>
      <w:r w:rsidRPr="00BF2C09">
        <w:rPr>
          <w:color w:val="003DF5"/>
          <w:spacing w:val="-1"/>
        </w:rPr>
        <w:t>applicable</w:t>
      </w:r>
      <w:r w:rsidRPr="00BF2C09">
        <w:rPr>
          <w:color w:val="003DF5"/>
          <w:spacing w:val="21"/>
        </w:rPr>
        <w:t xml:space="preserve"> </w:t>
      </w:r>
      <w:r w:rsidRPr="00BF2C09">
        <w:rPr>
          <w:color w:val="003DF5"/>
          <w:spacing w:val="-1"/>
        </w:rPr>
        <w:t>[or</w:t>
      </w:r>
      <w:r w:rsidRPr="00BF2C09">
        <w:rPr>
          <w:color w:val="003DF5"/>
          <w:spacing w:val="22"/>
        </w:rPr>
        <w:t xml:space="preserve"> </w:t>
      </w:r>
      <w:r w:rsidRPr="00BF2C09">
        <w:rPr>
          <w:color w:val="003DF5"/>
          <w:spacing w:val="-1"/>
        </w:rPr>
        <w:t>indicate</w:t>
      </w:r>
      <w:r w:rsidRPr="00BF2C09">
        <w:rPr>
          <w:color w:val="003DF5"/>
          <w:spacing w:val="22"/>
        </w:rPr>
        <w:t xml:space="preserve"> </w:t>
      </w:r>
      <w:r w:rsidRPr="00BF2C09">
        <w:rPr>
          <w:color w:val="003DF5"/>
          <w:spacing w:val="-1"/>
        </w:rPr>
        <w:t>other</w:t>
      </w:r>
      <w:r w:rsidRPr="00BF2C09">
        <w:rPr>
          <w:color w:val="003DF5"/>
          <w:spacing w:val="95"/>
        </w:rPr>
        <w:t xml:space="preserve"> </w:t>
      </w:r>
      <w:r w:rsidRPr="00BF2C09">
        <w:rPr>
          <w:color w:val="003DF5"/>
        </w:rPr>
        <w:t>method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of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pregnancy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test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and</w:t>
      </w:r>
      <w:r w:rsidRPr="00BF2C09">
        <w:rPr>
          <w:color w:val="003DF5"/>
          <w:spacing w:val="-6"/>
        </w:rPr>
        <w:t xml:space="preserve"> </w:t>
      </w:r>
      <w:r w:rsidRPr="00BF2C09">
        <w:rPr>
          <w:color w:val="003DF5"/>
          <w:u w:val="thick" w:color="3366FF"/>
        </w:rPr>
        <w:t>match</w:t>
      </w:r>
      <w:r w:rsidRPr="00BF2C09">
        <w:rPr>
          <w:color w:val="003DF5"/>
          <w:spacing w:val="-1"/>
          <w:u w:val="thick" w:color="3366FF"/>
        </w:rPr>
        <w:t xml:space="preserve"> </w:t>
      </w:r>
      <w:r w:rsidRPr="00BF2C09">
        <w:rPr>
          <w:color w:val="003DF5"/>
          <w:spacing w:val="-1"/>
        </w:rPr>
        <w:t>throughout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narrative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and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calendar]</w:t>
      </w:r>
      <w:r w:rsidRPr="00BF2C09">
        <w:rPr>
          <w:color w:val="003DF5"/>
          <w:spacing w:val="59"/>
        </w:rPr>
        <w:t xml:space="preserve"> </w:t>
      </w:r>
      <w:r w:rsidRPr="00385BEE">
        <w:rPr>
          <w:color w:val="A80000"/>
          <w:spacing w:val="-1"/>
        </w:rPr>
        <w:t>NOTE:</w:t>
      </w:r>
      <w:r w:rsidRPr="00385BEE">
        <w:rPr>
          <w:color w:val="A80000"/>
          <w:spacing w:val="51"/>
        </w:rPr>
        <w:t xml:space="preserve"> </w:t>
      </w:r>
      <w:r w:rsidRPr="00385BEE">
        <w:rPr>
          <w:color w:val="A80000"/>
        </w:rPr>
        <w:t>remember</w:t>
      </w:r>
      <w:r w:rsidRPr="00385BEE">
        <w:rPr>
          <w:color w:val="A80000"/>
          <w:spacing w:val="53"/>
        </w:rPr>
        <w:t xml:space="preserve"> </w:t>
      </w:r>
      <w:r w:rsidRPr="00385BEE">
        <w:rPr>
          <w:color w:val="A80000"/>
        </w:rPr>
        <w:t>to</w:t>
      </w:r>
      <w:r w:rsidRPr="00385BEE">
        <w:rPr>
          <w:color w:val="A80000"/>
          <w:spacing w:val="53"/>
        </w:rPr>
        <w:t xml:space="preserve"> </w:t>
      </w:r>
      <w:r w:rsidRPr="00385BEE">
        <w:rPr>
          <w:color w:val="A80000"/>
        </w:rPr>
        <w:t>list</w:t>
      </w:r>
      <w:r w:rsidRPr="00385BEE">
        <w:rPr>
          <w:color w:val="A80000"/>
          <w:spacing w:val="54"/>
        </w:rPr>
        <w:t xml:space="preserve"> </w:t>
      </w:r>
      <w:r w:rsidRPr="00385BEE">
        <w:rPr>
          <w:color w:val="A80000"/>
          <w:spacing w:val="-1"/>
        </w:rPr>
        <w:t>“ß-HCG</w:t>
      </w:r>
      <w:r w:rsidRPr="00385BEE">
        <w:rPr>
          <w:color w:val="A80000"/>
          <w:spacing w:val="52"/>
        </w:rPr>
        <w:t xml:space="preserve"> </w:t>
      </w:r>
      <w:r w:rsidRPr="00385BEE">
        <w:rPr>
          <w:color w:val="A80000"/>
          <w:spacing w:val="-1"/>
        </w:rPr>
        <w:t>for</w:t>
      </w:r>
      <w:r w:rsidRPr="00385BEE">
        <w:rPr>
          <w:color w:val="A80000"/>
          <w:spacing w:val="53"/>
        </w:rPr>
        <w:t xml:space="preserve"> </w:t>
      </w:r>
      <w:r w:rsidRPr="00385BEE">
        <w:rPr>
          <w:color w:val="A80000"/>
        </w:rPr>
        <w:t>women</w:t>
      </w:r>
      <w:r w:rsidRPr="00385BEE">
        <w:rPr>
          <w:color w:val="A80000"/>
          <w:spacing w:val="54"/>
        </w:rPr>
        <w:t xml:space="preserve"> </w:t>
      </w:r>
      <w:r w:rsidRPr="00385BEE">
        <w:rPr>
          <w:color w:val="A80000"/>
        </w:rPr>
        <w:t>of</w:t>
      </w:r>
      <w:r w:rsidRPr="00385BEE">
        <w:rPr>
          <w:color w:val="A80000"/>
          <w:spacing w:val="52"/>
        </w:rPr>
        <w:t xml:space="preserve"> </w:t>
      </w:r>
      <w:r w:rsidRPr="00385BEE">
        <w:rPr>
          <w:color w:val="A80000"/>
          <w:spacing w:val="-1"/>
        </w:rPr>
        <w:t>childbearing</w:t>
      </w:r>
      <w:r w:rsidRPr="00385BEE">
        <w:rPr>
          <w:color w:val="A80000"/>
          <w:spacing w:val="53"/>
        </w:rPr>
        <w:t xml:space="preserve"> </w:t>
      </w:r>
      <w:r w:rsidRPr="00385BEE">
        <w:rPr>
          <w:color w:val="A80000"/>
          <w:spacing w:val="-1"/>
        </w:rPr>
        <w:t>potential”</w:t>
      </w:r>
      <w:r w:rsidRPr="00385BEE">
        <w:rPr>
          <w:color w:val="A80000"/>
          <w:spacing w:val="61"/>
        </w:rPr>
        <w:t xml:space="preserve"> </w:t>
      </w:r>
      <w:r w:rsidRPr="00385BEE">
        <w:rPr>
          <w:color w:val="A80000"/>
          <w:spacing w:val="-1"/>
        </w:rPr>
        <w:t>under</w:t>
      </w:r>
      <w:r w:rsidRPr="00385BEE">
        <w:rPr>
          <w:color w:val="A80000"/>
          <w:spacing w:val="-5"/>
        </w:rPr>
        <w:t xml:space="preserve"> </w:t>
      </w:r>
      <w:r w:rsidRPr="00385BEE">
        <w:rPr>
          <w:color w:val="A80000"/>
        </w:rPr>
        <w:t>appropriate</w:t>
      </w:r>
      <w:r w:rsidRPr="00385BEE">
        <w:rPr>
          <w:color w:val="A80000"/>
          <w:spacing w:val="-5"/>
        </w:rPr>
        <w:t xml:space="preserve"> </w:t>
      </w:r>
      <w:r w:rsidRPr="00385BEE">
        <w:rPr>
          <w:color w:val="A80000"/>
          <w:spacing w:val="-1"/>
        </w:rPr>
        <w:t>cycles,</w:t>
      </w:r>
      <w:r w:rsidRPr="00385BEE">
        <w:rPr>
          <w:color w:val="A80000"/>
          <w:spacing w:val="-4"/>
        </w:rPr>
        <w:t xml:space="preserve"> </w:t>
      </w:r>
      <w:r w:rsidRPr="00385BEE">
        <w:rPr>
          <w:color w:val="A80000"/>
        </w:rPr>
        <w:t>if</w:t>
      </w:r>
      <w:r w:rsidRPr="00385BEE">
        <w:rPr>
          <w:color w:val="A80000"/>
          <w:spacing w:val="-5"/>
        </w:rPr>
        <w:t xml:space="preserve"> </w:t>
      </w:r>
      <w:r w:rsidRPr="00385BEE">
        <w:rPr>
          <w:color w:val="A80000"/>
          <w:spacing w:val="-1"/>
        </w:rPr>
        <w:t>applicable</w:t>
      </w:r>
      <w:r w:rsidRPr="00385BEE">
        <w:rPr>
          <w:color w:val="A80000"/>
          <w:spacing w:val="-5"/>
        </w:rPr>
        <w:t xml:space="preserve"> </w:t>
      </w:r>
      <w:r w:rsidRPr="00385BEE">
        <w:rPr>
          <w:color w:val="A80000"/>
        </w:rPr>
        <w:t>to</w:t>
      </w:r>
      <w:r w:rsidRPr="00385BEE">
        <w:rPr>
          <w:color w:val="A80000"/>
          <w:spacing w:val="-5"/>
        </w:rPr>
        <w:t xml:space="preserve"> </w:t>
      </w:r>
      <w:r w:rsidRPr="00385BEE">
        <w:rPr>
          <w:color w:val="A80000"/>
          <w:spacing w:val="-1"/>
        </w:rPr>
        <w:t>study.</w:t>
      </w:r>
    </w:p>
    <w:p w:rsidR="00625D20" w:rsidRPr="00221CC2" w:rsidRDefault="00221CC2">
      <w:pPr>
        <w:pStyle w:val="BodyText"/>
        <w:numPr>
          <w:ilvl w:val="3"/>
          <w:numId w:val="13"/>
        </w:numPr>
        <w:tabs>
          <w:tab w:val="left" w:pos="840"/>
        </w:tabs>
        <w:spacing w:line="287" w:lineRule="exact"/>
      </w:pPr>
      <w:r w:rsidRPr="00221CC2">
        <w:rPr>
          <w:spacing w:val="-1"/>
        </w:rPr>
        <w:lastRenderedPageBreak/>
        <w:t>EKG,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MUGA</w:t>
      </w:r>
      <w:r w:rsidRPr="00221CC2">
        <w:rPr>
          <w:spacing w:val="-3"/>
        </w:rPr>
        <w:t xml:space="preserve"> </w:t>
      </w:r>
      <w:r w:rsidRPr="00221CC2">
        <w:t xml:space="preserve">or </w:t>
      </w:r>
      <w:r w:rsidRPr="00221CC2">
        <w:rPr>
          <w:spacing w:val="-1"/>
        </w:rPr>
        <w:t>echo,</w:t>
      </w:r>
      <w:r w:rsidRPr="00221CC2">
        <w:t xml:space="preserve"> </w:t>
      </w:r>
      <w:proofErr w:type="spellStart"/>
      <w:r w:rsidRPr="00221CC2">
        <w:rPr>
          <w:spacing w:val="-1"/>
        </w:rPr>
        <w:t>etc</w:t>
      </w:r>
      <w:proofErr w:type="spellEnd"/>
    </w:p>
    <w:p w:rsidR="00625D20" w:rsidRPr="00221CC2" w:rsidRDefault="00221CC2">
      <w:pPr>
        <w:pStyle w:val="BodyText"/>
        <w:numPr>
          <w:ilvl w:val="3"/>
          <w:numId w:val="13"/>
        </w:numPr>
        <w:tabs>
          <w:tab w:val="left" w:pos="840"/>
          <w:tab w:val="left" w:pos="3199"/>
        </w:tabs>
        <w:spacing w:before="34"/>
      </w:pPr>
      <w:r w:rsidRPr="00221CC2">
        <w:t>CT</w:t>
      </w:r>
      <w:r w:rsidRPr="00221CC2">
        <w:rPr>
          <w:spacing w:val="51"/>
        </w:rPr>
        <w:t xml:space="preserve"> </w:t>
      </w:r>
      <w:r w:rsidRPr="00221CC2">
        <w:rPr>
          <w:spacing w:val="-1"/>
        </w:rPr>
        <w:t>scan</w:t>
      </w:r>
      <w:r w:rsidRPr="00221CC2">
        <w:rPr>
          <w:spacing w:val="52"/>
        </w:rPr>
        <w:t xml:space="preserve"> </w:t>
      </w:r>
      <w:r w:rsidRPr="00221CC2">
        <w:rPr>
          <w:spacing w:val="1"/>
        </w:rPr>
        <w:t>of</w:t>
      </w:r>
      <w:r w:rsidRPr="00221CC2">
        <w:t xml:space="preserve"> </w:t>
      </w:r>
      <w:r w:rsidRPr="00221CC2">
        <w:rPr>
          <w:spacing w:val="-6"/>
        </w:rPr>
        <w:t xml:space="preserve"> </w:t>
      </w:r>
      <w:r w:rsidRPr="00221CC2">
        <w:rPr>
          <w:u w:val="single" w:color="000000"/>
        </w:rPr>
        <w:tab/>
      </w:r>
    </w:p>
    <w:p w:rsidR="00625D20" w:rsidRPr="00221CC2" w:rsidRDefault="00221CC2">
      <w:pPr>
        <w:pStyle w:val="Heading2"/>
        <w:spacing w:before="4"/>
        <w:ind w:left="839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contrast.)</w:t>
      </w:r>
    </w:p>
    <w:p w:rsidR="00625D20" w:rsidRPr="00221CC2" w:rsidRDefault="00221CC2">
      <w:pPr>
        <w:spacing w:before="51"/>
        <w:ind w:left="77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sz w:val="24"/>
        </w:rPr>
        <w:t>,</w:t>
      </w:r>
      <w:r w:rsidRPr="00221CC2">
        <w:rPr>
          <w:rFonts w:ascii="Times New Roman"/>
          <w:spacing w:val="5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if</w:t>
      </w:r>
      <w:r w:rsidRPr="00BF2C09">
        <w:rPr>
          <w:rFonts w:ascii="Times New Roman"/>
          <w:b/>
          <w:i/>
          <w:color w:val="003DF5"/>
          <w:spacing w:val="5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applicable</w:t>
      </w:r>
      <w:r w:rsidRPr="00BF2C09">
        <w:rPr>
          <w:rFonts w:ascii="Times New Roman"/>
          <w:b/>
          <w:i/>
          <w:color w:val="003DF5"/>
          <w:spacing w:val="5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(Be</w:t>
      </w:r>
      <w:r w:rsidRPr="00BF2C09">
        <w:rPr>
          <w:rFonts w:ascii="Times New Roman"/>
          <w:b/>
          <w:i/>
          <w:color w:val="003DF5"/>
          <w:spacing w:val="5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specific</w:t>
      </w:r>
      <w:r w:rsidRPr="00BF2C09">
        <w:rPr>
          <w:rFonts w:ascii="Times New Roman"/>
          <w:b/>
          <w:i/>
          <w:color w:val="003DF5"/>
          <w:spacing w:val="5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in</w:t>
      </w:r>
      <w:r w:rsidRPr="00BF2C09">
        <w:rPr>
          <w:rFonts w:ascii="Times New Roman"/>
          <w:b/>
          <w:i/>
          <w:color w:val="003DF5"/>
          <w:spacing w:val="5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sites</w:t>
      </w:r>
      <w:r w:rsidRPr="00BF2C09">
        <w:rPr>
          <w:rFonts w:ascii="Times New Roman"/>
          <w:b/>
          <w:i/>
          <w:color w:val="003DF5"/>
          <w:spacing w:val="5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as</w:t>
      </w:r>
      <w:r w:rsidRPr="00BF2C09">
        <w:rPr>
          <w:rFonts w:ascii="Times New Roman"/>
          <w:b/>
          <w:i/>
          <w:color w:val="003DF5"/>
          <w:spacing w:val="5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well</w:t>
      </w:r>
      <w:r w:rsidRPr="00BF2C09">
        <w:rPr>
          <w:rFonts w:ascii="Times New Roman"/>
          <w:b/>
          <w:i/>
          <w:color w:val="003DF5"/>
          <w:spacing w:val="5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as</w:t>
      </w:r>
      <w:r w:rsidRPr="00BF2C09">
        <w:rPr>
          <w:rFonts w:ascii="Times New Roman"/>
          <w:b/>
          <w:i/>
          <w:color w:val="003DF5"/>
          <w:spacing w:val="5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need</w:t>
      </w:r>
      <w:r w:rsidRPr="00BF2C09">
        <w:rPr>
          <w:rFonts w:ascii="Times New Roman"/>
          <w:b/>
          <w:i/>
          <w:color w:val="003DF5"/>
          <w:spacing w:val="5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for</w:t>
      </w:r>
    </w:p>
    <w:p w:rsidR="00625D20" w:rsidRPr="00221CC2" w:rsidRDefault="00221CC2">
      <w:pPr>
        <w:pStyle w:val="BodyText"/>
        <w:spacing w:line="271" w:lineRule="exact"/>
        <w:ind w:left="840"/>
      </w:pPr>
      <w:r w:rsidRPr="007A34CF">
        <w:rPr>
          <w:b/>
          <w:spacing w:val="-1"/>
          <w:highlight w:val="yellow"/>
          <w:u w:val="single"/>
        </w:rPr>
        <w:t>Example:</w:t>
      </w:r>
      <w:r w:rsidRPr="00221CC2">
        <w:rPr>
          <w:b/>
          <w:spacing w:val="-5"/>
        </w:rPr>
        <w:t xml:space="preserve"> </w:t>
      </w:r>
      <w:r w:rsidRPr="00221CC2">
        <w:t>CT</w:t>
      </w:r>
      <w:r w:rsidRPr="00221CC2">
        <w:rPr>
          <w:spacing w:val="-4"/>
        </w:rPr>
        <w:t xml:space="preserve"> </w:t>
      </w:r>
      <w:r w:rsidRPr="00221CC2">
        <w:t>scan</w:t>
      </w:r>
      <w:r w:rsidRPr="00221CC2">
        <w:rPr>
          <w:spacing w:val="-4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t>chest,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abdomen,</w:t>
      </w:r>
      <w:r w:rsidRPr="00221CC2">
        <w:rPr>
          <w:spacing w:val="-3"/>
        </w:rPr>
        <w:t xml:space="preserve"> </w:t>
      </w:r>
      <w:r w:rsidRPr="00221CC2">
        <w:t>&amp;</w:t>
      </w:r>
      <w:r w:rsidRPr="00221CC2">
        <w:rPr>
          <w:spacing w:val="-6"/>
        </w:rPr>
        <w:t xml:space="preserve"> </w:t>
      </w:r>
      <w:r w:rsidRPr="00221CC2">
        <w:t>pelvis</w:t>
      </w:r>
      <w:r w:rsidRPr="00221CC2">
        <w:rPr>
          <w:spacing w:val="-3"/>
        </w:rPr>
        <w:t xml:space="preserve"> </w:t>
      </w:r>
      <w:r w:rsidRPr="00221CC2">
        <w:t>with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without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contrast</w:t>
      </w:r>
    </w:p>
    <w:p w:rsidR="00625D20" w:rsidRPr="00221CC2" w:rsidRDefault="00221CC2">
      <w:pPr>
        <w:pStyle w:val="BodyText"/>
        <w:numPr>
          <w:ilvl w:val="3"/>
          <w:numId w:val="13"/>
        </w:numPr>
        <w:tabs>
          <w:tab w:val="left" w:pos="840"/>
          <w:tab w:val="left" w:pos="2690"/>
        </w:tabs>
        <w:spacing w:line="294" w:lineRule="exact"/>
      </w:pPr>
      <w:r w:rsidRPr="00221CC2">
        <w:t>M</w:t>
      </w:r>
      <w:r w:rsidRPr="00221CC2">
        <w:rPr>
          <w:spacing w:val="3"/>
        </w:rPr>
        <w:t>R</w:t>
      </w:r>
      <w:r w:rsidRPr="00221CC2">
        <w:t>I</w:t>
      </w:r>
      <w:r w:rsidRPr="00221CC2">
        <w:rPr>
          <w:spacing w:val="-6"/>
        </w:rPr>
        <w:t xml:space="preserve"> </w:t>
      </w:r>
      <w:r w:rsidRPr="00221CC2">
        <w:t>of</w:t>
      </w:r>
      <w:r w:rsidRPr="00221CC2">
        <w:rPr>
          <w:spacing w:val="-1"/>
        </w:rPr>
        <w:t xml:space="preserve"> </w:t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</w:p>
    <w:p w:rsidR="00625D20" w:rsidRPr="00221CC2" w:rsidRDefault="00221CC2">
      <w:pPr>
        <w:pStyle w:val="Heading2"/>
        <w:spacing w:before="17"/>
        <w:ind w:left="80"/>
        <w:rPr>
          <w:b w:val="0"/>
          <w:bCs w:val="0"/>
          <w:i w:val="0"/>
        </w:rPr>
      </w:pPr>
      <w:r w:rsidRPr="00BF2C09">
        <w:rPr>
          <w:color w:val="003DF5"/>
        </w:rPr>
        <w:t>if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applicable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(Be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specific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in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sites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as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well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as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need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for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contrast.)</w:t>
      </w:r>
    </w:p>
    <w:p w:rsidR="00625D20" w:rsidRPr="00221CC2" w:rsidRDefault="00221CC2">
      <w:pPr>
        <w:numPr>
          <w:ilvl w:val="3"/>
          <w:numId w:val="13"/>
        </w:numPr>
        <w:tabs>
          <w:tab w:val="left" w:pos="840"/>
        </w:tabs>
        <w:spacing w:line="243" w:lineRule="auto"/>
        <w:ind w:right="155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spacing w:val="-1"/>
          <w:sz w:val="24"/>
        </w:rPr>
        <w:t>Bone</w:t>
      </w:r>
      <w:r w:rsidRPr="00221CC2">
        <w:rPr>
          <w:rFonts w:ascii="Times New Roman"/>
          <w:spacing w:val="47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Marrow</w:t>
      </w:r>
      <w:r w:rsidRPr="00221CC2">
        <w:rPr>
          <w:rFonts w:ascii="Times New Roman"/>
          <w:spacing w:val="49"/>
          <w:sz w:val="24"/>
        </w:rPr>
        <w:t xml:space="preserve"> </w:t>
      </w:r>
      <w:r w:rsidRPr="00221CC2">
        <w:rPr>
          <w:rFonts w:ascii="Times New Roman"/>
          <w:sz w:val="24"/>
        </w:rPr>
        <w:t>Biopsy</w:t>
      </w:r>
      <w:r w:rsidRPr="00221CC2">
        <w:rPr>
          <w:rFonts w:ascii="Times New Roman"/>
          <w:spacing w:val="4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if</w:t>
      </w:r>
      <w:r w:rsidRPr="00BF2C09">
        <w:rPr>
          <w:rFonts w:ascii="Times New Roman"/>
          <w:b/>
          <w:i/>
          <w:color w:val="003DF5"/>
          <w:spacing w:val="4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applicable</w:t>
      </w:r>
      <w:r w:rsidRPr="00BF2C09">
        <w:rPr>
          <w:rFonts w:ascii="Times New Roman"/>
          <w:b/>
          <w:i/>
          <w:color w:val="003DF5"/>
          <w:spacing w:val="4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[Indicate</w:t>
      </w:r>
      <w:r w:rsidRPr="00BF2C09">
        <w:rPr>
          <w:rFonts w:ascii="Times New Roman"/>
          <w:b/>
          <w:i/>
          <w:color w:val="003DF5"/>
          <w:spacing w:val="4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if</w:t>
      </w:r>
      <w:r w:rsidRPr="00BF2C09">
        <w:rPr>
          <w:rFonts w:ascii="Times New Roman"/>
          <w:b/>
          <w:i/>
          <w:color w:val="003DF5"/>
          <w:spacing w:val="4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cytogenetic</w:t>
      </w:r>
      <w:r w:rsidRPr="00BF2C09">
        <w:rPr>
          <w:rFonts w:ascii="Times New Roman"/>
          <w:b/>
          <w:i/>
          <w:color w:val="003DF5"/>
          <w:spacing w:val="4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or</w:t>
      </w:r>
      <w:r w:rsidRPr="00BF2C09">
        <w:rPr>
          <w:rFonts w:ascii="Times New Roman"/>
          <w:b/>
          <w:i/>
          <w:color w:val="003DF5"/>
          <w:spacing w:val="4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FISH</w:t>
      </w:r>
      <w:r w:rsidRPr="00BF2C09">
        <w:rPr>
          <w:rFonts w:ascii="Times New Roman"/>
          <w:b/>
          <w:i/>
          <w:color w:val="003DF5"/>
          <w:spacing w:val="4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studies</w:t>
      </w:r>
      <w:r w:rsidRPr="00BF2C09">
        <w:rPr>
          <w:rFonts w:ascii="Times New Roman"/>
          <w:b/>
          <w:i/>
          <w:color w:val="003DF5"/>
          <w:spacing w:val="4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are</w:t>
      </w:r>
      <w:r w:rsidRPr="00BF2C09">
        <w:rPr>
          <w:rFonts w:ascii="Times New Roman"/>
          <w:b/>
          <w:i/>
          <w:color w:val="003DF5"/>
          <w:spacing w:val="69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required.]</w:t>
      </w:r>
    </w:p>
    <w:p w:rsidR="00625D20" w:rsidRPr="00221CC2" w:rsidRDefault="00221CC2">
      <w:pPr>
        <w:pStyle w:val="Heading2"/>
        <w:numPr>
          <w:ilvl w:val="3"/>
          <w:numId w:val="13"/>
        </w:numPr>
        <w:tabs>
          <w:tab w:val="left" w:pos="840"/>
        </w:tabs>
        <w:spacing w:line="290" w:lineRule="exact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Other,</w:t>
      </w:r>
      <w:r w:rsidRPr="00BF2C09">
        <w:rPr>
          <w:color w:val="003DF5"/>
          <w:spacing w:val="-6"/>
        </w:rPr>
        <w:t xml:space="preserve"> </w:t>
      </w:r>
      <w:r w:rsidRPr="00BF2C09">
        <w:rPr>
          <w:color w:val="003DF5"/>
        </w:rPr>
        <w:t>list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as</w:t>
      </w:r>
      <w:r w:rsidRPr="00BF2C09">
        <w:rPr>
          <w:color w:val="003DF5"/>
          <w:spacing w:val="-6"/>
        </w:rPr>
        <w:t xml:space="preserve"> </w:t>
      </w:r>
      <w:r w:rsidRPr="00BF2C09">
        <w:rPr>
          <w:color w:val="003DF5"/>
          <w:spacing w:val="-1"/>
        </w:rPr>
        <w:t>applicable</w:t>
      </w:r>
    </w:p>
    <w:p w:rsidR="00625D20" w:rsidRPr="00221CC2" w:rsidRDefault="00625D20">
      <w:pPr>
        <w:spacing w:before="8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numPr>
          <w:ilvl w:val="2"/>
          <w:numId w:val="13"/>
        </w:numPr>
        <w:tabs>
          <w:tab w:val="left" w:pos="8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Treatment</w:t>
      </w:r>
      <w:r w:rsidRPr="00221CC2">
        <w:rPr>
          <w:rFonts w:ascii="Times New Roman"/>
          <w:b/>
          <w:spacing w:val="-9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Period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pStyle w:val="BodyText"/>
        <w:tabs>
          <w:tab w:val="left" w:pos="3859"/>
        </w:tabs>
        <w:ind w:left="119"/>
        <w:jc w:val="both"/>
      </w:pPr>
      <w:r w:rsidRPr="00221CC2">
        <w:rPr>
          <w:spacing w:val="-1"/>
        </w:rPr>
        <w:t>Treatment cycles</w:t>
      </w:r>
      <w:r w:rsidRPr="00221CC2">
        <w:t xml:space="preserve"> are</w:t>
      </w:r>
      <w:r w:rsidRPr="00221CC2">
        <w:rPr>
          <w:u w:val="single" w:color="000000"/>
        </w:rPr>
        <w:tab/>
      </w:r>
      <w:r w:rsidRPr="00221CC2">
        <w:rPr>
          <w:spacing w:val="-1"/>
        </w:rPr>
        <w:t>long.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2"/>
        <w:ind w:right="114"/>
        <w:jc w:val="both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Consider</w:t>
      </w:r>
      <w:r w:rsidRPr="00BF2C09">
        <w:rPr>
          <w:color w:val="003DF5"/>
          <w:spacing w:val="26"/>
        </w:rPr>
        <w:t xml:space="preserve"> </w:t>
      </w:r>
      <w:r w:rsidRPr="00BF2C09">
        <w:rPr>
          <w:color w:val="003DF5"/>
        </w:rPr>
        <w:t>a</w:t>
      </w:r>
      <w:r w:rsidRPr="00BF2C09">
        <w:rPr>
          <w:color w:val="003DF5"/>
          <w:spacing w:val="26"/>
        </w:rPr>
        <w:t xml:space="preserve"> </w:t>
      </w:r>
      <w:r w:rsidRPr="00BF2C09">
        <w:rPr>
          <w:color w:val="003DF5"/>
        </w:rPr>
        <w:t>window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</w:rPr>
        <w:t>of</w:t>
      </w:r>
      <w:r w:rsidRPr="00BF2C09">
        <w:rPr>
          <w:color w:val="003DF5"/>
          <w:spacing w:val="25"/>
        </w:rPr>
        <w:t xml:space="preserve"> </w:t>
      </w:r>
      <w:r w:rsidRPr="00BF2C09">
        <w:rPr>
          <w:color w:val="003DF5"/>
          <w:spacing w:val="-1"/>
        </w:rPr>
        <w:t>days,</w:t>
      </w:r>
      <w:r w:rsidRPr="00BF2C09">
        <w:rPr>
          <w:color w:val="003DF5"/>
          <w:spacing w:val="26"/>
        </w:rPr>
        <w:t xml:space="preserve"> </w:t>
      </w:r>
      <w:r w:rsidRPr="00BF2C09">
        <w:rPr>
          <w:color w:val="003DF5"/>
        </w:rPr>
        <w:t>if</w:t>
      </w:r>
      <w:r w:rsidRPr="00BF2C09">
        <w:rPr>
          <w:color w:val="003DF5"/>
          <w:spacing w:val="26"/>
        </w:rPr>
        <w:t xml:space="preserve"> </w:t>
      </w:r>
      <w:r w:rsidRPr="00BF2C09">
        <w:rPr>
          <w:color w:val="003DF5"/>
        </w:rPr>
        <w:t>appropriate</w:t>
      </w:r>
      <w:r w:rsidRPr="00BF2C09">
        <w:rPr>
          <w:color w:val="003DF5"/>
          <w:spacing w:val="25"/>
        </w:rPr>
        <w:t xml:space="preserve"> </w:t>
      </w:r>
      <w:r w:rsidRPr="00BF2C09">
        <w:rPr>
          <w:color w:val="003DF5"/>
          <w:spacing w:val="-1"/>
        </w:rPr>
        <w:t>for</w:t>
      </w:r>
      <w:r w:rsidRPr="00BF2C09">
        <w:rPr>
          <w:color w:val="003DF5"/>
          <w:spacing w:val="28"/>
        </w:rPr>
        <w:t xml:space="preserve"> </w:t>
      </w:r>
      <w:r w:rsidRPr="00BF2C09">
        <w:rPr>
          <w:color w:val="003DF5"/>
        </w:rPr>
        <w:t>study.</w:t>
      </w:r>
      <w:r w:rsidRPr="00BF2C09">
        <w:rPr>
          <w:color w:val="003DF5"/>
          <w:spacing w:val="53"/>
        </w:rPr>
        <w:t xml:space="preserve"> </w:t>
      </w:r>
      <w:r w:rsidRPr="00BF2C09">
        <w:rPr>
          <w:color w:val="003DF5"/>
          <w:spacing w:val="-1"/>
        </w:rPr>
        <w:t>Indicate</w:t>
      </w:r>
      <w:r w:rsidRPr="00BF2C09">
        <w:rPr>
          <w:color w:val="003DF5"/>
          <w:spacing w:val="24"/>
        </w:rPr>
        <w:t xml:space="preserve"> </w:t>
      </w:r>
      <w:r w:rsidRPr="00BF2C09">
        <w:rPr>
          <w:color w:val="003DF5"/>
          <w:spacing w:val="-1"/>
          <w:u w:val="thick" w:color="3366FF"/>
        </w:rPr>
        <w:t>which</w:t>
      </w:r>
      <w:r w:rsidRPr="00BF2C09">
        <w:rPr>
          <w:color w:val="003DF5"/>
          <w:spacing w:val="28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components</w:t>
      </w:r>
      <w:r w:rsidRPr="00BF2C09">
        <w:rPr>
          <w:color w:val="003DF5"/>
          <w:spacing w:val="27"/>
          <w:u w:val="thick" w:color="3366FF"/>
        </w:rPr>
        <w:t xml:space="preserve"> </w:t>
      </w:r>
      <w:r w:rsidRPr="00BF2C09">
        <w:rPr>
          <w:color w:val="003DF5"/>
        </w:rPr>
        <w:t>of</w:t>
      </w:r>
      <w:r w:rsidRPr="00BF2C09">
        <w:rPr>
          <w:color w:val="003DF5"/>
          <w:spacing w:val="25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63"/>
          <w:w w:val="99"/>
        </w:rPr>
        <w:t xml:space="preserve"> </w:t>
      </w:r>
      <w:r w:rsidRPr="00BF2C09">
        <w:rPr>
          <w:color w:val="003DF5"/>
        </w:rPr>
        <w:t>trial</w:t>
      </w:r>
      <w:r w:rsidRPr="00BF2C09">
        <w:rPr>
          <w:color w:val="003DF5"/>
          <w:spacing w:val="2"/>
        </w:rPr>
        <w:t xml:space="preserve"> </w:t>
      </w:r>
      <w:r w:rsidRPr="00BF2C09">
        <w:rPr>
          <w:color w:val="003DF5"/>
        </w:rPr>
        <w:t>are appropriate</w:t>
      </w:r>
      <w:r w:rsidRPr="00BF2C09">
        <w:rPr>
          <w:color w:val="003DF5"/>
          <w:spacing w:val="1"/>
        </w:rPr>
        <w:t xml:space="preserve"> </w:t>
      </w:r>
      <w:r w:rsidRPr="00BF2C09">
        <w:rPr>
          <w:color w:val="003DF5"/>
          <w:spacing w:val="-1"/>
        </w:rPr>
        <w:t>for</w:t>
      </w:r>
      <w:r w:rsidRPr="00BF2C09">
        <w:rPr>
          <w:color w:val="003DF5"/>
          <w:spacing w:val="2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1"/>
        </w:rPr>
        <w:t xml:space="preserve"> </w:t>
      </w:r>
      <w:r w:rsidRPr="00BF2C09">
        <w:rPr>
          <w:color w:val="003DF5"/>
        </w:rPr>
        <w:t>window.</w:t>
      </w:r>
      <w:r w:rsidRPr="00BF2C09">
        <w:rPr>
          <w:color w:val="003DF5"/>
          <w:spacing w:val="3"/>
        </w:rPr>
        <w:t xml:space="preserve"> </w:t>
      </w:r>
      <w:r w:rsidRPr="00BF2C09">
        <w:rPr>
          <w:color w:val="003DF5"/>
          <w:spacing w:val="-1"/>
        </w:rPr>
        <w:t>The</w:t>
      </w:r>
      <w:r w:rsidRPr="00BF2C09">
        <w:rPr>
          <w:color w:val="003DF5"/>
          <w:spacing w:val="1"/>
        </w:rPr>
        <w:t xml:space="preserve"> </w:t>
      </w:r>
      <w:r w:rsidRPr="00BF2C09">
        <w:rPr>
          <w:color w:val="003DF5"/>
          <w:spacing w:val="-1"/>
        </w:rPr>
        <w:t>investigator</w:t>
      </w:r>
      <w:r w:rsidRPr="00BF2C09">
        <w:rPr>
          <w:color w:val="003DF5"/>
          <w:spacing w:val="2"/>
        </w:rPr>
        <w:t xml:space="preserve"> </w:t>
      </w:r>
      <w:r w:rsidRPr="00BF2C09">
        <w:rPr>
          <w:color w:val="003DF5"/>
        </w:rPr>
        <w:t>should</w:t>
      </w:r>
      <w:r w:rsidRPr="00BF2C09">
        <w:rPr>
          <w:color w:val="003DF5"/>
          <w:spacing w:val="2"/>
        </w:rPr>
        <w:t xml:space="preserve"> </w:t>
      </w:r>
      <w:r w:rsidRPr="00BF2C09">
        <w:rPr>
          <w:color w:val="003DF5"/>
        </w:rPr>
        <w:t xml:space="preserve">be </w:t>
      </w:r>
      <w:r w:rsidRPr="00BF2C09">
        <w:rPr>
          <w:color w:val="003DF5"/>
          <w:spacing w:val="-1"/>
        </w:rPr>
        <w:t xml:space="preserve">cautious </w:t>
      </w:r>
      <w:r w:rsidRPr="00BF2C09">
        <w:rPr>
          <w:color w:val="003DF5"/>
        </w:rPr>
        <w:t>of</w:t>
      </w:r>
      <w:r w:rsidRPr="00BF2C09">
        <w:rPr>
          <w:color w:val="003DF5"/>
          <w:spacing w:val="2"/>
        </w:rPr>
        <w:t xml:space="preserve"> </w:t>
      </w:r>
      <w:r w:rsidRPr="00BF2C09">
        <w:rPr>
          <w:color w:val="003DF5"/>
        </w:rPr>
        <w:t>tight</w:t>
      </w:r>
      <w:r w:rsidRPr="00BF2C09">
        <w:rPr>
          <w:color w:val="003DF5"/>
          <w:spacing w:val="2"/>
        </w:rPr>
        <w:t xml:space="preserve"> </w:t>
      </w:r>
      <w:r w:rsidRPr="00BF2C09">
        <w:rPr>
          <w:color w:val="003DF5"/>
          <w:spacing w:val="-1"/>
        </w:rPr>
        <w:t>windows</w:t>
      </w:r>
      <w:r w:rsidRPr="00BF2C09">
        <w:rPr>
          <w:color w:val="003DF5"/>
          <w:spacing w:val="49"/>
        </w:rPr>
        <w:t xml:space="preserve"> </w:t>
      </w:r>
      <w:r w:rsidRPr="00BF2C09">
        <w:rPr>
          <w:color w:val="003DF5"/>
          <w:spacing w:val="-1"/>
        </w:rPr>
        <w:t>(e.g.,</w:t>
      </w:r>
      <w:r w:rsidRPr="00BF2C09">
        <w:rPr>
          <w:color w:val="003DF5"/>
          <w:spacing w:val="6"/>
        </w:rPr>
        <w:t xml:space="preserve"> </w:t>
      </w:r>
      <w:r w:rsidRPr="00BF2C09">
        <w:rPr>
          <w:color w:val="003DF5"/>
        </w:rPr>
        <w:t>24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</w:rPr>
        <w:t>hours)</w:t>
      </w:r>
      <w:r w:rsidRPr="00BF2C09">
        <w:rPr>
          <w:color w:val="003DF5"/>
          <w:spacing w:val="5"/>
        </w:rPr>
        <w:t xml:space="preserve"> </w:t>
      </w:r>
      <w:r w:rsidRPr="00BF2C09">
        <w:rPr>
          <w:color w:val="003DF5"/>
          <w:spacing w:val="-1"/>
        </w:rPr>
        <w:t>which</w:t>
      </w:r>
      <w:r w:rsidRPr="00BF2C09">
        <w:rPr>
          <w:color w:val="003DF5"/>
          <w:spacing w:val="6"/>
        </w:rPr>
        <w:t xml:space="preserve"> </w:t>
      </w:r>
      <w:r w:rsidRPr="00BF2C09">
        <w:rPr>
          <w:color w:val="003DF5"/>
        </w:rPr>
        <w:t>may</w:t>
      </w:r>
      <w:r w:rsidRPr="00BF2C09">
        <w:rPr>
          <w:color w:val="003DF5"/>
          <w:spacing w:val="6"/>
        </w:rPr>
        <w:t xml:space="preserve"> </w:t>
      </w:r>
      <w:r w:rsidRPr="00BF2C09">
        <w:rPr>
          <w:color w:val="003DF5"/>
          <w:spacing w:val="-1"/>
        </w:rPr>
        <w:t>lead</w:t>
      </w:r>
      <w:r w:rsidRPr="00BF2C09">
        <w:rPr>
          <w:color w:val="003DF5"/>
          <w:spacing w:val="6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5"/>
        </w:rPr>
        <w:t xml:space="preserve"> </w:t>
      </w:r>
      <w:r w:rsidRPr="00BF2C09">
        <w:rPr>
          <w:color w:val="003DF5"/>
        </w:rPr>
        <w:t>many</w:t>
      </w:r>
      <w:r w:rsidRPr="00BF2C09">
        <w:rPr>
          <w:color w:val="003DF5"/>
          <w:spacing w:val="6"/>
        </w:rPr>
        <w:t xml:space="preserve"> </w:t>
      </w:r>
      <w:r w:rsidRPr="00BF2C09">
        <w:rPr>
          <w:color w:val="003DF5"/>
          <w:spacing w:val="-1"/>
        </w:rPr>
        <w:t>needless</w:t>
      </w:r>
      <w:r w:rsidRPr="00BF2C09">
        <w:rPr>
          <w:color w:val="003DF5"/>
          <w:spacing w:val="6"/>
        </w:rPr>
        <w:t xml:space="preserve"> </w:t>
      </w:r>
      <w:r w:rsidRPr="00BF2C09">
        <w:rPr>
          <w:color w:val="003DF5"/>
          <w:spacing w:val="-1"/>
        </w:rPr>
        <w:t>repeat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  <w:spacing w:val="-1"/>
        </w:rPr>
        <w:t>tests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</w:rPr>
        <w:t>or</w:t>
      </w:r>
      <w:r w:rsidRPr="00BF2C09">
        <w:rPr>
          <w:color w:val="003DF5"/>
          <w:spacing w:val="6"/>
        </w:rPr>
        <w:t xml:space="preserve"> </w:t>
      </w:r>
      <w:r w:rsidRPr="00BF2C09">
        <w:rPr>
          <w:color w:val="003DF5"/>
          <w:spacing w:val="-1"/>
        </w:rPr>
        <w:t>deviations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</w:rPr>
        <w:t>and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  <w:spacing w:val="-1"/>
        </w:rPr>
        <w:t>are</w:t>
      </w:r>
      <w:r w:rsidRPr="00BF2C09">
        <w:rPr>
          <w:color w:val="003DF5"/>
          <w:spacing w:val="5"/>
        </w:rPr>
        <w:t xml:space="preserve"> </w:t>
      </w:r>
      <w:r w:rsidRPr="00BF2C09">
        <w:rPr>
          <w:color w:val="003DF5"/>
        </w:rPr>
        <w:t>almost</w:t>
      </w:r>
      <w:r w:rsidRPr="00BF2C09">
        <w:rPr>
          <w:color w:val="003DF5"/>
          <w:spacing w:val="53"/>
          <w:w w:val="99"/>
        </w:rPr>
        <w:t xml:space="preserve"> </w:t>
      </w:r>
      <w:r w:rsidRPr="00BF2C09">
        <w:rPr>
          <w:color w:val="003DF5"/>
          <w:spacing w:val="-1"/>
        </w:rPr>
        <w:t>never</w:t>
      </w:r>
      <w:r w:rsidRPr="00BF2C09">
        <w:rPr>
          <w:color w:val="003DF5"/>
          <w:spacing w:val="-10"/>
        </w:rPr>
        <w:t xml:space="preserve"> </w:t>
      </w:r>
      <w:r w:rsidRPr="00BF2C09">
        <w:rPr>
          <w:color w:val="003DF5"/>
          <w:spacing w:val="-1"/>
        </w:rPr>
        <w:t>necessary.</w:t>
      </w:r>
    </w:p>
    <w:p w:rsidR="00625D20" w:rsidRPr="00221CC2" w:rsidRDefault="00625D20">
      <w:pPr>
        <w:spacing w:before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5F089F" w:rsidRDefault="007A34CF">
      <w:pPr>
        <w:spacing w:line="200" w:lineRule="atLeast"/>
        <w:ind w:left="167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5F089F">
        <w:rPr>
          <w:rFonts w:ascii="Times New Roman"/>
          <w:b/>
          <w:spacing w:val="-1"/>
          <w:sz w:val="24"/>
          <w:highlight w:val="yellow"/>
          <w:u w:val="single"/>
        </w:rPr>
        <w:t>Examples</w:t>
      </w:r>
      <w:r w:rsidRPr="005F089F">
        <w:rPr>
          <w:rFonts w:ascii="Times New Roman"/>
          <w:b/>
          <w:spacing w:val="-3"/>
          <w:sz w:val="24"/>
          <w:highlight w:val="yellow"/>
          <w:u w:val="single"/>
        </w:rPr>
        <w:t xml:space="preserve"> </w:t>
      </w:r>
      <w:r w:rsidRPr="005F089F">
        <w:rPr>
          <w:rFonts w:ascii="Times New Roman"/>
          <w:b/>
          <w:sz w:val="24"/>
          <w:highlight w:val="yellow"/>
          <w:u w:val="single"/>
        </w:rPr>
        <w:t>of</w:t>
      </w:r>
      <w:r w:rsidRPr="005F089F">
        <w:rPr>
          <w:rFonts w:ascii="Times New Roman"/>
          <w:b/>
          <w:spacing w:val="-1"/>
          <w:sz w:val="24"/>
          <w:highlight w:val="yellow"/>
          <w:u w:val="single"/>
        </w:rPr>
        <w:t xml:space="preserve"> suggested</w:t>
      </w:r>
      <w:r w:rsidRPr="005F089F">
        <w:rPr>
          <w:rFonts w:ascii="Times New Roman"/>
          <w:b/>
          <w:spacing w:val="-2"/>
          <w:sz w:val="24"/>
          <w:highlight w:val="yellow"/>
          <w:u w:val="single"/>
        </w:rPr>
        <w:t xml:space="preserve"> </w:t>
      </w:r>
      <w:r w:rsidRPr="005F089F">
        <w:rPr>
          <w:rFonts w:ascii="Times New Roman"/>
          <w:b/>
          <w:spacing w:val="-1"/>
          <w:sz w:val="24"/>
          <w:highlight w:val="yellow"/>
          <w:u w:val="single"/>
        </w:rPr>
        <w:t>text</w:t>
      </w:r>
      <w:r w:rsidRPr="005F089F">
        <w:rPr>
          <w:rFonts w:ascii="Times New Roman"/>
          <w:b/>
          <w:spacing w:val="-3"/>
          <w:sz w:val="24"/>
          <w:highlight w:val="yellow"/>
          <w:u w:val="single"/>
        </w:rPr>
        <w:t xml:space="preserve"> </w:t>
      </w:r>
      <w:r w:rsidRPr="005F089F">
        <w:rPr>
          <w:rFonts w:ascii="Times New Roman"/>
          <w:b/>
          <w:sz w:val="24"/>
          <w:highlight w:val="yellow"/>
          <w:u w:val="single"/>
        </w:rPr>
        <w:t>are</w:t>
      </w:r>
      <w:r w:rsidRPr="005F089F">
        <w:rPr>
          <w:rFonts w:ascii="Times New Roman"/>
          <w:b/>
          <w:spacing w:val="-3"/>
          <w:sz w:val="24"/>
          <w:highlight w:val="yellow"/>
          <w:u w:val="single"/>
        </w:rPr>
        <w:t xml:space="preserve"> </w:t>
      </w:r>
      <w:r w:rsidRPr="005F089F">
        <w:rPr>
          <w:rFonts w:ascii="Times New Roman"/>
          <w:b/>
          <w:spacing w:val="-1"/>
          <w:sz w:val="24"/>
          <w:highlight w:val="yellow"/>
          <w:u w:val="single"/>
        </w:rPr>
        <w:t>provided</w:t>
      </w:r>
      <w:r w:rsidRPr="005F089F">
        <w:rPr>
          <w:rFonts w:ascii="Times New Roman"/>
          <w:b/>
          <w:spacing w:val="-2"/>
          <w:sz w:val="24"/>
          <w:highlight w:val="yellow"/>
          <w:u w:val="single"/>
        </w:rPr>
        <w:t xml:space="preserve"> </w:t>
      </w:r>
      <w:r w:rsidRPr="005F089F">
        <w:rPr>
          <w:rFonts w:ascii="Times New Roman"/>
          <w:b/>
          <w:spacing w:val="-1"/>
          <w:sz w:val="24"/>
          <w:highlight w:val="yellow"/>
          <w:u w:val="single"/>
        </w:rPr>
        <w:t>below</w:t>
      </w:r>
      <w:r w:rsidR="005F089F" w:rsidRPr="005F089F">
        <w:rPr>
          <w:rFonts w:ascii="Times New Roman"/>
          <w:b/>
          <w:spacing w:val="-1"/>
          <w:sz w:val="24"/>
          <w:highlight w:val="yellow"/>
          <w:u w:val="single"/>
        </w:rPr>
        <w:t>:</w:t>
      </w:r>
    </w:p>
    <w:p w:rsidR="00625D20" w:rsidRPr="00221CC2" w:rsidRDefault="00625D20">
      <w:pPr>
        <w:spacing w:before="6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221CC2">
      <w:pPr>
        <w:pStyle w:val="BodyText"/>
        <w:spacing w:before="69"/>
      </w:pPr>
      <w:r w:rsidRPr="00221CC2">
        <w:t>A</w:t>
      </w:r>
      <w:r w:rsidRPr="00221CC2">
        <w:rPr>
          <w:spacing w:val="-4"/>
        </w:rPr>
        <w:t xml:space="preserve"> </w:t>
      </w:r>
      <w:r w:rsidRPr="00221CC2">
        <w:t>visit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window</w:t>
      </w:r>
      <w:r w:rsidRPr="00221CC2">
        <w:rPr>
          <w:spacing w:val="-3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385BEE">
        <w:rPr>
          <w:b/>
          <w:color w:val="A80000"/>
          <w:u w:val="thick" w:color="FF0000"/>
        </w:rPr>
        <w:t>+</w:t>
      </w:r>
      <w:r w:rsidRPr="00385BEE">
        <w:rPr>
          <w:b/>
          <w:color w:val="A80000"/>
          <w:spacing w:val="-2"/>
          <w:u w:val="thick" w:color="FF0000"/>
        </w:rPr>
        <w:t xml:space="preserve"> </w:t>
      </w:r>
      <w:r w:rsidRPr="00385BEE">
        <w:rPr>
          <w:b/>
          <w:color w:val="A80000"/>
        </w:rPr>
        <w:t>3</w:t>
      </w:r>
      <w:r w:rsidRPr="00385BEE">
        <w:rPr>
          <w:b/>
          <w:color w:val="A80000"/>
          <w:spacing w:val="-3"/>
        </w:rPr>
        <w:t xml:space="preserve"> </w:t>
      </w:r>
      <w:r w:rsidRPr="00221CC2">
        <w:rPr>
          <w:spacing w:val="-2"/>
          <w:u w:val="single" w:color="000000"/>
        </w:rPr>
        <w:t>days</w:t>
      </w:r>
      <w:r w:rsidRPr="00221CC2">
        <w:rPr>
          <w:spacing w:val="4"/>
          <w:u w:val="single" w:color="000000"/>
        </w:rPr>
        <w:t xml:space="preserve"> </w:t>
      </w:r>
      <w:r w:rsidRPr="00221CC2">
        <w:t>is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allowed for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labs</w:t>
      </w:r>
      <w:r w:rsidRPr="00221CC2">
        <w:rPr>
          <w:spacing w:val="-3"/>
        </w:rPr>
        <w:t xml:space="preserve"> </w:t>
      </w:r>
      <w:r w:rsidRPr="00221CC2">
        <w:t>(be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specific:</w:t>
      </w:r>
      <w:r w:rsidRPr="00221CC2">
        <w:rPr>
          <w:spacing w:val="-2"/>
        </w:rPr>
        <w:t xml:space="preserve"> </w:t>
      </w:r>
      <w:r w:rsidRPr="00221CC2">
        <w:t>hematology</w:t>
      </w:r>
      <w:r w:rsidRPr="00221CC2">
        <w:rPr>
          <w:spacing w:val="-8"/>
        </w:rPr>
        <w:t xml:space="preserve"> </w:t>
      </w:r>
      <w:r w:rsidRPr="00385BEE">
        <w:rPr>
          <w:b/>
          <w:color w:val="A80000"/>
        </w:rPr>
        <w:t>and/or</w:t>
      </w:r>
      <w:r w:rsidRPr="00385BEE">
        <w:rPr>
          <w:b/>
          <w:color w:val="A80000"/>
          <w:spacing w:val="-3"/>
        </w:rPr>
        <w:t xml:space="preserve"> </w:t>
      </w:r>
      <w:r w:rsidRPr="00221CC2">
        <w:rPr>
          <w:spacing w:val="-1"/>
        </w:rPr>
        <w:t>chemistries).</w:t>
      </w:r>
    </w:p>
    <w:p w:rsidR="00625D20" w:rsidRPr="00221CC2" w:rsidRDefault="00625D20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pStyle w:val="BodyText"/>
        <w:spacing w:before="69"/>
      </w:pPr>
      <w:r w:rsidRPr="00221CC2">
        <w:t>A</w:t>
      </w:r>
      <w:r w:rsidRPr="00221CC2">
        <w:rPr>
          <w:spacing w:val="-4"/>
        </w:rPr>
        <w:t xml:space="preserve"> </w:t>
      </w:r>
      <w:r w:rsidRPr="00221CC2">
        <w:t>visit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window</w:t>
      </w:r>
      <w:r w:rsidRPr="00221CC2">
        <w:rPr>
          <w:spacing w:val="-3"/>
        </w:rPr>
        <w:t xml:space="preserve"> </w:t>
      </w:r>
      <w:r w:rsidRPr="00221CC2">
        <w:t>of</w:t>
      </w:r>
      <w:r w:rsidRPr="00221CC2">
        <w:rPr>
          <w:spacing w:val="-3"/>
        </w:rPr>
        <w:t xml:space="preserve"> </w:t>
      </w:r>
      <w:r w:rsidRPr="00385BEE">
        <w:rPr>
          <w:b/>
          <w:color w:val="A80000"/>
          <w:u w:val="thick" w:color="FF0000"/>
        </w:rPr>
        <w:t>+</w:t>
      </w:r>
      <w:r w:rsidRPr="00385BEE">
        <w:rPr>
          <w:b/>
          <w:color w:val="A80000"/>
          <w:spacing w:val="-3"/>
          <w:u w:val="thick" w:color="FF0000"/>
        </w:rPr>
        <w:t xml:space="preserve"> </w:t>
      </w:r>
      <w:r w:rsidRPr="00385BEE">
        <w:rPr>
          <w:b/>
          <w:color w:val="A80000"/>
        </w:rPr>
        <w:t>1</w:t>
      </w:r>
      <w:r w:rsidRPr="00385BEE">
        <w:rPr>
          <w:b/>
          <w:color w:val="A80000"/>
          <w:spacing w:val="-2"/>
        </w:rPr>
        <w:t xml:space="preserve"> </w:t>
      </w:r>
      <w:r w:rsidRPr="00221CC2">
        <w:rPr>
          <w:spacing w:val="-1"/>
          <w:u w:val="single" w:color="000000"/>
        </w:rPr>
        <w:t>day</w:t>
      </w:r>
      <w:r w:rsidRPr="00221CC2">
        <w:rPr>
          <w:spacing w:val="-4"/>
          <w:u w:val="single" w:color="000000"/>
        </w:rPr>
        <w:t xml:space="preserve"> </w:t>
      </w:r>
      <w:r w:rsidRPr="00221CC2">
        <w:t>is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allowed for</w:t>
      </w:r>
      <w:r w:rsidRPr="00221CC2">
        <w:rPr>
          <w:spacing w:val="-3"/>
        </w:rPr>
        <w:t xml:space="preserve"> </w:t>
      </w:r>
      <w:r w:rsidRPr="00221CC2">
        <w:t>treatment.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pStyle w:val="BodyText"/>
        <w:spacing w:before="69"/>
      </w:pPr>
      <w:r w:rsidRPr="00221CC2">
        <w:t>A</w:t>
      </w:r>
      <w:r w:rsidRPr="00221CC2">
        <w:rPr>
          <w:spacing w:val="-3"/>
        </w:rPr>
        <w:t xml:space="preserve"> </w:t>
      </w:r>
      <w:r w:rsidRPr="00221CC2">
        <w:t>visit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window</w:t>
      </w:r>
      <w:r w:rsidRPr="00221CC2">
        <w:rPr>
          <w:spacing w:val="-3"/>
        </w:rPr>
        <w:t xml:space="preserve"> </w:t>
      </w:r>
      <w:r w:rsidRPr="00221CC2">
        <w:t>of</w:t>
      </w:r>
      <w:r w:rsidRPr="00221CC2">
        <w:rPr>
          <w:spacing w:val="-2"/>
        </w:rPr>
        <w:t xml:space="preserve"> </w:t>
      </w:r>
      <w:r w:rsidRPr="00385BEE">
        <w:rPr>
          <w:b/>
          <w:color w:val="A80000"/>
          <w:u w:val="thick" w:color="FF0000"/>
        </w:rPr>
        <w:t>+</w:t>
      </w:r>
      <w:r w:rsidRPr="00385BEE">
        <w:rPr>
          <w:b/>
          <w:color w:val="A80000"/>
          <w:spacing w:val="-2"/>
          <w:u w:val="thick" w:color="FF0000"/>
        </w:rPr>
        <w:t xml:space="preserve"> </w:t>
      </w:r>
      <w:r w:rsidRPr="00385BEE">
        <w:rPr>
          <w:b/>
          <w:color w:val="A80000"/>
        </w:rPr>
        <w:t>7</w:t>
      </w:r>
      <w:r w:rsidRPr="00385BEE">
        <w:rPr>
          <w:b/>
          <w:color w:val="A80000"/>
          <w:spacing w:val="-2"/>
        </w:rPr>
        <w:t xml:space="preserve"> </w:t>
      </w:r>
      <w:r w:rsidRPr="00221CC2">
        <w:rPr>
          <w:spacing w:val="-2"/>
        </w:rPr>
        <w:t>days</w:t>
      </w:r>
      <w:r w:rsidRPr="00221CC2">
        <w:t xml:space="preserve"> is</w:t>
      </w:r>
      <w:r w:rsidRPr="00221CC2">
        <w:rPr>
          <w:spacing w:val="-1"/>
        </w:rPr>
        <w:t xml:space="preserve"> allowed</w:t>
      </w:r>
      <w:r w:rsidRPr="00221CC2">
        <w:t xml:space="preserve"> </w:t>
      </w:r>
      <w:r w:rsidRPr="00221CC2">
        <w:rPr>
          <w:spacing w:val="-1"/>
        </w:rPr>
        <w:t>for</w:t>
      </w:r>
      <w:r w:rsidRPr="00221CC2">
        <w:rPr>
          <w:spacing w:val="-3"/>
        </w:rPr>
        <w:t xml:space="preserve"> </w:t>
      </w:r>
      <w:proofErr w:type="gramStart"/>
      <w:r w:rsidRPr="00221CC2">
        <w:t>3</w:t>
      </w:r>
      <w:r w:rsidRPr="00221CC2">
        <w:rPr>
          <w:spacing w:val="-2"/>
        </w:rPr>
        <w:t xml:space="preserve"> </w:t>
      </w:r>
      <w:r w:rsidRPr="00221CC2">
        <w:t>month</w:t>
      </w:r>
      <w:proofErr w:type="gramEnd"/>
      <w:r w:rsidRPr="00221CC2">
        <w:rPr>
          <w:spacing w:val="-1"/>
        </w:rPr>
        <w:t xml:space="preserve"> follow-up</w:t>
      </w:r>
      <w:r w:rsidRPr="00221CC2">
        <w:rPr>
          <w:spacing w:val="-2"/>
        </w:rPr>
        <w:t xml:space="preserve"> </w:t>
      </w:r>
      <w:r w:rsidRPr="00221CC2">
        <w:t>visits.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</w:rPr>
      </w:pPr>
    </w:p>
    <w:p w:rsidR="00625D20" w:rsidRPr="00221CC2" w:rsidRDefault="00221CC2">
      <w:pPr>
        <w:pStyle w:val="Heading1"/>
        <w:spacing w:before="69"/>
        <w:rPr>
          <w:b w:val="0"/>
          <w:bCs w:val="0"/>
        </w:rPr>
      </w:pPr>
      <w:bookmarkStart w:id="88" w:name="Cycle_1,_Day_1"/>
      <w:bookmarkEnd w:id="88"/>
      <w:r w:rsidRPr="00221CC2">
        <w:rPr>
          <w:spacing w:val="-1"/>
          <w:u w:val="thick" w:color="000000"/>
        </w:rPr>
        <w:t>Cycle</w:t>
      </w:r>
      <w:r w:rsidRPr="00221CC2">
        <w:rPr>
          <w:spacing w:val="-3"/>
          <w:u w:val="thick" w:color="000000"/>
        </w:rPr>
        <w:t xml:space="preserve"> </w:t>
      </w:r>
      <w:r w:rsidRPr="00221CC2">
        <w:rPr>
          <w:u w:val="thick" w:color="000000"/>
        </w:rPr>
        <w:t>1,</w:t>
      </w:r>
      <w:r w:rsidRPr="00221CC2">
        <w:rPr>
          <w:spacing w:val="-1"/>
          <w:u w:val="thick" w:color="000000"/>
        </w:rPr>
        <w:t xml:space="preserve"> Day </w:t>
      </w:r>
      <w:r w:rsidRPr="00221CC2">
        <w:rPr>
          <w:u w:val="thick" w:color="000000"/>
        </w:rPr>
        <w:t>1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pStyle w:val="Heading2"/>
        <w:spacing w:before="69"/>
        <w:ind w:right="117"/>
        <w:jc w:val="both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List</w:t>
      </w:r>
      <w:r w:rsidRPr="00BF2C09">
        <w:rPr>
          <w:color w:val="003DF5"/>
          <w:spacing w:val="38"/>
        </w:rPr>
        <w:t xml:space="preserve"> </w:t>
      </w:r>
      <w:r w:rsidRPr="00BF2C09">
        <w:rPr>
          <w:color w:val="003DF5"/>
          <w:spacing w:val="-1"/>
        </w:rPr>
        <w:t>Cycle</w:t>
      </w:r>
      <w:r w:rsidRPr="00BF2C09">
        <w:rPr>
          <w:color w:val="003DF5"/>
          <w:spacing w:val="36"/>
        </w:rPr>
        <w:t xml:space="preserve"> </w:t>
      </w:r>
      <w:r w:rsidRPr="00BF2C09">
        <w:rPr>
          <w:color w:val="003DF5"/>
        </w:rPr>
        <w:t>1</w:t>
      </w:r>
      <w:r w:rsidRPr="00BF2C09">
        <w:rPr>
          <w:color w:val="003DF5"/>
          <w:spacing w:val="37"/>
        </w:rPr>
        <w:t xml:space="preserve"> </w:t>
      </w:r>
      <w:r w:rsidRPr="00BF2C09">
        <w:rPr>
          <w:color w:val="003DF5"/>
          <w:u w:val="thick" w:color="3366FF"/>
        </w:rPr>
        <w:t>and</w:t>
      </w:r>
      <w:r w:rsidRPr="00BF2C09">
        <w:rPr>
          <w:color w:val="003DF5"/>
          <w:spacing w:val="37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each</w:t>
      </w:r>
      <w:r w:rsidRPr="00BF2C09">
        <w:rPr>
          <w:color w:val="003DF5"/>
          <w:spacing w:val="40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visit</w:t>
      </w:r>
      <w:r w:rsidRPr="00BF2C09">
        <w:rPr>
          <w:color w:val="003DF5"/>
          <w:spacing w:val="38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of</w:t>
      </w:r>
      <w:r w:rsidRPr="00BF2C09">
        <w:rPr>
          <w:color w:val="003DF5"/>
          <w:spacing w:val="37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Cycle</w:t>
      </w:r>
      <w:r w:rsidRPr="00BF2C09">
        <w:rPr>
          <w:color w:val="003DF5"/>
          <w:spacing w:val="36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1</w:t>
      </w:r>
      <w:r w:rsidRPr="00BF2C09">
        <w:rPr>
          <w:color w:val="003DF5"/>
          <w:spacing w:val="37"/>
          <w:u w:val="thick" w:color="3366FF"/>
        </w:rPr>
        <w:t xml:space="preserve"> </w:t>
      </w:r>
      <w:r w:rsidRPr="00BF2C09">
        <w:rPr>
          <w:color w:val="003DF5"/>
          <w:spacing w:val="-1"/>
        </w:rPr>
        <w:t>separately</w:t>
      </w:r>
      <w:r w:rsidRPr="00BF2C09">
        <w:rPr>
          <w:color w:val="003DF5"/>
          <w:spacing w:val="37"/>
        </w:rPr>
        <w:t xml:space="preserve"> </w:t>
      </w:r>
      <w:r w:rsidRPr="00BF2C09">
        <w:rPr>
          <w:color w:val="003DF5"/>
          <w:spacing w:val="-1"/>
        </w:rPr>
        <w:t>from</w:t>
      </w:r>
      <w:r w:rsidRPr="00BF2C09">
        <w:rPr>
          <w:color w:val="003DF5"/>
          <w:spacing w:val="40"/>
        </w:rPr>
        <w:t xml:space="preserve"> </w:t>
      </w:r>
      <w:r w:rsidRPr="00BF2C09">
        <w:rPr>
          <w:color w:val="003DF5"/>
          <w:spacing w:val="-1"/>
        </w:rPr>
        <w:t>subsequent</w:t>
      </w:r>
      <w:r w:rsidRPr="00BF2C09">
        <w:rPr>
          <w:color w:val="003DF5"/>
          <w:spacing w:val="38"/>
        </w:rPr>
        <w:t xml:space="preserve"> </w:t>
      </w:r>
      <w:r w:rsidRPr="00BF2C09">
        <w:rPr>
          <w:color w:val="003DF5"/>
          <w:spacing w:val="-1"/>
        </w:rPr>
        <w:t>cycles.</w:t>
      </w:r>
      <w:r w:rsidRPr="00BF2C09">
        <w:rPr>
          <w:color w:val="003DF5"/>
          <w:spacing w:val="37"/>
        </w:rPr>
        <w:t xml:space="preserve"> </w:t>
      </w:r>
      <w:r w:rsidRPr="00BF2C09">
        <w:rPr>
          <w:color w:val="003DF5"/>
          <w:spacing w:val="-1"/>
        </w:rPr>
        <w:t>The</w:t>
      </w:r>
      <w:r w:rsidRPr="00BF2C09">
        <w:rPr>
          <w:color w:val="003DF5"/>
          <w:spacing w:val="37"/>
        </w:rPr>
        <w:t xml:space="preserve"> </w:t>
      </w:r>
      <w:r w:rsidRPr="00BF2C09">
        <w:rPr>
          <w:color w:val="003DF5"/>
        </w:rPr>
        <w:t>example</w:t>
      </w:r>
      <w:r w:rsidRPr="00BF2C09">
        <w:rPr>
          <w:color w:val="003DF5"/>
          <w:spacing w:val="73"/>
          <w:w w:val="99"/>
        </w:rPr>
        <w:t xml:space="preserve"> </w:t>
      </w:r>
      <w:r w:rsidRPr="00BF2C09">
        <w:rPr>
          <w:color w:val="003DF5"/>
          <w:spacing w:val="-1"/>
        </w:rPr>
        <w:t>below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is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shown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with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differences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in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cycles.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625D20">
      <w:pPr>
        <w:spacing w:before="10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625D20" w:rsidRPr="00221CC2" w:rsidRDefault="00221CC2">
      <w:pPr>
        <w:ind w:left="119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Consider</w:t>
      </w:r>
      <w:r w:rsidRPr="00BF2C09">
        <w:rPr>
          <w:rFonts w:ascii="Times New Roman"/>
          <w:b/>
          <w:i/>
          <w:color w:val="003DF5"/>
          <w:spacing w:val="1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not</w:t>
      </w:r>
      <w:r w:rsidRPr="00BF2C09">
        <w:rPr>
          <w:rFonts w:ascii="Times New Roman"/>
          <w:b/>
          <w:i/>
          <w:color w:val="003DF5"/>
          <w:spacing w:val="2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repeating</w:t>
      </w:r>
      <w:r w:rsidRPr="00BF2C09">
        <w:rPr>
          <w:rFonts w:ascii="Times New Roman"/>
          <w:b/>
          <w:i/>
          <w:color w:val="003DF5"/>
          <w:spacing w:val="1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all</w:t>
      </w:r>
      <w:r w:rsidRPr="00BF2C09">
        <w:rPr>
          <w:rFonts w:ascii="Times New Roman"/>
          <w:b/>
          <w:i/>
          <w:color w:val="003DF5"/>
          <w:spacing w:val="1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1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screening</w:t>
      </w:r>
      <w:r w:rsidRPr="00BF2C09">
        <w:rPr>
          <w:rFonts w:ascii="Times New Roman"/>
          <w:b/>
          <w:i/>
          <w:color w:val="003DF5"/>
          <w:spacing w:val="1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labs</w:t>
      </w:r>
      <w:r w:rsidRPr="00BF2C09">
        <w:rPr>
          <w:rFonts w:ascii="Times New Roman"/>
          <w:b/>
          <w:i/>
          <w:color w:val="003DF5"/>
          <w:spacing w:val="1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1"/>
          <w:sz w:val="24"/>
        </w:rPr>
        <w:t>on</w:t>
      </w:r>
      <w:r w:rsidRPr="00BF2C09">
        <w:rPr>
          <w:rFonts w:ascii="Times New Roman"/>
          <w:b/>
          <w:i/>
          <w:color w:val="003DF5"/>
          <w:spacing w:val="2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Day</w:t>
      </w:r>
      <w:r w:rsidRPr="00BF2C09">
        <w:rPr>
          <w:rFonts w:ascii="Times New Roman"/>
          <w:b/>
          <w:i/>
          <w:color w:val="003DF5"/>
          <w:spacing w:val="1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1</w:t>
      </w:r>
      <w:r w:rsidRPr="00BF2C09">
        <w:rPr>
          <w:rFonts w:ascii="Times New Roman"/>
          <w:b/>
          <w:i/>
          <w:color w:val="003DF5"/>
          <w:spacing w:val="1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1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1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Cycle</w:t>
      </w:r>
      <w:r w:rsidRPr="00BF2C09">
        <w:rPr>
          <w:rFonts w:ascii="Times New Roman"/>
          <w:b/>
          <w:i/>
          <w:color w:val="003DF5"/>
          <w:spacing w:val="1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1</w:t>
      </w:r>
      <w:r w:rsidRPr="00BF2C09">
        <w:rPr>
          <w:rFonts w:ascii="Times New Roman"/>
          <w:b/>
          <w:i/>
          <w:color w:val="003DF5"/>
          <w:spacing w:val="1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1"/>
          <w:sz w:val="24"/>
        </w:rPr>
        <w:t>if</w:t>
      </w:r>
      <w:r w:rsidRPr="00BF2C09">
        <w:rPr>
          <w:rFonts w:ascii="Times New Roman"/>
          <w:b/>
          <w:i/>
          <w:color w:val="003DF5"/>
          <w:spacing w:val="1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screening</w:t>
      </w:r>
      <w:r w:rsidRPr="00BF2C09">
        <w:rPr>
          <w:rFonts w:ascii="Times New Roman"/>
          <w:b/>
          <w:i/>
          <w:color w:val="003DF5"/>
          <w:spacing w:val="1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labs</w:t>
      </w:r>
      <w:r w:rsidRPr="00BF2C09">
        <w:rPr>
          <w:rFonts w:ascii="Times New Roman"/>
          <w:b/>
          <w:i/>
          <w:color w:val="003DF5"/>
          <w:spacing w:val="1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were</w:t>
      </w:r>
      <w:r w:rsidRPr="00BF2C09">
        <w:rPr>
          <w:rFonts w:ascii="Times New Roman"/>
          <w:b/>
          <w:i/>
          <w:color w:val="003DF5"/>
          <w:spacing w:val="67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acceptable</w:t>
      </w:r>
      <w:r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were</w:t>
      </w:r>
      <w:r w:rsidRPr="00BF2C09">
        <w:rPr>
          <w:rFonts w:ascii="Times New Roman"/>
          <w:b/>
          <w:i/>
          <w:color w:val="003DF5"/>
          <w:spacing w:val="2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done</w:t>
      </w:r>
      <w:r w:rsidRPr="00BF2C09">
        <w:rPr>
          <w:rFonts w:ascii="Times New Roman"/>
          <w:b/>
          <w:i/>
          <w:color w:val="003DF5"/>
          <w:spacing w:val="2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within</w:t>
      </w:r>
      <w:r w:rsidRPr="00BF2C09">
        <w:rPr>
          <w:rFonts w:ascii="Times New Roman"/>
          <w:b/>
          <w:i/>
          <w:color w:val="003DF5"/>
          <w:spacing w:val="2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</w:t>
      </w:r>
      <w:r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short</w:t>
      </w:r>
      <w:r w:rsidRPr="00BF2C09">
        <w:rPr>
          <w:rFonts w:ascii="Times New Roman"/>
          <w:b/>
          <w:i/>
          <w:color w:val="003DF5"/>
          <w:spacing w:val="2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time</w:t>
      </w:r>
      <w:r w:rsidRPr="00BF2C09">
        <w:rPr>
          <w:rFonts w:ascii="Times New Roman"/>
          <w:b/>
          <w:i/>
          <w:color w:val="003DF5"/>
          <w:spacing w:val="2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frame,</w:t>
      </w:r>
      <w:r w:rsidRPr="00BF2C09">
        <w:rPr>
          <w:rFonts w:ascii="Times New Roman"/>
          <w:b/>
          <w:i/>
          <w:color w:val="003DF5"/>
          <w:spacing w:val="2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e.g.,</w:t>
      </w:r>
      <w:r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7</w:t>
      </w:r>
      <w:r w:rsidRPr="00BF2C09">
        <w:rPr>
          <w:rFonts w:ascii="Times New Roman"/>
          <w:b/>
          <w:i/>
          <w:color w:val="003DF5"/>
          <w:spacing w:val="2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days,</w:t>
      </w:r>
      <w:r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if</w:t>
      </w:r>
      <w:r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appropriate</w:t>
      </w:r>
      <w:r w:rsidRPr="00BF2C09">
        <w:rPr>
          <w:rFonts w:ascii="Times New Roman"/>
          <w:b/>
          <w:i/>
          <w:color w:val="003DF5"/>
          <w:spacing w:val="2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or</w:t>
      </w:r>
      <w:r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enter</w:t>
      </w:r>
      <w:r w:rsidRPr="00BF2C09">
        <w:rPr>
          <w:rFonts w:ascii="Times New Roman"/>
          <w:b/>
          <w:i/>
          <w:color w:val="003DF5"/>
          <w:spacing w:val="5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time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frame.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Suggested text</w:t>
      </w:r>
      <w:r w:rsidRPr="00221CC2">
        <w:rPr>
          <w:rFonts w:ascii="Times New Roman"/>
          <w:b/>
          <w:spacing w:val="-4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z w:val="24"/>
          <w:u w:val="thick" w:color="000000"/>
        </w:rPr>
        <w:t>is</w:t>
      </w:r>
      <w:r w:rsidRPr="00221CC2">
        <w:rPr>
          <w:rFonts w:ascii="Times New Roman"/>
          <w:b/>
          <w:spacing w:val="-2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provided</w:t>
      </w:r>
      <w:r w:rsidRPr="00221CC2">
        <w:rPr>
          <w:rFonts w:ascii="Times New Roman"/>
          <w:b/>
          <w:spacing w:val="-2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z w:val="24"/>
          <w:u w:val="thick" w:color="000000"/>
        </w:rPr>
        <w:t>below: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625D20" w:rsidRPr="00221CC2" w:rsidRDefault="00221CC2">
      <w:pPr>
        <w:pStyle w:val="BodyText"/>
        <w:spacing w:before="69"/>
        <w:ind w:right="117"/>
        <w:jc w:val="both"/>
      </w:pPr>
      <w:r w:rsidRPr="00221CC2">
        <w:rPr>
          <w:spacing w:val="-1"/>
        </w:rPr>
        <w:t>Cycle</w:t>
      </w:r>
      <w:r w:rsidRPr="00221CC2">
        <w:rPr>
          <w:spacing w:val="5"/>
        </w:rPr>
        <w:t xml:space="preserve"> </w:t>
      </w:r>
      <w:r w:rsidRPr="00221CC2">
        <w:t>1,</w:t>
      </w:r>
      <w:r w:rsidRPr="00221CC2">
        <w:rPr>
          <w:spacing w:val="4"/>
        </w:rPr>
        <w:t xml:space="preserve"> </w:t>
      </w:r>
      <w:r w:rsidRPr="00221CC2">
        <w:rPr>
          <w:spacing w:val="1"/>
        </w:rPr>
        <w:t>Day</w:t>
      </w:r>
      <w:r w:rsidRPr="00221CC2">
        <w:rPr>
          <w:spacing w:val="59"/>
        </w:rPr>
        <w:t xml:space="preserve"> </w:t>
      </w:r>
      <w:r w:rsidRPr="00221CC2">
        <w:t>1</w:t>
      </w:r>
      <w:r w:rsidRPr="00221CC2">
        <w:rPr>
          <w:spacing w:val="6"/>
        </w:rPr>
        <w:t xml:space="preserve"> </w:t>
      </w:r>
      <w:r w:rsidRPr="00221CC2">
        <w:t>evaluations</w:t>
      </w:r>
      <w:r w:rsidRPr="00221CC2">
        <w:rPr>
          <w:spacing w:val="4"/>
        </w:rPr>
        <w:t xml:space="preserve"> </w:t>
      </w:r>
      <w:r w:rsidRPr="00221CC2">
        <w:t>do</w:t>
      </w:r>
      <w:r w:rsidRPr="00221CC2">
        <w:rPr>
          <w:spacing w:val="4"/>
        </w:rPr>
        <w:t xml:space="preserve"> </w:t>
      </w:r>
      <w:r w:rsidRPr="00221CC2">
        <w:t>not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need</w:t>
      </w:r>
      <w:r w:rsidRPr="00221CC2">
        <w:rPr>
          <w:spacing w:val="6"/>
        </w:rPr>
        <w:t xml:space="preserve"> </w:t>
      </w:r>
      <w:r w:rsidRPr="00221CC2">
        <w:t>to</w:t>
      </w:r>
      <w:r w:rsidRPr="00221CC2">
        <w:rPr>
          <w:spacing w:val="4"/>
        </w:rPr>
        <w:t xml:space="preserve"> </w:t>
      </w:r>
      <w:r w:rsidRPr="00221CC2">
        <w:rPr>
          <w:spacing w:val="1"/>
        </w:rPr>
        <w:t>be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repeated</w:t>
      </w:r>
      <w:r w:rsidRPr="00221CC2">
        <w:rPr>
          <w:spacing w:val="4"/>
        </w:rPr>
        <w:t xml:space="preserve"> </w:t>
      </w:r>
      <w:r w:rsidRPr="00221CC2">
        <w:t>if</w:t>
      </w:r>
      <w:r w:rsidRPr="00221CC2">
        <w:rPr>
          <w:spacing w:val="5"/>
        </w:rPr>
        <w:t xml:space="preserve"> </w:t>
      </w:r>
      <w:r w:rsidRPr="00221CC2">
        <w:t>screening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evaluations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were</w:t>
      </w:r>
      <w:r w:rsidRPr="00221CC2">
        <w:rPr>
          <w:spacing w:val="48"/>
          <w:w w:val="99"/>
        </w:rPr>
        <w:t xml:space="preserve"> </w:t>
      </w:r>
      <w:r w:rsidRPr="00221CC2">
        <w:rPr>
          <w:spacing w:val="-1"/>
        </w:rPr>
        <w:t>conducted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within</w:t>
      </w:r>
      <w:r w:rsidRPr="00221CC2">
        <w:rPr>
          <w:spacing w:val="47"/>
        </w:rPr>
        <w:t xml:space="preserve"> </w:t>
      </w:r>
      <w:r w:rsidRPr="00221CC2">
        <w:t>1</w:t>
      </w:r>
      <w:r w:rsidRPr="00221CC2">
        <w:rPr>
          <w:spacing w:val="47"/>
        </w:rPr>
        <w:t xml:space="preserve"> </w:t>
      </w:r>
      <w:r w:rsidRPr="00221CC2">
        <w:t>week</w:t>
      </w:r>
      <w:r w:rsidRPr="00221CC2">
        <w:rPr>
          <w:spacing w:val="34"/>
        </w:rPr>
        <w:t xml:space="preserve"> </w:t>
      </w:r>
      <w:r w:rsidRPr="00BF2C09">
        <w:rPr>
          <w:b/>
          <w:i/>
          <w:color w:val="003DF5"/>
          <w:spacing w:val="-1"/>
        </w:rPr>
        <w:t>(or</w:t>
      </w:r>
      <w:r w:rsidRPr="00BF2C09">
        <w:rPr>
          <w:b/>
          <w:i/>
          <w:color w:val="003DF5"/>
          <w:spacing w:val="47"/>
        </w:rPr>
        <w:t xml:space="preserve"> </w:t>
      </w:r>
      <w:r w:rsidRPr="00BF2C09">
        <w:rPr>
          <w:b/>
          <w:i/>
          <w:color w:val="003DF5"/>
          <w:spacing w:val="-1"/>
        </w:rPr>
        <w:t>insert</w:t>
      </w:r>
      <w:r w:rsidRPr="00BF2C09">
        <w:rPr>
          <w:b/>
          <w:i/>
          <w:color w:val="003DF5"/>
          <w:spacing w:val="47"/>
        </w:rPr>
        <w:t xml:space="preserve"> </w:t>
      </w:r>
      <w:r w:rsidRPr="00BF2C09">
        <w:rPr>
          <w:b/>
          <w:i/>
          <w:color w:val="003DF5"/>
        </w:rPr>
        <w:t>appropriate</w:t>
      </w:r>
      <w:r w:rsidRPr="00BF2C09">
        <w:rPr>
          <w:b/>
          <w:i/>
          <w:color w:val="003DF5"/>
          <w:spacing w:val="46"/>
        </w:rPr>
        <w:t xml:space="preserve"> </w:t>
      </w:r>
      <w:r w:rsidRPr="00BF2C09">
        <w:rPr>
          <w:b/>
          <w:i/>
          <w:color w:val="003DF5"/>
        </w:rPr>
        <w:t>time</w:t>
      </w:r>
      <w:r w:rsidRPr="00BF2C09">
        <w:rPr>
          <w:b/>
          <w:i/>
          <w:color w:val="003DF5"/>
          <w:spacing w:val="46"/>
        </w:rPr>
        <w:t xml:space="preserve"> </w:t>
      </w:r>
      <w:r w:rsidRPr="00BF2C09">
        <w:rPr>
          <w:b/>
          <w:i/>
          <w:color w:val="003DF5"/>
          <w:spacing w:val="-1"/>
        </w:rPr>
        <w:t>frame)</w:t>
      </w:r>
      <w:r w:rsidRPr="00BF2C09">
        <w:rPr>
          <w:b/>
          <w:i/>
          <w:color w:val="003DF5"/>
          <w:spacing w:val="46"/>
        </w:rPr>
        <w:t xml:space="preserve"> </w:t>
      </w:r>
      <w:r w:rsidRPr="00221CC2">
        <w:rPr>
          <w:spacing w:val="-1"/>
        </w:rPr>
        <w:t>prior</w:t>
      </w:r>
      <w:r w:rsidRPr="00221CC2">
        <w:rPr>
          <w:spacing w:val="46"/>
        </w:rPr>
        <w:t xml:space="preserve"> </w:t>
      </w:r>
      <w:r w:rsidRPr="00221CC2">
        <w:t>to</w:t>
      </w:r>
      <w:r w:rsidRPr="00221CC2">
        <w:rPr>
          <w:spacing w:val="49"/>
        </w:rPr>
        <w:t xml:space="preserve"> </w:t>
      </w:r>
      <w:r w:rsidRPr="00221CC2">
        <w:rPr>
          <w:spacing w:val="-1"/>
        </w:rPr>
        <w:t>administration</w:t>
      </w:r>
      <w:r w:rsidRPr="00221CC2">
        <w:rPr>
          <w:spacing w:val="47"/>
        </w:rPr>
        <w:t xml:space="preserve"> </w:t>
      </w:r>
      <w:r w:rsidRPr="00221CC2">
        <w:t>of</w:t>
      </w:r>
      <w:r w:rsidRPr="00221CC2">
        <w:rPr>
          <w:spacing w:val="79"/>
        </w:rPr>
        <w:t xml:space="preserve"> </w:t>
      </w:r>
      <w:r w:rsidRPr="00221CC2">
        <w:rPr>
          <w:spacing w:val="-1"/>
        </w:rPr>
        <w:t>protocol</w:t>
      </w:r>
      <w:r w:rsidRPr="00221CC2">
        <w:rPr>
          <w:spacing w:val="-10"/>
        </w:rPr>
        <w:t xml:space="preserve"> </w:t>
      </w:r>
      <w:r w:rsidRPr="00221CC2">
        <w:rPr>
          <w:spacing w:val="-1"/>
        </w:rPr>
        <w:t>therapy.</w:t>
      </w:r>
    </w:p>
    <w:p w:rsidR="00625D20" w:rsidRDefault="00625D20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CE4968" w:rsidRDefault="00CE4968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1964E6" w:rsidRDefault="001964E6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1964E6" w:rsidRPr="00221CC2" w:rsidRDefault="001964E6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625D20" w:rsidRPr="00221CC2" w:rsidRDefault="00221CC2">
      <w:pPr>
        <w:pStyle w:val="Heading1"/>
        <w:spacing w:before="69" w:line="273" w:lineRule="exact"/>
        <w:rPr>
          <w:b w:val="0"/>
          <w:bCs w:val="0"/>
        </w:rPr>
      </w:pPr>
      <w:r w:rsidRPr="00CE4968">
        <w:rPr>
          <w:spacing w:val="-1"/>
          <w:highlight w:val="yellow"/>
        </w:rPr>
        <w:lastRenderedPageBreak/>
        <w:t>Example</w:t>
      </w:r>
      <w:r w:rsidRPr="00221CC2">
        <w:rPr>
          <w:spacing w:val="-4"/>
        </w:rPr>
        <w:t xml:space="preserve"> </w:t>
      </w:r>
      <w:r w:rsidRPr="00221CC2">
        <w:rPr>
          <w:spacing w:val="-1"/>
          <w:u w:val="thick" w:color="000000"/>
        </w:rPr>
        <w:t>MUST</w:t>
      </w:r>
      <w:r w:rsidRPr="00221CC2">
        <w:rPr>
          <w:spacing w:val="-2"/>
          <w:u w:val="thick" w:color="000000"/>
        </w:rPr>
        <w:t xml:space="preserve"> </w:t>
      </w:r>
      <w:r w:rsidRPr="00221CC2">
        <w:t>be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modified</w:t>
      </w:r>
      <w:r w:rsidRPr="00221CC2">
        <w:rPr>
          <w:spacing w:val="-2"/>
        </w:rPr>
        <w:t xml:space="preserve"> </w:t>
      </w:r>
      <w:r w:rsidRPr="00221CC2">
        <w:t>for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the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protocol.</w:t>
      </w:r>
    </w:p>
    <w:p w:rsidR="00625D20" w:rsidRPr="00221CC2" w:rsidRDefault="00221CC2">
      <w:pPr>
        <w:pStyle w:val="BodyText"/>
        <w:numPr>
          <w:ilvl w:val="3"/>
          <w:numId w:val="13"/>
        </w:numPr>
        <w:tabs>
          <w:tab w:val="left" w:pos="840"/>
        </w:tabs>
        <w:spacing w:before="18" w:line="276" w:lineRule="exact"/>
        <w:ind w:right="155"/>
      </w:pPr>
      <w:r w:rsidRPr="00221CC2">
        <w:rPr>
          <w:spacing w:val="-1"/>
        </w:rPr>
        <w:t>Physical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Examination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(consider</w:t>
      </w:r>
      <w:r w:rsidRPr="00221CC2">
        <w:rPr>
          <w:spacing w:val="-4"/>
        </w:rPr>
        <w:t xml:space="preserve"> </w:t>
      </w:r>
      <w:r w:rsidRPr="00221CC2">
        <w:t>waiving</w:t>
      </w:r>
      <w:r w:rsidRPr="00221CC2">
        <w:rPr>
          <w:spacing w:val="-5"/>
        </w:rPr>
        <w:t xml:space="preserve"> </w:t>
      </w:r>
      <w:r w:rsidRPr="00221CC2">
        <w:t>if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screened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within</w:t>
      </w:r>
      <w:r w:rsidRPr="00221CC2">
        <w:rPr>
          <w:spacing w:val="-2"/>
        </w:rPr>
        <w:t xml:space="preserve"> </w:t>
      </w:r>
      <w:r w:rsidRPr="00221CC2">
        <w:t>7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days,</w:t>
      </w:r>
      <w:r w:rsidRPr="00221CC2">
        <w:rPr>
          <w:spacing w:val="-3"/>
        </w:rPr>
        <w:t xml:space="preserve"> </w:t>
      </w:r>
      <w:r w:rsidRPr="00221CC2">
        <w:t>waive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requirement</w:t>
      </w:r>
      <w:r w:rsidRPr="00221CC2">
        <w:rPr>
          <w:spacing w:val="81"/>
          <w:w w:val="99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-5"/>
        </w:rPr>
        <w:t xml:space="preserve"> </w:t>
      </w:r>
      <w:r w:rsidRPr="00221CC2">
        <w:t>visit)</w:t>
      </w:r>
    </w:p>
    <w:p w:rsidR="00625D20" w:rsidRPr="00221CC2" w:rsidRDefault="00221CC2">
      <w:pPr>
        <w:pStyle w:val="BodyText"/>
        <w:numPr>
          <w:ilvl w:val="3"/>
          <w:numId w:val="13"/>
        </w:numPr>
        <w:tabs>
          <w:tab w:val="left" w:pos="840"/>
        </w:tabs>
        <w:spacing w:line="290" w:lineRule="exact"/>
      </w:pPr>
      <w:r w:rsidRPr="00221CC2">
        <w:rPr>
          <w:spacing w:val="-1"/>
        </w:rPr>
        <w:t>Weight</w:t>
      </w:r>
    </w:p>
    <w:p w:rsidR="00625D20" w:rsidRPr="00221CC2" w:rsidRDefault="00221CC2">
      <w:pPr>
        <w:pStyle w:val="Heading2"/>
        <w:numPr>
          <w:ilvl w:val="3"/>
          <w:numId w:val="13"/>
        </w:numPr>
        <w:tabs>
          <w:tab w:val="left" w:pos="840"/>
          <w:tab w:val="left" w:pos="4106"/>
        </w:tabs>
        <w:spacing w:before="34" w:line="243" w:lineRule="auto"/>
        <w:ind w:right="119"/>
        <w:rPr>
          <w:b w:val="0"/>
          <w:bCs w:val="0"/>
          <w:i w:val="0"/>
        </w:rPr>
      </w:pPr>
      <w:proofErr w:type="spellStart"/>
      <w:r w:rsidRPr="00221CC2">
        <w:rPr>
          <w:b w:val="0"/>
          <w:i w:val="0"/>
          <w:spacing w:val="-1"/>
        </w:rPr>
        <w:t>ital</w:t>
      </w:r>
      <w:proofErr w:type="spellEnd"/>
      <w:r w:rsidRPr="00221CC2">
        <w:rPr>
          <w:b w:val="0"/>
          <w:i w:val="0"/>
          <w:spacing w:val="12"/>
        </w:rPr>
        <w:t xml:space="preserve"> </w:t>
      </w:r>
      <w:r w:rsidRPr="00221CC2">
        <w:rPr>
          <w:b w:val="0"/>
          <w:i w:val="0"/>
          <w:spacing w:val="-1"/>
        </w:rPr>
        <w:t>signs</w:t>
      </w:r>
      <w:r w:rsidRPr="00221CC2">
        <w:rPr>
          <w:b w:val="0"/>
          <w:i w:val="0"/>
          <w:spacing w:val="13"/>
        </w:rPr>
        <w:t xml:space="preserve"> </w:t>
      </w:r>
      <w:r w:rsidRPr="00221CC2">
        <w:rPr>
          <w:b w:val="0"/>
          <w:i w:val="0"/>
          <w:spacing w:val="-1"/>
        </w:rPr>
        <w:t>including:</w:t>
      </w:r>
      <w:r w:rsidRPr="00221CC2">
        <w:rPr>
          <w:b w:val="0"/>
          <w:i w:val="0"/>
          <w:spacing w:val="-1"/>
          <w:u w:val="single" w:color="000000"/>
        </w:rPr>
        <w:tab/>
      </w:r>
      <w:r w:rsidRPr="00BF2C09">
        <w:rPr>
          <w:color w:val="003DF5"/>
          <w:spacing w:val="-1"/>
        </w:rPr>
        <w:t>(include</w:t>
      </w:r>
      <w:r w:rsidRPr="00BF2C09">
        <w:rPr>
          <w:color w:val="003DF5"/>
          <w:spacing w:val="15"/>
        </w:rPr>
        <w:t xml:space="preserve"> </w:t>
      </w:r>
      <w:r w:rsidRPr="00BF2C09">
        <w:rPr>
          <w:color w:val="003DF5"/>
        </w:rPr>
        <w:t>only</w:t>
      </w:r>
      <w:r w:rsidRPr="00BF2C09">
        <w:rPr>
          <w:color w:val="003DF5"/>
          <w:spacing w:val="15"/>
        </w:rPr>
        <w:t xml:space="preserve"> </w:t>
      </w:r>
      <w:r w:rsidRPr="00BF2C09">
        <w:rPr>
          <w:color w:val="003DF5"/>
        </w:rPr>
        <w:t>what</w:t>
      </w:r>
      <w:r w:rsidRPr="00BF2C09">
        <w:rPr>
          <w:color w:val="003DF5"/>
          <w:spacing w:val="16"/>
        </w:rPr>
        <w:t xml:space="preserve"> </w:t>
      </w:r>
      <w:r w:rsidRPr="00BF2C09">
        <w:rPr>
          <w:color w:val="003DF5"/>
        </w:rPr>
        <w:t>is</w:t>
      </w:r>
      <w:r w:rsidRPr="00BF2C09">
        <w:rPr>
          <w:color w:val="003DF5"/>
          <w:spacing w:val="15"/>
        </w:rPr>
        <w:t xml:space="preserve"> </w:t>
      </w:r>
      <w:r w:rsidRPr="00BF2C09">
        <w:rPr>
          <w:color w:val="003DF5"/>
          <w:spacing w:val="-1"/>
        </w:rPr>
        <w:t>required</w:t>
      </w:r>
      <w:r w:rsidRPr="00BF2C09">
        <w:rPr>
          <w:color w:val="003DF5"/>
          <w:spacing w:val="16"/>
        </w:rPr>
        <w:t xml:space="preserve"> </w:t>
      </w:r>
      <w:r w:rsidRPr="00BF2C09">
        <w:rPr>
          <w:color w:val="003DF5"/>
        </w:rPr>
        <w:t>by</w:t>
      </w:r>
      <w:r w:rsidRPr="00BF2C09">
        <w:rPr>
          <w:color w:val="003DF5"/>
          <w:spacing w:val="15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15"/>
        </w:rPr>
        <w:t xml:space="preserve"> </w:t>
      </w:r>
      <w:r w:rsidRPr="00BF2C09">
        <w:rPr>
          <w:color w:val="003DF5"/>
        </w:rPr>
        <w:t>protocol;</w:t>
      </w:r>
      <w:r w:rsidRPr="00BF2C09">
        <w:rPr>
          <w:color w:val="003DF5"/>
          <w:spacing w:val="15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53"/>
          <w:w w:val="99"/>
        </w:rPr>
        <w:t xml:space="preserve"> </w:t>
      </w:r>
      <w:r w:rsidRPr="00BF2C09">
        <w:rPr>
          <w:color w:val="003DF5"/>
          <w:spacing w:val="-1"/>
        </w:rPr>
        <w:t>specific: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blood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pressure,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pulse,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respiratory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rate,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and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temperature)</w:t>
      </w:r>
    </w:p>
    <w:p w:rsidR="00625D20" w:rsidRPr="00221CC2" w:rsidRDefault="00221CC2">
      <w:pPr>
        <w:numPr>
          <w:ilvl w:val="3"/>
          <w:numId w:val="13"/>
        </w:numPr>
        <w:tabs>
          <w:tab w:val="left" w:pos="840"/>
          <w:tab w:val="left" w:pos="6748"/>
        </w:tabs>
        <w:spacing w:line="243" w:lineRule="auto"/>
        <w:ind w:right="155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spacing w:val="-1"/>
          <w:sz w:val="24"/>
        </w:rPr>
        <w:t>Concomitant</w:t>
      </w:r>
      <w:r w:rsidRPr="00221CC2">
        <w:rPr>
          <w:rFonts w:ascii="Times New Roman"/>
          <w:spacing w:val="29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Medications</w:t>
      </w:r>
      <w:r w:rsidRPr="00221CC2">
        <w:rPr>
          <w:rFonts w:ascii="Times New Roman"/>
          <w:spacing w:val="29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Assessment</w:t>
      </w:r>
      <w:r w:rsidRPr="00221CC2">
        <w:rPr>
          <w:rFonts w:ascii="Times New Roman"/>
          <w:spacing w:val="30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including</w:t>
      </w:r>
      <w:r w:rsidRPr="00221CC2">
        <w:rPr>
          <w:rFonts w:ascii="Times New Roman"/>
          <w:spacing w:val="-1"/>
          <w:sz w:val="24"/>
          <w:u w:val="single" w:color="000000"/>
        </w:rPr>
        <w:tab/>
      </w:r>
      <w:r w:rsidRPr="00BF2C09">
        <w:rPr>
          <w:rFonts w:ascii="Times New Roman"/>
          <w:b/>
          <w:i/>
          <w:color w:val="003DF5"/>
          <w:spacing w:val="-1"/>
          <w:sz w:val="24"/>
        </w:rPr>
        <w:t>(be</w:t>
      </w:r>
      <w:r w:rsidRPr="00BF2C09">
        <w:rPr>
          <w:rFonts w:ascii="Times New Roman"/>
          <w:b/>
          <w:i/>
          <w:color w:val="003DF5"/>
          <w:spacing w:val="3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specific:</w:t>
      </w:r>
      <w:r w:rsidRPr="00BF2C09">
        <w:rPr>
          <w:rFonts w:ascii="Times New Roman"/>
          <w:b/>
          <w:i/>
          <w:color w:val="003DF5"/>
          <w:spacing w:val="2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Rx,</w:t>
      </w:r>
      <w:r w:rsidRPr="00BF2C09">
        <w:rPr>
          <w:rFonts w:ascii="Times New Roman"/>
          <w:b/>
          <w:i/>
          <w:color w:val="003DF5"/>
          <w:spacing w:val="2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OTC,</w:t>
      </w:r>
      <w:r w:rsidRPr="00BF2C09">
        <w:rPr>
          <w:rFonts w:ascii="Times New Roman"/>
          <w:b/>
          <w:i/>
          <w:color w:val="003DF5"/>
          <w:spacing w:val="7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herbal</w:t>
      </w:r>
      <w:r w:rsidRPr="00BF2C09">
        <w:rPr>
          <w:rFonts w:ascii="Times New Roman"/>
          <w:b/>
          <w:i/>
          <w:color w:val="003DF5"/>
          <w:spacing w:val="-1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supplements)</w:t>
      </w:r>
    </w:p>
    <w:p w:rsidR="00625D20" w:rsidRPr="00221CC2" w:rsidRDefault="00221CC2">
      <w:pPr>
        <w:numPr>
          <w:ilvl w:val="3"/>
          <w:numId w:val="13"/>
        </w:numPr>
        <w:tabs>
          <w:tab w:val="left" w:pos="840"/>
          <w:tab w:val="left" w:pos="1919"/>
          <w:tab w:val="left" w:pos="5054"/>
        </w:tabs>
        <w:spacing w:line="28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color w:val="003DF5"/>
          <w:sz w:val="24"/>
          <w:u w:val="single" w:color="000000"/>
        </w:rPr>
        <w:t xml:space="preserve"> </w:t>
      </w:r>
      <w:r w:rsidRPr="00BF2C09">
        <w:rPr>
          <w:rFonts w:ascii="Times New Roman"/>
          <w:color w:val="003DF5"/>
          <w:sz w:val="24"/>
          <w:u w:val="single" w:color="000000"/>
        </w:rPr>
        <w:tab/>
      </w:r>
      <w:r w:rsidRPr="00BF2C09">
        <w:rPr>
          <w:rFonts w:ascii="Times New Roman"/>
          <w:color w:val="003DF5"/>
          <w:sz w:val="24"/>
        </w:rPr>
        <w:t xml:space="preserve"> </w:t>
      </w:r>
      <w:proofErr w:type="gramStart"/>
      <w:r w:rsidRPr="00221CC2">
        <w:rPr>
          <w:rFonts w:ascii="Times New Roman"/>
          <w:spacing w:val="-1"/>
          <w:w w:val="95"/>
          <w:sz w:val="24"/>
        </w:rPr>
        <w:t>Performance</w:t>
      </w:r>
      <w:r w:rsidRPr="00221CC2">
        <w:rPr>
          <w:rFonts w:ascii="Times New Roman"/>
          <w:w w:val="95"/>
          <w:sz w:val="24"/>
        </w:rPr>
        <w:t xml:space="preserve">  </w:t>
      </w:r>
      <w:r w:rsidRPr="00221CC2">
        <w:rPr>
          <w:rFonts w:ascii="Times New Roman"/>
          <w:spacing w:val="-1"/>
          <w:sz w:val="24"/>
        </w:rPr>
        <w:t>Status</w:t>
      </w:r>
      <w:proofErr w:type="gramEnd"/>
      <w:r w:rsidRPr="00221CC2">
        <w:rPr>
          <w:rFonts w:ascii="Times New Roman"/>
          <w:spacing w:val="-1"/>
          <w:sz w:val="24"/>
          <w:u w:val="single" w:color="000000"/>
        </w:rPr>
        <w:tab/>
      </w:r>
      <w:r w:rsidRPr="00BF2C09">
        <w:rPr>
          <w:rFonts w:ascii="Times New Roman"/>
          <w:b/>
          <w:i/>
          <w:color w:val="003DF5"/>
          <w:spacing w:val="-1"/>
          <w:sz w:val="24"/>
        </w:rPr>
        <w:t>[Select</w:t>
      </w:r>
      <w:r w:rsidRPr="00BF2C09">
        <w:rPr>
          <w:rFonts w:ascii="Times New Roman"/>
          <w:b/>
          <w:i/>
          <w:color w:val="003DF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ECOG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  <w:u w:val="thick" w:color="3366FF"/>
        </w:rPr>
        <w:t>or</w:t>
      </w:r>
      <w:r w:rsidRPr="00BF2C09">
        <w:rPr>
          <w:rFonts w:ascii="Times New Roman"/>
          <w:b/>
          <w:i/>
          <w:color w:val="003DF5"/>
          <w:spacing w:val="-3"/>
          <w:sz w:val="24"/>
          <w:u w:val="thick" w:color="3366FF"/>
        </w:rPr>
        <w:t xml:space="preserve"> </w:t>
      </w:r>
      <w:proofErr w:type="spellStart"/>
      <w:r w:rsidRPr="00BF2C09">
        <w:rPr>
          <w:rFonts w:ascii="Times New Roman"/>
          <w:b/>
          <w:i/>
          <w:color w:val="003DF5"/>
          <w:spacing w:val="-1"/>
          <w:sz w:val="24"/>
        </w:rPr>
        <w:t>Karnofsky</w:t>
      </w:r>
      <w:proofErr w:type="spellEnd"/>
      <w:r w:rsidRPr="00BF2C09">
        <w:rPr>
          <w:rFonts w:ascii="Times New Roman"/>
          <w:b/>
          <w:i/>
          <w:color w:val="003DF5"/>
          <w:spacing w:val="-1"/>
          <w:sz w:val="24"/>
        </w:rPr>
        <w:t>]</w:t>
      </w:r>
    </w:p>
    <w:p w:rsidR="005F089F" w:rsidRDefault="005F089F">
      <w:pPr>
        <w:pStyle w:val="BodyText"/>
        <w:spacing w:line="275" w:lineRule="exact"/>
        <w:ind w:left="840"/>
        <w:rPr>
          <w:b/>
          <w:spacing w:val="-1"/>
        </w:rPr>
      </w:pPr>
    </w:p>
    <w:p w:rsidR="00625D20" w:rsidRPr="00221CC2" w:rsidRDefault="00221CC2">
      <w:pPr>
        <w:pStyle w:val="BodyText"/>
        <w:spacing w:line="275" w:lineRule="exact"/>
        <w:ind w:left="840"/>
      </w:pPr>
      <w:r w:rsidRPr="005F089F">
        <w:rPr>
          <w:b/>
          <w:spacing w:val="-1"/>
          <w:highlight w:val="yellow"/>
          <w:u w:val="single"/>
        </w:rPr>
        <w:t>Example</w:t>
      </w:r>
      <w:r w:rsidRPr="005F089F">
        <w:rPr>
          <w:spacing w:val="-1"/>
          <w:highlight w:val="yellow"/>
          <w:u w:val="single"/>
        </w:rPr>
        <w:t>: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ECOG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Performance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status</w:t>
      </w:r>
      <w:r w:rsidRPr="00221CC2">
        <w:rPr>
          <w:spacing w:val="-4"/>
        </w:rPr>
        <w:t xml:space="preserve"> </w:t>
      </w:r>
      <w:r w:rsidRPr="00221CC2">
        <w:rPr>
          <w:u w:val="single" w:color="000000"/>
        </w:rPr>
        <w:t>&lt;</w:t>
      </w:r>
      <w:r w:rsidRPr="00221CC2">
        <w:rPr>
          <w:spacing w:val="-5"/>
          <w:u w:val="single" w:color="000000"/>
        </w:rPr>
        <w:t xml:space="preserve"> </w:t>
      </w:r>
      <w:r w:rsidRPr="00221CC2">
        <w:t>2</w:t>
      </w:r>
    </w:p>
    <w:p w:rsidR="00625D20" w:rsidRPr="00221CC2" w:rsidRDefault="00221CC2">
      <w:pPr>
        <w:pStyle w:val="BodyText"/>
        <w:numPr>
          <w:ilvl w:val="3"/>
          <w:numId w:val="13"/>
        </w:numPr>
        <w:tabs>
          <w:tab w:val="left" w:pos="840"/>
        </w:tabs>
        <w:spacing w:line="294" w:lineRule="exact"/>
      </w:pPr>
      <w:r w:rsidRPr="00221CC2">
        <w:rPr>
          <w:spacing w:val="-1"/>
        </w:rPr>
        <w:t>Baseline</w:t>
      </w:r>
      <w:r w:rsidRPr="00221CC2">
        <w:rPr>
          <w:spacing w:val="-11"/>
        </w:rPr>
        <w:t xml:space="preserve"> </w:t>
      </w:r>
      <w:r w:rsidRPr="00221CC2">
        <w:t>Symptoms</w:t>
      </w:r>
      <w:r w:rsidRPr="00221CC2">
        <w:rPr>
          <w:spacing w:val="-10"/>
        </w:rPr>
        <w:t xml:space="preserve"> </w:t>
      </w:r>
      <w:r w:rsidRPr="00221CC2">
        <w:rPr>
          <w:spacing w:val="-1"/>
        </w:rPr>
        <w:t>Assessment</w:t>
      </w:r>
    </w:p>
    <w:p w:rsidR="00625D20" w:rsidRPr="00221CC2" w:rsidRDefault="00221CC2">
      <w:pPr>
        <w:pStyle w:val="Heading1"/>
        <w:numPr>
          <w:ilvl w:val="3"/>
          <w:numId w:val="13"/>
        </w:numPr>
        <w:tabs>
          <w:tab w:val="left" w:pos="840"/>
        </w:tabs>
        <w:spacing w:before="6" w:line="291" w:lineRule="exact"/>
        <w:rPr>
          <w:b w:val="0"/>
          <w:bCs w:val="0"/>
        </w:rPr>
      </w:pPr>
      <w:r w:rsidRPr="00221CC2">
        <w:rPr>
          <w:spacing w:val="-1"/>
        </w:rPr>
        <w:t>Laboratory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Studies:</w:t>
      </w:r>
    </w:p>
    <w:p w:rsidR="00625D20" w:rsidRPr="00221CC2" w:rsidRDefault="00221CC2">
      <w:pPr>
        <w:pStyle w:val="BodyText"/>
        <w:numPr>
          <w:ilvl w:val="4"/>
          <w:numId w:val="13"/>
        </w:numPr>
        <w:tabs>
          <w:tab w:val="left" w:pos="1560"/>
        </w:tabs>
        <w:spacing w:line="291" w:lineRule="exact"/>
      </w:pPr>
      <w:r w:rsidRPr="00221CC2">
        <w:rPr>
          <w:spacing w:val="-1"/>
        </w:rPr>
        <w:t>Complete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Blood</w:t>
      </w:r>
      <w:r w:rsidRPr="00221CC2">
        <w:rPr>
          <w:spacing w:val="-6"/>
        </w:rPr>
        <w:t xml:space="preserve"> </w:t>
      </w:r>
      <w:r w:rsidRPr="00221CC2">
        <w:t>Count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(CBC)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differential</w:t>
      </w:r>
      <w:r w:rsidRPr="00221CC2">
        <w:rPr>
          <w:spacing w:val="-6"/>
        </w:rPr>
        <w:t xml:space="preserve"> </w:t>
      </w:r>
      <w:r w:rsidRPr="00221CC2">
        <w:t>and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platelets</w:t>
      </w:r>
    </w:p>
    <w:p w:rsidR="00625D20" w:rsidRPr="00221CC2" w:rsidRDefault="00221CC2">
      <w:pPr>
        <w:spacing w:before="4" w:line="273" w:lineRule="exact"/>
        <w:ind w:left="1559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Results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are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needed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z w:val="24"/>
        </w:rPr>
        <w:t>prior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to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z w:val="24"/>
        </w:rPr>
        <w:t>dosing,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if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applicable</w:t>
      </w:r>
    </w:p>
    <w:p w:rsidR="00625D20" w:rsidRPr="00221CC2" w:rsidRDefault="00221CC2">
      <w:pPr>
        <w:numPr>
          <w:ilvl w:val="4"/>
          <w:numId w:val="13"/>
        </w:numPr>
        <w:tabs>
          <w:tab w:val="left" w:pos="1560"/>
        </w:tabs>
        <w:spacing w:line="239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spacing w:val="-1"/>
          <w:sz w:val="24"/>
        </w:rPr>
        <w:t>Serum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Chemistries:</w:t>
      </w:r>
      <w:r w:rsidRPr="00221CC2">
        <w:rPr>
          <w:rFonts w:ascii="Times New Roman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Select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as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appropriate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albumin,</w:t>
      </w:r>
      <w:r w:rsidRPr="00221CC2">
        <w:rPr>
          <w:rFonts w:ascii="Times New Roman"/>
          <w:spacing w:val="-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alkaline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phosphatase, total</w:t>
      </w:r>
      <w:r w:rsidRPr="00221CC2">
        <w:rPr>
          <w:rFonts w:ascii="Times New Roman"/>
          <w:spacing w:val="91"/>
          <w:w w:val="99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bilirubin,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bicarbonate,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BUN,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calcium,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chloride,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creatinine,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glucose,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potassium,</w:t>
      </w:r>
      <w:r w:rsidRPr="00221CC2">
        <w:rPr>
          <w:rFonts w:ascii="Times New Roman"/>
          <w:spacing w:val="10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total</w:t>
      </w:r>
      <w:r w:rsidRPr="00221CC2">
        <w:rPr>
          <w:rFonts w:ascii="Times New Roman"/>
          <w:spacing w:val="3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protein,</w:t>
      </w:r>
      <w:r w:rsidRPr="00221CC2">
        <w:rPr>
          <w:rFonts w:ascii="Times New Roman"/>
          <w:spacing w:val="3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SGOT</w:t>
      </w:r>
      <w:r w:rsidRPr="00221CC2">
        <w:rPr>
          <w:rFonts w:ascii="Times New Roman"/>
          <w:spacing w:val="32"/>
          <w:sz w:val="24"/>
        </w:rPr>
        <w:t xml:space="preserve"> </w:t>
      </w:r>
      <w:r w:rsidRPr="00221CC2">
        <w:rPr>
          <w:rFonts w:ascii="Times New Roman"/>
          <w:sz w:val="24"/>
        </w:rPr>
        <w:t>[AST],</w:t>
      </w:r>
      <w:r w:rsidRPr="00221CC2">
        <w:rPr>
          <w:rFonts w:ascii="Times New Roman"/>
          <w:spacing w:val="3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SGPT</w:t>
      </w:r>
      <w:r w:rsidRPr="00221CC2">
        <w:rPr>
          <w:rFonts w:ascii="Times New Roman"/>
          <w:spacing w:val="30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[ALT],</w:t>
      </w:r>
      <w:r w:rsidRPr="00221CC2">
        <w:rPr>
          <w:rFonts w:ascii="Times New Roman"/>
          <w:spacing w:val="33"/>
          <w:sz w:val="24"/>
        </w:rPr>
        <w:t xml:space="preserve"> </w:t>
      </w:r>
      <w:r w:rsidRPr="00221CC2">
        <w:rPr>
          <w:rFonts w:ascii="Times New Roman"/>
          <w:sz w:val="24"/>
        </w:rPr>
        <w:t>sodium.</w:t>
      </w:r>
      <w:r w:rsidRPr="00221CC2">
        <w:rPr>
          <w:rFonts w:ascii="Times New Roman"/>
          <w:spacing w:val="3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Include</w:t>
      </w:r>
      <w:r w:rsidRPr="00BF2C09">
        <w:rPr>
          <w:rFonts w:ascii="Times New Roman"/>
          <w:b/>
          <w:i/>
          <w:color w:val="003DF5"/>
          <w:spacing w:val="3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additional</w:t>
      </w:r>
      <w:r w:rsidRPr="00BF2C09">
        <w:rPr>
          <w:rFonts w:ascii="Times New Roman"/>
          <w:b/>
          <w:i/>
          <w:color w:val="003DF5"/>
          <w:spacing w:val="3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tests</w:t>
      </w:r>
      <w:r w:rsidRPr="00BF2C09">
        <w:rPr>
          <w:rFonts w:ascii="Times New Roman"/>
          <w:b/>
          <w:i/>
          <w:color w:val="003DF5"/>
          <w:spacing w:val="55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4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4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need</w:t>
      </w:r>
      <w:r w:rsidRPr="00BF2C09">
        <w:rPr>
          <w:rFonts w:ascii="Times New Roman"/>
          <w:b/>
          <w:i/>
          <w:color w:val="003DF5"/>
          <w:spacing w:val="4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4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1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4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fasting,</w:t>
      </w:r>
      <w:r w:rsidRPr="00BF2C09">
        <w:rPr>
          <w:rFonts w:ascii="Times New Roman"/>
          <w:b/>
          <w:i/>
          <w:color w:val="003DF5"/>
          <w:spacing w:val="4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if</w:t>
      </w:r>
      <w:r w:rsidRPr="00BF2C09">
        <w:rPr>
          <w:rFonts w:ascii="Times New Roman"/>
          <w:b/>
          <w:i/>
          <w:color w:val="003DF5"/>
          <w:spacing w:val="4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applicable</w:t>
      </w:r>
      <w:r w:rsidRPr="00BF2C09">
        <w:rPr>
          <w:rFonts w:ascii="Times New Roman"/>
          <w:b/>
          <w:color w:val="003DF5"/>
          <w:spacing w:val="-1"/>
          <w:sz w:val="24"/>
        </w:rPr>
        <w:t>.</w:t>
      </w:r>
      <w:r w:rsidRPr="00BF2C09">
        <w:rPr>
          <w:rFonts w:ascii="Times New Roman"/>
          <w:b/>
          <w:color w:val="003DF5"/>
          <w:spacing w:val="2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Recommend</w:t>
      </w:r>
      <w:r w:rsidRPr="00BF2C09">
        <w:rPr>
          <w:rFonts w:ascii="Times New Roman"/>
          <w:b/>
          <w:i/>
          <w:color w:val="003DF5"/>
          <w:spacing w:val="4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that</w:t>
      </w:r>
      <w:r w:rsidRPr="00BF2C09">
        <w:rPr>
          <w:rFonts w:ascii="Times New Roman"/>
          <w:b/>
          <w:i/>
          <w:color w:val="003DF5"/>
          <w:spacing w:val="4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GGT</w:t>
      </w:r>
      <w:r w:rsidRPr="00BF2C09">
        <w:rPr>
          <w:rFonts w:ascii="Times New Roman"/>
          <w:b/>
          <w:i/>
          <w:color w:val="003DF5"/>
          <w:spacing w:val="4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  <w:u w:val="thick" w:color="3366FF"/>
        </w:rPr>
        <w:t>not</w:t>
      </w:r>
      <w:r w:rsidRPr="00BF2C09">
        <w:rPr>
          <w:rFonts w:ascii="Times New Roman"/>
          <w:b/>
          <w:i/>
          <w:color w:val="003DF5"/>
          <w:spacing w:val="43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51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followed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due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lack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reliability</w:t>
      </w:r>
      <w:r w:rsidRPr="00BF2C09">
        <w:rPr>
          <w:rFonts w:ascii="Times New Roman"/>
          <w:i/>
          <w:color w:val="003DF5"/>
          <w:spacing w:val="-1"/>
          <w:sz w:val="24"/>
        </w:rPr>
        <w:t>.</w:t>
      </w:r>
    </w:p>
    <w:p w:rsidR="00625D20" w:rsidRPr="00221CC2" w:rsidRDefault="00221CC2">
      <w:pPr>
        <w:spacing w:before="5"/>
        <w:ind w:left="1560" w:right="155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Results</w:t>
      </w:r>
      <w:r w:rsidRPr="00221CC2">
        <w:rPr>
          <w:rFonts w:ascii="Times New Roman"/>
          <w:b/>
          <w:spacing w:val="38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are</w:t>
      </w:r>
      <w:r w:rsidRPr="00221CC2">
        <w:rPr>
          <w:rFonts w:ascii="Times New Roman"/>
          <w:b/>
          <w:spacing w:val="36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needed</w:t>
      </w:r>
      <w:r w:rsidRPr="00221CC2">
        <w:rPr>
          <w:rFonts w:ascii="Times New Roman"/>
          <w:b/>
          <w:spacing w:val="39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prior</w:t>
      </w:r>
      <w:r w:rsidRPr="00221CC2">
        <w:rPr>
          <w:rFonts w:ascii="Times New Roman"/>
          <w:b/>
          <w:spacing w:val="36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to</w:t>
      </w:r>
      <w:r w:rsidRPr="00221CC2">
        <w:rPr>
          <w:rFonts w:ascii="Times New Roman"/>
          <w:b/>
          <w:spacing w:val="37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dosing,</w:t>
      </w:r>
      <w:r w:rsidRPr="00221CC2">
        <w:rPr>
          <w:rFonts w:ascii="Times New Roman"/>
          <w:b/>
          <w:spacing w:val="3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if</w:t>
      </w:r>
      <w:r w:rsidRPr="00BF2C09">
        <w:rPr>
          <w:rFonts w:ascii="Times New Roman"/>
          <w:b/>
          <w:i/>
          <w:color w:val="003DF5"/>
          <w:spacing w:val="3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applicable</w:t>
      </w:r>
      <w:r w:rsidRPr="00BF2C09">
        <w:rPr>
          <w:rFonts w:ascii="Times New Roman"/>
          <w:b/>
          <w:i/>
          <w:color w:val="003DF5"/>
          <w:spacing w:val="3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[Not</w:t>
      </w:r>
      <w:r w:rsidRPr="00BF2C09">
        <w:rPr>
          <w:rFonts w:ascii="Times New Roman"/>
          <w:b/>
          <w:i/>
          <w:color w:val="003DF5"/>
          <w:spacing w:val="3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applicable</w:t>
      </w:r>
      <w:r w:rsidRPr="00BF2C09">
        <w:rPr>
          <w:rFonts w:ascii="Times New Roman"/>
          <w:b/>
          <w:i/>
          <w:color w:val="003DF5"/>
          <w:spacing w:val="3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3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oral</w:t>
      </w:r>
      <w:r w:rsidRPr="00BF2C09">
        <w:rPr>
          <w:rFonts w:ascii="Times New Roman"/>
          <w:b/>
          <w:i/>
          <w:color w:val="003DF5"/>
          <w:spacing w:val="71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continuous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drug]</w:t>
      </w:r>
    </w:p>
    <w:p w:rsidR="00625D20" w:rsidRPr="00221CC2" w:rsidRDefault="00221CC2">
      <w:pPr>
        <w:pStyle w:val="BodyText"/>
        <w:numPr>
          <w:ilvl w:val="4"/>
          <w:numId w:val="13"/>
        </w:numPr>
        <w:tabs>
          <w:tab w:val="left" w:pos="1560"/>
        </w:tabs>
        <w:spacing w:before="15" w:line="276" w:lineRule="exact"/>
        <w:ind w:right="155"/>
      </w:pPr>
      <w:r w:rsidRPr="00221CC2">
        <w:rPr>
          <w:spacing w:val="-1"/>
        </w:rPr>
        <w:t>Calculated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creatinine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clearance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46"/>
        </w:rPr>
        <w:t xml:space="preserve"> </w:t>
      </w:r>
      <w:r w:rsidRPr="00221CC2">
        <w:t>be</w:t>
      </w:r>
      <w:r w:rsidRPr="00221CC2">
        <w:rPr>
          <w:spacing w:val="44"/>
        </w:rPr>
        <w:t xml:space="preserve"> </w:t>
      </w:r>
      <w:r w:rsidRPr="00221CC2">
        <w:t>done</w:t>
      </w:r>
      <w:r w:rsidRPr="00221CC2">
        <w:rPr>
          <w:spacing w:val="47"/>
        </w:rPr>
        <w:t xml:space="preserve"> </w:t>
      </w:r>
      <w:r w:rsidRPr="00221CC2">
        <w:t>if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creatinine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and/or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BUN</w:t>
      </w:r>
      <w:r w:rsidRPr="00221CC2">
        <w:rPr>
          <w:spacing w:val="48"/>
        </w:rPr>
        <w:t xml:space="preserve"> </w:t>
      </w:r>
      <w:r w:rsidRPr="00221CC2">
        <w:rPr>
          <w:spacing w:val="-1"/>
        </w:rPr>
        <w:t>are</w:t>
      </w:r>
      <w:r w:rsidRPr="00221CC2">
        <w:rPr>
          <w:spacing w:val="79"/>
          <w:w w:val="99"/>
        </w:rPr>
        <w:t xml:space="preserve"> </w:t>
      </w:r>
      <w:r w:rsidRPr="00221CC2">
        <w:rPr>
          <w:spacing w:val="-1"/>
        </w:rPr>
        <w:t>abnormal.</w:t>
      </w:r>
    </w:p>
    <w:p w:rsidR="00625D20" w:rsidRPr="00221CC2" w:rsidRDefault="00221CC2">
      <w:pPr>
        <w:pStyle w:val="Heading2"/>
        <w:numPr>
          <w:ilvl w:val="4"/>
          <w:numId w:val="13"/>
        </w:numPr>
        <w:tabs>
          <w:tab w:val="left" w:pos="1560"/>
        </w:tabs>
        <w:spacing w:before="1" w:line="291" w:lineRule="exact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Other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laboratory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tests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as</w:t>
      </w:r>
      <w:r w:rsidRPr="00BF2C09">
        <w:rPr>
          <w:color w:val="003DF5"/>
          <w:spacing w:val="-7"/>
        </w:rPr>
        <w:t xml:space="preserve"> </w:t>
      </w:r>
      <w:r w:rsidRPr="00BF2C09">
        <w:rPr>
          <w:color w:val="003DF5"/>
          <w:spacing w:val="-1"/>
        </w:rPr>
        <w:t>applicable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study.</w:t>
      </w:r>
    </w:p>
    <w:p w:rsidR="00625D20" w:rsidRPr="00221CC2" w:rsidRDefault="00221CC2">
      <w:pPr>
        <w:numPr>
          <w:ilvl w:val="4"/>
          <w:numId w:val="13"/>
        </w:numPr>
        <w:tabs>
          <w:tab w:val="left" w:pos="1560"/>
        </w:tabs>
        <w:spacing w:line="242" w:lineRule="auto"/>
        <w:ind w:right="155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 w:hAnsi="Times New Roman"/>
          <w:spacing w:val="-1"/>
          <w:sz w:val="24"/>
        </w:rPr>
        <w:t>ß-HCG</w:t>
      </w:r>
      <w:r w:rsidRPr="00221CC2">
        <w:rPr>
          <w:rFonts w:ascii="Times New Roman" w:hAnsi="Times New Roman"/>
          <w:spacing w:val="20"/>
          <w:sz w:val="24"/>
        </w:rPr>
        <w:t xml:space="preserve"> </w:t>
      </w:r>
      <w:r w:rsidRPr="00221CC2">
        <w:rPr>
          <w:rFonts w:ascii="Times New Roman" w:hAnsi="Times New Roman"/>
          <w:spacing w:val="-1"/>
          <w:sz w:val="24"/>
        </w:rPr>
        <w:t>for</w:t>
      </w:r>
      <w:r w:rsidRPr="00221CC2">
        <w:rPr>
          <w:rFonts w:ascii="Times New Roman" w:hAnsi="Times New Roman"/>
          <w:spacing w:val="24"/>
          <w:sz w:val="24"/>
        </w:rPr>
        <w:t xml:space="preserve"> </w:t>
      </w:r>
      <w:r w:rsidRPr="00221CC2">
        <w:rPr>
          <w:rFonts w:ascii="Times New Roman" w:hAnsi="Times New Roman"/>
          <w:spacing w:val="-1"/>
          <w:sz w:val="24"/>
        </w:rPr>
        <w:t>women</w:t>
      </w:r>
      <w:r w:rsidRPr="00221CC2">
        <w:rPr>
          <w:rFonts w:ascii="Times New Roman" w:hAnsi="Times New Roman"/>
          <w:spacing w:val="22"/>
          <w:sz w:val="24"/>
        </w:rPr>
        <w:t xml:space="preserve"> </w:t>
      </w:r>
      <w:r w:rsidRPr="00221CC2">
        <w:rPr>
          <w:rFonts w:ascii="Times New Roman" w:hAnsi="Times New Roman"/>
          <w:sz w:val="24"/>
        </w:rPr>
        <w:t>of</w:t>
      </w:r>
      <w:r w:rsidRPr="00221CC2">
        <w:rPr>
          <w:rFonts w:ascii="Times New Roman" w:hAnsi="Times New Roman"/>
          <w:spacing w:val="23"/>
          <w:sz w:val="24"/>
        </w:rPr>
        <w:t xml:space="preserve"> </w:t>
      </w:r>
      <w:r w:rsidRPr="00221CC2">
        <w:rPr>
          <w:rFonts w:ascii="Times New Roman" w:hAnsi="Times New Roman"/>
          <w:spacing w:val="-1"/>
          <w:sz w:val="24"/>
        </w:rPr>
        <w:t>childbearing</w:t>
      </w:r>
      <w:r w:rsidRPr="00221CC2">
        <w:rPr>
          <w:rFonts w:ascii="Times New Roman" w:hAnsi="Times New Roman"/>
          <w:spacing w:val="22"/>
          <w:sz w:val="24"/>
        </w:rPr>
        <w:t xml:space="preserve"> </w:t>
      </w:r>
      <w:r w:rsidRPr="00221CC2">
        <w:rPr>
          <w:rFonts w:ascii="Times New Roman" w:hAnsi="Times New Roman"/>
          <w:spacing w:val="-1"/>
          <w:sz w:val="24"/>
        </w:rPr>
        <w:t>potential</w:t>
      </w:r>
      <w:r w:rsidRPr="00221CC2">
        <w:rPr>
          <w:rFonts w:ascii="Times New Roman" w:hAnsi="Times New Roman"/>
          <w:spacing w:val="22"/>
          <w:sz w:val="24"/>
        </w:rPr>
        <w:t xml:space="preserve"> </w:t>
      </w:r>
      <w:r w:rsidRPr="00BF2C09">
        <w:rPr>
          <w:rFonts w:ascii="Times New Roman" w:hAnsi="Times New Roman"/>
          <w:b/>
          <w:i/>
          <w:color w:val="003DF5"/>
          <w:sz w:val="24"/>
        </w:rPr>
        <w:t>if</w:t>
      </w:r>
      <w:r w:rsidRPr="00BF2C09">
        <w:rPr>
          <w:rFonts w:ascii="Times New Roman" w:hAnsi="Times New Roman"/>
          <w:b/>
          <w:i/>
          <w:color w:val="003DF5"/>
          <w:spacing w:val="23"/>
          <w:sz w:val="24"/>
        </w:rPr>
        <w:t xml:space="preserve"> </w:t>
      </w:r>
      <w:r w:rsidRPr="00BF2C09">
        <w:rPr>
          <w:rFonts w:ascii="Times New Roman" w:hAnsi="Times New Roman"/>
          <w:b/>
          <w:i/>
          <w:color w:val="003DF5"/>
          <w:spacing w:val="-1"/>
          <w:sz w:val="24"/>
        </w:rPr>
        <w:t>applicable</w:t>
      </w:r>
      <w:r w:rsidRPr="00BF2C09">
        <w:rPr>
          <w:rFonts w:ascii="Times New Roman" w:hAnsi="Times New Roman"/>
          <w:b/>
          <w:i/>
          <w:color w:val="003DF5"/>
          <w:spacing w:val="21"/>
          <w:sz w:val="24"/>
        </w:rPr>
        <w:t xml:space="preserve"> </w:t>
      </w:r>
      <w:r w:rsidRPr="00BF2C09">
        <w:rPr>
          <w:rFonts w:ascii="Times New Roman" w:hAnsi="Times New Roman"/>
          <w:b/>
          <w:i/>
          <w:color w:val="003DF5"/>
          <w:spacing w:val="-1"/>
          <w:sz w:val="24"/>
        </w:rPr>
        <w:t>[or</w:t>
      </w:r>
      <w:r w:rsidRPr="00BF2C09">
        <w:rPr>
          <w:rFonts w:ascii="Times New Roman" w:hAnsi="Times New Roman"/>
          <w:b/>
          <w:i/>
          <w:color w:val="003DF5"/>
          <w:spacing w:val="22"/>
          <w:sz w:val="24"/>
        </w:rPr>
        <w:t xml:space="preserve"> </w:t>
      </w:r>
      <w:r w:rsidRPr="00BF2C09">
        <w:rPr>
          <w:rFonts w:ascii="Times New Roman" w:hAnsi="Times New Roman"/>
          <w:b/>
          <w:i/>
          <w:color w:val="003DF5"/>
          <w:spacing w:val="-1"/>
          <w:sz w:val="24"/>
        </w:rPr>
        <w:t>indicate</w:t>
      </w:r>
      <w:r w:rsidRPr="00BF2C09">
        <w:rPr>
          <w:rFonts w:ascii="Times New Roman" w:hAnsi="Times New Roman"/>
          <w:b/>
          <w:i/>
          <w:color w:val="003DF5"/>
          <w:spacing w:val="22"/>
          <w:sz w:val="24"/>
        </w:rPr>
        <w:t xml:space="preserve"> </w:t>
      </w:r>
      <w:r w:rsidRPr="00BF2C09">
        <w:rPr>
          <w:rFonts w:ascii="Times New Roman" w:hAnsi="Times New Roman"/>
          <w:b/>
          <w:i/>
          <w:color w:val="003DF5"/>
          <w:spacing w:val="-1"/>
          <w:sz w:val="24"/>
        </w:rPr>
        <w:t>other</w:t>
      </w:r>
      <w:r w:rsidRPr="00BF2C09">
        <w:rPr>
          <w:rFonts w:ascii="Times New Roman" w:hAnsi="Times New Roman"/>
          <w:b/>
          <w:i/>
          <w:color w:val="003DF5"/>
          <w:spacing w:val="95"/>
          <w:sz w:val="24"/>
        </w:rPr>
        <w:t xml:space="preserve"> </w:t>
      </w:r>
      <w:r w:rsidRPr="00BF2C09">
        <w:rPr>
          <w:rFonts w:ascii="Times New Roman" w:hAnsi="Times New Roman"/>
          <w:b/>
          <w:i/>
          <w:color w:val="003DF5"/>
          <w:sz w:val="24"/>
        </w:rPr>
        <w:t>method</w:t>
      </w:r>
      <w:r w:rsidRPr="00BF2C09">
        <w:rPr>
          <w:rFonts w:ascii="Times New Roman" w:hAns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 w:hAnsi="Times New Roman"/>
          <w:b/>
          <w:i/>
          <w:color w:val="003DF5"/>
          <w:sz w:val="24"/>
        </w:rPr>
        <w:t>of</w:t>
      </w:r>
      <w:r w:rsidRPr="00BF2C09">
        <w:rPr>
          <w:rFonts w:ascii="Times New Roman" w:hAns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 w:hAnsi="Times New Roman"/>
          <w:b/>
          <w:i/>
          <w:color w:val="003DF5"/>
          <w:spacing w:val="-1"/>
          <w:sz w:val="24"/>
        </w:rPr>
        <w:t>pregnancy</w:t>
      </w:r>
      <w:r w:rsidRPr="00BF2C09">
        <w:rPr>
          <w:rFonts w:ascii="Times New Roman" w:hAns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 w:hAnsi="Times New Roman"/>
          <w:b/>
          <w:i/>
          <w:color w:val="003DF5"/>
          <w:spacing w:val="-1"/>
          <w:sz w:val="24"/>
        </w:rPr>
        <w:t>test</w:t>
      </w:r>
      <w:r w:rsidRPr="00BF2C09">
        <w:rPr>
          <w:rFonts w:ascii="Times New Roman" w:hAns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 w:hAnsi="Times New Roman"/>
          <w:b/>
          <w:i/>
          <w:color w:val="003DF5"/>
          <w:sz w:val="24"/>
        </w:rPr>
        <w:t>and</w:t>
      </w:r>
      <w:r w:rsidRPr="00BF2C09">
        <w:rPr>
          <w:rFonts w:ascii="Times New Roman" w:hAns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 w:hAnsi="Times New Roman"/>
          <w:b/>
          <w:i/>
          <w:color w:val="003DF5"/>
          <w:sz w:val="24"/>
          <w:u w:val="thick" w:color="3366FF"/>
        </w:rPr>
        <w:t>match</w:t>
      </w:r>
      <w:r w:rsidRPr="00BF2C09">
        <w:rPr>
          <w:rFonts w:ascii="Times New Roman" w:hAnsi="Times New Roman"/>
          <w:b/>
          <w:i/>
          <w:color w:val="003DF5"/>
          <w:spacing w:val="-1"/>
          <w:sz w:val="24"/>
          <w:u w:val="thick" w:color="3366FF"/>
        </w:rPr>
        <w:t xml:space="preserve"> </w:t>
      </w:r>
      <w:r w:rsidRPr="00BF2C09">
        <w:rPr>
          <w:rFonts w:ascii="Times New Roman" w:hAnsi="Times New Roman"/>
          <w:b/>
          <w:i/>
          <w:color w:val="003DF5"/>
          <w:spacing w:val="-1"/>
          <w:sz w:val="24"/>
        </w:rPr>
        <w:t>throughout</w:t>
      </w:r>
      <w:r w:rsidRPr="00BF2C09">
        <w:rPr>
          <w:rFonts w:ascii="Times New Roman" w:hAns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 w:hAnsi="Times New Roman"/>
          <w:b/>
          <w:i/>
          <w:color w:val="003DF5"/>
          <w:spacing w:val="-1"/>
          <w:sz w:val="24"/>
        </w:rPr>
        <w:t>narrative</w:t>
      </w:r>
      <w:r w:rsidRPr="00BF2C09">
        <w:rPr>
          <w:rFonts w:ascii="Times New Roman" w:hAns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 w:hAnsi="Times New Roman"/>
          <w:b/>
          <w:i/>
          <w:color w:val="003DF5"/>
          <w:sz w:val="24"/>
        </w:rPr>
        <w:t>and</w:t>
      </w:r>
      <w:r w:rsidRPr="00BF2C09">
        <w:rPr>
          <w:rFonts w:ascii="Times New Roman" w:hAns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 w:hAnsi="Times New Roman"/>
          <w:b/>
          <w:i/>
          <w:color w:val="003DF5"/>
          <w:spacing w:val="-1"/>
          <w:sz w:val="24"/>
        </w:rPr>
        <w:t>calendar]</w:t>
      </w:r>
      <w:r w:rsidRPr="00BF2C09">
        <w:rPr>
          <w:rFonts w:ascii="Times New Roman" w:hAnsi="Times New Roman"/>
          <w:b/>
          <w:i/>
          <w:color w:val="003DF5"/>
          <w:spacing w:val="59"/>
          <w:sz w:val="24"/>
        </w:rPr>
        <w:t xml:space="preserve"> </w:t>
      </w:r>
      <w:r w:rsidRPr="00221CC2">
        <w:rPr>
          <w:rFonts w:ascii="Times New Roman" w:hAnsi="Times New Roman"/>
          <w:b/>
          <w:spacing w:val="-1"/>
          <w:sz w:val="24"/>
        </w:rPr>
        <w:t>Results</w:t>
      </w:r>
      <w:r w:rsidRPr="00221CC2">
        <w:rPr>
          <w:rFonts w:ascii="Times New Roman" w:hAnsi="Times New Roman"/>
          <w:b/>
          <w:spacing w:val="-3"/>
          <w:sz w:val="24"/>
        </w:rPr>
        <w:t xml:space="preserve"> </w:t>
      </w:r>
      <w:r w:rsidRPr="00221CC2">
        <w:rPr>
          <w:rFonts w:ascii="Times New Roman" w:hAnsi="Times New Roman"/>
          <w:b/>
          <w:spacing w:val="-1"/>
          <w:sz w:val="24"/>
        </w:rPr>
        <w:t>are</w:t>
      </w:r>
      <w:r w:rsidRPr="00221CC2">
        <w:rPr>
          <w:rFonts w:ascii="Times New Roman" w:hAnsi="Times New Roman"/>
          <w:b/>
          <w:spacing w:val="-4"/>
          <w:sz w:val="24"/>
        </w:rPr>
        <w:t xml:space="preserve"> </w:t>
      </w:r>
      <w:r w:rsidRPr="00221CC2">
        <w:rPr>
          <w:rFonts w:ascii="Times New Roman" w:hAnsi="Times New Roman"/>
          <w:b/>
          <w:spacing w:val="-1"/>
          <w:sz w:val="24"/>
        </w:rPr>
        <w:t>needed</w:t>
      </w:r>
      <w:r w:rsidRPr="00221CC2">
        <w:rPr>
          <w:rFonts w:ascii="Times New Roman" w:hAnsi="Times New Roman"/>
          <w:b/>
          <w:spacing w:val="-3"/>
          <w:sz w:val="24"/>
        </w:rPr>
        <w:t xml:space="preserve"> </w:t>
      </w:r>
      <w:r w:rsidRPr="00221CC2">
        <w:rPr>
          <w:rFonts w:ascii="Times New Roman" w:hAnsi="Times New Roman"/>
          <w:b/>
          <w:sz w:val="24"/>
        </w:rPr>
        <w:t>prior</w:t>
      </w:r>
      <w:r w:rsidRPr="00221CC2">
        <w:rPr>
          <w:rFonts w:ascii="Times New Roman" w:hAnsi="Times New Roman"/>
          <w:b/>
          <w:spacing w:val="-4"/>
          <w:sz w:val="24"/>
        </w:rPr>
        <w:t xml:space="preserve"> </w:t>
      </w:r>
      <w:r w:rsidRPr="00221CC2">
        <w:rPr>
          <w:rFonts w:ascii="Times New Roman" w:hAnsi="Times New Roman"/>
          <w:b/>
          <w:spacing w:val="-1"/>
          <w:sz w:val="24"/>
        </w:rPr>
        <w:t>to</w:t>
      </w:r>
      <w:r w:rsidRPr="00221CC2">
        <w:rPr>
          <w:rFonts w:ascii="Times New Roman" w:hAnsi="Times New Roman"/>
          <w:b/>
          <w:spacing w:val="-3"/>
          <w:sz w:val="24"/>
        </w:rPr>
        <w:t xml:space="preserve"> </w:t>
      </w:r>
      <w:r w:rsidRPr="00221CC2">
        <w:rPr>
          <w:rFonts w:ascii="Times New Roman" w:hAnsi="Times New Roman"/>
          <w:b/>
          <w:sz w:val="24"/>
        </w:rPr>
        <w:t>dosing,</w:t>
      </w:r>
      <w:r w:rsidRPr="00221CC2">
        <w:rPr>
          <w:rFonts w:ascii="Times New Roman" w:hAnsi="Times New Roman"/>
          <w:b/>
          <w:spacing w:val="-3"/>
          <w:sz w:val="24"/>
        </w:rPr>
        <w:t xml:space="preserve"> </w:t>
      </w:r>
      <w:r w:rsidRPr="00BF2C09">
        <w:rPr>
          <w:rFonts w:ascii="Times New Roman" w:hAnsi="Times New Roman"/>
          <w:b/>
          <w:i/>
          <w:color w:val="003DF5"/>
          <w:sz w:val="24"/>
        </w:rPr>
        <w:t>if</w:t>
      </w:r>
      <w:r w:rsidRPr="00BF2C09">
        <w:rPr>
          <w:rFonts w:ascii="Times New Roman" w:hAns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 w:hAnsi="Times New Roman"/>
          <w:b/>
          <w:i/>
          <w:color w:val="003DF5"/>
          <w:spacing w:val="-1"/>
          <w:sz w:val="24"/>
        </w:rPr>
        <w:t>applicable</w:t>
      </w:r>
      <w:r w:rsidRPr="00221CC2">
        <w:rPr>
          <w:rFonts w:ascii="Times New Roman" w:hAnsi="Times New Roman"/>
          <w:b/>
          <w:spacing w:val="-1"/>
          <w:sz w:val="24"/>
        </w:rPr>
        <w:t>.</w:t>
      </w:r>
    </w:p>
    <w:p w:rsidR="00625D20" w:rsidRPr="00221CC2" w:rsidRDefault="00221CC2">
      <w:pPr>
        <w:pStyle w:val="Heading2"/>
        <w:ind w:left="1559" w:right="115"/>
        <w:rPr>
          <w:b w:val="0"/>
          <w:bCs w:val="0"/>
          <w:i w:val="0"/>
        </w:rPr>
      </w:pPr>
      <w:r w:rsidRPr="00385BEE">
        <w:rPr>
          <w:color w:val="A80000"/>
          <w:spacing w:val="-1"/>
        </w:rPr>
        <w:t>NOTE:</w:t>
      </w:r>
      <w:r w:rsidRPr="00385BEE">
        <w:rPr>
          <w:color w:val="A80000"/>
          <w:spacing w:val="51"/>
        </w:rPr>
        <w:t xml:space="preserve"> </w:t>
      </w:r>
      <w:r w:rsidRPr="00385BEE">
        <w:rPr>
          <w:color w:val="A80000"/>
        </w:rPr>
        <w:t>remember</w:t>
      </w:r>
      <w:r w:rsidRPr="00385BEE">
        <w:rPr>
          <w:color w:val="A80000"/>
          <w:spacing w:val="53"/>
        </w:rPr>
        <w:t xml:space="preserve"> </w:t>
      </w:r>
      <w:r w:rsidRPr="00385BEE">
        <w:rPr>
          <w:color w:val="A80000"/>
        </w:rPr>
        <w:t>to</w:t>
      </w:r>
      <w:r w:rsidRPr="00385BEE">
        <w:rPr>
          <w:color w:val="A80000"/>
          <w:spacing w:val="53"/>
        </w:rPr>
        <w:t xml:space="preserve"> </w:t>
      </w:r>
      <w:r w:rsidRPr="00385BEE">
        <w:rPr>
          <w:color w:val="A80000"/>
        </w:rPr>
        <w:t>list</w:t>
      </w:r>
      <w:r w:rsidRPr="00385BEE">
        <w:rPr>
          <w:color w:val="A80000"/>
          <w:spacing w:val="54"/>
        </w:rPr>
        <w:t xml:space="preserve"> </w:t>
      </w:r>
      <w:r w:rsidRPr="00385BEE">
        <w:rPr>
          <w:color w:val="A80000"/>
          <w:spacing w:val="-1"/>
        </w:rPr>
        <w:t>“ß-HCG</w:t>
      </w:r>
      <w:r w:rsidRPr="00385BEE">
        <w:rPr>
          <w:color w:val="A80000"/>
          <w:spacing w:val="52"/>
        </w:rPr>
        <w:t xml:space="preserve"> </w:t>
      </w:r>
      <w:r w:rsidRPr="00385BEE">
        <w:rPr>
          <w:color w:val="A80000"/>
          <w:spacing w:val="-1"/>
        </w:rPr>
        <w:t>for</w:t>
      </w:r>
      <w:r w:rsidRPr="00385BEE">
        <w:rPr>
          <w:color w:val="A80000"/>
          <w:spacing w:val="53"/>
        </w:rPr>
        <w:t xml:space="preserve"> </w:t>
      </w:r>
      <w:r w:rsidRPr="00385BEE">
        <w:rPr>
          <w:color w:val="A80000"/>
        </w:rPr>
        <w:t>women</w:t>
      </w:r>
      <w:r w:rsidRPr="00385BEE">
        <w:rPr>
          <w:color w:val="A80000"/>
          <w:spacing w:val="54"/>
        </w:rPr>
        <w:t xml:space="preserve"> </w:t>
      </w:r>
      <w:r w:rsidRPr="00385BEE">
        <w:rPr>
          <w:color w:val="A80000"/>
        </w:rPr>
        <w:t>of</w:t>
      </w:r>
      <w:r w:rsidRPr="00385BEE">
        <w:rPr>
          <w:color w:val="A80000"/>
          <w:spacing w:val="52"/>
        </w:rPr>
        <w:t xml:space="preserve"> </w:t>
      </w:r>
      <w:r w:rsidRPr="00385BEE">
        <w:rPr>
          <w:color w:val="A80000"/>
          <w:spacing w:val="-1"/>
        </w:rPr>
        <w:t>childbearing</w:t>
      </w:r>
      <w:r w:rsidRPr="00385BEE">
        <w:rPr>
          <w:color w:val="A80000"/>
          <w:spacing w:val="53"/>
        </w:rPr>
        <w:t xml:space="preserve"> </w:t>
      </w:r>
      <w:r w:rsidRPr="00385BEE">
        <w:rPr>
          <w:color w:val="A80000"/>
          <w:spacing w:val="-1"/>
        </w:rPr>
        <w:t>potential”</w:t>
      </w:r>
      <w:r w:rsidRPr="00385BEE">
        <w:rPr>
          <w:color w:val="A80000"/>
          <w:spacing w:val="61"/>
        </w:rPr>
        <w:t xml:space="preserve"> </w:t>
      </w:r>
      <w:r w:rsidRPr="00385BEE">
        <w:rPr>
          <w:color w:val="A80000"/>
          <w:spacing w:val="-1"/>
        </w:rPr>
        <w:t>under</w:t>
      </w:r>
      <w:r w:rsidRPr="00385BEE">
        <w:rPr>
          <w:color w:val="A80000"/>
          <w:spacing w:val="-5"/>
        </w:rPr>
        <w:t xml:space="preserve"> </w:t>
      </w:r>
      <w:r w:rsidRPr="00385BEE">
        <w:rPr>
          <w:color w:val="A80000"/>
        </w:rPr>
        <w:t>appropriate</w:t>
      </w:r>
      <w:r w:rsidRPr="00385BEE">
        <w:rPr>
          <w:color w:val="A80000"/>
          <w:spacing w:val="-5"/>
        </w:rPr>
        <w:t xml:space="preserve"> </w:t>
      </w:r>
      <w:r w:rsidRPr="00385BEE">
        <w:rPr>
          <w:color w:val="A80000"/>
          <w:spacing w:val="-1"/>
        </w:rPr>
        <w:t>cycles,</w:t>
      </w:r>
      <w:r w:rsidRPr="00385BEE">
        <w:rPr>
          <w:color w:val="A80000"/>
          <w:spacing w:val="-4"/>
        </w:rPr>
        <w:t xml:space="preserve"> </w:t>
      </w:r>
      <w:r w:rsidRPr="00385BEE">
        <w:rPr>
          <w:color w:val="A80000"/>
        </w:rPr>
        <w:t>if</w:t>
      </w:r>
      <w:r w:rsidRPr="00385BEE">
        <w:rPr>
          <w:color w:val="A80000"/>
          <w:spacing w:val="-5"/>
        </w:rPr>
        <w:t xml:space="preserve"> </w:t>
      </w:r>
      <w:r w:rsidRPr="00385BEE">
        <w:rPr>
          <w:color w:val="A80000"/>
          <w:spacing w:val="-1"/>
        </w:rPr>
        <w:t>applicable</w:t>
      </w:r>
      <w:r w:rsidRPr="00385BEE">
        <w:rPr>
          <w:color w:val="A80000"/>
          <w:spacing w:val="-5"/>
        </w:rPr>
        <w:t xml:space="preserve"> </w:t>
      </w:r>
      <w:r w:rsidRPr="00385BEE">
        <w:rPr>
          <w:color w:val="A80000"/>
        </w:rPr>
        <w:t>to</w:t>
      </w:r>
      <w:r w:rsidRPr="00385BEE">
        <w:rPr>
          <w:color w:val="A80000"/>
          <w:spacing w:val="-5"/>
        </w:rPr>
        <w:t xml:space="preserve"> </w:t>
      </w:r>
      <w:r w:rsidRPr="00385BEE">
        <w:rPr>
          <w:color w:val="A80000"/>
          <w:spacing w:val="-1"/>
        </w:rPr>
        <w:t>study.</w:t>
      </w:r>
    </w:p>
    <w:p w:rsidR="00625D20" w:rsidRPr="00221CC2" w:rsidRDefault="00221CC2">
      <w:pPr>
        <w:numPr>
          <w:ilvl w:val="3"/>
          <w:numId w:val="13"/>
        </w:numPr>
        <w:tabs>
          <w:tab w:val="left" w:pos="840"/>
        </w:tabs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Correlative</w:t>
      </w:r>
      <w:r w:rsidRPr="00221CC2">
        <w:rPr>
          <w:rFonts w:ascii="Times New Roman"/>
          <w:b/>
          <w:spacing w:val="-8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Studies:</w:t>
      </w:r>
    </w:p>
    <w:p w:rsidR="00625D20" w:rsidRPr="00221CC2" w:rsidRDefault="00221CC2">
      <w:pPr>
        <w:numPr>
          <w:ilvl w:val="4"/>
          <w:numId w:val="13"/>
        </w:numPr>
        <w:tabs>
          <w:tab w:val="left" w:pos="1560"/>
        </w:tabs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Pharmacokinetic</w:t>
      </w:r>
      <w:r w:rsidRPr="00BF2C09">
        <w:rPr>
          <w:rFonts w:ascii="Times New Roman"/>
          <w:b/>
          <w:i/>
          <w:color w:val="003DF5"/>
          <w:spacing w:val="-1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Sampling</w:t>
      </w:r>
    </w:p>
    <w:p w:rsidR="00625D20" w:rsidRPr="00221CC2" w:rsidRDefault="00221CC2">
      <w:pPr>
        <w:numPr>
          <w:ilvl w:val="4"/>
          <w:numId w:val="13"/>
        </w:numPr>
        <w:tabs>
          <w:tab w:val="left" w:pos="1560"/>
        </w:tabs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IGF-1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in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PBMC</w:t>
      </w:r>
    </w:p>
    <w:p w:rsidR="00625D20" w:rsidRPr="00221CC2" w:rsidRDefault="00221CC2">
      <w:pPr>
        <w:numPr>
          <w:ilvl w:val="3"/>
          <w:numId w:val="13"/>
        </w:numPr>
        <w:tabs>
          <w:tab w:val="left" w:pos="840"/>
        </w:tabs>
        <w:spacing w:line="29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EKG,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MUGA,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echo,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proofErr w:type="spellStart"/>
      <w:r w:rsidRPr="00BF2C09">
        <w:rPr>
          <w:rFonts w:ascii="Times New Roman"/>
          <w:b/>
          <w:i/>
          <w:color w:val="003DF5"/>
          <w:spacing w:val="-1"/>
          <w:sz w:val="24"/>
        </w:rPr>
        <w:t>etc</w:t>
      </w:r>
      <w:proofErr w:type="spellEnd"/>
    </w:p>
    <w:p w:rsidR="00625D20" w:rsidRPr="00221CC2" w:rsidRDefault="00221CC2">
      <w:pPr>
        <w:numPr>
          <w:ilvl w:val="3"/>
          <w:numId w:val="13"/>
        </w:numPr>
        <w:tabs>
          <w:tab w:val="left" w:pos="840"/>
        </w:tabs>
        <w:spacing w:line="291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spacing w:val="-1"/>
          <w:sz w:val="24"/>
        </w:rPr>
        <w:t>Bone</w:t>
      </w:r>
      <w:r w:rsidRPr="00221CC2">
        <w:rPr>
          <w:rFonts w:ascii="Times New Roman"/>
          <w:spacing w:val="-5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Marrow</w:t>
      </w:r>
      <w:r w:rsidRPr="00221CC2">
        <w:rPr>
          <w:rFonts w:ascii="Times New Roman"/>
          <w:spacing w:val="-2"/>
          <w:sz w:val="24"/>
        </w:rPr>
        <w:t xml:space="preserve"> </w:t>
      </w:r>
      <w:r w:rsidRPr="00221CC2">
        <w:rPr>
          <w:rFonts w:ascii="Times New Roman"/>
          <w:sz w:val="24"/>
        </w:rPr>
        <w:t>Biopsy</w:t>
      </w:r>
      <w:r w:rsidRPr="00221CC2">
        <w:rPr>
          <w:rFonts w:ascii="Times New Roman"/>
          <w:spacing w:val="-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[Indicate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if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cytogenetic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or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FISH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studies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are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required.]</w:t>
      </w:r>
    </w:p>
    <w:p w:rsidR="00625D20" w:rsidRPr="00221CC2" w:rsidRDefault="00221CC2">
      <w:pPr>
        <w:pStyle w:val="Heading2"/>
        <w:numPr>
          <w:ilvl w:val="3"/>
          <w:numId w:val="13"/>
        </w:numPr>
        <w:tabs>
          <w:tab w:val="left" w:pos="840"/>
        </w:tabs>
        <w:spacing w:before="3" w:line="292" w:lineRule="exact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Other,</w:t>
      </w:r>
      <w:r w:rsidRPr="00BF2C09">
        <w:rPr>
          <w:color w:val="003DF5"/>
          <w:spacing w:val="-6"/>
        </w:rPr>
        <w:t xml:space="preserve"> </w:t>
      </w:r>
      <w:r w:rsidRPr="00BF2C09">
        <w:rPr>
          <w:color w:val="003DF5"/>
        </w:rPr>
        <w:t>list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as</w:t>
      </w:r>
      <w:r w:rsidRPr="00BF2C09">
        <w:rPr>
          <w:color w:val="003DF5"/>
          <w:spacing w:val="-6"/>
        </w:rPr>
        <w:t xml:space="preserve"> </w:t>
      </w:r>
      <w:r w:rsidRPr="00BF2C09">
        <w:rPr>
          <w:color w:val="003DF5"/>
          <w:spacing w:val="-1"/>
        </w:rPr>
        <w:t>applicable</w:t>
      </w:r>
    </w:p>
    <w:p w:rsidR="00625D20" w:rsidRPr="00221CC2" w:rsidRDefault="00221CC2">
      <w:pPr>
        <w:pStyle w:val="BodyText"/>
        <w:numPr>
          <w:ilvl w:val="3"/>
          <w:numId w:val="13"/>
        </w:numPr>
        <w:tabs>
          <w:tab w:val="left" w:pos="840"/>
        </w:tabs>
        <w:spacing w:line="292" w:lineRule="exact"/>
      </w:pPr>
      <w:r w:rsidRPr="00221CC2">
        <w:rPr>
          <w:spacing w:val="-1"/>
        </w:rPr>
        <w:t>Name</w:t>
      </w:r>
      <w:r w:rsidRPr="00221CC2">
        <w:rPr>
          <w:spacing w:val="-7"/>
        </w:rPr>
        <w:t xml:space="preserve"> </w:t>
      </w:r>
      <w:r w:rsidRPr="00221CC2">
        <w:t>of</w:t>
      </w:r>
      <w:r w:rsidRPr="00221CC2">
        <w:rPr>
          <w:spacing w:val="-7"/>
        </w:rPr>
        <w:t xml:space="preserve"> </w:t>
      </w:r>
      <w:r w:rsidRPr="00221CC2">
        <w:t>Agent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Administration</w:t>
      </w:r>
    </w:p>
    <w:p w:rsidR="00625D20" w:rsidRPr="00221CC2" w:rsidRDefault="00221CC2">
      <w:pPr>
        <w:pStyle w:val="BodyText"/>
        <w:numPr>
          <w:ilvl w:val="3"/>
          <w:numId w:val="13"/>
        </w:numPr>
        <w:tabs>
          <w:tab w:val="left" w:pos="840"/>
        </w:tabs>
        <w:spacing w:line="293" w:lineRule="exact"/>
      </w:pPr>
      <w:r w:rsidRPr="00221CC2">
        <w:rPr>
          <w:spacing w:val="-1"/>
        </w:rPr>
        <w:t>Name</w:t>
      </w:r>
      <w:r w:rsidRPr="00221CC2">
        <w:rPr>
          <w:spacing w:val="-7"/>
        </w:rPr>
        <w:t xml:space="preserve"> </w:t>
      </w:r>
      <w:r w:rsidRPr="00221CC2">
        <w:t>of</w:t>
      </w:r>
      <w:r w:rsidRPr="00221CC2">
        <w:rPr>
          <w:spacing w:val="-7"/>
        </w:rPr>
        <w:t xml:space="preserve"> </w:t>
      </w:r>
      <w:r w:rsidRPr="00221CC2">
        <w:t>Agent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Administration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625D20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1"/>
        <w:rPr>
          <w:b w:val="0"/>
          <w:bCs w:val="0"/>
        </w:rPr>
      </w:pPr>
      <w:bookmarkStart w:id="89" w:name="Cycle_1,_Day_8"/>
      <w:bookmarkEnd w:id="89"/>
      <w:r w:rsidRPr="00221CC2">
        <w:rPr>
          <w:spacing w:val="-1"/>
          <w:u w:val="thick" w:color="000000"/>
        </w:rPr>
        <w:t>Cycle</w:t>
      </w:r>
      <w:r w:rsidRPr="00221CC2">
        <w:rPr>
          <w:spacing w:val="-3"/>
          <w:u w:val="thick" w:color="000000"/>
        </w:rPr>
        <w:t xml:space="preserve"> </w:t>
      </w:r>
      <w:r w:rsidRPr="00221CC2">
        <w:rPr>
          <w:u w:val="thick" w:color="000000"/>
        </w:rPr>
        <w:t>1,</w:t>
      </w:r>
      <w:r w:rsidRPr="00221CC2">
        <w:rPr>
          <w:spacing w:val="-1"/>
          <w:u w:val="thick" w:color="000000"/>
        </w:rPr>
        <w:t xml:space="preserve"> Day </w:t>
      </w:r>
      <w:r w:rsidRPr="00221CC2">
        <w:rPr>
          <w:u w:val="thick" w:color="000000"/>
        </w:rPr>
        <w:t>8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</w:rPr>
      </w:pPr>
    </w:p>
    <w:p w:rsidR="00625D20" w:rsidRPr="00221CC2" w:rsidRDefault="00221CC2">
      <w:pPr>
        <w:spacing w:before="69"/>
        <w:ind w:left="120"/>
        <w:rPr>
          <w:rFonts w:ascii="Times New Roman" w:eastAsia="Times New Roman" w:hAnsi="Times New Roman" w:cs="Times New Roman"/>
          <w:sz w:val="24"/>
          <w:szCs w:val="24"/>
        </w:rPr>
      </w:pPr>
      <w:bookmarkStart w:id="90" w:name="Cycle_1,_Day_15"/>
      <w:bookmarkEnd w:id="90"/>
      <w:r w:rsidRPr="00221CC2">
        <w:rPr>
          <w:rFonts w:ascii="Times New Roman"/>
          <w:b/>
          <w:spacing w:val="-1"/>
          <w:sz w:val="24"/>
          <w:u w:val="thick" w:color="000000"/>
        </w:rPr>
        <w:t>Cycle</w:t>
      </w:r>
      <w:r w:rsidRPr="00221CC2">
        <w:rPr>
          <w:rFonts w:ascii="Times New Roman"/>
          <w:b/>
          <w:spacing w:val="-2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z w:val="24"/>
          <w:u w:val="thick" w:color="000000"/>
        </w:rPr>
        <w:t>1,</w:t>
      </w:r>
      <w:r w:rsidRPr="00221CC2">
        <w:rPr>
          <w:rFonts w:ascii="Times New Roman"/>
          <w:b/>
          <w:spacing w:val="-1"/>
          <w:sz w:val="24"/>
          <w:u w:val="thick" w:color="000000"/>
        </w:rPr>
        <w:t xml:space="preserve"> Day </w:t>
      </w:r>
      <w:r w:rsidRPr="00221CC2">
        <w:rPr>
          <w:rFonts w:ascii="Times New Roman"/>
          <w:b/>
          <w:sz w:val="24"/>
          <w:u w:val="thick" w:color="000000"/>
        </w:rPr>
        <w:t>15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</w:rPr>
      </w:pPr>
    </w:p>
    <w:p w:rsidR="00625D20" w:rsidRDefault="00221CC2">
      <w:pPr>
        <w:pStyle w:val="Heading2"/>
        <w:spacing w:before="69"/>
        <w:ind w:right="155"/>
        <w:rPr>
          <w:rFonts w:cs="Times New Roman"/>
          <w:i w:val="0"/>
          <w:sz w:val="28"/>
          <w:szCs w:val="28"/>
        </w:rPr>
      </w:pPr>
      <w:r w:rsidRPr="00BF2C09">
        <w:rPr>
          <w:color w:val="003DF5"/>
          <w:spacing w:val="-1"/>
        </w:rPr>
        <w:lastRenderedPageBreak/>
        <w:t>Subsequent</w:t>
      </w:r>
      <w:r w:rsidRPr="00BF2C09">
        <w:rPr>
          <w:color w:val="003DF5"/>
          <w:spacing w:val="11"/>
        </w:rPr>
        <w:t xml:space="preserve"> </w:t>
      </w:r>
      <w:r w:rsidRPr="00BF2C09">
        <w:rPr>
          <w:color w:val="003DF5"/>
          <w:spacing w:val="-1"/>
        </w:rPr>
        <w:t>cycles</w:t>
      </w:r>
      <w:r w:rsidRPr="00BF2C09">
        <w:rPr>
          <w:color w:val="003DF5"/>
          <w:spacing w:val="9"/>
        </w:rPr>
        <w:t xml:space="preserve"> </w:t>
      </w:r>
      <w:r w:rsidRPr="00BF2C09">
        <w:rPr>
          <w:color w:val="003DF5"/>
          <w:u w:val="thick" w:color="3366FF"/>
        </w:rPr>
        <w:t>may</w:t>
      </w:r>
      <w:r w:rsidRPr="00BF2C09">
        <w:rPr>
          <w:color w:val="003DF5"/>
          <w:spacing w:val="8"/>
          <w:u w:val="thick" w:color="3366FF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10"/>
        </w:rPr>
        <w:t xml:space="preserve"> </w:t>
      </w:r>
      <w:r w:rsidRPr="00BF2C09">
        <w:rPr>
          <w:color w:val="003DF5"/>
          <w:spacing w:val="-1"/>
        </w:rPr>
        <w:t>grouped</w:t>
      </w:r>
      <w:r w:rsidRPr="00BF2C09">
        <w:rPr>
          <w:color w:val="003DF5"/>
          <w:spacing w:val="11"/>
        </w:rPr>
        <w:t xml:space="preserve"> </w:t>
      </w:r>
      <w:r w:rsidRPr="00BF2C09">
        <w:rPr>
          <w:color w:val="003DF5"/>
          <w:spacing w:val="-1"/>
        </w:rPr>
        <w:t>together,</w:t>
      </w:r>
      <w:r w:rsidRPr="00BF2C09">
        <w:rPr>
          <w:color w:val="003DF5"/>
          <w:spacing w:val="11"/>
        </w:rPr>
        <w:t xml:space="preserve"> </w:t>
      </w:r>
      <w:r w:rsidRPr="00BF2C09">
        <w:rPr>
          <w:color w:val="003DF5"/>
        </w:rPr>
        <w:t>if</w:t>
      </w:r>
      <w:r w:rsidRPr="00BF2C09">
        <w:rPr>
          <w:color w:val="003DF5"/>
          <w:spacing w:val="9"/>
        </w:rPr>
        <w:t xml:space="preserve"> </w:t>
      </w:r>
      <w:r w:rsidRPr="00BF2C09">
        <w:rPr>
          <w:color w:val="003DF5"/>
          <w:spacing w:val="-1"/>
        </w:rPr>
        <w:t>applicable.</w:t>
      </w:r>
      <w:r w:rsidRPr="00BF2C09">
        <w:rPr>
          <w:color w:val="003DF5"/>
        </w:rPr>
        <w:t xml:space="preserve"> </w:t>
      </w:r>
      <w:r w:rsidRPr="00BF2C09">
        <w:rPr>
          <w:color w:val="003DF5"/>
          <w:spacing w:val="22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10"/>
        </w:rPr>
        <w:t xml:space="preserve"> </w:t>
      </w:r>
      <w:r w:rsidRPr="00BF2C09">
        <w:rPr>
          <w:color w:val="003DF5"/>
          <w:spacing w:val="-1"/>
        </w:rPr>
        <w:t>sure</w:t>
      </w:r>
      <w:r w:rsidRPr="00BF2C09">
        <w:rPr>
          <w:color w:val="003DF5"/>
          <w:spacing w:val="10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11"/>
        </w:rPr>
        <w:t xml:space="preserve"> </w:t>
      </w:r>
      <w:r w:rsidRPr="00BF2C09">
        <w:rPr>
          <w:color w:val="003DF5"/>
          <w:spacing w:val="-1"/>
        </w:rPr>
        <w:t>list</w:t>
      </w:r>
      <w:r w:rsidRPr="00BF2C09">
        <w:rPr>
          <w:color w:val="003DF5"/>
          <w:spacing w:val="12"/>
        </w:rPr>
        <w:t xml:space="preserve"> </w:t>
      </w:r>
      <w:r w:rsidRPr="00BF2C09">
        <w:rPr>
          <w:color w:val="003DF5"/>
          <w:spacing w:val="-1"/>
          <w:u w:val="thick" w:color="3366FF"/>
        </w:rPr>
        <w:t>each</w:t>
      </w:r>
      <w:r w:rsidRPr="00BF2C09">
        <w:rPr>
          <w:color w:val="003DF5"/>
          <w:spacing w:val="13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visit</w:t>
      </w:r>
      <w:r w:rsidRPr="00BF2C09">
        <w:rPr>
          <w:color w:val="003DF5"/>
          <w:spacing w:val="9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of</w:t>
      </w:r>
      <w:r w:rsidRPr="00BF2C09">
        <w:rPr>
          <w:color w:val="003DF5"/>
          <w:spacing w:val="10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the</w:t>
      </w:r>
      <w:r w:rsidRPr="00BF2C09">
        <w:rPr>
          <w:color w:val="003DF5"/>
          <w:spacing w:val="83"/>
          <w:w w:val="99"/>
        </w:rPr>
        <w:t xml:space="preserve"> </w:t>
      </w:r>
      <w:r w:rsidRPr="00BF2C09">
        <w:rPr>
          <w:color w:val="003DF5"/>
          <w:spacing w:val="-1"/>
        </w:rPr>
        <w:t>cycle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separately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if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different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testing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is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done</w:t>
      </w:r>
      <w:r w:rsidRPr="00221CC2">
        <w:rPr>
          <w:spacing w:val="-1"/>
        </w:rPr>
        <w:t>:</w:t>
      </w:r>
      <w:r w:rsidRPr="00221CC2">
        <w:rPr>
          <w:spacing w:val="-6"/>
        </w:rPr>
        <w:t xml:space="preserve"> </w:t>
      </w:r>
      <w:r w:rsidRPr="00221CC2">
        <w:rPr>
          <w:rFonts w:cs="Times New Roman"/>
          <w:i w:val="0"/>
          <w:sz w:val="28"/>
          <w:szCs w:val="28"/>
        </w:rPr>
        <w:t>↓</w:t>
      </w:r>
    </w:p>
    <w:p w:rsidR="00CE4968" w:rsidRPr="00221CC2" w:rsidRDefault="00CE4968">
      <w:pPr>
        <w:pStyle w:val="Heading2"/>
        <w:spacing w:before="69"/>
        <w:ind w:right="155"/>
        <w:rPr>
          <w:rFonts w:cs="Times New Roman"/>
          <w:b w:val="0"/>
          <w:bCs w:val="0"/>
          <w:i w:val="0"/>
          <w:sz w:val="28"/>
          <w:szCs w:val="28"/>
        </w:rPr>
      </w:pPr>
    </w:p>
    <w:p w:rsidR="00625D20" w:rsidRPr="00221CC2" w:rsidRDefault="00221CC2">
      <w:pPr>
        <w:pStyle w:val="BodyText"/>
        <w:spacing w:before="54"/>
        <w:ind w:left="100"/>
      </w:pPr>
      <w:bookmarkStart w:id="91" w:name="Cycles_2-4,_Day_1"/>
      <w:bookmarkEnd w:id="91"/>
      <w:r w:rsidRPr="00221CC2">
        <w:rPr>
          <w:spacing w:val="-1"/>
          <w:u w:val="single" w:color="000000"/>
        </w:rPr>
        <w:t xml:space="preserve">Cycles </w:t>
      </w:r>
      <w:r w:rsidRPr="00221CC2">
        <w:rPr>
          <w:u w:val="single" w:color="000000"/>
        </w:rPr>
        <w:t>2-4,</w:t>
      </w:r>
      <w:r w:rsidRPr="00221CC2">
        <w:rPr>
          <w:spacing w:val="-2"/>
          <w:u w:val="single" w:color="000000"/>
        </w:rPr>
        <w:t xml:space="preserve"> </w:t>
      </w:r>
      <w:r w:rsidRPr="00221CC2">
        <w:rPr>
          <w:u w:val="single" w:color="000000"/>
        </w:rPr>
        <w:t>Day</w:t>
      </w:r>
      <w:r w:rsidRPr="00221CC2">
        <w:rPr>
          <w:spacing w:val="-6"/>
          <w:u w:val="single" w:color="000000"/>
        </w:rPr>
        <w:t xml:space="preserve"> </w:t>
      </w:r>
      <w:r w:rsidRPr="00221CC2">
        <w:rPr>
          <w:u w:val="single" w:color="000000"/>
        </w:rPr>
        <w:t>1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</w:rPr>
      </w:pPr>
    </w:p>
    <w:p w:rsidR="00625D20" w:rsidRPr="00221CC2" w:rsidRDefault="00221CC2">
      <w:pPr>
        <w:pStyle w:val="BodyText"/>
        <w:spacing w:before="69"/>
        <w:ind w:left="100"/>
      </w:pPr>
      <w:bookmarkStart w:id="92" w:name="Cycles_2-4,_Day_8"/>
      <w:bookmarkEnd w:id="92"/>
      <w:r w:rsidRPr="00221CC2">
        <w:rPr>
          <w:spacing w:val="-1"/>
          <w:u w:val="single" w:color="000000"/>
        </w:rPr>
        <w:t xml:space="preserve">Cycles </w:t>
      </w:r>
      <w:r w:rsidRPr="00221CC2">
        <w:rPr>
          <w:u w:val="single" w:color="000000"/>
        </w:rPr>
        <w:t>2-4,</w:t>
      </w:r>
      <w:r w:rsidRPr="00221CC2">
        <w:rPr>
          <w:spacing w:val="-2"/>
          <w:u w:val="single" w:color="000000"/>
        </w:rPr>
        <w:t xml:space="preserve"> </w:t>
      </w:r>
      <w:r w:rsidRPr="00221CC2">
        <w:rPr>
          <w:u w:val="single" w:color="000000"/>
        </w:rPr>
        <w:t>Day</w:t>
      </w:r>
      <w:r w:rsidRPr="00221CC2">
        <w:rPr>
          <w:spacing w:val="-6"/>
          <w:u w:val="single" w:color="000000"/>
        </w:rPr>
        <w:t xml:space="preserve"> </w:t>
      </w:r>
      <w:r w:rsidRPr="00221CC2">
        <w:rPr>
          <w:u w:val="single" w:color="000000"/>
        </w:rPr>
        <w:t>8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</w:rPr>
      </w:pPr>
    </w:p>
    <w:p w:rsidR="00625D20" w:rsidRPr="00221CC2" w:rsidRDefault="00221CC2">
      <w:pPr>
        <w:pStyle w:val="BodyText"/>
        <w:spacing w:before="69"/>
        <w:ind w:left="100"/>
      </w:pPr>
      <w:bookmarkStart w:id="93" w:name="Cycles_2-4,_Day_15"/>
      <w:bookmarkEnd w:id="93"/>
      <w:r w:rsidRPr="00221CC2">
        <w:rPr>
          <w:spacing w:val="-1"/>
          <w:u w:val="single" w:color="000000"/>
        </w:rPr>
        <w:t xml:space="preserve">Cycles </w:t>
      </w:r>
      <w:r w:rsidRPr="00221CC2">
        <w:rPr>
          <w:u w:val="single" w:color="000000"/>
        </w:rPr>
        <w:t>2-4,</w:t>
      </w:r>
      <w:r w:rsidRPr="00221CC2">
        <w:rPr>
          <w:spacing w:val="-2"/>
          <w:u w:val="single" w:color="000000"/>
        </w:rPr>
        <w:t xml:space="preserve"> </w:t>
      </w:r>
      <w:r w:rsidRPr="00221CC2">
        <w:rPr>
          <w:u w:val="single" w:color="000000"/>
        </w:rPr>
        <w:t>Day</w:t>
      </w:r>
      <w:r w:rsidRPr="00221CC2">
        <w:rPr>
          <w:spacing w:val="-6"/>
          <w:u w:val="single" w:color="000000"/>
        </w:rPr>
        <w:t xml:space="preserve"> </w:t>
      </w:r>
      <w:r w:rsidRPr="00221CC2">
        <w:rPr>
          <w:u w:val="single" w:color="000000"/>
        </w:rPr>
        <w:t>15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spacing w:before="8"/>
        <w:rPr>
          <w:rFonts w:ascii="Times New Roman" w:eastAsia="Times New Roman" w:hAnsi="Times New Roman" w:cs="Times New Roman"/>
        </w:rPr>
      </w:pPr>
    </w:p>
    <w:p w:rsidR="00625D20" w:rsidRPr="00221CC2" w:rsidRDefault="00221CC2">
      <w:pPr>
        <w:pStyle w:val="Heading2"/>
        <w:spacing w:before="64"/>
        <w:ind w:left="100"/>
        <w:rPr>
          <w:rFonts w:cs="Times New Roman"/>
          <w:b w:val="0"/>
          <w:bCs w:val="0"/>
          <w:i w:val="0"/>
          <w:sz w:val="28"/>
          <w:szCs w:val="28"/>
        </w:rPr>
      </w:pPr>
      <w:r w:rsidRPr="00BF2C09">
        <w:rPr>
          <w:color w:val="003DF5"/>
          <w:spacing w:val="-1"/>
        </w:rPr>
        <w:t>The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following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3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visits</w:t>
      </w:r>
      <w:r w:rsidRPr="00BF2C09">
        <w:rPr>
          <w:color w:val="003DF5"/>
          <w:spacing w:val="-6"/>
        </w:rPr>
        <w:t xml:space="preserve"> </w:t>
      </w:r>
      <w:r w:rsidRPr="00BF2C09">
        <w:rPr>
          <w:color w:val="003DF5"/>
          <w:spacing w:val="-1"/>
          <w:u w:val="thick" w:color="3366FF"/>
        </w:rPr>
        <w:t>must</w:t>
      </w:r>
      <w:r w:rsidRPr="00BF2C09">
        <w:rPr>
          <w:color w:val="003DF5"/>
          <w:spacing w:val="-4"/>
          <w:u w:val="thick" w:color="3366FF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listed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separately:</w:t>
      </w:r>
      <w:r w:rsidRPr="00BF2C09">
        <w:rPr>
          <w:color w:val="003DF5"/>
          <w:spacing w:val="-5"/>
        </w:rPr>
        <w:t xml:space="preserve"> </w:t>
      </w:r>
      <w:r w:rsidRPr="00BF2C09">
        <w:rPr>
          <w:rFonts w:cs="Times New Roman"/>
          <w:i w:val="0"/>
          <w:color w:val="003DF5"/>
          <w:sz w:val="28"/>
          <w:szCs w:val="28"/>
        </w:rPr>
        <w:t>↓</w:t>
      </w:r>
    </w:p>
    <w:p w:rsidR="00625D20" w:rsidRPr="00221CC2" w:rsidRDefault="00625D20">
      <w:pPr>
        <w:spacing w:before="1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625D20" w:rsidRPr="00221CC2" w:rsidRDefault="00221CC2">
      <w:pPr>
        <w:spacing w:before="69"/>
        <w:ind w:left="100"/>
        <w:rPr>
          <w:rFonts w:ascii="Times New Roman" w:eastAsia="Times New Roman" w:hAnsi="Times New Roman" w:cs="Times New Roman"/>
          <w:sz w:val="24"/>
          <w:szCs w:val="24"/>
        </w:rPr>
      </w:pPr>
      <w:bookmarkStart w:id="94" w:name="End_of_Treatment_Visit"/>
      <w:bookmarkEnd w:id="94"/>
      <w:r w:rsidRPr="00221CC2">
        <w:rPr>
          <w:rFonts w:ascii="Times New Roman"/>
          <w:b/>
          <w:sz w:val="24"/>
          <w:u w:val="thick" w:color="000000"/>
        </w:rPr>
        <w:t>End</w:t>
      </w:r>
      <w:r w:rsidRPr="00221CC2">
        <w:rPr>
          <w:rFonts w:ascii="Times New Roman"/>
          <w:b/>
          <w:spacing w:val="-3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2"/>
          <w:sz w:val="24"/>
          <w:u w:val="thick" w:color="000000"/>
        </w:rPr>
        <w:t xml:space="preserve">of </w:t>
      </w:r>
      <w:r w:rsidRPr="00221CC2">
        <w:rPr>
          <w:rFonts w:ascii="Times New Roman"/>
          <w:b/>
          <w:spacing w:val="-1"/>
          <w:sz w:val="24"/>
          <w:u w:val="thick" w:color="000000"/>
        </w:rPr>
        <w:t>Treatment</w:t>
      </w:r>
      <w:r w:rsidRPr="00221CC2">
        <w:rPr>
          <w:rFonts w:ascii="Times New Roman"/>
          <w:b/>
          <w:spacing w:val="-3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Visit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</w:rPr>
      </w:pPr>
    </w:p>
    <w:p w:rsidR="00625D20" w:rsidRPr="00221CC2" w:rsidRDefault="00221CC2">
      <w:pPr>
        <w:spacing w:before="69"/>
        <w:ind w:left="100"/>
        <w:rPr>
          <w:rFonts w:ascii="Times New Roman" w:eastAsia="Times New Roman" w:hAnsi="Times New Roman" w:cs="Times New Roman"/>
          <w:sz w:val="24"/>
          <w:szCs w:val="24"/>
        </w:rPr>
      </w:pPr>
      <w:bookmarkStart w:id="95" w:name="30_Day_Follow-Up"/>
      <w:bookmarkEnd w:id="95"/>
      <w:r w:rsidRPr="00221CC2">
        <w:rPr>
          <w:rFonts w:ascii="Times New Roman"/>
          <w:b/>
          <w:sz w:val="24"/>
          <w:u w:val="thick" w:color="000000"/>
        </w:rPr>
        <w:t>30</w:t>
      </w:r>
      <w:r w:rsidRPr="00221CC2">
        <w:rPr>
          <w:rFonts w:ascii="Times New Roman"/>
          <w:b/>
          <w:spacing w:val="-2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Day</w:t>
      </w:r>
      <w:r w:rsidRPr="00221CC2">
        <w:rPr>
          <w:rFonts w:ascii="Times New Roman"/>
          <w:b/>
          <w:spacing w:val="-2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Follow-Up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</w:rPr>
      </w:pPr>
    </w:p>
    <w:p w:rsidR="00625D20" w:rsidRPr="00221CC2" w:rsidRDefault="00221CC2">
      <w:pPr>
        <w:spacing w:before="69"/>
        <w:ind w:left="10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z w:val="24"/>
          <w:u w:val="thick" w:color="000000"/>
        </w:rPr>
        <w:t>Long</w:t>
      </w:r>
      <w:r w:rsidRPr="00221CC2">
        <w:rPr>
          <w:rFonts w:ascii="Times New Roman"/>
          <w:b/>
          <w:spacing w:val="-6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Term</w:t>
      </w:r>
      <w:r w:rsidRPr="00221CC2">
        <w:rPr>
          <w:rFonts w:ascii="Times New Roman"/>
          <w:b/>
          <w:spacing w:val="-6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Follow-Up,</w:t>
      </w:r>
      <w:r w:rsidRPr="00221CC2">
        <w:rPr>
          <w:rFonts w:ascii="Times New Roman"/>
          <w:b/>
          <w:spacing w:val="-5"/>
          <w:sz w:val="24"/>
          <w:u w:val="thick" w:color="000000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  <w:u w:val="thick" w:color="3366FF"/>
        </w:rPr>
        <w:t>if</w:t>
      </w:r>
      <w:r w:rsidRPr="00BF2C09">
        <w:rPr>
          <w:rFonts w:ascii="Times New Roman"/>
          <w:b/>
          <w:i/>
          <w:color w:val="003DF5"/>
          <w:spacing w:val="-6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applicable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  <w:sectPr w:rsidR="00625D20" w:rsidRPr="00221CC2" w:rsidSect="001964E6">
          <w:pgSz w:w="12240" w:h="15840"/>
          <w:pgMar w:top="1380" w:right="1720" w:bottom="1400" w:left="1340" w:header="0" w:footer="576" w:gutter="0"/>
          <w:cols w:space="720"/>
          <w:docGrid w:linePitch="299"/>
        </w:sectPr>
      </w:pPr>
    </w:p>
    <w:p w:rsidR="00625D20" w:rsidRPr="00221CC2" w:rsidRDefault="00625D20">
      <w:pPr>
        <w:spacing w:before="3"/>
        <w:rPr>
          <w:rFonts w:ascii="Times New Roman" w:eastAsia="Times New Roman" w:hAnsi="Times New Roman" w:cs="Times New Roman"/>
          <w:b/>
          <w:bCs/>
          <w:i/>
          <w:sz w:val="12"/>
          <w:szCs w:val="12"/>
        </w:rPr>
      </w:pPr>
    </w:p>
    <w:p w:rsidR="00625D20" w:rsidRPr="00221CC2" w:rsidRDefault="00221CC2">
      <w:pPr>
        <w:pStyle w:val="Heading1"/>
        <w:tabs>
          <w:tab w:val="left" w:pos="1359"/>
        </w:tabs>
        <w:spacing w:before="69" w:line="244" w:lineRule="auto"/>
        <w:ind w:left="640" w:right="7373"/>
        <w:rPr>
          <w:b w:val="0"/>
          <w:bCs w:val="0"/>
        </w:rPr>
      </w:pPr>
      <w:r w:rsidRPr="00221CC2">
        <w:rPr>
          <w:b w:val="0"/>
        </w:rPr>
        <w:t>11.2</w:t>
      </w:r>
      <w:r w:rsidRPr="00221CC2">
        <w:rPr>
          <w:b w:val="0"/>
        </w:rPr>
        <w:tab/>
      </w:r>
      <w:r w:rsidRPr="00221CC2">
        <w:rPr>
          <w:spacing w:val="-1"/>
        </w:rPr>
        <w:t>Calendar</w:t>
      </w:r>
      <w:r w:rsidRPr="00221CC2">
        <w:rPr>
          <w:spacing w:val="26"/>
          <w:w w:val="99"/>
        </w:rPr>
        <w:t xml:space="preserve"> </w:t>
      </w:r>
      <w:r w:rsidRPr="00221CC2">
        <w:rPr>
          <w:spacing w:val="-1"/>
        </w:rPr>
        <w:t>Example:</w:t>
      </w:r>
      <w:r w:rsidRPr="00221CC2">
        <w:rPr>
          <w:spacing w:val="-3"/>
        </w:rPr>
        <w:t xml:space="preserve"> </w:t>
      </w:r>
      <w:r w:rsidRPr="00221CC2">
        <w:t>Cycle</w:t>
      </w:r>
      <w:r w:rsidRPr="00221CC2">
        <w:rPr>
          <w:spacing w:val="-3"/>
        </w:rPr>
        <w:t xml:space="preserve"> </w:t>
      </w:r>
      <w:r w:rsidRPr="00221CC2">
        <w:t>=</w:t>
      </w:r>
      <w:r w:rsidRPr="00221CC2">
        <w:rPr>
          <w:spacing w:val="-2"/>
        </w:rPr>
        <w:t xml:space="preserve"> </w:t>
      </w:r>
      <w:r w:rsidRPr="00221CC2">
        <w:t>14</w:t>
      </w:r>
      <w:r w:rsidRPr="00221CC2">
        <w:rPr>
          <w:spacing w:val="-2"/>
        </w:rPr>
        <w:t xml:space="preserve"> </w:t>
      </w:r>
      <w:r w:rsidRPr="00221CC2">
        <w:t>days</w:t>
      </w:r>
    </w:p>
    <w:p w:rsidR="00625D20" w:rsidRPr="00221CC2" w:rsidRDefault="00221CC2">
      <w:pPr>
        <w:pStyle w:val="BodyText"/>
        <w:ind w:left="640" w:right="520"/>
      </w:pPr>
      <w:r w:rsidRPr="00221CC2">
        <w:rPr>
          <w:spacing w:val="-1"/>
        </w:rPr>
        <w:t>Screening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studies</w:t>
      </w:r>
      <w:r w:rsidRPr="00221CC2">
        <w:t xml:space="preserve"> </w:t>
      </w:r>
      <w:r w:rsidRPr="00221CC2">
        <w:rPr>
          <w:spacing w:val="-1"/>
        </w:rPr>
        <w:t>will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studies</w:t>
      </w:r>
      <w:r w:rsidRPr="00221CC2">
        <w:rPr>
          <w:spacing w:val="-3"/>
        </w:rPr>
        <w:t xml:space="preserve"> </w:t>
      </w:r>
      <w:r w:rsidRPr="00221CC2">
        <w:t>are</w:t>
      </w:r>
      <w:r w:rsidRPr="00221CC2">
        <w:rPr>
          <w:spacing w:val="-3"/>
        </w:rPr>
        <w:t xml:space="preserve"> </w:t>
      </w:r>
      <w:r w:rsidRPr="00221CC2">
        <w:t>to</w:t>
      </w:r>
      <w:r w:rsidRPr="00221CC2">
        <w:rPr>
          <w:spacing w:val="-2"/>
        </w:rPr>
        <w:t xml:space="preserve"> </w:t>
      </w:r>
      <w:r w:rsidRPr="00221CC2">
        <w:rPr>
          <w:spacing w:val="1"/>
        </w:rPr>
        <w:t>be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conducted</w:t>
      </w:r>
      <w:r w:rsidRPr="00221CC2">
        <w:t xml:space="preserve"> </w:t>
      </w:r>
      <w:r w:rsidRPr="00221CC2">
        <w:rPr>
          <w:spacing w:val="-1"/>
        </w:rPr>
        <w:t>within</w:t>
      </w:r>
      <w:r w:rsidRPr="00221CC2">
        <w:rPr>
          <w:spacing w:val="-2"/>
        </w:rPr>
        <w:t xml:space="preserve"> </w:t>
      </w:r>
      <w:r w:rsidRPr="00221CC2">
        <w:t>1</w:t>
      </w:r>
      <w:r w:rsidRPr="00221CC2">
        <w:rPr>
          <w:spacing w:val="-3"/>
        </w:rPr>
        <w:t xml:space="preserve"> </w:t>
      </w:r>
      <w:proofErr w:type="gramStart"/>
      <w:r w:rsidRPr="00221CC2">
        <w:rPr>
          <w:spacing w:val="-1"/>
        </w:rPr>
        <w:t>week</w:t>
      </w:r>
      <w:r w:rsidRPr="00221CC2">
        <w:t xml:space="preserve"> </w:t>
      </w:r>
      <w:r w:rsidRPr="00221CC2">
        <w:rPr>
          <w:spacing w:val="55"/>
        </w:rPr>
        <w:t xml:space="preserve"> </w:t>
      </w:r>
      <w:r w:rsidRPr="00BF2C09">
        <w:rPr>
          <w:b/>
          <w:i/>
          <w:color w:val="003DF5"/>
          <w:spacing w:val="-1"/>
        </w:rPr>
        <w:t>(</w:t>
      </w:r>
      <w:proofErr w:type="gramEnd"/>
      <w:r w:rsidRPr="00BF2C09">
        <w:rPr>
          <w:b/>
          <w:i/>
          <w:color w:val="003DF5"/>
          <w:spacing w:val="-1"/>
        </w:rPr>
        <w:t>or</w:t>
      </w:r>
      <w:r w:rsidRPr="00BF2C09">
        <w:rPr>
          <w:b/>
          <w:i/>
          <w:color w:val="003DF5"/>
        </w:rPr>
        <w:t xml:space="preserve"> </w:t>
      </w:r>
      <w:r w:rsidRPr="00BF2C09">
        <w:rPr>
          <w:b/>
          <w:i/>
          <w:color w:val="003DF5"/>
          <w:spacing w:val="-1"/>
        </w:rPr>
        <w:t>insert</w:t>
      </w:r>
      <w:r w:rsidRPr="00BF2C09">
        <w:rPr>
          <w:b/>
          <w:i/>
          <w:color w:val="003DF5"/>
          <w:spacing w:val="-2"/>
        </w:rPr>
        <w:t xml:space="preserve"> </w:t>
      </w:r>
      <w:r w:rsidRPr="00BF2C09">
        <w:rPr>
          <w:b/>
          <w:i/>
          <w:color w:val="003DF5"/>
        </w:rPr>
        <w:t>appropriate</w:t>
      </w:r>
      <w:r w:rsidRPr="00BF2C09">
        <w:rPr>
          <w:b/>
          <w:i/>
          <w:color w:val="003DF5"/>
          <w:spacing w:val="-4"/>
        </w:rPr>
        <w:t xml:space="preserve"> </w:t>
      </w:r>
      <w:r w:rsidRPr="00BF2C09">
        <w:rPr>
          <w:b/>
          <w:i/>
          <w:color w:val="003DF5"/>
        </w:rPr>
        <w:t>time</w:t>
      </w:r>
      <w:r w:rsidRPr="00BF2C09">
        <w:rPr>
          <w:b/>
          <w:i/>
          <w:color w:val="003DF5"/>
          <w:spacing w:val="93"/>
          <w:w w:val="99"/>
        </w:rPr>
        <w:t xml:space="preserve"> </w:t>
      </w:r>
      <w:r w:rsidRPr="00BF2C09">
        <w:rPr>
          <w:b/>
          <w:i/>
          <w:color w:val="003DF5"/>
        </w:rPr>
        <w:t>frame)</w:t>
      </w:r>
      <w:r w:rsidRPr="00BF2C09">
        <w:rPr>
          <w:b/>
          <w:i/>
          <w:color w:val="003DF5"/>
          <w:spacing w:val="-3"/>
        </w:rPr>
        <w:t xml:space="preserve"> </w:t>
      </w:r>
      <w:r w:rsidRPr="00221CC2">
        <w:rPr>
          <w:spacing w:val="-1"/>
        </w:rPr>
        <w:t>prior</w:t>
      </w:r>
      <w:r w:rsidRPr="00221CC2">
        <w:rPr>
          <w:spacing w:val="-3"/>
        </w:rPr>
        <w:t xml:space="preserve"> </w:t>
      </w:r>
      <w:r w:rsidRPr="00221CC2">
        <w:t>to</w:t>
      </w:r>
      <w:r w:rsidRPr="00221CC2">
        <w:rPr>
          <w:spacing w:val="-1"/>
        </w:rPr>
        <w:t xml:space="preserve"> administration</w:t>
      </w:r>
      <w:r w:rsidRPr="00221CC2">
        <w:rPr>
          <w:spacing w:val="-2"/>
        </w:rPr>
        <w:t xml:space="preserve"> </w:t>
      </w:r>
      <w:r w:rsidRPr="00221CC2">
        <w:t>of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protocol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therapy.</w:t>
      </w:r>
      <w:r w:rsidRPr="00221CC2">
        <w:t xml:space="preserve"> </w:t>
      </w:r>
      <w:r w:rsidRPr="00221CC2">
        <w:rPr>
          <w:spacing w:val="-1"/>
        </w:rPr>
        <w:t>Exception: Scans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 xml:space="preserve">x-rays </w:t>
      </w:r>
      <w:r w:rsidRPr="00221CC2">
        <w:t>must</w:t>
      </w:r>
      <w:r w:rsidRPr="00221CC2">
        <w:rPr>
          <w:spacing w:val="-2"/>
        </w:rPr>
        <w:t xml:space="preserve"> </w:t>
      </w:r>
      <w:r w:rsidRPr="00221CC2">
        <w:t>be</w:t>
      </w:r>
      <w:r w:rsidRPr="00221CC2">
        <w:rPr>
          <w:spacing w:val="-2"/>
        </w:rPr>
        <w:t xml:space="preserve"> </w:t>
      </w:r>
      <w:r w:rsidRPr="00221CC2">
        <w:t>done</w:t>
      </w:r>
    </w:p>
    <w:p w:rsidR="00625D20" w:rsidRPr="00221CC2" w:rsidRDefault="00221CC2">
      <w:pPr>
        <w:ind w:left="1360" w:hanging="72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sz w:val="24"/>
          <w:u w:val="single" w:color="000000"/>
        </w:rPr>
        <w:t>&lt;</w:t>
      </w:r>
      <w:r w:rsidRPr="00221CC2">
        <w:rPr>
          <w:rFonts w:ascii="Times New Roman"/>
          <w:spacing w:val="24"/>
          <w:sz w:val="24"/>
          <w:u w:val="single" w:color="000000"/>
        </w:rPr>
        <w:t xml:space="preserve"> </w:t>
      </w:r>
      <w:r w:rsidRPr="00221CC2">
        <w:rPr>
          <w:rFonts w:ascii="Times New Roman"/>
          <w:sz w:val="24"/>
        </w:rPr>
        <w:t>4</w:t>
      </w:r>
      <w:r w:rsidRPr="00221CC2">
        <w:rPr>
          <w:rFonts w:ascii="Times New Roman"/>
          <w:spacing w:val="25"/>
          <w:sz w:val="24"/>
        </w:rPr>
        <w:t xml:space="preserve"> </w:t>
      </w:r>
      <w:proofErr w:type="gramStart"/>
      <w:r w:rsidRPr="00221CC2">
        <w:rPr>
          <w:rFonts w:ascii="Times New Roman"/>
          <w:spacing w:val="-1"/>
          <w:sz w:val="24"/>
        </w:rPr>
        <w:t>weeks</w:t>
      </w:r>
      <w:r w:rsidRPr="00221CC2">
        <w:rPr>
          <w:rFonts w:ascii="Times New Roman"/>
          <w:sz w:val="24"/>
        </w:rPr>
        <w:t xml:space="preserve"> </w:t>
      </w:r>
      <w:r w:rsidRPr="00221CC2">
        <w:rPr>
          <w:rFonts w:ascii="Times New Roman"/>
          <w:spacing w:val="5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(</w:t>
      </w:r>
      <w:proofErr w:type="gramEnd"/>
      <w:r w:rsidRPr="00BF2C09">
        <w:rPr>
          <w:rFonts w:ascii="Times New Roman"/>
          <w:b/>
          <w:i/>
          <w:color w:val="003DF5"/>
          <w:spacing w:val="-1"/>
          <w:sz w:val="24"/>
        </w:rPr>
        <w:t>or</w:t>
      </w:r>
      <w:r w:rsidRPr="00BF2C09">
        <w:rPr>
          <w:rFonts w:ascii="Times New Roman"/>
          <w:b/>
          <w:i/>
          <w:color w:val="003DF5"/>
          <w:spacing w:val="2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insert</w:t>
      </w:r>
      <w:r w:rsidRPr="00BF2C09">
        <w:rPr>
          <w:rFonts w:ascii="Times New Roman"/>
          <w:b/>
          <w:i/>
          <w:color w:val="003DF5"/>
          <w:spacing w:val="2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appropriate</w:t>
      </w:r>
      <w:r w:rsidRPr="00BF2C09">
        <w:rPr>
          <w:rFonts w:ascii="Times New Roman"/>
          <w:b/>
          <w:i/>
          <w:color w:val="003DF5"/>
          <w:spacing w:val="2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time</w:t>
      </w:r>
      <w:r w:rsidRPr="00BF2C09">
        <w:rPr>
          <w:rFonts w:ascii="Times New Roman"/>
          <w:b/>
          <w:i/>
          <w:color w:val="003DF5"/>
          <w:spacing w:val="2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frame)</w:t>
      </w:r>
      <w:r w:rsidRPr="00BF2C09">
        <w:rPr>
          <w:rFonts w:ascii="Times New Roman"/>
          <w:b/>
          <w:i/>
          <w:color w:val="003DF5"/>
          <w:spacing w:val="2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prior</w:t>
      </w:r>
      <w:r w:rsidRPr="00221CC2">
        <w:rPr>
          <w:rFonts w:ascii="Times New Roman"/>
          <w:spacing w:val="25"/>
          <w:sz w:val="24"/>
        </w:rPr>
        <w:t xml:space="preserve"> </w:t>
      </w:r>
      <w:r w:rsidRPr="00221CC2">
        <w:rPr>
          <w:rFonts w:ascii="Times New Roman"/>
          <w:sz w:val="24"/>
        </w:rPr>
        <w:t>to</w:t>
      </w:r>
      <w:r w:rsidRPr="00221CC2">
        <w:rPr>
          <w:rFonts w:ascii="Times New Roman"/>
          <w:spacing w:val="25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administration</w:t>
      </w:r>
      <w:r w:rsidRPr="00221CC2">
        <w:rPr>
          <w:rFonts w:ascii="Times New Roman"/>
          <w:spacing w:val="25"/>
          <w:sz w:val="24"/>
        </w:rPr>
        <w:t xml:space="preserve"> </w:t>
      </w:r>
      <w:r w:rsidRPr="00221CC2">
        <w:rPr>
          <w:rFonts w:ascii="Times New Roman"/>
          <w:spacing w:val="-2"/>
          <w:sz w:val="24"/>
        </w:rPr>
        <w:t>of</w:t>
      </w:r>
      <w:r w:rsidRPr="00221CC2">
        <w:rPr>
          <w:rFonts w:ascii="Times New Roman"/>
          <w:spacing w:val="25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protocol</w:t>
      </w:r>
      <w:r w:rsidRPr="00221CC2">
        <w:rPr>
          <w:rFonts w:ascii="Times New Roman"/>
          <w:spacing w:val="27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therapy.</w:t>
      </w:r>
    </w:p>
    <w:p w:rsidR="00625D20" w:rsidRPr="00221CC2" w:rsidRDefault="00221CC2">
      <w:pPr>
        <w:pStyle w:val="Heading2"/>
        <w:spacing w:before="5"/>
        <w:ind w:left="640" w:right="520" w:firstLine="720"/>
        <w:rPr>
          <w:b w:val="0"/>
          <w:bCs w:val="0"/>
          <w:i w:val="0"/>
        </w:rPr>
      </w:pPr>
      <w:r w:rsidRPr="00BF2C09">
        <w:rPr>
          <w:color w:val="003DF5"/>
        </w:rPr>
        <w:t>Be</w:t>
      </w:r>
      <w:r w:rsidRPr="00BF2C09">
        <w:rPr>
          <w:color w:val="003DF5"/>
          <w:spacing w:val="5"/>
        </w:rPr>
        <w:t xml:space="preserve"> </w:t>
      </w:r>
      <w:r w:rsidRPr="00BF2C09">
        <w:rPr>
          <w:color w:val="003DF5"/>
        </w:rPr>
        <w:t>sure</w:t>
      </w:r>
      <w:r w:rsidRPr="00BF2C09">
        <w:rPr>
          <w:color w:val="003DF5"/>
          <w:spacing w:val="6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  <w:spacing w:val="-1"/>
        </w:rPr>
        <w:t>include</w:t>
      </w:r>
      <w:r w:rsidRPr="00BF2C09">
        <w:rPr>
          <w:color w:val="003DF5"/>
          <w:spacing w:val="5"/>
        </w:rPr>
        <w:t xml:space="preserve"> </w:t>
      </w:r>
      <w:r w:rsidRPr="00BF2C09">
        <w:rPr>
          <w:color w:val="003DF5"/>
          <w:spacing w:val="-1"/>
        </w:rPr>
        <w:t>windows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  <w:spacing w:val="-1"/>
        </w:rPr>
        <w:t>for</w:t>
      </w:r>
      <w:r w:rsidRPr="00BF2C09">
        <w:rPr>
          <w:color w:val="003DF5"/>
          <w:spacing w:val="6"/>
        </w:rPr>
        <w:t xml:space="preserve"> </w:t>
      </w:r>
      <w:r w:rsidRPr="00BF2C09">
        <w:rPr>
          <w:color w:val="003DF5"/>
        </w:rPr>
        <w:t>labs,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  <w:spacing w:val="-1"/>
        </w:rPr>
        <w:t>visits,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  <w:spacing w:val="-1"/>
        </w:rPr>
        <w:t>imaging,</w:t>
      </w:r>
      <w:r w:rsidRPr="00BF2C09">
        <w:rPr>
          <w:color w:val="003DF5"/>
          <w:spacing w:val="6"/>
        </w:rPr>
        <w:t xml:space="preserve"> </w:t>
      </w:r>
      <w:proofErr w:type="spellStart"/>
      <w:r w:rsidRPr="00BF2C09">
        <w:rPr>
          <w:color w:val="003DF5"/>
          <w:spacing w:val="-1"/>
        </w:rPr>
        <w:t>etc</w:t>
      </w:r>
      <w:proofErr w:type="spellEnd"/>
      <w:r w:rsidRPr="00BF2C09">
        <w:rPr>
          <w:color w:val="003DF5"/>
          <w:spacing w:val="6"/>
        </w:rPr>
        <w:t xml:space="preserve"> </w:t>
      </w:r>
      <w:r w:rsidRPr="00BF2C09">
        <w:rPr>
          <w:color w:val="003DF5"/>
        </w:rPr>
        <w:t>in</w:t>
      </w:r>
      <w:r w:rsidRPr="00BF2C09">
        <w:rPr>
          <w:color w:val="003DF5"/>
          <w:spacing w:val="6"/>
        </w:rPr>
        <w:t xml:space="preserve"> </w:t>
      </w:r>
      <w:r w:rsidRPr="00BF2C09">
        <w:rPr>
          <w:color w:val="003DF5"/>
          <w:spacing w:val="-1"/>
        </w:rPr>
        <w:t>order</w:t>
      </w:r>
      <w:r w:rsidRPr="00BF2C09">
        <w:rPr>
          <w:color w:val="003DF5"/>
          <w:spacing w:val="6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  <w:spacing w:val="-1"/>
        </w:rPr>
        <w:t>avoid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  <w:spacing w:val="-1"/>
        </w:rPr>
        <w:t>having</w:t>
      </w:r>
      <w:r w:rsidRPr="00BF2C09">
        <w:rPr>
          <w:color w:val="003DF5"/>
          <w:spacing w:val="6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57"/>
        </w:rPr>
        <w:t xml:space="preserve"> </w:t>
      </w:r>
      <w:r w:rsidRPr="00BF2C09">
        <w:rPr>
          <w:color w:val="003DF5"/>
          <w:spacing w:val="-1"/>
        </w:rPr>
        <w:t>repeat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tests,</w:t>
      </w:r>
      <w:r w:rsidRPr="00BF2C09">
        <w:rPr>
          <w:color w:val="003DF5"/>
          <w:spacing w:val="-2"/>
        </w:rPr>
        <w:t xml:space="preserve"> </w:t>
      </w:r>
      <w:proofErr w:type="spellStart"/>
      <w:r w:rsidRPr="00BF2C09">
        <w:rPr>
          <w:color w:val="003DF5"/>
          <w:spacing w:val="-1"/>
        </w:rPr>
        <w:t>etc</w:t>
      </w:r>
      <w:proofErr w:type="spellEnd"/>
      <w:r w:rsidRPr="00BF2C09">
        <w:rPr>
          <w:color w:val="003DF5"/>
          <w:spacing w:val="-1"/>
        </w:rPr>
        <w:t>;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e.g.,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labs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+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3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days.</w:t>
      </w: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"/>
        <w:gridCol w:w="658"/>
        <w:gridCol w:w="2294"/>
        <w:gridCol w:w="1440"/>
        <w:gridCol w:w="1440"/>
        <w:gridCol w:w="1620"/>
        <w:gridCol w:w="1620"/>
        <w:gridCol w:w="1260"/>
      </w:tblGrid>
      <w:tr w:rsidR="00625D20" w:rsidRPr="00221CC2">
        <w:trPr>
          <w:trHeight w:hRule="exact" w:val="970"/>
        </w:trPr>
        <w:tc>
          <w:tcPr>
            <w:tcW w:w="3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i/>
                <w:sz w:val="21"/>
                <w:szCs w:val="21"/>
              </w:rPr>
            </w:pPr>
          </w:p>
          <w:p w:rsidR="00625D20" w:rsidRPr="00221CC2" w:rsidRDefault="00221CC2">
            <w:pPr>
              <w:pStyle w:val="TableParagraph"/>
              <w:ind w:left="8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b/>
                <w:spacing w:val="-1"/>
                <w:sz w:val="20"/>
              </w:rPr>
              <w:t>Study</w:t>
            </w:r>
            <w:r w:rsidRPr="00221CC2"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z w:val="20"/>
              </w:rPr>
              <w:t>Days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i/>
                <w:sz w:val="21"/>
                <w:szCs w:val="21"/>
              </w:rPr>
            </w:pPr>
          </w:p>
          <w:p w:rsidR="00625D20" w:rsidRPr="00221CC2" w:rsidRDefault="00221CC2">
            <w:pPr>
              <w:pStyle w:val="TableParagraph"/>
              <w:spacing w:line="250" w:lineRule="auto"/>
              <w:ind w:left="284" w:right="644" w:firstLine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b/>
                <w:sz w:val="20"/>
              </w:rPr>
              <w:t>Pre-</w:t>
            </w:r>
            <w:r w:rsidRPr="00221CC2">
              <w:rPr>
                <w:rFonts w:ascii="Times New Roman"/>
                <w:b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0"/>
              </w:rPr>
              <w:t>Study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i/>
                <w:sz w:val="21"/>
                <w:szCs w:val="21"/>
              </w:rPr>
            </w:pPr>
          </w:p>
          <w:p w:rsidR="00625D20" w:rsidRPr="00221CC2" w:rsidRDefault="00221CC2">
            <w:pPr>
              <w:pStyle w:val="TableParagraph"/>
              <w:ind w:left="2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b/>
                <w:sz w:val="20"/>
              </w:rPr>
              <w:t>Cycle</w:t>
            </w:r>
            <w:r w:rsidRPr="00221CC2"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z w:val="20"/>
              </w:rPr>
              <w:t>1</w:t>
            </w:r>
          </w:p>
          <w:p w:rsidR="00625D20" w:rsidRPr="00221CC2" w:rsidRDefault="00221CC2">
            <w:pPr>
              <w:pStyle w:val="TableParagraph"/>
              <w:spacing w:before="10"/>
              <w:ind w:left="2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b/>
                <w:sz w:val="20"/>
              </w:rPr>
              <w:t>Day</w:t>
            </w:r>
            <w:r w:rsidRPr="00221CC2"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z w:val="20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9" w:line="250" w:lineRule="auto"/>
              <w:ind w:left="226" w:right="5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b/>
                <w:sz w:val="20"/>
              </w:rPr>
              <w:t>Cycle</w:t>
            </w:r>
            <w:r w:rsidRPr="00221CC2"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z w:val="20"/>
              </w:rPr>
              <w:t>2</w:t>
            </w:r>
            <w:r w:rsidRPr="00221CC2">
              <w:rPr>
                <w:rFonts w:ascii="Times New Roman"/>
                <w:b/>
                <w:spacing w:val="-2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z w:val="20"/>
              </w:rPr>
              <w:t>+</w:t>
            </w:r>
            <w:r w:rsidRPr="00221CC2">
              <w:rPr>
                <w:rFonts w:ascii="Times New Roman"/>
                <w:b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z w:val="20"/>
              </w:rPr>
              <w:t>Ongoing</w:t>
            </w:r>
            <w:r w:rsidRPr="00221CC2">
              <w:rPr>
                <w:rFonts w:ascii="Times New Roman"/>
                <w:b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0"/>
              </w:rPr>
              <w:t>Cycles,</w:t>
            </w:r>
            <w:r w:rsidRPr="00221CC2">
              <w:rPr>
                <w:rFonts w:ascii="Times New Roman"/>
                <w:b/>
                <w:spacing w:val="26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z w:val="20"/>
              </w:rPr>
              <w:t>Day</w:t>
            </w:r>
            <w:r w:rsidRPr="00221CC2"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z w:val="20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i/>
                <w:sz w:val="21"/>
                <w:szCs w:val="21"/>
              </w:rPr>
            </w:pPr>
          </w:p>
          <w:p w:rsidR="00625D20" w:rsidRPr="00221CC2" w:rsidRDefault="00221CC2">
            <w:pPr>
              <w:pStyle w:val="TableParagraph"/>
              <w:spacing w:line="245" w:lineRule="auto"/>
              <w:ind w:left="106" w:right="467" w:firstLine="23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21CC2">
              <w:rPr>
                <w:rFonts w:ascii="Times New Roman"/>
                <w:b/>
                <w:spacing w:val="-1"/>
                <w:sz w:val="20"/>
              </w:rPr>
              <w:t>End</w:t>
            </w:r>
            <w:r w:rsidRPr="00221CC2"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z w:val="20"/>
              </w:rPr>
              <w:t>of</w:t>
            </w:r>
            <w:r w:rsidRPr="00221CC2">
              <w:rPr>
                <w:rFonts w:ascii="Times New Roman"/>
                <w:b/>
                <w:spacing w:val="22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0"/>
              </w:rPr>
              <w:t>Treatment</w:t>
            </w:r>
            <w:r w:rsidRPr="00221CC2"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position w:val="7"/>
                <w:sz w:val="13"/>
              </w:rPr>
              <w:t>b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i/>
                <w:sz w:val="21"/>
                <w:szCs w:val="21"/>
              </w:rPr>
            </w:pPr>
          </w:p>
          <w:p w:rsidR="00625D20" w:rsidRPr="00221CC2" w:rsidRDefault="00221CC2">
            <w:pPr>
              <w:pStyle w:val="TableParagraph"/>
              <w:spacing w:line="247" w:lineRule="auto"/>
              <w:ind w:left="121" w:right="480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21CC2">
              <w:rPr>
                <w:rFonts w:ascii="Times New Roman"/>
                <w:b/>
                <w:sz w:val="20"/>
              </w:rPr>
              <w:t>30</w:t>
            </w:r>
            <w:r w:rsidRPr="00221CC2"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z w:val="20"/>
              </w:rPr>
              <w:t>Day</w:t>
            </w:r>
            <w:r w:rsidRPr="00221CC2">
              <w:rPr>
                <w:rFonts w:ascii="Times New Roman"/>
                <w:b/>
                <w:spacing w:val="24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w w:val="95"/>
                <w:sz w:val="20"/>
              </w:rPr>
              <w:t>Follow-</w:t>
            </w:r>
            <w:r w:rsidRPr="00221CC2">
              <w:rPr>
                <w:rFonts w:ascii="Times New Roman"/>
                <w:b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z w:val="20"/>
              </w:rPr>
              <w:t>Up</w:t>
            </w:r>
            <w:r w:rsidRPr="00221CC2"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position w:val="7"/>
                <w:sz w:val="13"/>
              </w:rPr>
              <w:t>c</w:t>
            </w:r>
          </w:p>
        </w:tc>
      </w:tr>
      <w:tr w:rsidR="00625D20" w:rsidRPr="00221CC2">
        <w:trPr>
          <w:trHeight w:hRule="exact" w:val="250"/>
        </w:trPr>
        <w:tc>
          <w:tcPr>
            <w:tcW w:w="3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53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REQUIRED ASSESSMENTS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9999"/>
          </w:tcPr>
          <w:p w:rsidR="00625D20" w:rsidRPr="00221CC2" w:rsidRDefault="00625D20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9999"/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9999"/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9999"/>
          </w:tcPr>
          <w:p w:rsidR="00625D20" w:rsidRPr="00221CC2" w:rsidRDefault="00625D20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9999"/>
          </w:tcPr>
          <w:p w:rsidR="00625D20" w:rsidRPr="00221CC2" w:rsidRDefault="00625D20"/>
        </w:tc>
      </w:tr>
      <w:tr w:rsidR="00625D20" w:rsidRPr="00221CC2">
        <w:trPr>
          <w:trHeight w:hRule="exact" w:val="250"/>
        </w:trPr>
        <w:tc>
          <w:tcPr>
            <w:tcW w:w="3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5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Informed</w:t>
            </w:r>
            <w:r w:rsidRPr="00221CC2">
              <w:rPr>
                <w:rFonts w:ascii="Times New Roman"/>
                <w:spacing w:val="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2"/>
                <w:sz w:val="16"/>
              </w:rPr>
              <w:t>Consent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4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52"/>
        </w:trPr>
        <w:tc>
          <w:tcPr>
            <w:tcW w:w="3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5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Demographics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/>
              <w:ind w:left="4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50"/>
        </w:trPr>
        <w:tc>
          <w:tcPr>
            <w:tcW w:w="3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2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Medical History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4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50"/>
        </w:trPr>
        <w:tc>
          <w:tcPr>
            <w:tcW w:w="3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2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Height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4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50"/>
        </w:trPr>
        <w:tc>
          <w:tcPr>
            <w:tcW w:w="3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2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Weight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4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4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righ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righ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50"/>
        </w:trPr>
        <w:tc>
          <w:tcPr>
            <w:tcW w:w="3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5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Vitals</w:t>
            </w:r>
            <w:r w:rsidRPr="00221CC2">
              <w:rPr>
                <w:rFonts w:ascii="Times New Roman"/>
                <w:sz w:val="16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16"/>
              </w:rPr>
              <w:t>(be</w:t>
            </w:r>
            <w:r w:rsidRPr="00BF2C09">
              <w:rPr>
                <w:rFonts w:ascii="Times New Roman"/>
                <w:b/>
                <w:i/>
                <w:color w:val="003DF5"/>
                <w:spacing w:val="1"/>
                <w:sz w:val="16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16"/>
              </w:rPr>
              <w:t>specific)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4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4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righ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righ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50"/>
        </w:trPr>
        <w:tc>
          <w:tcPr>
            <w:tcW w:w="3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5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Physical Examination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4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4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righ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righ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52"/>
        </w:trPr>
        <w:tc>
          <w:tcPr>
            <w:tcW w:w="3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5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Concomitant Med</w:t>
            </w:r>
            <w:r w:rsidRPr="00221CC2">
              <w:rPr>
                <w:rFonts w:ascii="Times New Roman"/>
                <w:spacing w:val="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2"/>
                <w:sz w:val="16"/>
              </w:rPr>
              <w:t>Assessment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/>
              <w:ind w:left="4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/>
              <w:ind w:left="4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/>
              <w:ind w:righ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/>
              <w:ind w:righ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50"/>
        </w:trPr>
        <w:tc>
          <w:tcPr>
            <w:tcW w:w="3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2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ECOG</w:t>
            </w:r>
            <w:r w:rsidRPr="00221CC2">
              <w:rPr>
                <w:rFonts w:ascii="Times New Roman"/>
                <w:spacing w:val="-3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PS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4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4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righ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righ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50"/>
        </w:trPr>
        <w:tc>
          <w:tcPr>
            <w:tcW w:w="3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2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Baseline Symptoms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4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4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50"/>
        </w:trPr>
        <w:tc>
          <w:tcPr>
            <w:tcW w:w="3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2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Adverse Event</w:t>
            </w:r>
            <w:r w:rsidRPr="00221CC2">
              <w:rPr>
                <w:rFonts w:ascii="Times New Roman"/>
                <w:spacing w:val="1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Assessment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righ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righ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3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</w:tr>
      <w:tr w:rsidR="00625D20" w:rsidRPr="00221CC2">
        <w:trPr>
          <w:trHeight w:hRule="exact" w:val="250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625D20" w:rsidRPr="00221CC2" w:rsidRDefault="00625D20"/>
        </w:tc>
        <w:tc>
          <w:tcPr>
            <w:tcW w:w="658" w:type="dxa"/>
            <w:tcBorders>
              <w:top w:val="single" w:sz="5" w:space="0" w:color="000000"/>
              <w:left w:val="nil"/>
              <w:bottom w:val="single" w:sz="23" w:space="0" w:color="000000"/>
              <w:right w:val="nil"/>
            </w:tcBorders>
            <w:shd w:val="clear" w:color="auto" w:fill="FFFF00"/>
          </w:tcPr>
          <w:p w:rsidR="00625D20" w:rsidRPr="00221CC2" w:rsidRDefault="00221CC2">
            <w:pPr>
              <w:pStyle w:val="TableParagraph"/>
              <w:spacing w:before="27"/>
              <w:ind w:right="-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Example:</w:t>
            </w:r>
          </w:p>
        </w:tc>
        <w:tc>
          <w:tcPr>
            <w:tcW w:w="229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7"/>
              <w:ind w:left="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85BEE">
              <w:rPr>
                <w:rFonts w:ascii="Times New Roman"/>
                <w:b/>
                <w:color w:val="A80000"/>
                <w:spacing w:val="-1"/>
                <w:sz w:val="16"/>
              </w:rPr>
              <w:t>ECG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50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625D20" w:rsidRPr="00221CC2" w:rsidRDefault="00625D20"/>
        </w:tc>
        <w:tc>
          <w:tcPr>
            <w:tcW w:w="658" w:type="dxa"/>
            <w:tcBorders>
              <w:top w:val="single" w:sz="23" w:space="0" w:color="000000"/>
              <w:left w:val="nil"/>
              <w:bottom w:val="single" w:sz="23" w:space="0" w:color="000000"/>
              <w:right w:val="nil"/>
            </w:tcBorders>
            <w:shd w:val="clear" w:color="auto" w:fill="FFFF00"/>
          </w:tcPr>
          <w:p w:rsidR="00625D20" w:rsidRPr="00221CC2" w:rsidRDefault="00221CC2">
            <w:pPr>
              <w:pStyle w:val="TableParagraph"/>
              <w:spacing w:before="4"/>
              <w:ind w:right="-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Example:</w:t>
            </w:r>
          </w:p>
        </w:tc>
        <w:tc>
          <w:tcPr>
            <w:tcW w:w="229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7"/>
              <w:ind w:left="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85BEE">
              <w:rPr>
                <w:rFonts w:ascii="Times New Roman"/>
                <w:b/>
                <w:color w:val="A80000"/>
                <w:spacing w:val="-1"/>
                <w:sz w:val="16"/>
              </w:rPr>
              <w:t>MUGA or</w:t>
            </w:r>
            <w:r w:rsidRPr="00385BEE">
              <w:rPr>
                <w:rFonts w:ascii="Times New Roman"/>
                <w:b/>
                <w:color w:val="A80000"/>
                <w:spacing w:val="1"/>
                <w:sz w:val="16"/>
              </w:rPr>
              <w:t xml:space="preserve"> </w:t>
            </w:r>
            <w:r w:rsidRPr="00385BEE">
              <w:rPr>
                <w:rFonts w:ascii="Times New Roman"/>
                <w:b/>
                <w:color w:val="A80000"/>
                <w:spacing w:val="-1"/>
                <w:sz w:val="16"/>
              </w:rPr>
              <w:t>ECHO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52"/>
        </w:trPr>
        <w:tc>
          <w:tcPr>
            <w:tcW w:w="3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5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CBC</w:t>
            </w:r>
            <w:r w:rsidRPr="00221CC2">
              <w:rPr>
                <w:rFonts w:ascii="Times New Roman"/>
                <w:spacing w:val="1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/</w:t>
            </w:r>
            <w:r w:rsidRPr="00221CC2">
              <w:rPr>
                <w:rFonts w:ascii="Times New Roman"/>
                <w:spacing w:val="-1"/>
                <w:sz w:val="16"/>
              </w:rPr>
              <w:t xml:space="preserve"> diff</w:t>
            </w:r>
            <w:r w:rsidRPr="00221CC2">
              <w:rPr>
                <w:rFonts w:ascii="Times New Roman"/>
                <w:sz w:val="16"/>
              </w:rPr>
              <w:t xml:space="preserve"> /</w:t>
            </w:r>
            <w:r w:rsidRPr="00221CC2">
              <w:rPr>
                <w:rFonts w:ascii="Times New Roman"/>
                <w:spacing w:val="-1"/>
                <w:sz w:val="16"/>
              </w:rPr>
              <w:t xml:space="preserve"> platelets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/>
              <w:ind w:left="4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/>
              <w:ind w:left="4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/>
              <w:ind w:righ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/>
              <w:ind w:righ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50"/>
        </w:trPr>
        <w:tc>
          <w:tcPr>
            <w:tcW w:w="3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18"/>
              <w:ind w:left="102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Serum</w:t>
            </w:r>
            <w:r w:rsidRPr="00221CC2">
              <w:rPr>
                <w:rFonts w:ascii="Times New Roman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Chemistry</w:t>
            </w:r>
            <w:r w:rsidRPr="00221CC2">
              <w:rPr>
                <w:rFonts w:ascii="Times New Roman"/>
                <w:spacing w:val="23"/>
                <w:sz w:val="16"/>
              </w:rPr>
              <w:t xml:space="preserve"> </w:t>
            </w:r>
            <w:r w:rsidRPr="00221CC2">
              <w:rPr>
                <w:rFonts w:ascii="Times New Roman"/>
                <w:position w:val="6"/>
                <w:sz w:val="10"/>
              </w:rPr>
              <w:t>a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4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4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righ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righ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50"/>
        </w:trPr>
        <w:tc>
          <w:tcPr>
            <w:tcW w:w="3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2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85BEE">
              <w:rPr>
                <w:rFonts w:ascii="Times New Roman" w:hAnsi="Times New Roman"/>
                <w:b/>
                <w:color w:val="A80000"/>
                <w:spacing w:val="-1"/>
                <w:sz w:val="16"/>
              </w:rPr>
              <w:t>ß-</w:t>
            </w:r>
            <w:proofErr w:type="gramStart"/>
            <w:r w:rsidRPr="00385BEE">
              <w:rPr>
                <w:rFonts w:ascii="Times New Roman" w:hAnsi="Times New Roman"/>
                <w:b/>
                <w:color w:val="A80000"/>
                <w:spacing w:val="-1"/>
                <w:sz w:val="16"/>
              </w:rPr>
              <w:t>HCG,</w:t>
            </w:r>
            <w:r w:rsidRPr="00385BEE">
              <w:rPr>
                <w:rFonts w:ascii="Times New Roman" w:hAnsi="Times New Roman"/>
                <w:b/>
                <w:color w:val="A80000"/>
                <w:sz w:val="16"/>
              </w:rPr>
              <w:t xml:space="preserve"> </w:t>
            </w:r>
            <w:r w:rsidRPr="00385BEE">
              <w:rPr>
                <w:rFonts w:ascii="Times New Roman" w:hAnsi="Times New Roman"/>
                <w:b/>
                <w:color w:val="A80000"/>
                <w:spacing w:val="2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pacing w:val="-2"/>
                <w:sz w:val="16"/>
              </w:rPr>
              <w:t>women</w:t>
            </w:r>
            <w:proofErr w:type="gramEnd"/>
            <w:r w:rsidRPr="00221CC2"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pacing w:val="-1"/>
                <w:sz w:val="16"/>
              </w:rPr>
              <w:t>of</w:t>
            </w:r>
            <w:r w:rsidRPr="00221CC2">
              <w:rPr>
                <w:rFonts w:ascii="Times New Roman" w:hAnsi="Times New Roman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pacing w:val="-1"/>
                <w:sz w:val="16"/>
              </w:rPr>
              <w:t>childbearing potential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4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4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50"/>
        </w:trPr>
        <w:tc>
          <w:tcPr>
            <w:tcW w:w="3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5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85BEE">
              <w:rPr>
                <w:rFonts w:ascii="Times New Roman"/>
                <w:b/>
                <w:color w:val="A80000"/>
                <w:spacing w:val="-1"/>
                <w:sz w:val="16"/>
              </w:rPr>
              <w:t>Other, list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50"/>
        </w:trPr>
        <w:tc>
          <w:tcPr>
            <w:tcW w:w="3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7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85BEE">
              <w:rPr>
                <w:rFonts w:ascii="Times New Roman"/>
                <w:b/>
                <w:color w:val="A80000"/>
                <w:spacing w:val="-1"/>
                <w:sz w:val="16"/>
              </w:rPr>
              <w:t>Other, list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50"/>
        </w:trPr>
        <w:tc>
          <w:tcPr>
            <w:tcW w:w="3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7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DISEASE</w:t>
            </w:r>
            <w:r w:rsidRPr="00221CC2">
              <w:rPr>
                <w:rFonts w:ascii="Times New Roman"/>
                <w:b/>
                <w:spacing w:val="1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ASSESSMENT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9999"/>
          </w:tcPr>
          <w:p w:rsidR="00625D20" w:rsidRPr="00221CC2" w:rsidRDefault="00625D20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9999"/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9999"/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9999"/>
          </w:tcPr>
          <w:p w:rsidR="00625D20" w:rsidRPr="00221CC2" w:rsidRDefault="00625D20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9999"/>
          </w:tcPr>
          <w:p w:rsidR="00625D20" w:rsidRPr="00221CC2" w:rsidRDefault="00625D20"/>
        </w:tc>
      </w:tr>
      <w:tr w:rsidR="00625D20" w:rsidRPr="00221CC2">
        <w:trPr>
          <w:trHeight w:hRule="exact" w:val="732"/>
        </w:trPr>
        <w:tc>
          <w:tcPr>
            <w:tcW w:w="3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i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Tumor</w:t>
            </w:r>
            <w:r w:rsidRPr="00221CC2">
              <w:rPr>
                <w:rFonts w:ascii="Times New Roman"/>
                <w:b/>
                <w:spacing w:val="1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Measurements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/>
              <w:ind w:left="4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468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11" w:line="240" w:lineRule="exact"/>
              <w:ind w:left="102" w:right="458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Tumor</w:t>
            </w:r>
            <w:r w:rsidRPr="00221CC2">
              <w:rPr>
                <w:rFonts w:ascii="Times New Roman"/>
                <w:spacing w:val="1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measurements</w:t>
            </w:r>
            <w:r w:rsidRPr="00221CC2">
              <w:rPr>
                <w:rFonts w:ascii="Times New Roman"/>
                <w:spacing w:val="13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are</w:t>
            </w:r>
            <w:r w:rsidRPr="00221CC2">
              <w:rPr>
                <w:rFonts w:ascii="Times New Roman"/>
                <w:spacing w:val="11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repeated</w:t>
            </w:r>
            <w:r w:rsidRPr="00221CC2">
              <w:rPr>
                <w:rFonts w:ascii="Times New Roman"/>
                <w:spacing w:val="1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every</w:t>
            </w:r>
            <w:r w:rsidRPr="00221CC2">
              <w:rPr>
                <w:rFonts w:ascii="Times New Roman"/>
                <w:spacing w:val="10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#</w:t>
            </w:r>
            <w:r w:rsidRPr="00221CC2">
              <w:rPr>
                <w:rFonts w:ascii="Times New Roman"/>
                <w:spacing w:val="14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weeks</w:t>
            </w:r>
            <w:r w:rsidRPr="00221CC2">
              <w:rPr>
                <w:rFonts w:ascii="Times New Roman"/>
                <w:spacing w:val="26"/>
                <w:sz w:val="16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2"/>
                <w:sz w:val="16"/>
              </w:rPr>
              <w:t>weeks</w:t>
            </w:r>
            <w:proofErr w:type="spellEnd"/>
            <w:r w:rsidRPr="00221CC2">
              <w:rPr>
                <w:rFonts w:ascii="Times New Roman"/>
                <w:spacing w:val="-2"/>
                <w:sz w:val="16"/>
              </w:rPr>
              <w:t>.</w:t>
            </w:r>
            <w:r w:rsidRPr="00221CC2">
              <w:rPr>
                <w:rFonts w:ascii="Times New Roman"/>
                <w:spacing w:val="31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Documentation</w:t>
            </w:r>
            <w:r w:rsidRPr="00221CC2">
              <w:rPr>
                <w:rFonts w:ascii="Times New Roman"/>
                <w:spacing w:val="38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(radiologic)</w:t>
            </w:r>
            <w:r w:rsidRPr="00221CC2">
              <w:rPr>
                <w:rFonts w:ascii="Times New Roman"/>
                <w:spacing w:val="39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must</w:t>
            </w:r>
            <w:r w:rsidRPr="00221CC2">
              <w:rPr>
                <w:rFonts w:ascii="Times New Roman"/>
                <w:spacing w:val="36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be</w:t>
            </w:r>
            <w:r w:rsidRPr="00221CC2">
              <w:rPr>
                <w:rFonts w:ascii="Times New Roman"/>
                <w:spacing w:val="38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provided</w:t>
            </w:r>
            <w:r w:rsidRPr="00221CC2">
              <w:rPr>
                <w:rFonts w:ascii="Times New Roman"/>
                <w:spacing w:val="38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for</w:t>
            </w:r>
            <w:r w:rsidRPr="00221CC2">
              <w:rPr>
                <w:rFonts w:ascii="Times New Roman"/>
                <w:spacing w:val="39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patient</w:t>
            </w:r>
            <w:r w:rsidRPr="00221CC2">
              <w:rPr>
                <w:rFonts w:ascii="Times New Roman"/>
                <w:spacing w:val="29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removed</w:t>
            </w:r>
            <w:r w:rsidRPr="00221CC2">
              <w:rPr>
                <w:rFonts w:ascii="Times New Roman"/>
                <w:spacing w:val="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from</w:t>
            </w:r>
            <w:r w:rsidRPr="00221CC2">
              <w:rPr>
                <w:rFonts w:ascii="Times New Roman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study</w:t>
            </w:r>
            <w:r w:rsidRPr="00221CC2">
              <w:rPr>
                <w:rFonts w:ascii="Times New Roman"/>
                <w:spacing w:val="-3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for</w:t>
            </w:r>
            <w:r w:rsidRPr="00221CC2">
              <w:rPr>
                <w:rFonts w:ascii="Times New Roman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progressive disease.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490"/>
        </w:trPr>
        <w:tc>
          <w:tcPr>
            <w:tcW w:w="3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i/>
                <w:sz w:val="12"/>
                <w:szCs w:val="12"/>
              </w:rPr>
            </w:pPr>
          </w:p>
          <w:p w:rsidR="00625D20" w:rsidRPr="00221CC2" w:rsidRDefault="00221CC2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Radiologic Evaluation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4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468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8" w:line="240" w:lineRule="exact"/>
              <w:ind w:left="102" w:right="4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Radiologic</w:t>
            </w:r>
            <w:r w:rsidRPr="00221CC2">
              <w:rPr>
                <w:rFonts w:ascii="Times New Roman"/>
                <w:spacing w:val="30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measurements</w:t>
            </w:r>
            <w:r w:rsidRPr="00221CC2">
              <w:rPr>
                <w:rFonts w:ascii="Times New Roman"/>
                <w:spacing w:val="29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should</w:t>
            </w:r>
            <w:r w:rsidRPr="00221CC2">
              <w:rPr>
                <w:rFonts w:ascii="Times New Roman"/>
                <w:spacing w:val="28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be</w:t>
            </w:r>
            <w:r w:rsidRPr="00221CC2">
              <w:rPr>
                <w:rFonts w:ascii="Times New Roman"/>
                <w:spacing w:val="25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performed</w:t>
            </w:r>
            <w:r w:rsidRPr="00221CC2">
              <w:rPr>
                <w:rFonts w:ascii="Times New Roman"/>
                <w:spacing w:val="30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very</w:t>
            </w:r>
            <w:r w:rsidRPr="00221CC2">
              <w:rPr>
                <w:rFonts w:ascii="Times New Roman"/>
                <w:spacing w:val="26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#</w:t>
            </w:r>
            <w:r w:rsidRPr="00221CC2">
              <w:rPr>
                <w:rFonts w:ascii="Times New Roman"/>
                <w:spacing w:val="30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weeks</w:t>
            </w:r>
            <w:r w:rsidRPr="00221CC2">
              <w:rPr>
                <w:rFonts w:ascii="Times New Roman"/>
                <w:spacing w:val="27"/>
                <w:sz w:val="16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16"/>
              </w:rPr>
              <w:t>weeks</w:t>
            </w:r>
            <w:proofErr w:type="spellEnd"/>
            <w:r w:rsidRPr="00221CC2">
              <w:rPr>
                <w:rFonts w:ascii="Times New Roman"/>
                <w:spacing w:val="-1"/>
                <w:sz w:val="16"/>
              </w:rPr>
              <w:t>.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50"/>
        </w:trPr>
        <w:tc>
          <w:tcPr>
            <w:tcW w:w="3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2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CT</w:t>
            </w:r>
            <w:r w:rsidRPr="00221CC2">
              <w:rPr>
                <w:rFonts w:ascii="Times New Roman"/>
                <w:spacing w:val="-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or</w:t>
            </w:r>
            <w:r w:rsidRPr="00221CC2">
              <w:rPr>
                <w:rFonts w:ascii="Times New Roman"/>
                <w:sz w:val="16"/>
              </w:rPr>
              <w:t xml:space="preserve"> MRI</w:t>
            </w:r>
            <w:r w:rsidRPr="00221CC2">
              <w:rPr>
                <w:rFonts w:ascii="Times New Roman"/>
                <w:spacing w:val="-5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Brain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50"/>
        </w:trPr>
        <w:tc>
          <w:tcPr>
            <w:tcW w:w="3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2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 xml:space="preserve">Bone </w:t>
            </w:r>
            <w:r w:rsidRPr="00221CC2">
              <w:rPr>
                <w:rFonts w:ascii="Times New Roman"/>
                <w:sz w:val="16"/>
              </w:rPr>
              <w:t>/</w:t>
            </w:r>
            <w:r w:rsidRPr="00221CC2">
              <w:rPr>
                <w:rFonts w:ascii="Times New Roman"/>
                <w:spacing w:val="1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PET</w:t>
            </w:r>
            <w:r w:rsidRPr="00221CC2">
              <w:rPr>
                <w:rFonts w:ascii="Times New Roman"/>
                <w:spacing w:val="-2"/>
                <w:sz w:val="16"/>
              </w:rPr>
              <w:t xml:space="preserve"> Scan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50"/>
        </w:trPr>
        <w:tc>
          <w:tcPr>
            <w:tcW w:w="3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7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Bone</w:t>
            </w:r>
            <w:r w:rsidRPr="00221CC2">
              <w:rPr>
                <w:rFonts w:ascii="Times New Roman"/>
                <w:b/>
                <w:spacing w:val="1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Marrow Biopsy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50"/>
        </w:trPr>
        <w:tc>
          <w:tcPr>
            <w:tcW w:w="3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7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MISC ITEMS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9999"/>
          </w:tcPr>
          <w:p w:rsidR="00625D20" w:rsidRPr="00221CC2" w:rsidRDefault="00625D20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9999"/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9999"/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9999"/>
          </w:tcPr>
          <w:p w:rsidR="00625D20" w:rsidRPr="00221CC2" w:rsidRDefault="00625D20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9999"/>
          </w:tcPr>
          <w:p w:rsidR="00625D20" w:rsidRPr="00221CC2" w:rsidRDefault="00625D20"/>
        </w:tc>
      </w:tr>
      <w:tr w:rsidR="00625D20" w:rsidRPr="00221CC2">
        <w:trPr>
          <w:trHeight w:hRule="exact" w:val="252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625D20" w:rsidRPr="00221CC2" w:rsidRDefault="00625D20"/>
        </w:tc>
        <w:tc>
          <w:tcPr>
            <w:tcW w:w="658" w:type="dxa"/>
            <w:tcBorders>
              <w:top w:val="single" w:sz="5" w:space="0" w:color="000000"/>
              <w:left w:val="nil"/>
              <w:bottom w:val="single" w:sz="24" w:space="0" w:color="000000"/>
              <w:right w:val="nil"/>
            </w:tcBorders>
            <w:shd w:val="clear" w:color="auto" w:fill="FFFF00"/>
          </w:tcPr>
          <w:p w:rsidR="00625D20" w:rsidRPr="00221CC2" w:rsidRDefault="00221CC2">
            <w:pPr>
              <w:pStyle w:val="TableParagraph"/>
              <w:spacing w:before="27"/>
              <w:ind w:right="-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Example:</w:t>
            </w:r>
          </w:p>
        </w:tc>
        <w:tc>
          <w:tcPr>
            <w:tcW w:w="229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7"/>
              <w:ind w:left="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85BEE">
              <w:rPr>
                <w:rFonts w:ascii="Times New Roman"/>
                <w:b/>
                <w:color w:val="A80000"/>
                <w:spacing w:val="-1"/>
                <w:sz w:val="16"/>
              </w:rPr>
              <w:t>Pill</w:t>
            </w:r>
            <w:r w:rsidRPr="00385BEE">
              <w:rPr>
                <w:rFonts w:ascii="Times New Roman"/>
                <w:b/>
                <w:color w:val="A80000"/>
                <w:spacing w:val="1"/>
                <w:sz w:val="16"/>
              </w:rPr>
              <w:t xml:space="preserve"> </w:t>
            </w:r>
            <w:r w:rsidRPr="00385BEE">
              <w:rPr>
                <w:rFonts w:ascii="Times New Roman"/>
                <w:b/>
                <w:color w:val="A80000"/>
                <w:spacing w:val="-1"/>
                <w:sz w:val="16"/>
              </w:rPr>
              <w:t>Diary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/>
              <w:ind w:left="4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/>
              <w:ind w:righ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/>
              <w:ind w:righ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50"/>
        </w:trPr>
        <w:tc>
          <w:tcPr>
            <w:tcW w:w="3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5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85BEE">
              <w:rPr>
                <w:rFonts w:ascii="Times New Roman"/>
                <w:b/>
                <w:color w:val="A80000"/>
                <w:spacing w:val="-1"/>
                <w:sz w:val="16"/>
              </w:rPr>
              <w:t>Other, list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50"/>
        </w:trPr>
        <w:tc>
          <w:tcPr>
            <w:tcW w:w="3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5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TREATMENT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9999"/>
          </w:tcPr>
          <w:p w:rsidR="00625D20" w:rsidRPr="00221CC2" w:rsidRDefault="00625D20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9999"/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9999"/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9999"/>
          </w:tcPr>
          <w:p w:rsidR="00625D20" w:rsidRPr="00221CC2" w:rsidRDefault="00625D20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9999"/>
          </w:tcPr>
          <w:p w:rsidR="00625D20" w:rsidRPr="00221CC2" w:rsidRDefault="00625D20"/>
        </w:tc>
      </w:tr>
      <w:tr w:rsidR="00625D20" w:rsidRPr="00221CC2">
        <w:trPr>
          <w:trHeight w:hRule="exact" w:val="250"/>
        </w:trPr>
        <w:tc>
          <w:tcPr>
            <w:tcW w:w="3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2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Name of</w:t>
            </w:r>
            <w:r w:rsidRPr="00221CC2">
              <w:rPr>
                <w:rFonts w:ascii="Times New Roman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Agent</w:t>
            </w:r>
            <w:r w:rsidRPr="00221CC2">
              <w:rPr>
                <w:rFonts w:ascii="Times New Roman"/>
                <w:spacing w:val="1"/>
                <w:sz w:val="16"/>
              </w:rPr>
              <w:t xml:space="preserve"> </w:t>
            </w:r>
            <w:r w:rsidRPr="00221CC2">
              <w:rPr>
                <w:rFonts w:ascii="Times New Roman"/>
                <w:spacing w:val="-2"/>
                <w:sz w:val="16"/>
              </w:rPr>
              <w:t>#1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50"/>
        </w:trPr>
        <w:tc>
          <w:tcPr>
            <w:tcW w:w="3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5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Name of</w:t>
            </w:r>
            <w:r w:rsidRPr="00221CC2">
              <w:rPr>
                <w:rFonts w:ascii="Times New Roman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Agent</w:t>
            </w:r>
            <w:r w:rsidRPr="00221CC2">
              <w:rPr>
                <w:rFonts w:ascii="Times New Roman"/>
                <w:spacing w:val="1"/>
                <w:sz w:val="16"/>
              </w:rPr>
              <w:t xml:space="preserve"> </w:t>
            </w:r>
            <w:r w:rsidRPr="00221CC2">
              <w:rPr>
                <w:rFonts w:ascii="Times New Roman"/>
                <w:spacing w:val="-2"/>
                <w:sz w:val="16"/>
              </w:rPr>
              <w:t>#2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50"/>
        </w:trPr>
        <w:tc>
          <w:tcPr>
            <w:tcW w:w="3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7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CORRELATIVE</w:t>
            </w:r>
            <w:r w:rsidRPr="00221CC2">
              <w:rPr>
                <w:rFonts w:ascii="Times New Roman"/>
                <w:b/>
                <w:spacing w:val="1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STUDIES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</w:tr>
      <w:tr w:rsidR="00625D20" w:rsidRPr="00221CC2">
        <w:trPr>
          <w:trHeight w:hRule="exact" w:val="252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625D20" w:rsidRPr="00221CC2" w:rsidRDefault="00625D20"/>
        </w:tc>
        <w:tc>
          <w:tcPr>
            <w:tcW w:w="658" w:type="dxa"/>
            <w:tcBorders>
              <w:top w:val="single" w:sz="5" w:space="0" w:color="000000"/>
              <w:left w:val="nil"/>
              <w:bottom w:val="single" w:sz="25" w:space="0" w:color="000000"/>
              <w:right w:val="nil"/>
            </w:tcBorders>
            <w:shd w:val="clear" w:color="auto" w:fill="FFFF00"/>
          </w:tcPr>
          <w:p w:rsidR="00625D20" w:rsidRPr="00221CC2" w:rsidRDefault="00221CC2">
            <w:pPr>
              <w:pStyle w:val="TableParagraph"/>
              <w:spacing w:before="25"/>
              <w:ind w:right="-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Example:</w:t>
            </w:r>
          </w:p>
        </w:tc>
        <w:tc>
          <w:tcPr>
            <w:tcW w:w="229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5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Pharmacokinetic</w:t>
            </w:r>
            <w:r w:rsidRPr="00221CC2">
              <w:rPr>
                <w:rFonts w:ascii="Times New Roman"/>
                <w:spacing w:val="1"/>
                <w:sz w:val="16"/>
              </w:rPr>
              <w:t xml:space="preserve"> </w:t>
            </w:r>
            <w:r w:rsidRPr="00221CC2">
              <w:rPr>
                <w:rFonts w:ascii="Times New Roman"/>
                <w:spacing w:val="-2"/>
                <w:sz w:val="16"/>
              </w:rPr>
              <w:t>Sampling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/>
              <w:ind w:left="4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/>
              <w:ind w:righ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50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625D20" w:rsidRPr="00221CC2" w:rsidRDefault="00625D20"/>
        </w:tc>
        <w:tc>
          <w:tcPr>
            <w:tcW w:w="658" w:type="dxa"/>
            <w:tcBorders>
              <w:top w:val="single" w:sz="25" w:space="0" w:color="000000"/>
              <w:left w:val="nil"/>
              <w:bottom w:val="single" w:sz="25" w:space="0" w:color="000000"/>
              <w:right w:val="nil"/>
            </w:tcBorders>
            <w:shd w:val="clear" w:color="auto" w:fill="FFFF00"/>
          </w:tcPr>
          <w:p w:rsidR="00625D20" w:rsidRPr="00221CC2" w:rsidRDefault="00221CC2">
            <w:pPr>
              <w:pStyle w:val="TableParagraph"/>
              <w:spacing w:line="181" w:lineRule="exact"/>
              <w:ind w:right="-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Example:</w:t>
            </w:r>
          </w:p>
        </w:tc>
        <w:tc>
          <w:tcPr>
            <w:tcW w:w="229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2"/>
              <w:ind w:left="4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2"/>
                <w:sz w:val="16"/>
              </w:rPr>
              <w:t>IGF-1</w:t>
            </w:r>
            <w:r w:rsidRPr="00221CC2">
              <w:rPr>
                <w:rFonts w:ascii="Times New Roman"/>
                <w:spacing w:val="2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in</w:t>
            </w:r>
            <w:r w:rsidRPr="00221CC2">
              <w:rPr>
                <w:rFonts w:ascii="Times New Roman"/>
                <w:spacing w:val="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2"/>
                <w:sz w:val="16"/>
              </w:rPr>
              <w:t>PBMC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4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righ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</w:tbl>
    <w:p w:rsidR="00625D20" w:rsidRPr="00221CC2" w:rsidRDefault="00625D20">
      <w:pPr>
        <w:sectPr w:rsidR="00625D20" w:rsidRPr="00221CC2" w:rsidSect="001964E6">
          <w:pgSz w:w="12240" w:h="15840"/>
          <w:pgMar w:top="1500" w:right="780" w:bottom="1400" w:left="800" w:header="0" w:footer="576" w:gutter="0"/>
          <w:cols w:space="720"/>
          <w:docGrid w:linePitch="299"/>
        </w:sectPr>
      </w:pPr>
    </w:p>
    <w:p w:rsidR="00625D20" w:rsidRPr="00221CC2" w:rsidRDefault="00625D20">
      <w:pPr>
        <w:spacing w:before="10"/>
        <w:rPr>
          <w:rFonts w:ascii="Times New Roman" w:eastAsia="Times New Roman" w:hAnsi="Times New Roman" w:cs="Times New Roman"/>
          <w:b/>
          <w:bCs/>
          <w:i/>
          <w:sz w:val="6"/>
          <w:szCs w:val="6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0"/>
        <w:gridCol w:w="658"/>
        <w:gridCol w:w="7272"/>
      </w:tblGrid>
      <w:tr w:rsidR="00625D20" w:rsidRPr="00221CC2">
        <w:trPr>
          <w:trHeight w:hRule="exact" w:val="233"/>
        </w:trPr>
        <w:tc>
          <w:tcPr>
            <w:tcW w:w="2510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625D20" w:rsidRPr="00221CC2" w:rsidRDefault="00221CC2">
            <w:pPr>
              <w:pStyle w:val="TableParagraph"/>
              <w:spacing w:before="51" w:line="176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z w:val="16"/>
              </w:rPr>
              <w:t xml:space="preserve">a: </w:t>
            </w:r>
            <w:r w:rsidRPr="00221CC2">
              <w:rPr>
                <w:rFonts w:ascii="Times New Roman"/>
                <w:b/>
                <w:spacing w:val="12"/>
                <w:sz w:val="16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16"/>
              </w:rPr>
              <w:t>Repeat</w:t>
            </w:r>
            <w:r w:rsidRPr="00BF2C09">
              <w:rPr>
                <w:rFonts w:ascii="Times New Roman"/>
                <w:b/>
                <w:i/>
                <w:color w:val="003DF5"/>
                <w:spacing w:val="6"/>
                <w:sz w:val="16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16"/>
              </w:rPr>
              <w:t>list</w:t>
            </w:r>
            <w:r w:rsidRPr="00BF2C09">
              <w:rPr>
                <w:rFonts w:ascii="Times New Roman"/>
                <w:b/>
                <w:i/>
                <w:color w:val="003DF5"/>
                <w:spacing w:val="6"/>
                <w:sz w:val="16"/>
              </w:rPr>
              <w:t xml:space="preserve"> </w:t>
            </w:r>
            <w:proofErr w:type="gramStart"/>
            <w:r w:rsidRPr="00BF2C09">
              <w:rPr>
                <w:rFonts w:ascii="Times New Roman"/>
                <w:b/>
                <w:i/>
                <w:color w:val="003DF5"/>
                <w:sz w:val="16"/>
              </w:rPr>
              <w:t xml:space="preserve">of </w:t>
            </w:r>
            <w:r w:rsidRPr="00BF2C09">
              <w:rPr>
                <w:rFonts w:ascii="Times New Roman"/>
                <w:b/>
                <w:i/>
                <w:color w:val="003DF5"/>
                <w:spacing w:val="12"/>
                <w:sz w:val="16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16"/>
              </w:rPr>
              <w:t>tests</w:t>
            </w:r>
            <w:proofErr w:type="gramEnd"/>
            <w:r w:rsidRPr="00BF2C09">
              <w:rPr>
                <w:rFonts w:ascii="Times New Roman"/>
                <w:b/>
                <w:i/>
                <w:color w:val="003DF5"/>
                <w:spacing w:val="5"/>
                <w:sz w:val="16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z w:val="16"/>
              </w:rPr>
              <w:t>in</w:t>
            </w:r>
            <w:r w:rsidRPr="00BF2C09">
              <w:rPr>
                <w:rFonts w:ascii="Times New Roman"/>
                <w:b/>
                <w:i/>
                <w:color w:val="003DF5"/>
                <w:spacing w:val="7"/>
                <w:sz w:val="16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16"/>
              </w:rPr>
              <w:t>narrative.</w:t>
            </w:r>
          </w:p>
        </w:tc>
        <w:tc>
          <w:tcPr>
            <w:tcW w:w="658" w:type="dxa"/>
            <w:tcBorders>
              <w:top w:val="single" w:sz="5" w:space="0" w:color="000000"/>
              <w:left w:val="nil"/>
              <w:bottom w:val="single" w:sz="7" w:space="0" w:color="000000"/>
              <w:right w:val="nil"/>
            </w:tcBorders>
            <w:shd w:val="clear" w:color="auto" w:fill="FFFF00"/>
          </w:tcPr>
          <w:p w:rsidR="00625D20" w:rsidRPr="00221CC2" w:rsidRDefault="00221CC2">
            <w:pPr>
              <w:pStyle w:val="TableParagraph"/>
              <w:spacing w:before="51" w:line="168" w:lineRule="exact"/>
              <w:ind w:right="-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Example:</w:t>
            </w:r>
          </w:p>
        </w:tc>
        <w:tc>
          <w:tcPr>
            <w:tcW w:w="7272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51" w:line="176" w:lineRule="exact"/>
              <w:ind w:left="4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Albumin,</w:t>
            </w:r>
            <w:r w:rsidRPr="00221CC2">
              <w:rPr>
                <w:rFonts w:ascii="Times New Roman"/>
                <w:spacing w:val="8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alkaline</w:t>
            </w:r>
            <w:r w:rsidRPr="00221CC2">
              <w:rPr>
                <w:rFonts w:ascii="Times New Roman"/>
                <w:spacing w:val="6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phosphatase,</w:t>
            </w:r>
            <w:r w:rsidRPr="00221CC2">
              <w:rPr>
                <w:rFonts w:ascii="Times New Roman"/>
                <w:spacing w:val="6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total</w:t>
            </w:r>
            <w:r w:rsidRPr="00221CC2">
              <w:rPr>
                <w:rFonts w:ascii="Times New Roman"/>
                <w:spacing w:val="4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bilirubin,</w:t>
            </w:r>
            <w:r w:rsidRPr="00221CC2">
              <w:rPr>
                <w:rFonts w:ascii="Times New Roman"/>
                <w:spacing w:val="6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bicarbonate,</w:t>
            </w:r>
            <w:r w:rsidRPr="00221CC2">
              <w:rPr>
                <w:rFonts w:ascii="Times New Roman"/>
                <w:spacing w:val="8"/>
                <w:sz w:val="16"/>
              </w:rPr>
              <w:t xml:space="preserve"> </w:t>
            </w:r>
            <w:r w:rsidRPr="00221CC2">
              <w:rPr>
                <w:rFonts w:ascii="Times New Roman"/>
                <w:spacing w:val="-2"/>
                <w:sz w:val="16"/>
              </w:rPr>
              <w:t>BUN,</w:t>
            </w:r>
            <w:r w:rsidRPr="00221CC2">
              <w:rPr>
                <w:rFonts w:ascii="Times New Roman"/>
                <w:spacing w:val="8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calcium,</w:t>
            </w:r>
            <w:r w:rsidRPr="00221CC2">
              <w:rPr>
                <w:rFonts w:ascii="Times New Roman"/>
                <w:spacing w:val="6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chloride,</w:t>
            </w:r>
            <w:r w:rsidRPr="00221CC2">
              <w:rPr>
                <w:rFonts w:ascii="Times New Roman"/>
                <w:spacing w:val="6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creatinine,</w:t>
            </w:r>
            <w:r w:rsidRPr="00221CC2">
              <w:rPr>
                <w:rFonts w:ascii="Times New Roman"/>
                <w:spacing w:val="8"/>
                <w:sz w:val="16"/>
              </w:rPr>
              <w:t xml:space="preserve"> </w:t>
            </w:r>
            <w:r w:rsidRPr="00221CC2">
              <w:rPr>
                <w:rFonts w:ascii="Times New Roman"/>
                <w:spacing w:val="-2"/>
                <w:sz w:val="16"/>
              </w:rPr>
              <w:t>glucose,</w:t>
            </w:r>
          </w:p>
        </w:tc>
      </w:tr>
      <w:tr w:rsidR="00625D20" w:rsidRPr="00221CC2">
        <w:trPr>
          <w:trHeight w:hRule="exact" w:val="1456"/>
        </w:trPr>
        <w:tc>
          <w:tcPr>
            <w:tcW w:w="10440" w:type="dxa"/>
            <w:gridSpan w:val="3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3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potassium,</w:t>
            </w:r>
            <w:r w:rsidRPr="00221CC2">
              <w:rPr>
                <w:rFonts w:ascii="Times New Roman"/>
                <w:spacing w:val="20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total</w:t>
            </w:r>
            <w:r w:rsidRPr="00221CC2">
              <w:rPr>
                <w:rFonts w:ascii="Times New Roman"/>
                <w:spacing w:val="18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protein,</w:t>
            </w:r>
            <w:r w:rsidRPr="00221CC2">
              <w:rPr>
                <w:rFonts w:ascii="Times New Roman"/>
                <w:spacing w:val="23"/>
                <w:sz w:val="16"/>
              </w:rPr>
              <w:t xml:space="preserve"> </w:t>
            </w:r>
            <w:r w:rsidRPr="00221CC2">
              <w:rPr>
                <w:rFonts w:ascii="Times New Roman"/>
                <w:spacing w:val="-2"/>
                <w:sz w:val="16"/>
              </w:rPr>
              <w:t>SGOT</w:t>
            </w:r>
            <w:r w:rsidRPr="00221CC2">
              <w:rPr>
                <w:rFonts w:ascii="Times New Roman"/>
                <w:spacing w:val="20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[AST],</w:t>
            </w:r>
            <w:r w:rsidRPr="00221CC2">
              <w:rPr>
                <w:rFonts w:ascii="Times New Roman"/>
                <w:spacing w:val="23"/>
                <w:sz w:val="16"/>
              </w:rPr>
              <w:t xml:space="preserve"> </w:t>
            </w:r>
            <w:r w:rsidRPr="00221CC2">
              <w:rPr>
                <w:rFonts w:ascii="Times New Roman"/>
                <w:spacing w:val="-2"/>
                <w:sz w:val="16"/>
              </w:rPr>
              <w:t>SGPT</w:t>
            </w:r>
            <w:r w:rsidRPr="00221CC2">
              <w:rPr>
                <w:rFonts w:ascii="Times New Roman"/>
                <w:spacing w:val="20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[ALT],</w:t>
            </w:r>
            <w:r w:rsidRPr="00221CC2">
              <w:rPr>
                <w:rFonts w:ascii="Times New Roman"/>
                <w:spacing w:val="23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sodium.</w:t>
            </w:r>
            <w:r w:rsidRPr="00221CC2">
              <w:rPr>
                <w:rFonts w:ascii="Times New Roman"/>
                <w:sz w:val="16"/>
              </w:rPr>
              <w:t xml:space="preserve">  </w:t>
            </w:r>
            <w:r w:rsidRPr="00221CC2">
              <w:rPr>
                <w:rFonts w:ascii="Times New Roman"/>
                <w:spacing w:val="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2"/>
                <w:sz w:val="16"/>
              </w:rPr>
              <w:t>Calculated</w:t>
            </w:r>
            <w:r w:rsidRPr="00221CC2">
              <w:rPr>
                <w:rFonts w:ascii="Times New Roman"/>
                <w:spacing w:val="23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creatinine</w:t>
            </w:r>
            <w:r w:rsidRPr="00221CC2">
              <w:rPr>
                <w:rFonts w:ascii="Times New Roman"/>
                <w:spacing w:val="18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clearance</w:t>
            </w:r>
            <w:r w:rsidRPr="00221CC2">
              <w:rPr>
                <w:rFonts w:ascii="Times New Roman"/>
                <w:spacing w:val="20"/>
                <w:sz w:val="16"/>
              </w:rPr>
              <w:t xml:space="preserve"> </w:t>
            </w:r>
            <w:r w:rsidRPr="00221CC2">
              <w:rPr>
                <w:rFonts w:ascii="Times New Roman"/>
                <w:spacing w:val="-2"/>
                <w:sz w:val="16"/>
              </w:rPr>
              <w:t>will</w:t>
            </w:r>
            <w:r w:rsidRPr="00221CC2">
              <w:rPr>
                <w:rFonts w:ascii="Times New Roman"/>
                <w:spacing w:val="20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be</w:t>
            </w:r>
            <w:r w:rsidRPr="00221CC2">
              <w:rPr>
                <w:rFonts w:ascii="Times New Roman"/>
                <w:spacing w:val="20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done</w:t>
            </w:r>
            <w:r w:rsidRPr="00221CC2">
              <w:rPr>
                <w:rFonts w:ascii="Times New Roman"/>
                <w:spacing w:val="18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if</w:t>
            </w:r>
            <w:r w:rsidRPr="00221CC2">
              <w:rPr>
                <w:rFonts w:ascii="Times New Roman"/>
                <w:spacing w:val="19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creatinine</w:t>
            </w:r>
            <w:r w:rsidRPr="00221CC2">
              <w:rPr>
                <w:rFonts w:ascii="Times New Roman"/>
                <w:spacing w:val="20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and/or</w:t>
            </w:r>
            <w:r w:rsidRPr="00221CC2">
              <w:rPr>
                <w:rFonts w:ascii="Times New Roman"/>
                <w:spacing w:val="21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BUN</w:t>
            </w:r>
            <w:r w:rsidRPr="00221CC2">
              <w:rPr>
                <w:rFonts w:ascii="Times New Roman"/>
                <w:spacing w:val="19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are</w:t>
            </w:r>
            <w:r w:rsidRPr="00221CC2">
              <w:rPr>
                <w:rFonts w:ascii="Times New Roman"/>
                <w:spacing w:val="20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abnormal</w:t>
            </w:r>
            <w:r w:rsidRPr="00221CC2">
              <w:rPr>
                <w:rFonts w:ascii="Times New Roman"/>
                <w:i/>
                <w:spacing w:val="-1"/>
                <w:sz w:val="16"/>
              </w:rPr>
              <w:t>.</w:t>
            </w:r>
          </w:p>
          <w:p w:rsidR="00625D20" w:rsidRPr="00221CC2" w:rsidRDefault="00221CC2">
            <w:pPr>
              <w:pStyle w:val="TableParagraph"/>
              <w:spacing w:before="58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[UH:</w:t>
            </w:r>
            <w:r w:rsidRPr="00221CC2">
              <w:rPr>
                <w:rFonts w:ascii="Times New Roman"/>
                <w:b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Order COMP2]</w:t>
            </w:r>
            <w:r w:rsidRPr="00221CC2">
              <w:rPr>
                <w:rFonts w:ascii="Times New Roman"/>
                <w:b/>
                <w:spacing w:val="38"/>
                <w:sz w:val="16"/>
              </w:rPr>
              <w:t xml:space="preserve"> </w:t>
            </w:r>
            <w:r w:rsidRPr="00385BEE">
              <w:rPr>
                <w:rFonts w:ascii="Times New Roman"/>
                <w:b/>
                <w:color w:val="A80000"/>
                <w:sz w:val="16"/>
              </w:rPr>
              <w:t>*</w:t>
            </w:r>
          </w:p>
          <w:p w:rsidR="00625D20" w:rsidRPr="00221CC2" w:rsidRDefault="00221CC2">
            <w:pPr>
              <w:pStyle w:val="TableParagraph"/>
              <w:spacing w:before="56" w:line="316" w:lineRule="auto"/>
              <w:ind w:left="102" w:right="4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b:</w:t>
            </w:r>
            <w:r w:rsidRPr="00221CC2">
              <w:rPr>
                <w:rFonts w:ascii="Times New Roman"/>
                <w:b/>
                <w:spacing w:val="21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End</w:t>
            </w:r>
            <w:r w:rsidRPr="00221CC2">
              <w:rPr>
                <w:rFonts w:ascii="Times New Roman"/>
                <w:b/>
                <w:spacing w:val="21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of</w:t>
            </w:r>
            <w:r w:rsidRPr="00221CC2">
              <w:rPr>
                <w:rFonts w:ascii="Times New Roman"/>
                <w:b/>
                <w:spacing w:val="21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Treatment:</w:t>
            </w:r>
            <w:r w:rsidRPr="00221CC2">
              <w:rPr>
                <w:rFonts w:ascii="Times New Roman"/>
                <w:b/>
                <w:spacing w:val="21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visit</w:t>
            </w:r>
            <w:r w:rsidRPr="00221CC2">
              <w:rPr>
                <w:rFonts w:ascii="Times New Roman"/>
                <w:b/>
                <w:spacing w:val="21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z w:val="16"/>
              </w:rPr>
              <w:t>is</w:t>
            </w:r>
            <w:r w:rsidRPr="00221CC2">
              <w:rPr>
                <w:rFonts w:ascii="Times New Roman"/>
                <w:b/>
                <w:spacing w:val="22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conducted</w:t>
            </w:r>
            <w:r w:rsidRPr="00221CC2">
              <w:rPr>
                <w:rFonts w:ascii="Times New Roman"/>
                <w:b/>
                <w:spacing w:val="21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z w:val="16"/>
              </w:rPr>
              <w:t>as</w:t>
            </w:r>
            <w:r w:rsidRPr="00221CC2">
              <w:rPr>
                <w:rFonts w:ascii="Times New Roman"/>
                <w:b/>
                <w:spacing w:val="19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soon</w:t>
            </w:r>
            <w:r w:rsidRPr="00221CC2">
              <w:rPr>
                <w:rFonts w:ascii="Times New Roman"/>
                <w:b/>
                <w:spacing w:val="19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z w:val="16"/>
              </w:rPr>
              <w:t>as</w:t>
            </w:r>
            <w:r w:rsidRPr="00221CC2">
              <w:rPr>
                <w:rFonts w:ascii="Times New Roman"/>
                <w:b/>
                <w:spacing w:val="22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possible</w:t>
            </w:r>
            <w:r w:rsidRPr="00221CC2">
              <w:rPr>
                <w:rFonts w:ascii="Times New Roman"/>
                <w:b/>
                <w:spacing w:val="20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after</w:t>
            </w:r>
            <w:r w:rsidRPr="00221CC2">
              <w:rPr>
                <w:rFonts w:ascii="Times New Roman"/>
                <w:b/>
                <w:spacing w:val="23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2"/>
                <w:sz w:val="16"/>
              </w:rPr>
              <w:t>the</w:t>
            </w:r>
            <w:r w:rsidRPr="00221CC2">
              <w:rPr>
                <w:rFonts w:ascii="Times New Roman"/>
                <w:b/>
                <w:spacing w:val="20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decision</w:t>
            </w:r>
            <w:r w:rsidRPr="00221CC2">
              <w:rPr>
                <w:rFonts w:ascii="Times New Roman"/>
                <w:b/>
                <w:spacing w:val="21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to</w:t>
            </w:r>
            <w:r w:rsidRPr="00221CC2">
              <w:rPr>
                <w:rFonts w:ascii="Times New Roman"/>
                <w:b/>
                <w:spacing w:val="21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withdraw</w:t>
            </w:r>
            <w:r w:rsidRPr="00221CC2">
              <w:rPr>
                <w:rFonts w:ascii="Times New Roman"/>
                <w:b/>
                <w:spacing w:val="21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z w:val="16"/>
              </w:rPr>
              <w:t>from</w:t>
            </w:r>
            <w:r w:rsidRPr="00221CC2">
              <w:rPr>
                <w:rFonts w:ascii="Times New Roman"/>
                <w:b/>
                <w:spacing w:val="18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treatment</w:t>
            </w:r>
            <w:r w:rsidRPr="00221CC2">
              <w:rPr>
                <w:rFonts w:ascii="Times New Roman"/>
                <w:b/>
                <w:spacing w:val="21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z w:val="16"/>
              </w:rPr>
              <w:t>or</w:t>
            </w:r>
            <w:r w:rsidRPr="00221CC2">
              <w:rPr>
                <w:rFonts w:ascii="Times New Roman"/>
                <w:b/>
                <w:spacing w:val="20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documentation</w:t>
            </w:r>
            <w:r w:rsidRPr="00221CC2">
              <w:rPr>
                <w:rFonts w:ascii="Times New Roman"/>
                <w:b/>
                <w:spacing w:val="21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of</w:t>
            </w:r>
            <w:r w:rsidRPr="00221CC2">
              <w:rPr>
                <w:rFonts w:ascii="Times New Roman"/>
                <w:b/>
                <w:spacing w:val="21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PD.</w:t>
            </w:r>
            <w:r w:rsidRPr="00221CC2">
              <w:rPr>
                <w:rFonts w:ascii="Times New Roman"/>
                <w:b/>
                <w:spacing w:val="20"/>
                <w:sz w:val="16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16"/>
              </w:rPr>
              <w:t>End</w:t>
            </w:r>
            <w:r w:rsidRPr="00BF2C09">
              <w:rPr>
                <w:rFonts w:ascii="Times New Roman"/>
                <w:b/>
                <w:i/>
                <w:color w:val="003DF5"/>
                <w:spacing w:val="21"/>
                <w:sz w:val="16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z w:val="16"/>
              </w:rPr>
              <w:t>of</w:t>
            </w:r>
            <w:r w:rsidRPr="00BF2C09">
              <w:rPr>
                <w:rFonts w:ascii="Times New Roman"/>
                <w:b/>
                <w:i/>
                <w:color w:val="003DF5"/>
                <w:spacing w:val="67"/>
                <w:sz w:val="16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16"/>
              </w:rPr>
              <w:t>treatment column</w:t>
            </w:r>
            <w:r w:rsidRPr="00BF2C09">
              <w:rPr>
                <w:rFonts w:ascii="Times New Roman"/>
                <w:b/>
                <w:i/>
                <w:color w:val="003DF5"/>
                <w:sz w:val="16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2"/>
                <w:sz w:val="16"/>
              </w:rPr>
              <w:t>should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16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z w:val="16"/>
              </w:rPr>
              <w:t>be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16"/>
              </w:rPr>
              <w:t xml:space="preserve"> deleted if</w:t>
            </w:r>
            <w:r w:rsidRPr="00BF2C09">
              <w:rPr>
                <w:rFonts w:ascii="Times New Roman"/>
                <w:b/>
                <w:i/>
                <w:color w:val="003DF5"/>
                <w:sz w:val="16"/>
              </w:rPr>
              <w:t xml:space="preserve"> not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16"/>
              </w:rPr>
              <w:t xml:space="preserve"> applicable.</w:t>
            </w:r>
          </w:p>
          <w:p w:rsidR="00625D20" w:rsidRPr="00221CC2" w:rsidRDefault="00221CC2">
            <w:pPr>
              <w:pStyle w:val="TableParagraph"/>
              <w:spacing w:line="179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</w:t>
            </w:r>
            <w:r w:rsidRPr="00221CC2"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Telephone Contact: “30” </w:t>
            </w:r>
            <w:r w:rsidRPr="00221CC2">
              <w:rPr>
                <w:rFonts w:ascii="Times New Roman" w:eastAsia="Times New Roman" w:hAnsi="Times New Roman" w:cs="Times New Roman"/>
                <w:sz w:val="16"/>
                <w:szCs w:val="16"/>
              </w:rPr>
              <w:t>day</w:t>
            </w:r>
            <w:r w:rsidRPr="00221CC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from</w:t>
            </w:r>
            <w:r w:rsidRPr="00221CC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drug.</w:t>
            </w:r>
          </w:p>
          <w:p w:rsidR="00625D20" w:rsidRPr="00221CC2" w:rsidRDefault="00221CC2">
            <w:pPr>
              <w:pStyle w:val="TableParagraph"/>
              <w:spacing w:before="61" w:line="182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F2C09">
              <w:rPr>
                <w:rFonts w:ascii="Times New Roman"/>
                <w:b/>
                <w:i/>
                <w:color w:val="003DF5"/>
                <w:sz w:val="16"/>
              </w:rPr>
              <w:t>**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16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2"/>
                <w:sz w:val="16"/>
              </w:rPr>
              <w:t>Add</w:t>
            </w:r>
            <w:r w:rsidRPr="00BF2C09">
              <w:rPr>
                <w:rFonts w:ascii="Times New Roman"/>
                <w:b/>
                <w:i/>
                <w:color w:val="003DF5"/>
                <w:spacing w:val="2"/>
                <w:sz w:val="16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16"/>
              </w:rPr>
              <w:t>column</w:t>
            </w:r>
            <w:r w:rsidRPr="00BF2C09">
              <w:rPr>
                <w:rFonts w:ascii="Times New Roman"/>
                <w:b/>
                <w:i/>
                <w:color w:val="003DF5"/>
                <w:spacing w:val="-3"/>
                <w:sz w:val="16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z w:val="16"/>
              </w:rPr>
              <w:t>for</w:t>
            </w:r>
            <w:r w:rsidRPr="00BF2C09">
              <w:rPr>
                <w:rFonts w:ascii="Times New Roman"/>
                <w:b/>
                <w:i/>
                <w:color w:val="003DF5"/>
                <w:spacing w:val="-2"/>
                <w:sz w:val="16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16"/>
              </w:rPr>
              <w:t xml:space="preserve">LTFU </w:t>
            </w:r>
            <w:r w:rsidRPr="00BF2C09">
              <w:rPr>
                <w:rFonts w:ascii="Times New Roman"/>
                <w:b/>
                <w:i/>
                <w:color w:val="003DF5"/>
                <w:sz w:val="16"/>
              </w:rPr>
              <w:t>if</w:t>
            </w:r>
            <w:r w:rsidRPr="00BF2C09">
              <w:rPr>
                <w:rFonts w:ascii="Times New Roman"/>
                <w:b/>
                <w:i/>
                <w:color w:val="003DF5"/>
                <w:spacing w:val="-3"/>
                <w:sz w:val="16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16"/>
              </w:rPr>
              <w:t xml:space="preserve">applicable </w:t>
            </w:r>
            <w:r w:rsidRPr="00BF2C09">
              <w:rPr>
                <w:rFonts w:ascii="Times New Roman"/>
                <w:b/>
                <w:i/>
                <w:color w:val="003DF5"/>
                <w:sz w:val="16"/>
              </w:rPr>
              <w:t>to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16"/>
              </w:rPr>
              <w:t xml:space="preserve"> study</w:t>
            </w:r>
          </w:p>
        </w:tc>
      </w:tr>
    </w:tbl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625D20" w:rsidRPr="00221CC2" w:rsidRDefault="00625D20">
      <w:pPr>
        <w:spacing w:before="8"/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:rsidR="00625D20" w:rsidRPr="00221CC2" w:rsidRDefault="00221CC2">
      <w:pPr>
        <w:spacing w:before="69"/>
        <w:ind w:left="100" w:right="10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BEE">
        <w:rPr>
          <w:rFonts w:ascii="Times New Roman"/>
          <w:b/>
          <w:color w:val="A80000"/>
          <w:sz w:val="24"/>
        </w:rPr>
        <w:t>*</w:t>
      </w:r>
      <w:r w:rsidRPr="00385BEE">
        <w:rPr>
          <w:rFonts w:ascii="Times New Roman"/>
          <w:b/>
          <w:color w:val="A80000"/>
          <w:spacing w:val="1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Please</w:t>
      </w:r>
      <w:r w:rsidRPr="00BF2C09">
        <w:rPr>
          <w:rFonts w:ascii="Times New Roman"/>
          <w:b/>
          <w:i/>
          <w:color w:val="003DF5"/>
          <w:spacing w:val="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aware</w:t>
      </w:r>
      <w:r w:rsidRPr="00BF2C09">
        <w:rPr>
          <w:rFonts w:ascii="Times New Roman"/>
          <w:b/>
          <w:i/>
          <w:color w:val="003DF5"/>
          <w:spacing w:val="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what</w:t>
      </w:r>
      <w:r w:rsidRPr="00BF2C09">
        <w:rPr>
          <w:rFonts w:ascii="Times New Roman"/>
          <w:b/>
          <w:i/>
          <w:color w:val="003DF5"/>
          <w:spacing w:val="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tests</w:t>
      </w:r>
      <w:r w:rsidRPr="00BF2C09">
        <w:rPr>
          <w:rFonts w:ascii="Times New Roman"/>
          <w:b/>
          <w:i/>
          <w:color w:val="003DF5"/>
          <w:spacing w:val="1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are</w:t>
      </w:r>
      <w:r w:rsidRPr="00BF2C09">
        <w:rPr>
          <w:rFonts w:ascii="Times New Roman"/>
          <w:b/>
          <w:i/>
          <w:color w:val="003DF5"/>
          <w:spacing w:val="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included</w:t>
      </w:r>
      <w:r w:rsidRPr="00BF2C09">
        <w:rPr>
          <w:rFonts w:ascii="Times New Roman"/>
          <w:b/>
          <w:i/>
          <w:color w:val="003DF5"/>
          <w:spacing w:val="1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in</w:t>
      </w:r>
      <w:r w:rsidRPr="00BF2C09">
        <w:rPr>
          <w:rFonts w:ascii="Times New Roman"/>
          <w:b/>
          <w:i/>
          <w:color w:val="003DF5"/>
          <w:spacing w:val="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COMP2.</w:t>
      </w:r>
      <w:r w:rsidRPr="00BF2C09">
        <w:rPr>
          <w:rFonts w:ascii="Times New Roman"/>
          <w:b/>
          <w:i/>
          <w:color w:val="003DF5"/>
          <w:spacing w:val="1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Tests</w:t>
      </w:r>
      <w:r w:rsidRPr="00BF2C09">
        <w:rPr>
          <w:rFonts w:ascii="Times New Roman"/>
          <w:b/>
          <w:i/>
          <w:color w:val="003DF5"/>
          <w:spacing w:val="1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such</w:t>
      </w:r>
      <w:r w:rsidRPr="00BF2C09">
        <w:rPr>
          <w:rFonts w:ascii="Times New Roman"/>
          <w:b/>
          <w:i/>
          <w:color w:val="003DF5"/>
          <w:spacing w:val="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as</w:t>
      </w:r>
      <w:r w:rsidRPr="00BF2C09">
        <w:rPr>
          <w:rFonts w:ascii="Times New Roman"/>
          <w:b/>
          <w:i/>
          <w:color w:val="003DF5"/>
          <w:spacing w:val="1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LDH</w:t>
      </w:r>
      <w:r w:rsidRPr="00BF2C09">
        <w:rPr>
          <w:rFonts w:ascii="Times New Roman"/>
          <w:b/>
          <w:i/>
          <w:color w:val="003DF5"/>
          <w:spacing w:val="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4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phosphorus</w:t>
      </w:r>
      <w:r w:rsidRPr="00BF2C09">
        <w:rPr>
          <w:rFonts w:ascii="Times New Roman"/>
          <w:b/>
          <w:i/>
          <w:color w:val="003DF5"/>
          <w:spacing w:val="1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are</w:t>
      </w:r>
      <w:r w:rsidRPr="00BF2C09">
        <w:rPr>
          <w:rFonts w:ascii="Times New Roman"/>
          <w:b/>
          <w:i/>
          <w:color w:val="003DF5"/>
          <w:spacing w:val="1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not</w:t>
      </w:r>
      <w:r w:rsidRPr="00BF2C09">
        <w:rPr>
          <w:rFonts w:ascii="Times New Roman"/>
          <w:b/>
          <w:i/>
          <w:color w:val="003DF5"/>
          <w:spacing w:val="1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included</w:t>
      </w:r>
      <w:r w:rsidRPr="00BF2C09">
        <w:rPr>
          <w:rFonts w:ascii="Times New Roman"/>
          <w:b/>
          <w:i/>
          <w:color w:val="003DF5"/>
          <w:spacing w:val="1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1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are</w:t>
      </w:r>
      <w:r w:rsidRPr="00BF2C09">
        <w:rPr>
          <w:rFonts w:ascii="Times New Roman"/>
          <w:b/>
          <w:i/>
          <w:color w:val="003DF5"/>
          <w:spacing w:val="1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almost</w:t>
      </w:r>
      <w:r w:rsidRPr="00BF2C09">
        <w:rPr>
          <w:rFonts w:ascii="Times New Roman"/>
          <w:b/>
          <w:i/>
          <w:color w:val="003DF5"/>
          <w:spacing w:val="1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2"/>
          <w:sz w:val="24"/>
        </w:rPr>
        <w:t>never</w:t>
      </w:r>
      <w:r w:rsidRPr="00BF2C09">
        <w:rPr>
          <w:rFonts w:ascii="Times New Roman"/>
          <w:b/>
          <w:i/>
          <w:color w:val="003DF5"/>
          <w:spacing w:val="1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required</w:t>
      </w:r>
      <w:r w:rsidRPr="00BF2C09">
        <w:rPr>
          <w:rFonts w:ascii="Times New Roman"/>
          <w:b/>
          <w:i/>
          <w:color w:val="003DF5"/>
          <w:spacing w:val="1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for</w:t>
      </w:r>
      <w:r w:rsidRPr="00BF2C09">
        <w:rPr>
          <w:rFonts w:ascii="Times New Roman"/>
          <w:b/>
          <w:i/>
          <w:color w:val="003DF5"/>
          <w:spacing w:val="1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dose</w:t>
      </w:r>
      <w:r w:rsidRPr="00BF2C09">
        <w:rPr>
          <w:rFonts w:ascii="Times New Roman"/>
          <w:b/>
          <w:i/>
          <w:color w:val="003DF5"/>
          <w:spacing w:val="1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modifications.</w:t>
      </w:r>
      <w:r w:rsidRPr="00BF2C09">
        <w:rPr>
          <w:rFonts w:ascii="Times New Roman"/>
          <w:b/>
          <w:i/>
          <w:color w:val="003DF5"/>
          <w:spacing w:val="2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Therefore,</w:t>
      </w:r>
      <w:r w:rsidRPr="00BF2C09">
        <w:rPr>
          <w:rFonts w:ascii="Times New Roman"/>
          <w:b/>
          <w:i/>
          <w:color w:val="003DF5"/>
          <w:spacing w:val="4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2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investigator</w:t>
      </w:r>
      <w:r w:rsidRPr="00BF2C09">
        <w:rPr>
          <w:rFonts w:ascii="Times New Roman"/>
          <w:b/>
          <w:i/>
          <w:color w:val="003DF5"/>
          <w:spacing w:val="2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must</w:t>
      </w:r>
      <w:r w:rsidRPr="00BF2C09">
        <w:rPr>
          <w:rFonts w:ascii="Times New Roman"/>
          <w:b/>
          <w:i/>
          <w:color w:val="003DF5"/>
          <w:spacing w:val="2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consider</w:t>
      </w:r>
      <w:r w:rsidRPr="00BF2C09">
        <w:rPr>
          <w:rFonts w:ascii="Times New Roman"/>
          <w:b/>
          <w:i/>
          <w:color w:val="003DF5"/>
          <w:spacing w:val="3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additional</w:t>
      </w:r>
      <w:r w:rsidRPr="00BF2C09">
        <w:rPr>
          <w:rFonts w:ascii="Times New Roman"/>
          <w:b/>
          <w:i/>
          <w:color w:val="003DF5"/>
          <w:spacing w:val="3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costs</w:t>
      </w:r>
      <w:r w:rsidRPr="00BF2C09">
        <w:rPr>
          <w:rFonts w:ascii="Times New Roman"/>
          <w:b/>
          <w:i/>
          <w:color w:val="003DF5"/>
          <w:spacing w:val="2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as</w:t>
      </w:r>
      <w:r w:rsidRPr="00BF2C09">
        <w:rPr>
          <w:rFonts w:ascii="Times New Roman"/>
          <w:b/>
          <w:i/>
          <w:color w:val="003DF5"/>
          <w:spacing w:val="3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well</w:t>
      </w:r>
      <w:r w:rsidRPr="00BF2C09">
        <w:rPr>
          <w:rFonts w:ascii="Times New Roman"/>
          <w:b/>
          <w:i/>
          <w:color w:val="003DF5"/>
          <w:spacing w:val="3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as</w:t>
      </w:r>
      <w:r w:rsidRPr="00BF2C09">
        <w:rPr>
          <w:rFonts w:ascii="Times New Roman"/>
          <w:b/>
          <w:i/>
          <w:color w:val="003DF5"/>
          <w:spacing w:val="3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possible</w:t>
      </w:r>
      <w:r w:rsidRPr="00BF2C09">
        <w:rPr>
          <w:rFonts w:ascii="Times New Roman"/>
          <w:b/>
          <w:i/>
          <w:color w:val="003DF5"/>
          <w:spacing w:val="2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deviations</w:t>
      </w:r>
      <w:r w:rsidRPr="00BF2C09">
        <w:rPr>
          <w:rFonts w:ascii="Times New Roman"/>
          <w:b/>
          <w:i/>
          <w:color w:val="003DF5"/>
          <w:spacing w:val="3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as</w:t>
      </w:r>
      <w:r w:rsidRPr="00BF2C09">
        <w:rPr>
          <w:rFonts w:ascii="Times New Roman"/>
          <w:b/>
          <w:i/>
          <w:color w:val="003DF5"/>
          <w:spacing w:val="2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staff</w:t>
      </w:r>
      <w:r w:rsidRPr="00BF2C09">
        <w:rPr>
          <w:rFonts w:ascii="Times New Roman"/>
          <w:b/>
          <w:i/>
          <w:color w:val="003DF5"/>
          <w:spacing w:val="2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must</w:t>
      </w:r>
      <w:r w:rsidRPr="00BF2C09">
        <w:rPr>
          <w:rFonts w:ascii="Times New Roman"/>
          <w:b/>
          <w:i/>
          <w:color w:val="003DF5"/>
          <w:spacing w:val="3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101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aware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order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these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tests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separately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avoid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missed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tests.</w:t>
      </w:r>
    </w:p>
    <w:p w:rsidR="00625D20" w:rsidRPr="00221CC2" w:rsidRDefault="00625D20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25D20" w:rsidRPr="00221CC2" w:rsidSect="0061597D">
          <w:pgSz w:w="12240" w:h="15840"/>
          <w:pgMar w:top="1360" w:right="780" w:bottom="1400" w:left="800" w:header="0" w:footer="576" w:gutter="0"/>
          <w:cols w:space="720"/>
          <w:docGrid w:linePitch="299"/>
        </w:sectPr>
      </w:pP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i/>
          <w:sz w:val="6"/>
          <w:szCs w:val="6"/>
        </w:rPr>
      </w:pPr>
    </w:p>
    <w:p w:rsidR="005F089F" w:rsidRPr="005F089F" w:rsidRDefault="005F089F" w:rsidP="005F089F">
      <w:pPr>
        <w:spacing w:line="262" w:lineRule="exact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F089F">
        <w:rPr>
          <w:rFonts w:ascii="Times New Roman"/>
          <w:b/>
          <w:spacing w:val="-1"/>
          <w:sz w:val="24"/>
          <w:highlight w:val="yellow"/>
          <w:u w:val="single"/>
        </w:rPr>
        <w:t>Example:</w:t>
      </w:r>
      <w:r w:rsidRPr="005F089F">
        <w:rPr>
          <w:rFonts w:ascii="Times New Roman"/>
          <w:b/>
          <w:spacing w:val="-3"/>
          <w:sz w:val="24"/>
          <w:highlight w:val="yellow"/>
          <w:u w:val="single"/>
        </w:rPr>
        <w:t xml:space="preserve"> </w:t>
      </w:r>
      <w:r w:rsidRPr="005F089F">
        <w:rPr>
          <w:rFonts w:ascii="Times New Roman"/>
          <w:b/>
          <w:sz w:val="24"/>
          <w:highlight w:val="yellow"/>
          <w:u w:val="single"/>
        </w:rPr>
        <w:t>Cycle</w:t>
      </w:r>
      <w:r>
        <w:rPr>
          <w:rFonts w:ascii="Times New Roman"/>
          <w:b/>
          <w:sz w:val="24"/>
          <w:highlight w:val="yellow"/>
          <w:u w:val="single"/>
        </w:rPr>
        <w:t xml:space="preserve"> equal to</w:t>
      </w:r>
      <w:r w:rsidRPr="005F089F">
        <w:rPr>
          <w:rFonts w:ascii="Times New Roman"/>
          <w:b/>
          <w:spacing w:val="-2"/>
          <w:sz w:val="24"/>
          <w:highlight w:val="yellow"/>
          <w:u w:val="single"/>
        </w:rPr>
        <w:t xml:space="preserve"> </w:t>
      </w:r>
      <w:r w:rsidRPr="005F089F">
        <w:rPr>
          <w:rFonts w:ascii="Times New Roman"/>
          <w:b/>
          <w:sz w:val="24"/>
          <w:highlight w:val="yellow"/>
          <w:u w:val="single"/>
        </w:rPr>
        <w:t>21</w:t>
      </w:r>
      <w:r w:rsidRPr="005F089F">
        <w:rPr>
          <w:rFonts w:ascii="Times New Roman"/>
          <w:b/>
          <w:spacing w:val="-2"/>
          <w:sz w:val="24"/>
          <w:highlight w:val="yellow"/>
          <w:u w:val="single"/>
        </w:rPr>
        <w:t xml:space="preserve"> </w:t>
      </w:r>
      <w:r w:rsidRPr="005F089F">
        <w:rPr>
          <w:rFonts w:ascii="Times New Roman"/>
          <w:b/>
          <w:sz w:val="24"/>
          <w:highlight w:val="yellow"/>
          <w:u w:val="single"/>
        </w:rPr>
        <w:t>days</w:t>
      </w:r>
    </w:p>
    <w:p w:rsidR="00625D20" w:rsidRPr="00221CC2" w:rsidRDefault="00625D2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221CC2">
      <w:pPr>
        <w:pStyle w:val="BodyText"/>
        <w:ind w:right="155"/>
      </w:pPr>
      <w:r w:rsidRPr="00221CC2">
        <w:rPr>
          <w:spacing w:val="-1"/>
        </w:rPr>
        <w:t>Screening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studies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studies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are</w:t>
      </w:r>
      <w:r w:rsidRPr="00221CC2">
        <w:rPr>
          <w:spacing w:val="5"/>
        </w:rPr>
        <w:t xml:space="preserve"> </w:t>
      </w:r>
      <w:r w:rsidRPr="00221CC2">
        <w:t>to</w:t>
      </w:r>
      <w:r w:rsidRPr="00221CC2">
        <w:rPr>
          <w:spacing w:val="6"/>
        </w:rPr>
        <w:t xml:space="preserve"> </w:t>
      </w:r>
      <w:r w:rsidRPr="00221CC2">
        <w:t>be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conducted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within</w:t>
      </w:r>
      <w:r w:rsidRPr="00221CC2">
        <w:rPr>
          <w:spacing w:val="5"/>
        </w:rPr>
        <w:t xml:space="preserve"> </w:t>
      </w:r>
      <w:r w:rsidRPr="00221CC2">
        <w:t>1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week</w:t>
      </w:r>
      <w:r w:rsidRPr="00221CC2">
        <w:rPr>
          <w:spacing w:val="6"/>
        </w:rPr>
        <w:t xml:space="preserve"> </w:t>
      </w:r>
      <w:r w:rsidRPr="00BF2C09">
        <w:rPr>
          <w:b/>
          <w:i/>
          <w:color w:val="003DF5"/>
          <w:spacing w:val="-1"/>
        </w:rPr>
        <w:t>(or</w:t>
      </w:r>
      <w:r w:rsidRPr="00BF2C09">
        <w:rPr>
          <w:b/>
          <w:i/>
          <w:color w:val="003DF5"/>
          <w:spacing w:val="5"/>
        </w:rPr>
        <w:t xml:space="preserve"> </w:t>
      </w:r>
      <w:r w:rsidRPr="00BF2C09">
        <w:rPr>
          <w:b/>
          <w:i/>
          <w:color w:val="003DF5"/>
        </w:rPr>
        <w:t>insert</w:t>
      </w:r>
      <w:r w:rsidRPr="00BF2C09">
        <w:rPr>
          <w:b/>
          <w:i/>
          <w:color w:val="003DF5"/>
          <w:spacing w:val="7"/>
        </w:rPr>
        <w:t xml:space="preserve"> </w:t>
      </w:r>
      <w:r w:rsidRPr="00BF2C09">
        <w:rPr>
          <w:b/>
          <w:i/>
          <w:color w:val="003DF5"/>
        </w:rPr>
        <w:t>appropriate</w:t>
      </w:r>
      <w:r w:rsidRPr="00BF2C09">
        <w:rPr>
          <w:b/>
          <w:i/>
          <w:color w:val="003DF5"/>
          <w:spacing w:val="5"/>
        </w:rPr>
        <w:t xml:space="preserve"> </w:t>
      </w:r>
      <w:r w:rsidRPr="00BF2C09">
        <w:rPr>
          <w:b/>
          <w:i/>
          <w:color w:val="003DF5"/>
        </w:rPr>
        <w:t>time</w:t>
      </w:r>
      <w:r w:rsidRPr="00BF2C09">
        <w:rPr>
          <w:b/>
          <w:i/>
          <w:color w:val="003DF5"/>
          <w:spacing w:val="81"/>
          <w:w w:val="99"/>
        </w:rPr>
        <w:t xml:space="preserve"> </w:t>
      </w:r>
      <w:r w:rsidRPr="00BF2C09">
        <w:rPr>
          <w:b/>
          <w:i/>
          <w:color w:val="003DF5"/>
        </w:rPr>
        <w:t>frame)</w:t>
      </w:r>
      <w:r w:rsidRPr="00BF2C09">
        <w:rPr>
          <w:b/>
          <w:i/>
          <w:color w:val="003DF5"/>
          <w:spacing w:val="-3"/>
        </w:rPr>
        <w:t xml:space="preserve"> </w:t>
      </w:r>
      <w:r w:rsidRPr="00221CC2">
        <w:rPr>
          <w:spacing w:val="-1"/>
        </w:rPr>
        <w:t>prior</w:t>
      </w:r>
      <w:r w:rsidRPr="00221CC2">
        <w:rPr>
          <w:spacing w:val="-3"/>
        </w:rPr>
        <w:t xml:space="preserve"> </w:t>
      </w:r>
      <w:r w:rsidRPr="00221CC2">
        <w:t>to</w:t>
      </w:r>
      <w:r w:rsidRPr="00221CC2">
        <w:rPr>
          <w:spacing w:val="-1"/>
        </w:rPr>
        <w:t xml:space="preserve"> administration</w:t>
      </w:r>
      <w:r w:rsidRPr="00221CC2">
        <w:rPr>
          <w:spacing w:val="-2"/>
        </w:rPr>
        <w:t xml:space="preserve"> </w:t>
      </w:r>
      <w:r w:rsidRPr="00221CC2">
        <w:t>of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protocol therapy.</w:t>
      </w:r>
      <w:r w:rsidRPr="00221CC2">
        <w:t xml:space="preserve"> </w:t>
      </w:r>
      <w:r w:rsidRPr="00221CC2">
        <w:rPr>
          <w:spacing w:val="-1"/>
        </w:rPr>
        <w:t>Exception: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Scans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and x-rays</w:t>
      </w:r>
      <w:r w:rsidRPr="00221CC2">
        <w:rPr>
          <w:spacing w:val="-2"/>
        </w:rPr>
        <w:t xml:space="preserve"> </w:t>
      </w:r>
      <w:r w:rsidRPr="00221CC2">
        <w:t>must</w:t>
      </w:r>
      <w:r w:rsidRPr="00221CC2">
        <w:rPr>
          <w:spacing w:val="-2"/>
        </w:rPr>
        <w:t xml:space="preserve"> </w:t>
      </w:r>
      <w:r w:rsidRPr="00221CC2">
        <w:t>be</w:t>
      </w:r>
      <w:r w:rsidRPr="00221CC2">
        <w:rPr>
          <w:spacing w:val="-2"/>
        </w:rPr>
        <w:t xml:space="preserve"> </w:t>
      </w:r>
      <w:r w:rsidRPr="00221CC2">
        <w:t>done</w:t>
      </w:r>
    </w:p>
    <w:p w:rsidR="00625D20" w:rsidRPr="00221CC2" w:rsidRDefault="00221CC2">
      <w:pPr>
        <w:spacing w:line="242" w:lineRule="auto"/>
        <w:ind w:left="120" w:right="155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sz w:val="24"/>
          <w:u w:val="single" w:color="000000"/>
        </w:rPr>
        <w:t>&lt;</w:t>
      </w:r>
      <w:r w:rsidRPr="00221CC2">
        <w:rPr>
          <w:rFonts w:ascii="Times New Roman"/>
          <w:spacing w:val="-4"/>
          <w:sz w:val="24"/>
          <w:u w:val="single" w:color="000000"/>
        </w:rPr>
        <w:t xml:space="preserve"> </w:t>
      </w:r>
      <w:r w:rsidRPr="00221CC2">
        <w:rPr>
          <w:rFonts w:ascii="Times New Roman"/>
          <w:sz w:val="24"/>
        </w:rPr>
        <w:t>4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 xml:space="preserve">weeks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(or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insert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appropriate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time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frame)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prior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z w:val="24"/>
        </w:rPr>
        <w:t>to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administration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z w:val="24"/>
        </w:rPr>
        <w:t>of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protocol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therapy.</w:t>
      </w:r>
      <w:r w:rsidRPr="00221CC2">
        <w:rPr>
          <w:rFonts w:ascii="Times New Roman"/>
          <w:spacing w:val="3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63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sure</w:t>
      </w:r>
      <w:r w:rsidRPr="00BF2C09">
        <w:rPr>
          <w:rFonts w:ascii="Times New Roman"/>
          <w:b/>
          <w:i/>
          <w:color w:val="003DF5"/>
          <w:spacing w:val="2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2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include</w:t>
      </w:r>
      <w:r w:rsidRPr="00BF2C09">
        <w:rPr>
          <w:rFonts w:ascii="Times New Roman"/>
          <w:b/>
          <w:i/>
          <w:color w:val="003DF5"/>
          <w:spacing w:val="2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windows</w:t>
      </w:r>
      <w:r w:rsidRPr="00BF2C09">
        <w:rPr>
          <w:rFonts w:ascii="Times New Roman"/>
          <w:b/>
          <w:i/>
          <w:color w:val="003DF5"/>
          <w:spacing w:val="1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for</w:t>
      </w:r>
      <w:r w:rsidRPr="00BF2C09">
        <w:rPr>
          <w:rFonts w:ascii="Times New Roman"/>
          <w:b/>
          <w:i/>
          <w:color w:val="003DF5"/>
          <w:spacing w:val="2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labs,</w:t>
      </w:r>
      <w:r w:rsidRPr="00BF2C09">
        <w:rPr>
          <w:rFonts w:ascii="Times New Roman"/>
          <w:b/>
          <w:i/>
          <w:color w:val="003DF5"/>
          <w:spacing w:val="2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visits,</w:t>
      </w:r>
      <w:r w:rsidRPr="00BF2C09">
        <w:rPr>
          <w:rFonts w:ascii="Times New Roman"/>
          <w:b/>
          <w:i/>
          <w:color w:val="003DF5"/>
          <w:spacing w:val="2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imaging</w:t>
      </w:r>
      <w:r w:rsidRPr="00BF2C09">
        <w:rPr>
          <w:rFonts w:ascii="Times New Roman"/>
          <w:b/>
          <w:i/>
          <w:color w:val="003DF5"/>
          <w:spacing w:val="1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in</w:t>
      </w:r>
      <w:r w:rsidRPr="00BF2C09">
        <w:rPr>
          <w:rFonts w:ascii="Times New Roman"/>
          <w:b/>
          <w:i/>
          <w:color w:val="003DF5"/>
          <w:spacing w:val="2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order</w:t>
      </w:r>
      <w:r w:rsidRPr="00BF2C09">
        <w:rPr>
          <w:rFonts w:ascii="Times New Roman"/>
          <w:b/>
          <w:i/>
          <w:color w:val="003DF5"/>
          <w:spacing w:val="2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avoid</w:t>
      </w:r>
      <w:r w:rsidRPr="00BF2C09">
        <w:rPr>
          <w:rFonts w:ascii="Times New Roman"/>
          <w:b/>
          <w:i/>
          <w:color w:val="003DF5"/>
          <w:spacing w:val="2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having</w:t>
      </w:r>
      <w:r w:rsidRPr="00BF2C09">
        <w:rPr>
          <w:rFonts w:ascii="Times New Roman"/>
          <w:b/>
          <w:i/>
          <w:color w:val="003DF5"/>
          <w:spacing w:val="2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2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repeat</w:t>
      </w:r>
      <w:r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tests,</w:t>
      </w:r>
      <w:r w:rsidRPr="00BF2C09">
        <w:rPr>
          <w:rFonts w:ascii="Times New Roman"/>
          <w:b/>
          <w:i/>
          <w:color w:val="003DF5"/>
          <w:spacing w:val="89"/>
          <w:sz w:val="24"/>
        </w:rPr>
        <w:t xml:space="preserve"> </w:t>
      </w:r>
      <w:proofErr w:type="spellStart"/>
      <w:r w:rsidRPr="00BF2C09">
        <w:rPr>
          <w:rFonts w:ascii="Times New Roman"/>
          <w:b/>
          <w:i/>
          <w:color w:val="003DF5"/>
          <w:spacing w:val="-1"/>
          <w:sz w:val="24"/>
        </w:rPr>
        <w:t>etc</w:t>
      </w:r>
      <w:proofErr w:type="spellEnd"/>
      <w:r w:rsidRPr="00BF2C09">
        <w:rPr>
          <w:rFonts w:ascii="Times New Roman"/>
          <w:b/>
          <w:i/>
          <w:color w:val="003DF5"/>
          <w:spacing w:val="-1"/>
          <w:sz w:val="24"/>
        </w:rPr>
        <w:t>;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e.g.,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labs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  <w:u w:val="thick" w:color="3366FF"/>
        </w:rPr>
        <w:t>+</w:t>
      </w:r>
      <w:r w:rsidRPr="00BF2C09">
        <w:rPr>
          <w:rFonts w:ascii="Times New Roman"/>
          <w:b/>
          <w:i/>
          <w:color w:val="003DF5"/>
          <w:spacing w:val="-2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3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days.</w:t>
      </w:r>
    </w:p>
    <w:p w:rsidR="00625D20" w:rsidRPr="00221CC2" w:rsidRDefault="00625D20">
      <w:pPr>
        <w:spacing w:line="242" w:lineRule="auto"/>
        <w:rPr>
          <w:rFonts w:ascii="Times New Roman" w:eastAsia="Times New Roman" w:hAnsi="Times New Roman" w:cs="Times New Roman"/>
          <w:sz w:val="24"/>
          <w:szCs w:val="24"/>
        </w:rPr>
        <w:sectPr w:rsidR="00625D20" w:rsidRPr="00221CC2" w:rsidSect="0061597D">
          <w:pgSz w:w="12240" w:h="15840"/>
          <w:pgMar w:top="1360" w:right="1680" w:bottom="1400" w:left="1320" w:header="0" w:footer="576" w:gutter="0"/>
          <w:cols w:space="720"/>
          <w:docGrid w:linePitch="299"/>
        </w:sectPr>
      </w:pPr>
    </w:p>
    <w:p w:rsidR="00625D20" w:rsidRPr="00221CC2" w:rsidRDefault="00625D20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"/>
        <w:gridCol w:w="658"/>
        <w:gridCol w:w="1495"/>
        <w:gridCol w:w="900"/>
        <w:gridCol w:w="818"/>
        <w:gridCol w:w="821"/>
        <w:gridCol w:w="821"/>
        <w:gridCol w:w="919"/>
        <w:gridCol w:w="919"/>
        <w:gridCol w:w="922"/>
        <w:gridCol w:w="919"/>
        <w:gridCol w:w="919"/>
        <w:gridCol w:w="922"/>
      </w:tblGrid>
      <w:tr w:rsidR="00625D20" w:rsidRPr="00221CC2">
        <w:trPr>
          <w:trHeight w:hRule="exact" w:val="574"/>
        </w:trPr>
        <w:tc>
          <w:tcPr>
            <w:tcW w:w="22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625D20" w:rsidRPr="00221CC2" w:rsidRDefault="00221CC2">
            <w:pPr>
              <w:pStyle w:val="TableParagraph"/>
              <w:ind w:left="73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Study</w:t>
            </w:r>
            <w:r w:rsidRPr="00221CC2">
              <w:rPr>
                <w:rFonts w:ascii="Times New Roman"/>
                <w:b/>
                <w:spacing w:val="2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Days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92"/>
              <w:ind w:left="243" w:right="243" w:firstLine="5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z w:val="16"/>
              </w:rPr>
              <w:t xml:space="preserve">Pre-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Study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92" w:line="183" w:lineRule="exact"/>
              <w:ind w:left="15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 xml:space="preserve">Cycle </w:t>
            </w:r>
            <w:r w:rsidRPr="00221CC2">
              <w:rPr>
                <w:rFonts w:ascii="Times New Roman"/>
                <w:b/>
                <w:sz w:val="16"/>
              </w:rPr>
              <w:t>1</w:t>
            </w:r>
          </w:p>
          <w:p w:rsidR="00625D20" w:rsidRPr="00221CC2" w:rsidRDefault="00221CC2">
            <w:pPr>
              <w:pStyle w:val="TableParagraph"/>
              <w:spacing w:line="183" w:lineRule="exact"/>
              <w:ind w:left="2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z w:val="16"/>
              </w:rPr>
              <w:t>Day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z w:val="16"/>
              </w:rPr>
              <w:t>1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92" w:line="183" w:lineRule="exact"/>
              <w:ind w:left="15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 xml:space="preserve">Cycle </w:t>
            </w:r>
            <w:r w:rsidRPr="00221CC2">
              <w:rPr>
                <w:rFonts w:ascii="Times New Roman"/>
                <w:b/>
                <w:sz w:val="16"/>
              </w:rPr>
              <w:t>1</w:t>
            </w:r>
          </w:p>
          <w:p w:rsidR="00625D20" w:rsidRPr="00221CC2" w:rsidRDefault="00221CC2">
            <w:pPr>
              <w:pStyle w:val="TableParagraph"/>
              <w:spacing w:line="183" w:lineRule="exact"/>
              <w:ind w:left="2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z w:val="16"/>
              </w:rPr>
              <w:t>Day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z w:val="16"/>
              </w:rPr>
              <w:t>8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92" w:line="183" w:lineRule="exact"/>
              <w:ind w:left="15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 xml:space="preserve">Cycle </w:t>
            </w:r>
            <w:r w:rsidRPr="00221CC2">
              <w:rPr>
                <w:rFonts w:ascii="Times New Roman"/>
                <w:b/>
                <w:sz w:val="16"/>
              </w:rPr>
              <w:t>1</w:t>
            </w:r>
          </w:p>
          <w:p w:rsidR="00625D20" w:rsidRPr="00221CC2" w:rsidRDefault="00221CC2">
            <w:pPr>
              <w:pStyle w:val="TableParagraph"/>
              <w:spacing w:line="183" w:lineRule="exact"/>
              <w:ind w:left="16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z w:val="16"/>
              </w:rPr>
              <w:t>Day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 xml:space="preserve"> 15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92" w:line="183" w:lineRule="exact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Cycles</w:t>
            </w:r>
            <w:r w:rsidRPr="00221CC2">
              <w:rPr>
                <w:rFonts w:ascii="Times New Roman"/>
                <w:b/>
                <w:spacing w:val="-2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z w:val="16"/>
              </w:rPr>
              <w:t>2-4</w:t>
            </w:r>
          </w:p>
          <w:p w:rsidR="00625D20" w:rsidRPr="00221CC2" w:rsidRDefault="00221CC2">
            <w:pPr>
              <w:pStyle w:val="TableParagraph"/>
              <w:spacing w:line="183" w:lineRule="exact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z w:val="16"/>
              </w:rPr>
              <w:t>Day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z w:val="16"/>
              </w:rPr>
              <w:t>1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92" w:line="183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Cycles</w:t>
            </w:r>
            <w:r w:rsidRPr="00221CC2">
              <w:rPr>
                <w:rFonts w:ascii="Times New Roman"/>
                <w:b/>
                <w:spacing w:val="-2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z w:val="16"/>
              </w:rPr>
              <w:t>2-4</w:t>
            </w:r>
          </w:p>
          <w:p w:rsidR="00625D20" w:rsidRPr="00221CC2" w:rsidRDefault="00221CC2">
            <w:pPr>
              <w:pStyle w:val="TableParagraph"/>
              <w:spacing w:line="183" w:lineRule="exact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z w:val="16"/>
              </w:rPr>
              <w:t>Day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z w:val="16"/>
              </w:rPr>
              <w:t>8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92" w:line="183" w:lineRule="exact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Cycles</w:t>
            </w:r>
            <w:r w:rsidRPr="00221CC2">
              <w:rPr>
                <w:rFonts w:ascii="Times New Roman"/>
                <w:b/>
                <w:spacing w:val="-2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z w:val="16"/>
              </w:rPr>
              <w:t>2-4</w:t>
            </w:r>
          </w:p>
          <w:p w:rsidR="00625D20" w:rsidRPr="00221CC2" w:rsidRDefault="00221CC2">
            <w:pPr>
              <w:pStyle w:val="TableParagraph"/>
              <w:spacing w:line="183" w:lineRule="exact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z w:val="16"/>
              </w:rPr>
              <w:t>Day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 xml:space="preserve"> 15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92" w:line="183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Cycles</w:t>
            </w:r>
            <w:r w:rsidRPr="00221CC2">
              <w:rPr>
                <w:rFonts w:ascii="Times New Roman"/>
                <w:b/>
                <w:spacing w:val="-2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z w:val="16"/>
              </w:rPr>
              <w:t>5-8</w:t>
            </w:r>
          </w:p>
          <w:p w:rsidR="00625D20" w:rsidRPr="00221CC2" w:rsidRDefault="00221CC2">
            <w:pPr>
              <w:pStyle w:val="TableParagraph"/>
              <w:spacing w:line="183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z w:val="16"/>
              </w:rPr>
              <w:t>Day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z w:val="16"/>
              </w:rPr>
              <w:t>1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96" w:line="182" w:lineRule="exact"/>
              <w:ind w:left="332" w:right="224" w:hanging="11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End</w:t>
            </w:r>
            <w:r w:rsidRPr="00221CC2">
              <w:rPr>
                <w:rFonts w:ascii="Times New Roman"/>
                <w:b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of</w:t>
            </w:r>
            <w:r w:rsidRPr="00221CC2">
              <w:rPr>
                <w:rFonts w:ascii="Times New Roman"/>
                <w:b/>
                <w:spacing w:val="22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Tx</w:t>
            </w:r>
            <w:r w:rsidRPr="00221CC2">
              <w:rPr>
                <w:rFonts w:ascii="Times New Roman"/>
                <w:b/>
                <w:spacing w:val="-1"/>
                <w:position w:val="6"/>
                <w:sz w:val="10"/>
              </w:rPr>
              <w:t>b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625D20" w:rsidRPr="00221CC2" w:rsidRDefault="00221CC2">
            <w:pPr>
              <w:pStyle w:val="TableParagraph"/>
              <w:spacing w:line="184" w:lineRule="exact"/>
              <w:ind w:left="195" w:right="188" w:hanging="5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221CC2">
              <w:rPr>
                <w:rFonts w:ascii="Times New Roman"/>
                <w:b/>
                <w:sz w:val="16"/>
              </w:rPr>
              <w:t>30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 xml:space="preserve"> Day</w:t>
            </w:r>
            <w:r w:rsidRPr="00221CC2">
              <w:rPr>
                <w:rFonts w:ascii="Times New Roman"/>
                <w:b/>
                <w:spacing w:val="21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Follow-</w:t>
            </w:r>
            <w:r w:rsidRPr="00221CC2">
              <w:rPr>
                <w:rFonts w:ascii="Times New Roman"/>
                <w:b/>
                <w:spacing w:val="26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Up</w:t>
            </w:r>
            <w:r w:rsidRPr="00221CC2">
              <w:rPr>
                <w:rFonts w:ascii="Times New Roman"/>
                <w:b/>
                <w:spacing w:val="-1"/>
                <w:position w:val="6"/>
                <w:sz w:val="10"/>
              </w:rPr>
              <w:t>c</w:t>
            </w:r>
          </w:p>
        </w:tc>
      </w:tr>
      <w:tr w:rsidR="00625D20" w:rsidRPr="00221CC2">
        <w:trPr>
          <w:trHeight w:hRule="exact" w:val="454"/>
        </w:trPr>
        <w:tc>
          <w:tcPr>
            <w:tcW w:w="22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left="546" w:right="546" w:firstLine="1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REQUIRED</w:t>
            </w:r>
            <w:r w:rsidRPr="00221CC2">
              <w:rPr>
                <w:rFonts w:ascii="Times New Roman"/>
                <w:b/>
                <w:spacing w:val="23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ASSESSMENTS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81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8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8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91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91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92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91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91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92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/>
          </w:tcPr>
          <w:p w:rsidR="00625D20" w:rsidRPr="00221CC2" w:rsidRDefault="00625D20"/>
        </w:tc>
      </w:tr>
      <w:tr w:rsidR="00625D20" w:rsidRPr="00221CC2">
        <w:trPr>
          <w:trHeight w:hRule="exact" w:val="271"/>
        </w:trPr>
        <w:tc>
          <w:tcPr>
            <w:tcW w:w="2261" w:type="dxa"/>
            <w:gridSpan w:val="3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left="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Informed</w:t>
            </w:r>
            <w:r w:rsidRPr="00221CC2">
              <w:rPr>
                <w:rFonts w:ascii="Times New Roman"/>
                <w:spacing w:val="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2"/>
                <w:sz w:val="16"/>
              </w:rPr>
              <w:t>Consent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4"/>
        </w:trPr>
        <w:tc>
          <w:tcPr>
            <w:tcW w:w="2261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left="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Demographics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6"/>
        </w:trPr>
        <w:tc>
          <w:tcPr>
            <w:tcW w:w="2261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left="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Medical History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4"/>
        </w:trPr>
        <w:tc>
          <w:tcPr>
            <w:tcW w:w="2261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9"/>
              <w:ind w:left="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Height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9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6"/>
        </w:trPr>
        <w:tc>
          <w:tcPr>
            <w:tcW w:w="2261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left="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Weight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left="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4"/>
        </w:trPr>
        <w:tc>
          <w:tcPr>
            <w:tcW w:w="2261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9"/>
              <w:ind w:left="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Vitals</w:t>
            </w:r>
            <w:r w:rsidRPr="00221CC2">
              <w:rPr>
                <w:rFonts w:ascii="Times New Roman"/>
                <w:sz w:val="16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16"/>
              </w:rPr>
              <w:t>(be</w:t>
            </w:r>
            <w:r w:rsidRPr="00BF2C09">
              <w:rPr>
                <w:rFonts w:ascii="Times New Roman"/>
                <w:b/>
                <w:i/>
                <w:color w:val="003DF5"/>
                <w:spacing w:val="1"/>
                <w:sz w:val="16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16"/>
              </w:rPr>
              <w:t>specific)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9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9"/>
              <w:ind w:left="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9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9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9"/>
        </w:trPr>
        <w:tc>
          <w:tcPr>
            <w:tcW w:w="2261" w:type="dxa"/>
            <w:gridSpan w:val="3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left="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Physical Examination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76"/>
        </w:trPr>
        <w:tc>
          <w:tcPr>
            <w:tcW w:w="22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left="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Concomitant Med</w:t>
            </w:r>
            <w:r w:rsidRPr="00221CC2">
              <w:rPr>
                <w:rFonts w:ascii="Times New Roman"/>
                <w:spacing w:val="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2"/>
                <w:sz w:val="16"/>
              </w:rPr>
              <w:t>Assessment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9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righ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71"/>
        </w:trPr>
        <w:tc>
          <w:tcPr>
            <w:tcW w:w="2261" w:type="dxa"/>
            <w:gridSpan w:val="3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left="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ECOG</w:t>
            </w:r>
            <w:r w:rsidRPr="00221CC2">
              <w:rPr>
                <w:rFonts w:ascii="Times New Roman"/>
                <w:spacing w:val="-3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PS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4"/>
        </w:trPr>
        <w:tc>
          <w:tcPr>
            <w:tcW w:w="2261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9"/>
              <w:ind w:left="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Baseline Symptoms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9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4"/>
        </w:trPr>
        <w:tc>
          <w:tcPr>
            <w:tcW w:w="2261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left="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Adverse Event</w:t>
            </w:r>
            <w:r w:rsidRPr="00221CC2">
              <w:rPr>
                <w:rFonts w:ascii="Times New Roman"/>
                <w:spacing w:val="1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Assessment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righ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</w:tr>
      <w:tr w:rsidR="00625D20" w:rsidRPr="00221CC2">
        <w:trPr>
          <w:trHeight w:hRule="exact" w:val="266"/>
        </w:trPr>
        <w:tc>
          <w:tcPr>
            <w:tcW w:w="10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nil"/>
            </w:tcBorders>
          </w:tcPr>
          <w:p w:rsidR="00625D20" w:rsidRPr="00221CC2" w:rsidRDefault="00625D20"/>
        </w:tc>
        <w:tc>
          <w:tcPr>
            <w:tcW w:w="658" w:type="dxa"/>
            <w:tcBorders>
              <w:top w:val="single" w:sz="5" w:space="0" w:color="000000"/>
              <w:left w:val="nil"/>
              <w:bottom w:val="single" w:sz="27" w:space="0" w:color="000000"/>
              <w:right w:val="nil"/>
            </w:tcBorders>
            <w:shd w:val="clear" w:color="auto" w:fill="FFFF00"/>
          </w:tcPr>
          <w:p w:rsidR="00625D20" w:rsidRPr="00221CC2" w:rsidRDefault="00221CC2">
            <w:pPr>
              <w:pStyle w:val="TableParagraph"/>
              <w:spacing w:before="34"/>
              <w:ind w:right="-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Example:</w:t>
            </w:r>
          </w:p>
        </w:tc>
        <w:tc>
          <w:tcPr>
            <w:tcW w:w="14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4"/>
              <w:ind w:left="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85BEE">
              <w:rPr>
                <w:rFonts w:ascii="Times New Roman"/>
                <w:b/>
                <w:color w:val="A80000"/>
                <w:spacing w:val="-1"/>
                <w:sz w:val="16"/>
              </w:rPr>
              <w:t>ECG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4"/>
        </w:trPr>
        <w:tc>
          <w:tcPr>
            <w:tcW w:w="10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nil"/>
            </w:tcBorders>
          </w:tcPr>
          <w:p w:rsidR="00625D20" w:rsidRPr="00221CC2" w:rsidRDefault="00625D20"/>
        </w:tc>
        <w:tc>
          <w:tcPr>
            <w:tcW w:w="658" w:type="dxa"/>
            <w:tcBorders>
              <w:top w:val="single" w:sz="27" w:space="0" w:color="000000"/>
              <w:left w:val="nil"/>
              <w:bottom w:val="single" w:sz="27" w:space="0" w:color="000000"/>
              <w:right w:val="nil"/>
            </w:tcBorders>
            <w:shd w:val="clear" w:color="auto" w:fill="FFFF00"/>
          </w:tcPr>
          <w:p w:rsidR="00625D20" w:rsidRPr="00221CC2" w:rsidRDefault="00221CC2">
            <w:pPr>
              <w:pStyle w:val="TableParagraph"/>
              <w:spacing w:before="4"/>
              <w:ind w:right="-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Example:</w:t>
            </w:r>
          </w:p>
        </w:tc>
        <w:tc>
          <w:tcPr>
            <w:tcW w:w="14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left="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85BEE">
              <w:rPr>
                <w:rFonts w:ascii="Times New Roman"/>
                <w:b/>
                <w:color w:val="A80000"/>
                <w:spacing w:val="-1"/>
                <w:sz w:val="16"/>
              </w:rPr>
              <w:t>MUGA or</w:t>
            </w:r>
            <w:r w:rsidRPr="00385BEE">
              <w:rPr>
                <w:rFonts w:ascii="Times New Roman"/>
                <w:b/>
                <w:color w:val="A80000"/>
                <w:spacing w:val="1"/>
                <w:sz w:val="16"/>
              </w:rPr>
              <w:t xml:space="preserve"> </w:t>
            </w:r>
            <w:r w:rsidRPr="00385BEE">
              <w:rPr>
                <w:rFonts w:ascii="Times New Roman"/>
                <w:b/>
                <w:color w:val="A80000"/>
                <w:spacing w:val="-1"/>
                <w:sz w:val="16"/>
              </w:rPr>
              <w:t>ECHO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6"/>
        </w:trPr>
        <w:tc>
          <w:tcPr>
            <w:tcW w:w="2261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left="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CBC</w:t>
            </w:r>
            <w:r w:rsidRPr="00221CC2">
              <w:rPr>
                <w:rFonts w:ascii="Times New Roman"/>
                <w:spacing w:val="1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/</w:t>
            </w:r>
            <w:r w:rsidRPr="00221CC2">
              <w:rPr>
                <w:rFonts w:ascii="Times New Roman"/>
                <w:spacing w:val="-1"/>
                <w:sz w:val="16"/>
              </w:rPr>
              <w:t xml:space="preserve"> diff</w:t>
            </w:r>
            <w:r w:rsidRPr="00221CC2">
              <w:rPr>
                <w:rFonts w:ascii="Times New Roman"/>
                <w:sz w:val="16"/>
              </w:rPr>
              <w:t xml:space="preserve"> /</w:t>
            </w:r>
            <w:r w:rsidRPr="00221CC2">
              <w:rPr>
                <w:rFonts w:ascii="Times New Roman"/>
                <w:spacing w:val="-1"/>
                <w:sz w:val="16"/>
              </w:rPr>
              <w:t xml:space="preserve"> platelets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4"/>
        </w:trPr>
        <w:tc>
          <w:tcPr>
            <w:tcW w:w="2261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5"/>
              <w:ind w:left="9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Serum</w:t>
            </w:r>
            <w:r w:rsidRPr="00221CC2">
              <w:rPr>
                <w:rFonts w:ascii="Times New Roman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Chemistry</w:t>
            </w:r>
            <w:r w:rsidRPr="00221CC2">
              <w:rPr>
                <w:rFonts w:ascii="Times New Roman"/>
                <w:spacing w:val="-3"/>
                <w:sz w:val="16"/>
              </w:rPr>
              <w:t xml:space="preserve"> </w:t>
            </w:r>
            <w:r w:rsidRPr="00221CC2">
              <w:rPr>
                <w:rFonts w:ascii="Times New Roman"/>
                <w:position w:val="6"/>
                <w:sz w:val="10"/>
              </w:rPr>
              <w:t>a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9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9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9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379"/>
        </w:trPr>
        <w:tc>
          <w:tcPr>
            <w:tcW w:w="2261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97" w:right="7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85BEE">
              <w:rPr>
                <w:rFonts w:ascii="Times New Roman" w:hAnsi="Times New Roman"/>
                <w:b/>
                <w:color w:val="A80000"/>
                <w:spacing w:val="-1"/>
                <w:sz w:val="16"/>
              </w:rPr>
              <w:t>ß-HCG</w:t>
            </w:r>
            <w:r w:rsidRPr="00221CC2">
              <w:rPr>
                <w:rFonts w:ascii="Times New Roman" w:hAnsi="Times New Roman"/>
                <w:spacing w:val="-1"/>
                <w:sz w:val="16"/>
              </w:rPr>
              <w:t>,</w:t>
            </w:r>
            <w:r w:rsidRPr="00221CC2"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pacing w:val="-2"/>
                <w:sz w:val="16"/>
              </w:rPr>
              <w:t>women</w:t>
            </w:r>
            <w:r w:rsidRPr="00221CC2"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pacing w:val="-1"/>
                <w:sz w:val="16"/>
              </w:rPr>
              <w:t>of</w:t>
            </w:r>
            <w:r w:rsidRPr="00221CC2"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pacing w:val="-1"/>
                <w:sz w:val="16"/>
              </w:rPr>
              <w:t>childbearing</w:t>
            </w:r>
            <w:r w:rsidRPr="00221CC2"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 w:rsidRPr="00221CC2">
              <w:rPr>
                <w:rFonts w:ascii="Times New Roman" w:hAnsi="Times New Roman"/>
                <w:spacing w:val="-1"/>
                <w:sz w:val="16"/>
              </w:rPr>
              <w:t>potential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87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X</w:t>
            </w:r>
          </w:p>
        </w:tc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4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4"/>
        </w:trPr>
        <w:tc>
          <w:tcPr>
            <w:tcW w:w="2261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left="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85BEE">
              <w:rPr>
                <w:rFonts w:ascii="Times New Roman"/>
                <w:b/>
                <w:color w:val="A80000"/>
                <w:spacing w:val="-1"/>
                <w:sz w:val="16"/>
              </w:rPr>
              <w:t>Other, list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4"/>
        </w:trPr>
        <w:tc>
          <w:tcPr>
            <w:tcW w:w="2261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4"/>
              <w:ind w:left="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DISEASE</w:t>
            </w:r>
            <w:r w:rsidRPr="00221CC2">
              <w:rPr>
                <w:rFonts w:ascii="Times New Roman"/>
                <w:b/>
                <w:spacing w:val="1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ASSESSMENT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shd w:val="clear" w:color="auto" w:fill="808080"/>
          </w:tcPr>
          <w:p w:rsidR="00625D20" w:rsidRPr="00221CC2" w:rsidRDefault="00625D20"/>
        </w:tc>
      </w:tr>
      <w:tr w:rsidR="00625D20" w:rsidRPr="00221CC2">
        <w:trPr>
          <w:trHeight w:hRule="exact" w:val="506"/>
        </w:trPr>
        <w:tc>
          <w:tcPr>
            <w:tcW w:w="2261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625D20" w:rsidRPr="00221CC2" w:rsidRDefault="00221CC2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Tumor</w:t>
            </w:r>
            <w:r w:rsidRPr="00221CC2">
              <w:rPr>
                <w:rFonts w:ascii="Times New Roman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Measurements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705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1"/>
              <w:ind w:left="102" w:right="28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Tumor</w:t>
            </w:r>
            <w:r w:rsidRPr="00221CC2">
              <w:rPr>
                <w:rFonts w:ascii="Times New Roman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measurements</w:t>
            </w:r>
            <w:r w:rsidRPr="00221CC2">
              <w:rPr>
                <w:rFonts w:ascii="Times New Roman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are repeated</w:t>
            </w:r>
            <w:r w:rsidRPr="00221CC2">
              <w:rPr>
                <w:rFonts w:ascii="Times New Roman"/>
                <w:spacing w:val="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every</w:t>
            </w:r>
            <w:r w:rsidRPr="00221CC2">
              <w:rPr>
                <w:rFonts w:ascii="Times New Roman"/>
                <w:spacing w:val="-3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#</w:t>
            </w:r>
            <w:r w:rsidRPr="00221CC2">
              <w:rPr>
                <w:rFonts w:ascii="Times New Roman"/>
                <w:spacing w:val="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weeks</w:t>
            </w:r>
            <w:r w:rsidRPr="00221CC2">
              <w:rPr>
                <w:rFonts w:ascii="Times New Roman"/>
                <w:spacing w:val="40"/>
                <w:sz w:val="16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16"/>
              </w:rPr>
              <w:t>weeks</w:t>
            </w:r>
            <w:proofErr w:type="spellEnd"/>
            <w:r w:rsidRPr="00221CC2">
              <w:rPr>
                <w:rFonts w:ascii="Times New Roman"/>
                <w:spacing w:val="-1"/>
                <w:sz w:val="16"/>
              </w:rPr>
              <w:t>.</w:t>
            </w:r>
            <w:r w:rsidRPr="00221CC2">
              <w:rPr>
                <w:rFonts w:ascii="Times New Roman"/>
                <w:spacing w:val="1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Documentation (radiologic)</w:t>
            </w:r>
            <w:r w:rsidRPr="00221CC2">
              <w:rPr>
                <w:rFonts w:ascii="Times New Roman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 xml:space="preserve">must </w:t>
            </w:r>
            <w:r w:rsidRPr="00221CC2">
              <w:rPr>
                <w:rFonts w:ascii="Times New Roman"/>
                <w:sz w:val="16"/>
              </w:rPr>
              <w:t>be</w:t>
            </w:r>
            <w:r w:rsidRPr="00221CC2">
              <w:rPr>
                <w:rFonts w:ascii="Times New Roman"/>
                <w:spacing w:val="-4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provided</w:t>
            </w:r>
            <w:r w:rsidRPr="00221CC2">
              <w:rPr>
                <w:rFonts w:ascii="Times New Roman"/>
                <w:spacing w:val="39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for</w:t>
            </w:r>
            <w:r w:rsidRPr="00221CC2">
              <w:rPr>
                <w:rFonts w:ascii="Times New Roman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patient</w:t>
            </w:r>
            <w:r w:rsidRPr="00221CC2">
              <w:rPr>
                <w:rFonts w:ascii="Times New Roman"/>
                <w:spacing w:val="1"/>
                <w:sz w:val="16"/>
              </w:rPr>
              <w:t xml:space="preserve"> </w:t>
            </w:r>
            <w:r w:rsidRPr="00221CC2">
              <w:rPr>
                <w:rFonts w:ascii="Times New Roman"/>
                <w:spacing w:val="-2"/>
                <w:sz w:val="16"/>
              </w:rPr>
              <w:t>removed</w:t>
            </w:r>
            <w:r w:rsidRPr="00221CC2">
              <w:rPr>
                <w:rFonts w:ascii="Times New Roman"/>
                <w:spacing w:val="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from</w:t>
            </w:r>
            <w:r w:rsidRPr="00221CC2">
              <w:rPr>
                <w:rFonts w:ascii="Times New Roman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study</w:t>
            </w:r>
            <w:r w:rsidRPr="00221CC2">
              <w:rPr>
                <w:rFonts w:ascii="Times New Roman"/>
                <w:spacing w:val="-3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for</w:t>
            </w:r>
            <w:r w:rsidRPr="00221CC2">
              <w:rPr>
                <w:rFonts w:ascii="Times New Roman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progressive disease.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4"/>
        </w:trPr>
        <w:tc>
          <w:tcPr>
            <w:tcW w:w="2261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9"/>
              <w:ind w:left="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Radiologic</w:t>
            </w:r>
            <w:r w:rsidRPr="00221CC2">
              <w:rPr>
                <w:rFonts w:ascii="Times New Roman"/>
                <w:spacing w:val="1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Evaluation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705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9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Radiologic</w:t>
            </w:r>
            <w:r w:rsidRPr="00221CC2">
              <w:rPr>
                <w:rFonts w:ascii="Times New Roman"/>
                <w:spacing w:val="1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measurements</w:t>
            </w:r>
            <w:r w:rsidRPr="00221CC2">
              <w:rPr>
                <w:rFonts w:ascii="Times New Roman"/>
                <w:spacing w:val="-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 xml:space="preserve">should </w:t>
            </w:r>
            <w:r w:rsidRPr="00221CC2">
              <w:rPr>
                <w:rFonts w:ascii="Times New Roman"/>
                <w:sz w:val="16"/>
              </w:rPr>
              <w:t>be</w:t>
            </w:r>
            <w:r w:rsidRPr="00221CC2">
              <w:rPr>
                <w:rFonts w:ascii="Times New Roman"/>
                <w:spacing w:val="-1"/>
                <w:sz w:val="16"/>
              </w:rPr>
              <w:t xml:space="preserve"> performed</w:t>
            </w:r>
            <w:r w:rsidRPr="00221CC2">
              <w:rPr>
                <w:rFonts w:ascii="Times New Roman"/>
                <w:spacing w:val="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very</w:t>
            </w:r>
            <w:r w:rsidRPr="00221CC2">
              <w:rPr>
                <w:rFonts w:ascii="Times New Roman"/>
                <w:spacing w:val="-3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#</w:t>
            </w:r>
            <w:r w:rsidRPr="00221CC2">
              <w:rPr>
                <w:rFonts w:ascii="Times New Roman"/>
                <w:spacing w:val="2"/>
                <w:sz w:val="16"/>
              </w:rPr>
              <w:t xml:space="preserve"> </w:t>
            </w:r>
            <w:proofErr w:type="gramStart"/>
            <w:r w:rsidRPr="00221CC2">
              <w:rPr>
                <w:rFonts w:ascii="Times New Roman"/>
                <w:spacing w:val="-1"/>
                <w:sz w:val="16"/>
              </w:rPr>
              <w:t>weeks</w:t>
            </w:r>
            <w:r w:rsidRPr="00221CC2">
              <w:rPr>
                <w:rFonts w:ascii="Times New Roman"/>
                <w:sz w:val="16"/>
              </w:rPr>
              <w:t xml:space="preserve"> </w:t>
            </w:r>
            <w:r w:rsidRPr="00221CC2">
              <w:rPr>
                <w:rFonts w:ascii="Times New Roman"/>
                <w:spacing w:val="1"/>
                <w:sz w:val="16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16"/>
              </w:rPr>
              <w:t>weeks</w:t>
            </w:r>
            <w:proofErr w:type="spellEnd"/>
            <w:proofErr w:type="gramEnd"/>
            <w:r w:rsidRPr="00221CC2">
              <w:rPr>
                <w:rFonts w:ascii="Times New Roman"/>
                <w:spacing w:val="-1"/>
                <w:sz w:val="16"/>
              </w:rPr>
              <w:t>.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6"/>
        </w:trPr>
        <w:tc>
          <w:tcPr>
            <w:tcW w:w="2261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left="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z w:val="16"/>
              </w:rPr>
              <w:t>CT</w:t>
            </w:r>
            <w:r w:rsidRPr="00221CC2">
              <w:rPr>
                <w:rFonts w:ascii="Times New Roman"/>
                <w:spacing w:val="-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or</w:t>
            </w:r>
            <w:r w:rsidRPr="00221CC2">
              <w:rPr>
                <w:rFonts w:ascii="Times New Roman"/>
                <w:sz w:val="16"/>
              </w:rPr>
              <w:t xml:space="preserve"> MRI</w:t>
            </w:r>
            <w:r w:rsidRPr="00221CC2">
              <w:rPr>
                <w:rFonts w:ascii="Times New Roman"/>
                <w:spacing w:val="-5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Brain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4"/>
        </w:trPr>
        <w:tc>
          <w:tcPr>
            <w:tcW w:w="2261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9"/>
              <w:ind w:left="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 xml:space="preserve">Bone </w:t>
            </w:r>
            <w:r w:rsidRPr="00221CC2">
              <w:rPr>
                <w:rFonts w:ascii="Times New Roman"/>
                <w:sz w:val="16"/>
              </w:rPr>
              <w:t>/</w:t>
            </w:r>
            <w:r w:rsidRPr="00221CC2">
              <w:rPr>
                <w:rFonts w:ascii="Times New Roman"/>
                <w:spacing w:val="1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PET</w:t>
            </w:r>
            <w:r w:rsidRPr="00221CC2">
              <w:rPr>
                <w:rFonts w:ascii="Times New Roman"/>
                <w:spacing w:val="-2"/>
                <w:sz w:val="16"/>
              </w:rPr>
              <w:t xml:space="preserve"> Scan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5"/>
        </w:trPr>
        <w:tc>
          <w:tcPr>
            <w:tcW w:w="2261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4"/>
              <w:ind w:left="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Bone</w:t>
            </w:r>
            <w:r w:rsidRPr="00221CC2">
              <w:rPr>
                <w:rFonts w:ascii="Times New Roman"/>
                <w:b/>
                <w:spacing w:val="1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Marrow Biopsy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6"/>
        </w:trPr>
        <w:tc>
          <w:tcPr>
            <w:tcW w:w="2261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3"/>
              <w:ind w:left="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MISC ITEMS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shd w:val="clear" w:color="auto" w:fill="808080"/>
          </w:tcPr>
          <w:p w:rsidR="00625D20" w:rsidRPr="00221CC2" w:rsidRDefault="00625D20"/>
        </w:tc>
      </w:tr>
      <w:tr w:rsidR="00625D20" w:rsidRPr="00221CC2">
        <w:trPr>
          <w:trHeight w:hRule="exact" w:val="264"/>
        </w:trPr>
        <w:tc>
          <w:tcPr>
            <w:tcW w:w="10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nil"/>
            </w:tcBorders>
          </w:tcPr>
          <w:p w:rsidR="00625D20" w:rsidRPr="00221CC2" w:rsidRDefault="00625D20"/>
        </w:tc>
        <w:tc>
          <w:tcPr>
            <w:tcW w:w="658" w:type="dxa"/>
            <w:tcBorders>
              <w:top w:val="single" w:sz="5" w:space="0" w:color="000000"/>
              <w:left w:val="nil"/>
              <w:bottom w:val="single" w:sz="26" w:space="0" w:color="000000"/>
              <w:right w:val="nil"/>
            </w:tcBorders>
            <w:shd w:val="clear" w:color="auto" w:fill="FFFF00"/>
          </w:tcPr>
          <w:p w:rsidR="00625D20" w:rsidRPr="00221CC2" w:rsidRDefault="00221CC2">
            <w:pPr>
              <w:pStyle w:val="TableParagraph"/>
              <w:spacing w:before="34"/>
              <w:ind w:right="-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Example:</w:t>
            </w:r>
          </w:p>
        </w:tc>
        <w:tc>
          <w:tcPr>
            <w:tcW w:w="14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4"/>
              <w:ind w:left="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85BEE">
              <w:rPr>
                <w:rFonts w:ascii="Times New Roman"/>
                <w:b/>
                <w:color w:val="A80000"/>
                <w:spacing w:val="-1"/>
                <w:sz w:val="16"/>
              </w:rPr>
              <w:t>Pill</w:t>
            </w:r>
            <w:r w:rsidRPr="00385BEE">
              <w:rPr>
                <w:rFonts w:ascii="Times New Roman"/>
                <w:b/>
                <w:color w:val="A80000"/>
                <w:spacing w:val="1"/>
                <w:sz w:val="16"/>
              </w:rPr>
              <w:t xml:space="preserve"> </w:t>
            </w:r>
            <w:r w:rsidRPr="00385BEE">
              <w:rPr>
                <w:rFonts w:ascii="Times New Roman"/>
                <w:b/>
                <w:color w:val="A80000"/>
                <w:spacing w:val="-1"/>
                <w:sz w:val="16"/>
              </w:rPr>
              <w:t>Diary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6"/>
        </w:trPr>
        <w:tc>
          <w:tcPr>
            <w:tcW w:w="10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nil"/>
            </w:tcBorders>
          </w:tcPr>
          <w:p w:rsidR="00625D20" w:rsidRPr="00221CC2" w:rsidRDefault="00625D20"/>
        </w:tc>
        <w:tc>
          <w:tcPr>
            <w:tcW w:w="658" w:type="dxa"/>
            <w:tcBorders>
              <w:top w:val="single" w:sz="26" w:space="0" w:color="000000"/>
              <w:left w:val="nil"/>
              <w:bottom w:val="single" w:sz="27" w:space="0" w:color="000000"/>
              <w:right w:val="nil"/>
            </w:tcBorders>
            <w:shd w:val="clear" w:color="auto" w:fill="FFFF00"/>
          </w:tcPr>
          <w:p w:rsidR="00625D20" w:rsidRPr="00221CC2" w:rsidRDefault="00221CC2">
            <w:pPr>
              <w:pStyle w:val="TableParagraph"/>
              <w:spacing w:before="8"/>
              <w:ind w:right="-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Example:</w:t>
            </w:r>
          </w:p>
        </w:tc>
        <w:tc>
          <w:tcPr>
            <w:tcW w:w="14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4"/>
              <w:ind w:left="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85BEE">
              <w:rPr>
                <w:rFonts w:ascii="Times New Roman"/>
                <w:b/>
                <w:color w:val="A80000"/>
                <w:spacing w:val="-1"/>
                <w:sz w:val="16"/>
              </w:rPr>
              <w:t>QOL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4"/>
        </w:trPr>
        <w:tc>
          <w:tcPr>
            <w:tcW w:w="2261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left="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85BEE">
              <w:rPr>
                <w:rFonts w:ascii="Times New Roman"/>
                <w:b/>
                <w:color w:val="A80000"/>
                <w:spacing w:val="-1"/>
                <w:sz w:val="16"/>
              </w:rPr>
              <w:t xml:space="preserve">Other, </w:t>
            </w:r>
            <w:r w:rsidRPr="00385BEE">
              <w:rPr>
                <w:rFonts w:ascii="Times New Roman"/>
                <w:b/>
                <w:color w:val="A80000"/>
                <w:sz w:val="16"/>
              </w:rPr>
              <w:t>list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6"/>
        </w:trPr>
        <w:tc>
          <w:tcPr>
            <w:tcW w:w="2261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4"/>
              <w:ind w:left="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TREATMENT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shd w:val="clear" w:color="auto" w:fill="808080"/>
          </w:tcPr>
          <w:p w:rsidR="00625D20" w:rsidRPr="00221CC2" w:rsidRDefault="00625D20"/>
        </w:tc>
      </w:tr>
      <w:tr w:rsidR="00625D20" w:rsidRPr="00221CC2">
        <w:trPr>
          <w:trHeight w:hRule="exact" w:val="264"/>
        </w:trPr>
        <w:tc>
          <w:tcPr>
            <w:tcW w:w="2261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9"/>
              <w:ind w:left="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Name of</w:t>
            </w:r>
            <w:r w:rsidRPr="00221CC2">
              <w:rPr>
                <w:rFonts w:ascii="Times New Roman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Agent</w:t>
            </w:r>
            <w:r w:rsidRPr="00221CC2">
              <w:rPr>
                <w:rFonts w:ascii="Times New Roman"/>
                <w:spacing w:val="1"/>
                <w:sz w:val="16"/>
              </w:rPr>
              <w:t xml:space="preserve"> </w:t>
            </w:r>
            <w:r w:rsidRPr="00221CC2">
              <w:rPr>
                <w:rFonts w:ascii="Times New Roman"/>
                <w:spacing w:val="-2"/>
                <w:sz w:val="16"/>
              </w:rPr>
              <w:t>#1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left="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F2C09">
              <w:rPr>
                <w:rFonts w:ascii="Times New Roman"/>
                <w:b/>
                <w:color w:val="003DF5"/>
                <w:sz w:val="16"/>
              </w:rPr>
              <w:t>X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F2C09">
              <w:rPr>
                <w:rFonts w:ascii="Times New Roman"/>
                <w:b/>
                <w:color w:val="003DF5"/>
                <w:sz w:val="16"/>
              </w:rPr>
              <w:t>X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F2C09">
              <w:rPr>
                <w:rFonts w:ascii="Times New Roman"/>
                <w:b/>
                <w:color w:val="003DF5"/>
                <w:sz w:val="16"/>
              </w:rPr>
              <w:t>X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F2C09">
              <w:rPr>
                <w:rFonts w:ascii="Times New Roman"/>
                <w:b/>
                <w:color w:val="003DF5"/>
                <w:sz w:val="16"/>
              </w:rPr>
              <w:t>X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left="26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F2C09">
              <w:rPr>
                <w:rFonts w:ascii="Times New Roman"/>
                <w:b/>
                <w:color w:val="003DF5"/>
                <w:sz w:val="16"/>
              </w:rPr>
              <w:t>X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left="26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F2C09">
              <w:rPr>
                <w:rFonts w:ascii="Times New Roman"/>
                <w:b/>
                <w:color w:val="003DF5"/>
                <w:sz w:val="16"/>
              </w:rPr>
              <w:t>X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left="26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F2C09">
              <w:rPr>
                <w:rFonts w:ascii="Times New Roman"/>
                <w:b/>
                <w:color w:val="003DF5"/>
                <w:sz w:val="16"/>
              </w:rPr>
              <w:t>X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5"/>
        </w:trPr>
        <w:tc>
          <w:tcPr>
            <w:tcW w:w="2261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2"/>
              <w:ind w:left="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spacing w:val="-1"/>
                <w:sz w:val="16"/>
              </w:rPr>
              <w:t>Name of</w:t>
            </w:r>
            <w:r w:rsidRPr="00221CC2">
              <w:rPr>
                <w:rFonts w:ascii="Times New Roman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Agent</w:t>
            </w:r>
            <w:r w:rsidRPr="00221CC2">
              <w:rPr>
                <w:rFonts w:ascii="Times New Roman"/>
                <w:spacing w:val="1"/>
                <w:sz w:val="16"/>
              </w:rPr>
              <w:t xml:space="preserve"> </w:t>
            </w:r>
            <w:r w:rsidRPr="00221CC2">
              <w:rPr>
                <w:rFonts w:ascii="Times New Roman"/>
                <w:spacing w:val="-2"/>
                <w:sz w:val="16"/>
              </w:rPr>
              <w:t>#2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6"/>
        </w:trPr>
        <w:tc>
          <w:tcPr>
            <w:tcW w:w="2261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3"/>
              <w:ind w:left="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CORRELATIVE</w:t>
            </w:r>
            <w:r w:rsidRPr="00221CC2">
              <w:rPr>
                <w:rFonts w:ascii="Times New Roman"/>
                <w:b/>
                <w:spacing w:val="1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STUDIES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shd w:val="clear" w:color="auto" w:fill="808080"/>
          </w:tcPr>
          <w:p w:rsidR="00625D20" w:rsidRPr="00221CC2" w:rsidRDefault="00625D20"/>
        </w:tc>
      </w:tr>
      <w:tr w:rsidR="00625D20" w:rsidRPr="00221CC2">
        <w:trPr>
          <w:trHeight w:hRule="exact" w:val="179"/>
        </w:trPr>
        <w:tc>
          <w:tcPr>
            <w:tcW w:w="108" w:type="dxa"/>
            <w:tcBorders>
              <w:top w:val="single" w:sz="5" w:space="0" w:color="000000"/>
              <w:left w:val="single" w:sz="8" w:space="0" w:color="000000"/>
              <w:bottom w:val="nil"/>
              <w:right w:val="nil"/>
            </w:tcBorders>
          </w:tcPr>
          <w:p w:rsidR="00625D20" w:rsidRPr="00221CC2" w:rsidRDefault="00625D20"/>
        </w:tc>
        <w:tc>
          <w:tcPr>
            <w:tcW w:w="658" w:type="dxa"/>
            <w:tcBorders>
              <w:top w:val="single" w:sz="5" w:space="0" w:color="000000"/>
              <w:left w:val="nil"/>
              <w:bottom w:val="single" w:sz="7" w:space="0" w:color="000000"/>
              <w:right w:val="nil"/>
            </w:tcBorders>
            <w:shd w:val="clear" w:color="auto" w:fill="FFFF00"/>
          </w:tcPr>
          <w:p w:rsidR="00625D20" w:rsidRPr="00221CC2" w:rsidRDefault="00221CC2">
            <w:pPr>
              <w:pStyle w:val="TableParagraph"/>
              <w:spacing w:line="166" w:lineRule="exact"/>
              <w:ind w:right="-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Example:</w:t>
            </w:r>
          </w:p>
        </w:tc>
        <w:tc>
          <w:tcPr>
            <w:tcW w:w="1495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174" w:lineRule="exact"/>
              <w:ind w:left="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85BEE">
              <w:rPr>
                <w:rFonts w:ascii="Times New Roman"/>
                <w:b/>
                <w:color w:val="A80000"/>
                <w:spacing w:val="-1"/>
                <w:sz w:val="16"/>
              </w:rPr>
              <w:t>Pharmacokinetic</w:t>
            </w:r>
          </w:p>
        </w:tc>
        <w:tc>
          <w:tcPr>
            <w:tcW w:w="9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4"/>
              <w:ind w:left="1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8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4"/>
              <w:ind w:left="1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9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4"/>
              <w:ind w:left="1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9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8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197"/>
        </w:trPr>
        <w:tc>
          <w:tcPr>
            <w:tcW w:w="2261" w:type="dxa"/>
            <w:gridSpan w:val="3"/>
            <w:tcBorders>
              <w:top w:val="nil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7"/>
              <w:ind w:left="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85BEE">
              <w:rPr>
                <w:rFonts w:ascii="Times New Roman"/>
                <w:b/>
                <w:color w:val="A80000"/>
                <w:spacing w:val="-1"/>
                <w:sz w:val="16"/>
              </w:rPr>
              <w:t>Sampling</w:t>
            </w:r>
          </w:p>
        </w:tc>
        <w:tc>
          <w:tcPr>
            <w:tcW w:w="9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vMerge/>
            <w:tcBorders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6"/>
        </w:trPr>
        <w:tc>
          <w:tcPr>
            <w:tcW w:w="10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nil"/>
            </w:tcBorders>
          </w:tcPr>
          <w:p w:rsidR="00625D20" w:rsidRPr="00221CC2" w:rsidRDefault="00625D20"/>
        </w:tc>
        <w:tc>
          <w:tcPr>
            <w:tcW w:w="658" w:type="dxa"/>
            <w:tcBorders>
              <w:top w:val="single" w:sz="5" w:space="0" w:color="000000"/>
              <w:left w:val="nil"/>
              <w:bottom w:val="single" w:sz="27" w:space="0" w:color="000000"/>
              <w:right w:val="nil"/>
            </w:tcBorders>
            <w:shd w:val="clear" w:color="auto" w:fill="FFFF00"/>
          </w:tcPr>
          <w:p w:rsidR="00625D20" w:rsidRPr="00221CC2" w:rsidRDefault="00221CC2">
            <w:pPr>
              <w:pStyle w:val="TableParagraph"/>
              <w:spacing w:before="34"/>
              <w:ind w:right="-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Example:</w:t>
            </w:r>
          </w:p>
        </w:tc>
        <w:tc>
          <w:tcPr>
            <w:tcW w:w="14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4"/>
              <w:ind w:left="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85BEE">
              <w:rPr>
                <w:rFonts w:ascii="Times New Roman"/>
                <w:b/>
                <w:color w:val="A80000"/>
                <w:spacing w:val="-1"/>
                <w:sz w:val="16"/>
              </w:rPr>
              <w:t xml:space="preserve">IGF-1 </w:t>
            </w:r>
            <w:r w:rsidRPr="00385BEE">
              <w:rPr>
                <w:rFonts w:ascii="Times New Roman"/>
                <w:b/>
                <w:color w:val="A80000"/>
                <w:sz w:val="16"/>
              </w:rPr>
              <w:t>in</w:t>
            </w:r>
            <w:r w:rsidRPr="00385BEE">
              <w:rPr>
                <w:rFonts w:ascii="Times New Roman"/>
                <w:b/>
                <w:color w:val="A80000"/>
                <w:spacing w:val="-3"/>
                <w:sz w:val="16"/>
              </w:rPr>
              <w:t xml:space="preserve"> </w:t>
            </w:r>
            <w:r w:rsidRPr="00385BEE">
              <w:rPr>
                <w:rFonts w:ascii="Times New Roman"/>
                <w:b/>
                <w:color w:val="A80000"/>
                <w:spacing w:val="-1"/>
                <w:sz w:val="16"/>
              </w:rPr>
              <w:t>PBMC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/>
              <w:ind w:left="1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/>
              <w:ind w:left="1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/>
              <w:ind w:left="1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X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220"/>
        </w:trPr>
        <w:tc>
          <w:tcPr>
            <w:tcW w:w="11141" w:type="dxa"/>
            <w:gridSpan w:val="13"/>
            <w:tcBorders>
              <w:top w:val="single" w:sz="5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25D20" w:rsidRPr="00221CC2" w:rsidRDefault="00625D20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625D20" w:rsidRPr="00221CC2" w:rsidRDefault="00221CC2">
            <w:pPr>
              <w:pStyle w:val="TableParagraph"/>
              <w:spacing w:line="314" w:lineRule="auto"/>
              <w:ind w:left="97" w:right="45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z w:val="16"/>
              </w:rPr>
              <w:t>a:</w:t>
            </w:r>
            <w:r w:rsidRPr="00221CC2">
              <w:rPr>
                <w:rFonts w:ascii="Times New Roman"/>
                <w:b/>
                <w:spacing w:val="5"/>
                <w:sz w:val="16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16"/>
              </w:rPr>
              <w:t>Repeat</w:t>
            </w:r>
            <w:r w:rsidRPr="00BF2C09">
              <w:rPr>
                <w:rFonts w:ascii="Times New Roman"/>
                <w:b/>
                <w:i/>
                <w:color w:val="003DF5"/>
                <w:spacing w:val="4"/>
                <w:sz w:val="16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16"/>
              </w:rPr>
              <w:t>list</w:t>
            </w:r>
            <w:r w:rsidRPr="00BF2C09">
              <w:rPr>
                <w:rFonts w:ascii="Times New Roman"/>
                <w:b/>
                <w:i/>
                <w:color w:val="003DF5"/>
                <w:spacing w:val="1"/>
                <w:sz w:val="16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z w:val="16"/>
              </w:rPr>
              <w:t>of</w:t>
            </w:r>
            <w:r w:rsidRPr="00BF2C09">
              <w:rPr>
                <w:rFonts w:ascii="Times New Roman"/>
                <w:b/>
                <w:i/>
                <w:color w:val="003DF5"/>
                <w:spacing w:val="5"/>
                <w:sz w:val="16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16"/>
              </w:rPr>
              <w:t>tests</w:t>
            </w:r>
            <w:r w:rsidRPr="00BF2C09">
              <w:rPr>
                <w:rFonts w:ascii="Times New Roman"/>
                <w:b/>
                <w:i/>
                <w:color w:val="003DF5"/>
                <w:spacing w:val="3"/>
                <w:sz w:val="16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z w:val="16"/>
              </w:rPr>
              <w:t>in</w:t>
            </w:r>
            <w:r w:rsidRPr="00BF2C09">
              <w:rPr>
                <w:rFonts w:ascii="Times New Roman"/>
                <w:b/>
                <w:i/>
                <w:color w:val="003DF5"/>
                <w:spacing w:val="2"/>
                <w:sz w:val="16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16"/>
              </w:rPr>
              <w:t>narrative.</w:t>
            </w:r>
            <w:r w:rsidRPr="00BF2C09">
              <w:rPr>
                <w:rFonts w:ascii="Times New Roman"/>
                <w:b/>
                <w:i/>
                <w:color w:val="003DF5"/>
                <w:spacing w:val="3"/>
                <w:sz w:val="16"/>
              </w:rPr>
              <w:t xml:space="preserve"> </w:t>
            </w:r>
            <w:r w:rsidRPr="005F089F">
              <w:rPr>
                <w:rFonts w:ascii="Times New Roman"/>
                <w:b/>
                <w:spacing w:val="-1"/>
                <w:sz w:val="16"/>
                <w:highlight w:val="yellow"/>
              </w:rPr>
              <w:t>Example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:</w:t>
            </w:r>
            <w:r w:rsidRPr="00221CC2">
              <w:rPr>
                <w:rFonts w:ascii="Times New Roman"/>
                <w:b/>
                <w:spacing w:val="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Albumin,</w:t>
            </w:r>
            <w:r w:rsidRPr="00221CC2">
              <w:rPr>
                <w:rFonts w:ascii="Times New Roman"/>
                <w:spacing w:val="1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alkaline</w:t>
            </w:r>
            <w:r w:rsidRPr="00221CC2">
              <w:rPr>
                <w:rFonts w:ascii="Times New Roman"/>
                <w:spacing w:val="1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phosphatase,</w:t>
            </w:r>
            <w:r w:rsidRPr="00221CC2">
              <w:rPr>
                <w:rFonts w:ascii="Times New Roman"/>
                <w:spacing w:val="3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total</w:t>
            </w:r>
            <w:r w:rsidRPr="00221CC2">
              <w:rPr>
                <w:rFonts w:ascii="Times New Roman"/>
                <w:spacing w:val="1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bilirubin,</w:t>
            </w:r>
            <w:r w:rsidRPr="00221CC2">
              <w:rPr>
                <w:rFonts w:ascii="Times New Roman"/>
                <w:spacing w:val="3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bicarbonate,</w:t>
            </w:r>
            <w:r w:rsidRPr="00221CC2">
              <w:rPr>
                <w:rFonts w:ascii="Times New Roman"/>
                <w:spacing w:val="1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BUN,</w:t>
            </w:r>
            <w:r w:rsidRPr="00221CC2">
              <w:rPr>
                <w:rFonts w:ascii="Times New Roman"/>
                <w:spacing w:val="3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calcium,</w:t>
            </w:r>
            <w:r w:rsidRPr="00221CC2">
              <w:rPr>
                <w:rFonts w:ascii="Times New Roman"/>
                <w:spacing w:val="1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chloride,</w:t>
            </w:r>
            <w:r w:rsidRPr="00221CC2">
              <w:rPr>
                <w:rFonts w:ascii="Times New Roman"/>
                <w:spacing w:val="3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creatinine,</w:t>
            </w:r>
            <w:r w:rsidRPr="00221CC2">
              <w:rPr>
                <w:rFonts w:ascii="Times New Roman"/>
                <w:spacing w:val="3"/>
                <w:sz w:val="16"/>
              </w:rPr>
              <w:t xml:space="preserve"> </w:t>
            </w:r>
            <w:proofErr w:type="gramStart"/>
            <w:r w:rsidRPr="00221CC2">
              <w:rPr>
                <w:rFonts w:ascii="Times New Roman"/>
                <w:spacing w:val="-2"/>
                <w:sz w:val="16"/>
              </w:rPr>
              <w:t>glucose,</w:t>
            </w:r>
            <w:r w:rsidRPr="00221CC2">
              <w:rPr>
                <w:rFonts w:ascii="Times New Roman"/>
                <w:sz w:val="16"/>
              </w:rPr>
              <w:t xml:space="preserve"> </w:t>
            </w:r>
            <w:r w:rsidRPr="00221CC2">
              <w:rPr>
                <w:rFonts w:ascii="Times New Roman"/>
                <w:spacing w:val="7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potassium</w:t>
            </w:r>
            <w:proofErr w:type="gramEnd"/>
            <w:r w:rsidRPr="00221CC2">
              <w:rPr>
                <w:rFonts w:ascii="Times New Roman"/>
                <w:spacing w:val="-1"/>
                <w:sz w:val="16"/>
              </w:rPr>
              <w:t>,</w:t>
            </w:r>
            <w:r w:rsidRPr="00221CC2">
              <w:rPr>
                <w:rFonts w:ascii="Times New Roman"/>
                <w:spacing w:val="101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total</w:t>
            </w:r>
            <w:r w:rsidRPr="00221CC2">
              <w:rPr>
                <w:rFonts w:ascii="Times New Roman"/>
                <w:spacing w:val="20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protein,</w:t>
            </w:r>
            <w:r w:rsidRPr="00221CC2">
              <w:rPr>
                <w:rFonts w:ascii="Times New Roman"/>
                <w:spacing w:val="25"/>
                <w:sz w:val="16"/>
              </w:rPr>
              <w:t xml:space="preserve"> </w:t>
            </w:r>
            <w:r w:rsidRPr="00221CC2">
              <w:rPr>
                <w:rFonts w:ascii="Times New Roman"/>
                <w:spacing w:val="-2"/>
                <w:sz w:val="16"/>
              </w:rPr>
              <w:t>SGOT</w:t>
            </w:r>
            <w:r w:rsidRPr="00221CC2">
              <w:rPr>
                <w:rFonts w:ascii="Times New Roman"/>
                <w:spacing w:val="2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[AST],</w:t>
            </w:r>
            <w:r w:rsidRPr="00221CC2">
              <w:rPr>
                <w:rFonts w:ascii="Times New Roman"/>
                <w:spacing w:val="25"/>
                <w:sz w:val="16"/>
              </w:rPr>
              <w:t xml:space="preserve"> </w:t>
            </w:r>
            <w:r w:rsidRPr="00221CC2">
              <w:rPr>
                <w:rFonts w:ascii="Times New Roman"/>
                <w:spacing w:val="-2"/>
                <w:sz w:val="16"/>
              </w:rPr>
              <w:t>SGPT</w:t>
            </w:r>
            <w:r w:rsidRPr="00221CC2">
              <w:rPr>
                <w:rFonts w:ascii="Times New Roman"/>
                <w:spacing w:val="22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[ALT],</w:t>
            </w:r>
            <w:r w:rsidRPr="00221CC2">
              <w:rPr>
                <w:rFonts w:ascii="Times New Roman"/>
                <w:spacing w:val="25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sodium.</w:t>
            </w:r>
            <w:r w:rsidRPr="00221CC2">
              <w:rPr>
                <w:rFonts w:ascii="Times New Roman"/>
                <w:spacing w:val="5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Calculated</w:t>
            </w:r>
            <w:r w:rsidRPr="00221CC2">
              <w:rPr>
                <w:rFonts w:ascii="Times New Roman"/>
                <w:spacing w:val="23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creatinine</w:t>
            </w:r>
            <w:r w:rsidRPr="00221CC2">
              <w:rPr>
                <w:rFonts w:ascii="Times New Roman"/>
                <w:spacing w:val="23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clearance</w:t>
            </w:r>
            <w:r w:rsidRPr="00221CC2">
              <w:rPr>
                <w:rFonts w:ascii="Times New Roman"/>
                <w:spacing w:val="23"/>
                <w:sz w:val="16"/>
              </w:rPr>
              <w:t xml:space="preserve"> </w:t>
            </w:r>
            <w:r w:rsidRPr="00221CC2">
              <w:rPr>
                <w:rFonts w:ascii="Times New Roman"/>
                <w:spacing w:val="-2"/>
                <w:sz w:val="16"/>
              </w:rPr>
              <w:t>will</w:t>
            </w:r>
            <w:r w:rsidRPr="00221CC2">
              <w:rPr>
                <w:rFonts w:ascii="Times New Roman"/>
                <w:spacing w:val="23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be</w:t>
            </w:r>
            <w:r w:rsidRPr="00221CC2">
              <w:rPr>
                <w:rFonts w:ascii="Times New Roman"/>
                <w:spacing w:val="23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done</w:t>
            </w:r>
            <w:r w:rsidRPr="00221CC2">
              <w:rPr>
                <w:rFonts w:ascii="Times New Roman"/>
                <w:spacing w:val="20"/>
                <w:sz w:val="16"/>
              </w:rPr>
              <w:t xml:space="preserve"> </w:t>
            </w:r>
            <w:r w:rsidRPr="00221CC2">
              <w:rPr>
                <w:rFonts w:ascii="Times New Roman"/>
                <w:sz w:val="16"/>
              </w:rPr>
              <w:t>if</w:t>
            </w:r>
            <w:r w:rsidRPr="00221CC2">
              <w:rPr>
                <w:rFonts w:ascii="Times New Roman"/>
                <w:spacing w:val="24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creatinine</w:t>
            </w:r>
            <w:r w:rsidRPr="00221CC2">
              <w:rPr>
                <w:rFonts w:ascii="Times New Roman"/>
                <w:spacing w:val="23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and/or</w:t>
            </w:r>
            <w:r w:rsidRPr="00221CC2">
              <w:rPr>
                <w:rFonts w:ascii="Times New Roman"/>
                <w:spacing w:val="21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BUN</w:t>
            </w:r>
            <w:r w:rsidRPr="00221CC2">
              <w:rPr>
                <w:rFonts w:ascii="Times New Roman"/>
                <w:spacing w:val="23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are</w:t>
            </w:r>
            <w:r w:rsidRPr="00221CC2">
              <w:rPr>
                <w:rFonts w:ascii="Times New Roman"/>
                <w:spacing w:val="20"/>
                <w:sz w:val="16"/>
              </w:rPr>
              <w:t xml:space="preserve"> </w:t>
            </w:r>
            <w:r w:rsidRPr="00221CC2">
              <w:rPr>
                <w:rFonts w:ascii="Times New Roman"/>
                <w:spacing w:val="-1"/>
                <w:sz w:val="16"/>
              </w:rPr>
              <w:t>abnormal</w:t>
            </w:r>
            <w:r w:rsidRPr="00221CC2">
              <w:rPr>
                <w:rFonts w:ascii="Times New Roman"/>
                <w:i/>
                <w:spacing w:val="-1"/>
                <w:sz w:val="16"/>
              </w:rPr>
              <w:t>.</w:t>
            </w:r>
            <w:r w:rsidRPr="00221CC2">
              <w:rPr>
                <w:rFonts w:ascii="Times New Roman"/>
                <w:i/>
                <w:spacing w:val="32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2"/>
                <w:sz w:val="16"/>
              </w:rPr>
              <w:t>[UHCMC:</w:t>
            </w:r>
            <w:r w:rsidRPr="00221CC2">
              <w:rPr>
                <w:rFonts w:ascii="Times New Roman"/>
                <w:b/>
                <w:spacing w:val="24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Order</w:t>
            </w:r>
            <w:r w:rsidRPr="00221CC2">
              <w:rPr>
                <w:rFonts w:ascii="Times New Roman"/>
                <w:b/>
                <w:spacing w:val="91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COMP2]</w:t>
            </w:r>
            <w:r w:rsidRPr="00221CC2">
              <w:rPr>
                <w:rFonts w:ascii="Times New Roman"/>
                <w:b/>
                <w:spacing w:val="-3"/>
                <w:sz w:val="16"/>
              </w:rPr>
              <w:t xml:space="preserve"> </w:t>
            </w:r>
            <w:r w:rsidRPr="00385BEE">
              <w:rPr>
                <w:rFonts w:ascii="Times New Roman"/>
                <w:b/>
                <w:color w:val="A80000"/>
                <w:sz w:val="16"/>
              </w:rPr>
              <w:t>*</w:t>
            </w:r>
          </w:p>
          <w:p w:rsidR="00625D20" w:rsidRPr="00221CC2" w:rsidRDefault="00221CC2">
            <w:pPr>
              <w:pStyle w:val="TableParagraph"/>
              <w:spacing w:before="1" w:line="316" w:lineRule="auto"/>
              <w:ind w:left="97" w:right="4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/>
                <w:b/>
                <w:spacing w:val="-1"/>
                <w:sz w:val="16"/>
              </w:rPr>
              <w:t>b:</w:t>
            </w:r>
            <w:r w:rsidRPr="00221CC2">
              <w:rPr>
                <w:rFonts w:ascii="Times New Roman"/>
                <w:b/>
                <w:spacing w:val="21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End</w:t>
            </w:r>
            <w:r w:rsidRPr="00221CC2">
              <w:rPr>
                <w:rFonts w:ascii="Times New Roman"/>
                <w:b/>
                <w:spacing w:val="21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of</w:t>
            </w:r>
            <w:r w:rsidRPr="00221CC2">
              <w:rPr>
                <w:rFonts w:ascii="Times New Roman"/>
                <w:b/>
                <w:spacing w:val="24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2"/>
                <w:sz w:val="16"/>
              </w:rPr>
              <w:t>Treatment:</w:t>
            </w:r>
            <w:r w:rsidRPr="00221CC2">
              <w:rPr>
                <w:rFonts w:ascii="Times New Roman"/>
                <w:b/>
                <w:spacing w:val="21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visit</w:t>
            </w:r>
            <w:r w:rsidRPr="00221CC2">
              <w:rPr>
                <w:rFonts w:ascii="Times New Roman"/>
                <w:b/>
                <w:spacing w:val="21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z w:val="16"/>
              </w:rPr>
              <w:t>is</w:t>
            </w:r>
            <w:r w:rsidRPr="00221CC2">
              <w:rPr>
                <w:rFonts w:ascii="Times New Roman"/>
                <w:b/>
                <w:spacing w:val="22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conducted</w:t>
            </w:r>
            <w:r w:rsidRPr="00221CC2">
              <w:rPr>
                <w:rFonts w:ascii="Times New Roman"/>
                <w:b/>
                <w:spacing w:val="21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z w:val="16"/>
              </w:rPr>
              <w:t>as</w:t>
            </w:r>
            <w:r w:rsidRPr="00221CC2">
              <w:rPr>
                <w:rFonts w:ascii="Times New Roman"/>
                <w:b/>
                <w:spacing w:val="22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soon</w:t>
            </w:r>
            <w:r w:rsidRPr="00221CC2">
              <w:rPr>
                <w:rFonts w:ascii="Times New Roman"/>
                <w:b/>
                <w:spacing w:val="21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z w:val="16"/>
              </w:rPr>
              <w:t>as</w:t>
            </w:r>
            <w:r w:rsidRPr="00221CC2">
              <w:rPr>
                <w:rFonts w:ascii="Times New Roman"/>
                <w:b/>
                <w:spacing w:val="22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possible</w:t>
            </w:r>
            <w:r w:rsidRPr="00221CC2">
              <w:rPr>
                <w:rFonts w:ascii="Times New Roman"/>
                <w:b/>
                <w:spacing w:val="20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after</w:t>
            </w:r>
            <w:r w:rsidRPr="00221CC2">
              <w:rPr>
                <w:rFonts w:ascii="Times New Roman"/>
                <w:b/>
                <w:spacing w:val="23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the</w:t>
            </w:r>
            <w:r w:rsidRPr="00221CC2">
              <w:rPr>
                <w:rFonts w:ascii="Times New Roman"/>
                <w:b/>
                <w:spacing w:val="20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decision</w:t>
            </w:r>
            <w:r w:rsidRPr="00221CC2">
              <w:rPr>
                <w:rFonts w:ascii="Times New Roman"/>
                <w:b/>
                <w:spacing w:val="21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2"/>
                <w:sz w:val="16"/>
              </w:rPr>
              <w:t>to</w:t>
            </w:r>
            <w:r w:rsidRPr="00221CC2">
              <w:rPr>
                <w:rFonts w:ascii="Times New Roman"/>
                <w:b/>
                <w:spacing w:val="21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withdraw</w:t>
            </w:r>
            <w:r w:rsidRPr="00221CC2">
              <w:rPr>
                <w:rFonts w:ascii="Times New Roman"/>
                <w:b/>
                <w:spacing w:val="21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z w:val="16"/>
              </w:rPr>
              <w:t>from</w:t>
            </w:r>
            <w:r w:rsidRPr="00221CC2">
              <w:rPr>
                <w:rFonts w:ascii="Times New Roman"/>
                <w:b/>
                <w:spacing w:val="18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treatment</w:t>
            </w:r>
            <w:r w:rsidRPr="00221CC2">
              <w:rPr>
                <w:rFonts w:ascii="Times New Roman"/>
                <w:b/>
                <w:spacing w:val="21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z w:val="16"/>
              </w:rPr>
              <w:t>or</w:t>
            </w:r>
            <w:r w:rsidRPr="00221CC2">
              <w:rPr>
                <w:rFonts w:ascii="Times New Roman"/>
                <w:b/>
                <w:spacing w:val="23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documentation</w:t>
            </w:r>
            <w:r w:rsidRPr="00221CC2">
              <w:rPr>
                <w:rFonts w:ascii="Times New Roman"/>
                <w:b/>
                <w:spacing w:val="19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of</w:t>
            </w:r>
            <w:r w:rsidRPr="00221CC2">
              <w:rPr>
                <w:rFonts w:ascii="Times New Roman"/>
                <w:b/>
                <w:spacing w:val="24"/>
                <w:sz w:val="16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16"/>
              </w:rPr>
              <w:t>PD.</w:t>
            </w:r>
            <w:r w:rsidRPr="00221CC2">
              <w:rPr>
                <w:rFonts w:ascii="Times New Roman"/>
                <w:b/>
                <w:spacing w:val="21"/>
                <w:sz w:val="16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2"/>
                <w:sz w:val="16"/>
              </w:rPr>
              <w:t>End</w:t>
            </w:r>
            <w:r w:rsidRPr="00BF2C09">
              <w:rPr>
                <w:rFonts w:ascii="Times New Roman"/>
                <w:b/>
                <w:i/>
                <w:color w:val="003DF5"/>
                <w:spacing w:val="21"/>
                <w:sz w:val="16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z w:val="16"/>
              </w:rPr>
              <w:t>of</w:t>
            </w:r>
            <w:r w:rsidRPr="00BF2C09">
              <w:rPr>
                <w:rFonts w:ascii="Times New Roman"/>
                <w:b/>
                <w:i/>
                <w:color w:val="003DF5"/>
                <w:spacing w:val="21"/>
                <w:sz w:val="16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2"/>
                <w:sz w:val="16"/>
              </w:rPr>
              <w:t>treatment</w:t>
            </w:r>
            <w:r w:rsidRPr="00BF2C09">
              <w:rPr>
                <w:rFonts w:ascii="Times New Roman"/>
                <w:b/>
                <w:i/>
                <w:color w:val="003DF5"/>
                <w:spacing w:val="93"/>
                <w:sz w:val="16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16"/>
              </w:rPr>
              <w:t>column</w:t>
            </w:r>
            <w:r w:rsidRPr="00BF2C09">
              <w:rPr>
                <w:rFonts w:ascii="Times New Roman"/>
                <w:b/>
                <w:i/>
                <w:color w:val="003DF5"/>
                <w:sz w:val="16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2"/>
                <w:sz w:val="16"/>
              </w:rPr>
              <w:t>should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16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z w:val="16"/>
              </w:rPr>
              <w:t>be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16"/>
              </w:rPr>
              <w:t xml:space="preserve"> deleted </w:t>
            </w:r>
            <w:r w:rsidRPr="00BF2C09">
              <w:rPr>
                <w:rFonts w:ascii="Times New Roman"/>
                <w:b/>
                <w:i/>
                <w:color w:val="003DF5"/>
                <w:sz w:val="16"/>
              </w:rPr>
              <w:t xml:space="preserve">if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16"/>
              </w:rPr>
              <w:t>not applicable.</w:t>
            </w:r>
          </w:p>
          <w:p w:rsidR="00625D20" w:rsidRPr="00221CC2" w:rsidRDefault="00221CC2">
            <w:pPr>
              <w:pStyle w:val="TableParagraph"/>
              <w:spacing w:line="179" w:lineRule="exact"/>
              <w:ind w:left="97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CC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</w:t>
            </w:r>
            <w:r w:rsidRPr="00221CC2"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Telephone Contact: “30” </w:t>
            </w:r>
            <w:r w:rsidRPr="00221CC2">
              <w:rPr>
                <w:rFonts w:ascii="Times New Roman" w:eastAsia="Times New Roman" w:hAnsi="Times New Roman" w:cs="Times New Roman"/>
                <w:sz w:val="16"/>
                <w:szCs w:val="16"/>
              </w:rPr>
              <w:t>day</w:t>
            </w:r>
            <w:r w:rsidRPr="00221CC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from</w:t>
            </w:r>
            <w:r w:rsidRPr="00221CC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drug.</w:t>
            </w:r>
          </w:p>
          <w:p w:rsidR="00625D20" w:rsidRPr="00221CC2" w:rsidRDefault="00221CC2">
            <w:pPr>
              <w:pStyle w:val="TableParagraph"/>
              <w:spacing w:before="60"/>
              <w:ind w:left="97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F2C09">
              <w:rPr>
                <w:rFonts w:ascii="Times New Roman"/>
                <w:b/>
                <w:i/>
                <w:color w:val="003DF5"/>
                <w:sz w:val="16"/>
              </w:rPr>
              <w:t>**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16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2"/>
                <w:sz w:val="16"/>
              </w:rPr>
              <w:t>Add</w:t>
            </w:r>
            <w:r w:rsidRPr="00BF2C09">
              <w:rPr>
                <w:rFonts w:ascii="Times New Roman"/>
                <w:b/>
                <w:i/>
                <w:color w:val="003DF5"/>
                <w:spacing w:val="2"/>
                <w:sz w:val="16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16"/>
              </w:rPr>
              <w:t>column</w:t>
            </w:r>
            <w:r w:rsidRPr="00BF2C09">
              <w:rPr>
                <w:rFonts w:ascii="Times New Roman"/>
                <w:b/>
                <w:i/>
                <w:color w:val="003DF5"/>
                <w:spacing w:val="-3"/>
                <w:sz w:val="16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z w:val="16"/>
              </w:rPr>
              <w:t>for</w:t>
            </w:r>
            <w:r w:rsidRPr="00BF2C09">
              <w:rPr>
                <w:rFonts w:ascii="Times New Roman"/>
                <w:b/>
                <w:i/>
                <w:color w:val="003DF5"/>
                <w:spacing w:val="-2"/>
                <w:sz w:val="16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16"/>
              </w:rPr>
              <w:t xml:space="preserve">LTFU </w:t>
            </w:r>
            <w:r w:rsidRPr="00BF2C09">
              <w:rPr>
                <w:rFonts w:ascii="Times New Roman"/>
                <w:b/>
                <w:i/>
                <w:color w:val="003DF5"/>
                <w:sz w:val="16"/>
              </w:rPr>
              <w:t>if</w:t>
            </w:r>
            <w:r w:rsidRPr="00BF2C09">
              <w:rPr>
                <w:rFonts w:ascii="Times New Roman"/>
                <w:b/>
                <w:i/>
                <w:color w:val="003DF5"/>
                <w:spacing w:val="-3"/>
                <w:sz w:val="16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16"/>
              </w:rPr>
              <w:t xml:space="preserve">applicable </w:t>
            </w:r>
            <w:r w:rsidRPr="00BF2C09">
              <w:rPr>
                <w:rFonts w:ascii="Times New Roman"/>
                <w:b/>
                <w:i/>
                <w:color w:val="003DF5"/>
                <w:sz w:val="16"/>
              </w:rPr>
              <w:t>to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16"/>
              </w:rPr>
              <w:t xml:space="preserve"> study (example:</w:t>
            </w:r>
            <w:r w:rsidRPr="00BF2C09">
              <w:rPr>
                <w:rFonts w:ascii="Times New Roman"/>
                <w:b/>
                <w:i/>
                <w:color w:val="003DF5"/>
                <w:sz w:val="16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16"/>
              </w:rPr>
              <w:t>liquid</w:t>
            </w:r>
            <w:r w:rsidRPr="00BF2C09">
              <w:rPr>
                <w:rFonts w:ascii="Times New Roman"/>
                <w:b/>
                <w:i/>
                <w:color w:val="003DF5"/>
                <w:spacing w:val="2"/>
                <w:sz w:val="16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16"/>
              </w:rPr>
              <w:t>tumor)</w:t>
            </w:r>
          </w:p>
        </w:tc>
      </w:tr>
    </w:tbl>
    <w:p w:rsidR="00625D20" w:rsidRPr="00221CC2" w:rsidRDefault="00625D20">
      <w:pPr>
        <w:jc w:val="both"/>
        <w:rPr>
          <w:rFonts w:ascii="Times New Roman" w:eastAsia="Times New Roman" w:hAnsi="Times New Roman" w:cs="Times New Roman"/>
          <w:sz w:val="16"/>
          <w:szCs w:val="16"/>
        </w:rPr>
        <w:sectPr w:rsidR="00625D20" w:rsidRPr="00221CC2" w:rsidSect="0061597D">
          <w:pgSz w:w="12240" w:h="15840"/>
          <w:pgMar w:top="1360" w:right="440" w:bottom="1380" w:left="440" w:header="0" w:footer="576" w:gutter="0"/>
          <w:cols w:space="720"/>
          <w:docGrid w:linePitch="299"/>
        </w:sectPr>
      </w:pPr>
    </w:p>
    <w:p w:rsidR="00625D20" w:rsidRPr="00221CC2" w:rsidRDefault="00625D20">
      <w:pPr>
        <w:spacing w:before="8"/>
        <w:rPr>
          <w:rFonts w:ascii="Times New Roman" w:eastAsia="Times New Roman" w:hAnsi="Times New Roman" w:cs="Times New Roman"/>
          <w:sz w:val="12"/>
          <w:szCs w:val="12"/>
        </w:rPr>
      </w:pPr>
    </w:p>
    <w:p w:rsidR="00CE4968" w:rsidRPr="00BF2C09" w:rsidRDefault="00221CC2">
      <w:pPr>
        <w:pStyle w:val="Heading2"/>
        <w:spacing w:before="69"/>
        <w:ind w:left="100" w:right="115"/>
        <w:jc w:val="both"/>
        <w:rPr>
          <w:color w:val="003DF5"/>
          <w:spacing w:val="-1"/>
        </w:rPr>
      </w:pPr>
      <w:r w:rsidRPr="00385BEE">
        <w:rPr>
          <w:i w:val="0"/>
          <w:color w:val="A80000"/>
        </w:rPr>
        <w:t>*</w:t>
      </w:r>
      <w:r w:rsidRPr="00385BEE">
        <w:rPr>
          <w:i w:val="0"/>
          <w:color w:val="A80000"/>
          <w:spacing w:val="7"/>
        </w:rPr>
        <w:t xml:space="preserve"> </w:t>
      </w:r>
      <w:r w:rsidRPr="00BF2C09">
        <w:rPr>
          <w:color w:val="003DF5"/>
          <w:spacing w:val="-1"/>
        </w:rPr>
        <w:t>Please</w:t>
      </w:r>
      <w:r w:rsidRPr="00BF2C09">
        <w:rPr>
          <w:color w:val="003DF5"/>
          <w:spacing w:val="6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6"/>
        </w:rPr>
        <w:t xml:space="preserve"> </w:t>
      </w:r>
      <w:r w:rsidRPr="00BF2C09">
        <w:rPr>
          <w:color w:val="003DF5"/>
        </w:rPr>
        <w:t>aware</w:t>
      </w:r>
      <w:r w:rsidRPr="00BF2C09">
        <w:rPr>
          <w:color w:val="003DF5"/>
          <w:spacing w:val="6"/>
        </w:rPr>
        <w:t xml:space="preserve"> </w:t>
      </w:r>
      <w:r w:rsidRPr="00BF2C09">
        <w:rPr>
          <w:color w:val="003DF5"/>
        </w:rPr>
        <w:t>of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</w:rPr>
        <w:t>what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  <w:spacing w:val="-1"/>
        </w:rPr>
        <w:t>tests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</w:rPr>
        <w:t>are</w:t>
      </w:r>
      <w:r w:rsidRPr="00BF2C09">
        <w:rPr>
          <w:color w:val="003DF5"/>
          <w:spacing w:val="6"/>
        </w:rPr>
        <w:t xml:space="preserve"> </w:t>
      </w:r>
      <w:r w:rsidRPr="00BF2C09">
        <w:rPr>
          <w:color w:val="003DF5"/>
          <w:spacing w:val="-1"/>
        </w:rPr>
        <w:t>included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  <w:spacing w:val="-1"/>
        </w:rPr>
        <w:t>in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  <w:spacing w:val="-1"/>
        </w:rPr>
        <w:t>the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  <w:spacing w:val="-1"/>
        </w:rPr>
        <w:t>COMP2.</w:t>
      </w:r>
      <w:r w:rsidRPr="00BF2C09">
        <w:rPr>
          <w:color w:val="003DF5"/>
          <w:spacing w:val="15"/>
        </w:rPr>
        <w:t xml:space="preserve"> </w:t>
      </w:r>
      <w:r w:rsidRPr="00BF2C09">
        <w:rPr>
          <w:color w:val="003DF5"/>
          <w:spacing w:val="-1"/>
        </w:rPr>
        <w:t>Tests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  <w:spacing w:val="-1"/>
        </w:rPr>
        <w:t>such</w:t>
      </w:r>
      <w:r w:rsidRPr="00BF2C09">
        <w:rPr>
          <w:color w:val="003DF5"/>
          <w:spacing w:val="6"/>
        </w:rPr>
        <w:t xml:space="preserve"> </w:t>
      </w:r>
      <w:r w:rsidRPr="00BF2C09">
        <w:rPr>
          <w:color w:val="003DF5"/>
        </w:rPr>
        <w:t>as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  <w:spacing w:val="-1"/>
        </w:rPr>
        <w:t>LDH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</w:rPr>
        <w:t>and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  <w:spacing w:val="-1"/>
        </w:rPr>
        <w:t>phosphorus</w:t>
      </w:r>
      <w:r w:rsidRPr="00BF2C09">
        <w:rPr>
          <w:color w:val="003DF5"/>
          <w:spacing w:val="63"/>
        </w:rPr>
        <w:t xml:space="preserve"> </w:t>
      </w:r>
      <w:r w:rsidRPr="00BF2C09">
        <w:rPr>
          <w:color w:val="003DF5"/>
        </w:rPr>
        <w:t>are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not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included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and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are</w:t>
      </w:r>
      <w:r w:rsidRPr="00BF2C09">
        <w:rPr>
          <w:color w:val="003DF5"/>
          <w:spacing w:val="-7"/>
        </w:rPr>
        <w:t xml:space="preserve"> </w:t>
      </w:r>
      <w:r w:rsidRPr="00BF2C09">
        <w:rPr>
          <w:color w:val="003DF5"/>
          <w:spacing w:val="-1"/>
        </w:rPr>
        <w:t>almost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never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required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for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dose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modifications.</w:t>
      </w:r>
      <w:r w:rsidRPr="00BF2C09">
        <w:rPr>
          <w:color w:val="003DF5"/>
          <w:spacing w:val="54"/>
        </w:rPr>
        <w:t xml:space="preserve"> </w:t>
      </w:r>
      <w:r w:rsidRPr="00BF2C09">
        <w:rPr>
          <w:color w:val="003DF5"/>
          <w:spacing w:val="-1"/>
        </w:rPr>
        <w:t>Therefore,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investigator</w:t>
      </w:r>
      <w:r w:rsidRPr="00BF2C09">
        <w:rPr>
          <w:color w:val="003DF5"/>
          <w:spacing w:val="97"/>
        </w:rPr>
        <w:t xml:space="preserve"> </w:t>
      </w:r>
      <w:r w:rsidRPr="00BF2C09">
        <w:rPr>
          <w:color w:val="003DF5"/>
        </w:rPr>
        <w:t>must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  <w:spacing w:val="-1"/>
        </w:rPr>
        <w:t>consider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  <w:spacing w:val="-1"/>
        </w:rPr>
        <w:t>additional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  <w:spacing w:val="-1"/>
        </w:rPr>
        <w:t>costs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</w:rPr>
        <w:t>as</w:t>
      </w:r>
      <w:r w:rsidRPr="00BF2C09">
        <w:rPr>
          <w:color w:val="003DF5"/>
          <w:spacing w:val="6"/>
        </w:rPr>
        <w:t xml:space="preserve"> </w:t>
      </w:r>
      <w:r w:rsidRPr="00BF2C09">
        <w:rPr>
          <w:color w:val="003DF5"/>
          <w:spacing w:val="-1"/>
        </w:rPr>
        <w:t>well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</w:rPr>
        <w:t>as</w:t>
      </w:r>
      <w:r w:rsidRPr="00BF2C09">
        <w:rPr>
          <w:color w:val="003DF5"/>
          <w:spacing w:val="6"/>
        </w:rPr>
        <w:t xml:space="preserve"> </w:t>
      </w:r>
      <w:r w:rsidRPr="00BF2C09">
        <w:rPr>
          <w:color w:val="003DF5"/>
        </w:rPr>
        <w:t>possible</w:t>
      </w:r>
      <w:r w:rsidRPr="00BF2C09">
        <w:rPr>
          <w:color w:val="003DF5"/>
          <w:spacing w:val="6"/>
        </w:rPr>
        <w:t xml:space="preserve"> </w:t>
      </w:r>
      <w:r w:rsidRPr="00BF2C09">
        <w:rPr>
          <w:color w:val="003DF5"/>
          <w:spacing w:val="-1"/>
        </w:rPr>
        <w:t>deviations</w:t>
      </w:r>
      <w:r w:rsidRPr="00BF2C09">
        <w:rPr>
          <w:color w:val="003DF5"/>
          <w:spacing w:val="6"/>
        </w:rPr>
        <w:t xml:space="preserve"> </w:t>
      </w:r>
      <w:r w:rsidRPr="00BF2C09">
        <w:rPr>
          <w:color w:val="003DF5"/>
        </w:rPr>
        <w:t>as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  <w:spacing w:val="-1"/>
        </w:rPr>
        <w:t>staff</w:t>
      </w:r>
      <w:r w:rsidRPr="00BF2C09">
        <w:rPr>
          <w:color w:val="003DF5"/>
          <w:spacing w:val="5"/>
        </w:rPr>
        <w:t xml:space="preserve"> </w:t>
      </w:r>
      <w:r w:rsidRPr="00BF2C09">
        <w:rPr>
          <w:color w:val="003DF5"/>
          <w:spacing w:val="-1"/>
        </w:rPr>
        <w:t>must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5"/>
        </w:rPr>
        <w:t xml:space="preserve"> </w:t>
      </w:r>
      <w:r w:rsidRPr="00BF2C09">
        <w:rPr>
          <w:color w:val="003DF5"/>
        </w:rPr>
        <w:t>aware</w:t>
      </w:r>
      <w:r w:rsidRPr="00BF2C09">
        <w:rPr>
          <w:color w:val="003DF5"/>
          <w:spacing w:val="6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6"/>
        </w:rPr>
        <w:t xml:space="preserve"> </w:t>
      </w:r>
      <w:r w:rsidRPr="00BF2C09">
        <w:rPr>
          <w:color w:val="003DF5"/>
          <w:spacing w:val="-1"/>
        </w:rPr>
        <w:t>order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</w:rPr>
        <w:t>these</w:t>
      </w:r>
      <w:r w:rsidRPr="00BF2C09">
        <w:rPr>
          <w:color w:val="003DF5"/>
          <w:spacing w:val="75"/>
          <w:w w:val="99"/>
        </w:rPr>
        <w:t xml:space="preserve"> </w:t>
      </w:r>
      <w:r w:rsidRPr="00BF2C09">
        <w:rPr>
          <w:color w:val="003DF5"/>
          <w:spacing w:val="-1"/>
        </w:rPr>
        <w:t>tests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separately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avoid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missed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tests.</w:t>
      </w:r>
      <w:r w:rsidR="00CE4968" w:rsidRPr="00BF2C09">
        <w:rPr>
          <w:color w:val="003DF5"/>
          <w:spacing w:val="-1"/>
        </w:rPr>
        <w:br w:type="page"/>
      </w:r>
    </w:p>
    <w:p w:rsidR="00625D20" w:rsidRPr="00221CC2" w:rsidRDefault="00625D20">
      <w:pPr>
        <w:pStyle w:val="Heading2"/>
        <w:spacing w:before="69"/>
        <w:ind w:left="100" w:right="115"/>
        <w:jc w:val="both"/>
        <w:rPr>
          <w:b w:val="0"/>
          <w:bCs w:val="0"/>
          <w:i w:val="0"/>
        </w:rPr>
      </w:pPr>
    </w:p>
    <w:p w:rsidR="000156D1" w:rsidRDefault="000156D1">
      <w:pPr>
        <w:tabs>
          <w:tab w:val="left" w:pos="839"/>
        </w:tabs>
        <w:spacing w:before="39"/>
        <w:ind w:left="120"/>
        <w:rPr>
          <w:rFonts w:ascii="Times New Roman"/>
          <w:b/>
          <w:sz w:val="24"/>
        </w:rPr>
      </w:pPr>
    </w:p>
    <w:p w:rsidR="00625D20" w:rsidRPr="00221CC2" w:rsidRDefault="00221CC2">
      <w:pPr>
        <w:tabs>
          <w:tab w:val="left" w:pos="839"/>
        </w:tabs>
        <w:spacing w:before="39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z w:val="24"/>
        </w:rPr>
        <w:t>12.0</w:t>
      </w:r>
      <w:r w:rsidRPr="00221CC2">
        <w:rPr>
          <w:rFonts w:ascii="Times New Roman"/>
          <w:b/>
          <w:sz w:val="24"/>
        </w:rPr>
        <w:tab/>
      </w:r>
      <w:r w:rsidRPr="00221CC2">
        <w:rPr>
          <w:rFonts w:ascii="Times New Roman"/>
          <w:b/>
          <w:spacing w:val="-1"/>
          <w:sz w:val="24"/>
          <w:u w:val="thick" w:color="000000"/>
        </w:rPr>
        <w:t>MEASUREMENT</w:t>
      </w:r>
      <w:r w:rsidRPr="00221CC2">
        <w:rPr>
          <w:rFonts w:ascii="Times New Roman"/>
          <w:b/>
          <w:spacing w:val="-9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z w:val="24"/>
          <w:u w:val="thick" w:color="000000"/>
        </w:rPr>
        <w:t>OF</w:t>
      </w:r>
      <w:r w:rsidRPr="00221CC2">
        <w:rPr>
          <w:rFonts w:ascii="Times New Roman"/>
          <w:b/>
          <w:spacing w:val="-10"/>
          <w:sz w:val="24"/>
          <w:u w:val="thick" w:color="000000"/>
        </w:rPr>
        <w:t xml:space="preserve"> </w:t>
      </w:r>
      <w:r w:rsidRPr="00221CC2">
        <w:rPr>
          <w:rFonts w:ascii="Times New Roman"/>
          <w:b/>
          <w:spacing w:val="-1"/>
          <w:sz w:val="24"/>
          <w:u w:val="thick" w:color="000000"/>
        </w:rPr>
        <w:t>EFFECT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spacing w:before="69"/>
        <w:ind w:left="119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Please</w:t>
      </w:r>
      <w:r w:rsidRPr="00BF2C09">
        <w:rPr>
          <w:rFonts w:ascii="Times New Roman"/>
          <w:b/>
          <w:i/>
          <w:color w:val="003DF5"/>
          <w:spacing w:val="1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provide</w:t>
      </w:r>
      <w:r w:rsidRPr="00BF2C09">
        <w:rPr>
          <w:rFonts w:ascii="Times New Roman"/>
          <w:b/>
          <w:i/>
          <w:color w:val="003DF5"/>
          <w:spacing w:val="1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response</w:t>
      </w:r>
      <w:r w:rsidRPr="00BF2C09">
        <w:rPr>
          <w:rFonts w:ascii="Times New Roman"/>
          <w:b/>
          <w:i/>
          <w:color w:val="003DF5"/>
          <w:spacing w:val="1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criteria.</w:t>
      </w:r>
      <w:r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If</w:t>
      </w:r>
      <w:r w:rsidRPr="00BF2C09">
        <w:rPr>
          <w:rFonts w:ascii="Times New Roman"/>
          <w:b/>
          <w:i/>
          <w:color w:val="003DF5"/>
          <w:spacing w:val="1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1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criteria</w:t>
      </w:r>
      <w:r w:rsidRPr="00BF2C09">
        <w:rPr>
          <w:rFonts w:ascii="Times New Roman"/>
          <w:b/>
          <w:i/>
          <w:color w:val="003DF5"/>
          <w:spacing w:val="1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for</w:t>
      </w:r>
      <w:r w:rsidRPr="00BF2C09">
        <w:rPr>
          <w:rFonts w:ascii="Times New Roman"/>
          <w:b/>
          <w:i/>
          <w:color w:val="003DF5"/>
          <w:spacing w:val="1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solid</w:t>
      </w:r>
      <w:r w:rsidRPr="00BF2C09">
        <w:rPr>
          <w:rFonts w:ascii="Times New Roman"/>
          <w:b/>
          <w:i/>
          <w:color w:val="003DF5"/>
          <w:spacing w:val="1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tumors</w:t>
      </w:r>
      <w:r w:rsidRPr="00BF2C09">
        <w:rPr>
          <w:rFonts w:ascii="Times New Roman"/>
          <w:b/>
          <w:i/>
          <w:color w:val="003DF5"/>
          <w:spacing w:val="1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below</w:t>
      </w:r>
      <w:r w:rsidRPr="00BF2C09">
        <w:rPr>
          <w:rFonts w:ascii="Times New Roman"/>
          <w:b/>
          <w:i/>
          <w:color w:val="003DF5"/>
          <w:spacing w:val="1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are</w:t>
      </w:r>
      <w:r w:rsidRPr="00BF2C09">
        <w:rPr>
          <w:rFonts w:ascii="Times New Roman"/>
          <w:b/>
          <w:i/>
          <w:color w:val="003DF5"/>
          <w:spacing w:val="1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not</w:t>
      </w:r>
      <w:r w:rsidRPr="00BF2C09">
        <w:rPr>
          <w:rFonts w:ascii="Times New Roman"/>
          <w:b/>
          <w:i/>
          <w:color w:val="003DF5"/>
          <w:spacing w:val="1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applicable,</w:t>
      </w:r>
      <w:r w:rsidRPr="00BF2C09">
        <w:rPr>
          <w:rFonts w:ascii="Times New Roman"/>
          <w:b/>
          <w:i/>
          <w:color w:val="003DF5"/>
          <w:spacing w:val="9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2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investigator(s)</w:t>
      </w:r>
      <w:r w:rsidRPr="00BF2C09">
        <w:rPr>
          <w:rFonts w:ascii="Times New Roman"/>
          <w:b/>
          <w:i/>
          <w:color w:val="003DF5"/>
          <w:spacing w:val="2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should</w:t>
      </w:r>
      <w:r w:rsidRPr="00BF2C09">
        <w:rPr>
          <w:rFonts w:ascii="Times New Roman"/>
          <w:b/>
          <w:i/>
          <w:color w:val="003DF5"/>
          <w:spacing w:val="2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provide</w:t>
      </w:r>
      <w:r w:rsidRPr="00BF2C09">
        <w:rPr>
          <w:rFonts w:ascii="Times New Roman"/>
          <w:b/>
          <w:i/>
          <w:color w:val="003DF5"/>
          <w:spacing w:val="2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disease-appropriate</w:t>
      </w:r>
      <w:r w:rsidRPr="00BF2C09">
        <w:rPr>
          <w:rFonts w:ascii="Times New Roman"/>
          <w:b/>
          <w:i/>
          <w:color w:val="003DF5"/>
          <w:spacing w:val="2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criteria</w:t>
      </w:r>
      <w:r w:rsidRPr="00BF2C09">
        <w:rPr>
          <w:rFonts w:ascii="Times New Roman"/>
          <w:b/>
          <w:i/>
          <w:color w:val="003DF5"/>
          <w:spacing w:val="2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(e.g.,</w:t>
      </w:r>
      <w:r w:rsidRPr="00BF2C09">
        <w:rPr>
          <w:rFonts w:ascii="Times New Roman"/>
          <w:b/>
          <w:i/>
          <w:color w:val="003DF5"/>
          <w:spacing w:val="2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for</w:t>
      </w:r>
      <w:r w:rsidRPr="00BF2C09">
        <w:rPr>
          <w:rFonts w:ascii="Times New Roman"/>
          <w:b/>
          <w:i/>
          <w:color w:val="003DF5"/>
          <w:spacing w:val="2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specific</w:t>
      </w:r>
      <w:r w:rsidRPr="00BF2C09">
        <w:rPr>
          <w:rFonts w:ascii="Times New Roman"/>
          <w:b/>
          <w:i/>
          <w:color w:val="003DF5"/>
          <w:spacing w:val="99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hematologic</w:t>
      </w:r>
      <w:r w:rsidRPr="00BF2C09">
        <w:rPr>
          <w:rFonts w:ascii="Times New Roman"/>
          <w:b/>
          <w:i/>
          <w:color w:val="003DF5"/>
          <w:spacing w:val="-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malignancies)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with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references,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all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solid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tumor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criteria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should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deleted.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numPr>
          <w:ilvl w:val="1"/>
          <w:numId w:val="12"/>
        </w:numPr>
        <w:tabs>
          <w:tab w:val="left" w:pos="8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Antitumor</w:t>
      </w:r>
      <w:r w:rsidRPr="00221CC2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z w:val="24"/>
          <w:szCs w:val="24"/>
        </w:rPr>
        <w:t>Effect</w:t>
      </w:r>
      <w:r w:rsidRPr="00221CC2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 w:rsidRPr="00221CC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Solid</w:t>
      </w:r>
      <w:r w:rsidRPr="00221CC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Tumors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pStyle w:val="BodyText"/>
        <w:ind w:left="119" w:right="120"/>
        <w:jc w:val="both"/>
      </w:pPr>
      <w:r w:rsidRPr="00221CC2">
        <w:rPr>
          <w:spacing w:val="-1"/>
        </w:rPr>
        <w:t>For</w:t>
      </w:r>
      <w:r w:rsidRPr="00221CC2">
        <w:rPr>
          <w:spacing w:val="3"/>
        </w:rPr>
        <w:t xml:space="preserve"> </w:t>
      </w:r>
      <w:r w:rsidRPr="00221CC2">
        <w:t>the</w:t>
      </w:r>
      <w:r w:rsidRPr="00221CC2">
        <w:rPr>
          <w:spacing w:val="4"/>
        </w:rPr>
        <w:t xml:space="preserve"> </w:t>
      </w:r>
      <w:r w:rsidRPr="00221CC2">
        <w:t>purposes</w:t>
      </w:r>
      <w:r w:rsidRPr="00221CC2">
        <w:rPr>
          <w:spacing w:val="5"/>
        </w:rPr>
        <w:t xml:space="preserve"> </w:t>
      </w:r>
      <w:r w:rsidRPr="00221CC2">
        <w:t>of</w:t>
      </w:r>
      <w:r w:rsidRPr="00221CC2">
        <w:rPr>
          <w:spacing w:val="6"/>
        </w:rPr>
        <w:t xml:space="preserve"> </w:t>
      </w:r>
      <w:r w:rsidRPr="00221CC2">
        <w:t>this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study,</w:t>
      </w:r>
      <w:r w:rsidRPr="00221CC2">
        <w:rPr>
          <w:spacing w:val="4"/>
        </w:rPr>
        <w:t xml:space="preserve"> </w:t>
      </w:r>
      <w:r w:rsidRPr="00221CC2">
        <w:t>patients</w:t>
      </w:r>
      <w:r w:rsidRPr="00221CC2">
        <w:rPr>
          <w:spacing w:val="5"/>
        </w:rPr>
        <w:t xml:space="preserve"> </w:t>
      </w:r>
      <w:r w:rsidRPr="00221CC2">
        <w:t>should</w:t>
      </w:r>
      <w:r w:rsidRPr="00221CC2">
        <w:rPr>
          <w:spacing w:val="5"/>
        </w:rPr>
        <w:t xml:space="preserve"> </w:t>
      </w:r>
      <w:r w:rsidRPr="00221CC2">
        <w:t>be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re-evaluated</w:t>
      </w:r>
      <w:r w:rsidRPr="00221CC2">
        <w:rPr>
          <w:spacing w:val="5"/>
        </w:rPr>
        <w:t xml:space="preserve"> </w:t>
      </w:r>
      <w:r w:rsidRPr="00221CC2">
        <w:t>for</w:t>
      </w:r>
      <w:r w:rsidRPr="00221CC2">
        <w:rPr>
          <w:spacing w:val="3"/>
        </w:rPr>
        <w:t xml:space="preserve"> </w:t>
      </w:r>
      <w:r w:rsidRPr="00221CC2">
        <w:t>response</w:t>
      </w:r>
      <w:r w:rsidRPr="00221CC2">
        <w:rPr>
          <w:spacing w:val="4"/>
        </w:rPr>
        <w:t xml:space="preserve"> </w:t>
      </w:r>
      <w:r w:rsidRPr="00221CC2">
        <w:t>every #</w:t>
      </w:r>
      <w:r w:rsidRPr="00221CC2">
        <w:rPr>
          <w:spacing w:val="7"/>
        </w:rPr>
        <w:t xml:space="preserve"> </w:t>
      </w:r>
      <w:r w:rsidRPr="00221CC2">
        <w:t>of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weeks</w:t>
      </w:r>
      <w:r w:rsidRPr="00221CC2">
        <w:rPr>
          <w:spacing w:val="48"/>
        </w:rPr>
        <w:t xml:space="preserve"> </w:t>
      </w:r>
      <w:proofErr w:type="spellStart"/>
      <w:r w:rsidRPr="00221CC2">
        <w:rPr>
          <w:spacing w:val="-1"/>
        </w:rPr>
        <w:t>weeks</w:t>
      </w:r>
      <w:proofErr w:type="spellEnd"/>
      <w:r w:rsidRPr="00221CC2">
        <w:rPr>
          <w:spacing w:val="-1"/>
        </w:rPr>
        <w:t>.</w:t>
      </w:r>
      <w:r w:rsidRPr="00221CC2">
        <w:rPr>
          <w:spacing w:val="4"/>
        </w:rPr>
        <w:t xml:space="preserve"> </w:t>
      </w:r>
      <w:r w:rsidRPr="00221CC2">
        <w:rPr>
          <w:spacing w:val="-2"/>
        </w:rPr>
        <w:t>In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addition</w:t>
      </w:r>
      <w:r w:rsidRPr="00221CC2">
        <w:t xml:space="preserve"> to a</w:t>
      </w:r>
      <w:r w:rsidRPr="00221CC2">
        <w:rPr>
          <w:spacing w:val="1"/>
        </w:rPr>
        <w:t xml:space="preserve"> </w:t>
      </w:r>
      <w:r w:rsidRPr="00221CC2">
        <w:t>baseline</w:t>
      </w:r>
      <w:r w:rsidRPr="00221CC2">
        <w:rPr>
          <w:spacing w:val="-2"/>
        </w:rPr>
        <w:t xml:space="preserve"> </w:t>
      </w:r>
      <w:r w:rsidRPr="00221CC2">
        <w:t>scan,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confirmatory</w:t>
      </w:r>
      <w:r w:rsidRPr="00221CC2">
        <w:rPr>
          <w:spacing w:val="-2"/>
        </w:rPr>
        <w:t xml:space="preserve"> </w:t>
      </w:r>
      <w:r w:rsidRPr="00221CC2">
        <w:t>scans</w:t>
      </w:r>
      <w:r w:rsidRPr="00221CC2">
        <w:rPr>
          <w:spacing w:val="2"/>
        </w:rPr>
        <w:t xml:space="preserve"> </w:t>
      </w:r>
      <w:r w:rsidRPr="00221CC2">
        <w:t>should</w:t>
      </w:r>
      <w:r w:rsidRPr="00221CC2">
        <w:rPr>
          <w:spacing w:val="-1"/>
        </w:rPr>
        <w:t xml:space="preserve"> also</w:t>
      </w:r>
      <w:r w:rsidRPr="00221CC2">
        <w:t xml:space="preserve"> </w:t>
      </w:r>
      <w:r w:rsidRPr="00221CC2">
        <w:rPr>
          <w:spacing w:val="1"/>
        </w:rPr>
        <w:t>be</w:t>
      </w:r>
      <w:r w:rsidRPr="00221CC2">
        <w:rPr>
          <w:spacing w:val="-1"/>
        </w:rPr>
        <w:t xml:space="preserve"> </w:t>
      </w:r>
      <w:r w:rsidRPr="00221CC2">
        <w:t>obtained #</w:t>
      </w:r>
      <w:r w:rsidRPr="00221CC2">
        <w:rPr>
          <w:spacing w:val="-1"/>
        </w:rPr>
        <w:t xml:space="preserve"> </w:t>
      </w:r>
      <w:r w:rsidRPr="00221CC2">
        <w:rPr>
          <w:spacing w:val="1"/>
        </w:rPr>
        <w:t>of</w:t>
      </w:r>
      <w:r w:rsidRPr="00221CC2">
        <w:rPr>
          <w:spacing w:val="-1"/>
        </w:rPr>
        <w:t xml:space="preserve"> weeks</w:t>
      </w:r>
      <w:r w:rsidRPr="00221CC2">
        <w:rPr>
          <w:spacing w:val="53"/>
        </w:rPr>
        <w:t xml:space="preserve"> </w:t>
      </w:r>
      <w:r w:rsidRPr="00221CC2">
        <w:rPr>
          <w:spacing w:val="-1"/>
        </w:rPr>
        <w:t>(not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less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than</w:t>
      </w:r>
      <w:r w:rsidRPr="00221CC2">
        <w:rPr>
          <w:spacing w:val="-4"/>
        </w:rPr>
        <w:t xml:space="preserve"> </w:t>
      </w:r>
      <w:r w:rsidRPr="00221CC2">
        <w:t>4)</w:t>
      </w:r>
      <w:r w:rsidRPr="00221CC2">
        <w:rPr>
          <w:spacing w:val="52"/>
        </w:rPr>
        <w:t xml:space="preserve"> </w:t>
      </w:r>
      <w:r w:rsidRPr="00221CC2">
        <w:rPr>
          <w:spacing w:val="-1"/>
        </w:rPr>
        <w:t>weeks</w:t>
      </w:r>
      <w:r w:rsidRPr="00221CC2">
        <w:rPr>
          <w:spacing w:val="-4"/>
        </w:rPr>
        <w:t xml:space="preserve"> </w:t>
      </w:r>
      <w:r w:rsidRPr="00221CC2">
        <w:t>following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initial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documentation</w:t>
      </w:r>
      <w:r w:rsidRPr="00221CC2">
        <w:rPr>
          <w:spacing w:val="-3"/>
        </w:rPr>
        <w:t xml:space="preserve"> </w:t>
      </w:r>
      <w:r w:rsidRPr="00221CC2">
        <w:t>of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objective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response.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left="119" w:right="118"/>
        <w:jc w:val="both"/>
      </w:pPr>
      <w:r w:rsidRPr="00221CC2">
        <w:rPr>
          <w:spacing w:val="-1"/>
        </w:rPr>
        <w:t>Response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progression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9"/>
        </w:rPr>
        <w:t xml:space="preserve"> </w:t>
      </w:r>
      <w:r w:rsidRPr="00221CC2">
        <w:t>be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evaluated</w:t>
      </w:r>
      <w:r w:rsidRPr="00221CC2">
        <w:rPr>
          <w:spacing w:val="9"/>
        </w:rPr>
        <w:t xml:space="preserve"> </w:t>
      </w:r>
      <w:r w:rsidRPr="00221CC2">
        <w:t>in</w:t>
      </w:r>
      <w:r w:rsidRPr="00221CC2">
        <w:rPr>
          <w:spacing w:val="9"/>
        </w:rPr>
        <w:t xml:space="preserve"> </w:t>
      </w:r>
      <w:r w:rsidRPr="00221CC2">
        <w:t>this</w:t>
      </w:r>
      <w:r w:rsidRPr="00221CC2">
        <w:rPr>
          <w:spacing w:val="9"/>
        </w:rPr>
        <w:t xml:space="preserve"> </w:t>
      </w:r>
      <w:r w:rsidRPr="00221CC2">
        <w:t>study</w:t>
      </w:r>
      <w:r w:rsidRPr="00221CC2">
        <w:rPr>
          <w:spacing w:val="4"/>
        </w:rPr>
        <w:t xml:space="preserve"> </w:t>
      </w:r>
      <w:r w:rsidRPr="00221CC2">
        <w:t>using</w:t>
      </w:r>
      <w:r w:rsidRPr="00221CC2">
        <w:rPr>
          <w:spacing w:val="6"/>
        </w:rPr>
        <w:t xml:space="preserve"> </w:t>
      </w:r>
      <w:r w:rsidRPr="00221CC2">
        <w:t>the</w:t>
      </w:r>
      <w:r w:rsidRPr="00221CC2">
        <w:rPr>
          <w:spacing w:val="8"/>
        </w:rPr>
        <w:t xml:space="preserve"> </w:t>
      </w:r>
      <w:r w:rsidRPr="00221CC2">
        <w:t>new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international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criteria</w:t>
      </w:r>
      <w:r w:rsidRPr="00221CC2">
        <w:rPr>
          <w:spacing w:val="93"/>
          <w:w w:val="99"/>
        </w:rPr>
        <w:t xml:space="preserve"> </w:t>
      </w:r>
      <w:r w:rsidRPr="00221CC2">
        <w:rPr>
          <w:spacing w:val="-1"/>
        </w:rPr>
        <w:t>proposed</w:t>
      </w:r>
      <w:r w:rsidRPr="00221CC2">
        <w:rPr>
          <w:spacing w:val="15"/>
        </w:rPr>
        <w:t xml:space="preserve"> </w:t>
      </w:r>
      <w:r w:rsidRPr="00221CC2">
        <w:rPr>
          <w:spacing w:val="2"/>
        </w:rPr>
        <w:t>by</w:t>
      </w:r>
      <w:r w:rsidRPr="00221CC2">
        <w:rPr>
          <w:spacing w:val="10"/>
        </w:rPr>
        <w:t xml:space="preserve"> </w:t>
      </w:r>
      <w:r w:rsidRPr="00221CC2">
        <w:t>the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revised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Response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Evaluation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Criteria</w:t>
      </w:r>
      <w:r w:rsidRPr="00221CC2">
        <w:rPr>
          <w:spacing w:val="14"/>
        </w:rPr>
        <w:t xml:space="preserve"> </w:t>
      </w:r>
      <w:r w:rsidRPr="00221CC2">
        <w:t>in</w:t>
      </w:r>
      <w:r w:rsidRPr="00221CC2">
        <w:rPr>
          <w:spacing w:val="16"/>
        </w:rPr>
        <w:t xml:space="preserve"> </w:t>
      </w:r>
      <w:r w:rsidRPr="00221CC2">
        <w:t>Solid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Tumors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(RECIST)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guideline</w:t>
      </w:r>
      <w:r w:rsidRPr="00221CC2">
        <w:rPr>
          <w:spacing w:val="99"/>
          <w:w w:val="99"/>
        </w:rPr>
        <w:t xml:space="preserve"> </w:t>
      </w:r>
      <w:r w:rsidRPr="00221CC2">
        <w:rPr>
          <w:spacing w:val="-1"/>
        </w:rPr>
        <w:t>(version</w:t>
      </w:r>
      <w:r w:rsidRPr="00221CC2">
        <w:rPr>
          <w:spacing w:val="8"/>
        </w:rPr>
        <w:t xml:space="preserve"> </w:t>
      </w:r>
      <w:r w:rsidRPr="00221CC2">
        <w:t>1.1)</w:t>
      </w:r>
      <w:r w:rsidRPr="00221CC2">
        <w:rPr>
          <w:spacing w:val="10"/>
        </w:rPr>
        <w:t xml:space="preserve"> </w:t>
      </w:r>
      <w:r w:rsidRPr="00221CC2">
        <w:t>[</w:t>
      </w:r>
      <w:r w:rsidRPr="00221CC2">
        <w:rPr>
          <w:i/>
        </w:rPr>
        <w:t>Eur</w:t>
      </w:r>
      <w:r w:rsidRPr="00221CC2">
        <w:rPr>
          <w:i/>
          <w:spacing w:val="9"/>
        </w:rPr>
        <w:t xml:space="preserve"> </w:t>
      </w:r>
      <w:r w:rsidRPr="00221CC2">
        <w:rPr>
          <w:i/>
        </w:rPr>
        <w:t>J</w:t>
      </w:r>
      <w:r w:rsidRPr="00221CC2">
        <w:rPr>
          <w:i/>
          <w:spacing w:val="8"/>
        </w:rPr>
        <w:t xml:space="preserve"> </w:t>
      </w:r>
      <w:r w:rsidRPr="00221CC2">
        <w:rPr>
          <w:i/>
        </w:rPr>
        <w:t>Ca</w:t>
      </w:r>
      <w:r w:rsidRPr="00221CC2">
        <w:rPr>
          <w:i/>
          <w:spacing w:val="11"/>
        </w:rPr>
        <w:t xml:space="preserve"> </w:t>
      </w:r>
      <w:r w:rsidRPr="00221CC2">
        <w:rPr>
          <w:spacing w:val="-1"/>
        </w:rPr>
        <w:t>45:228-247,</w:t>
      </w:r>
      <w:r w:rsidRPr="00221CC2">
        <w:rPr>
          <w:spacing w:val="8"/>
        </w:rPr>
        <w:t xml:space="preserve"> </w:t>
      </w:r>
      <w:r w:rsidRPr="00221CC2">
        <w:t>2009].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Changes</w:t>
      </w:r>
      <w:r w:rsidRPr="00221CC2">
        <w:rPr>
          <w:spacing w:val="11"/>
        </w:rPr>
        <w:t xml:space="preserve"> </w:t>
      </w:r>
      <w:r w:rsidRPr="00221CC2">
        <w:t>in</w:t>
      </w:r>
      <w:r w:rsidRPr="00221CC2">
        <w:rPr>
          <w:spacing w:val="9"/>
        </w:rPr>
        <w:t xml:space="preserve"> </w:t>
      </w:r>
      <w:r w:rsidRPr="00221CC2">
        <w:t>the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largest</w:t>
      </w:r>
      <w:r w:rsidRPr="00221CC2">
        <w:rPr>
          <w:spacing w:val="9"/>
        </w:rPr>
        <w:t xml:space="preserve"> </w:t>
      </w:r>
      <w:r w:rsidRPr="00221CC2">
        <w:t>diameter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(unidimensional</w:t>
      </w:r>
      <w:r w:rsidRPr="00221CC2">
        <w:rPr>
          <w:spacing w:val="73"/>
          <w:w w:val="99"/>
        </w:rPr>
        <w:t xml:space="preserve"> </w:t>
      </w:r>
      <w:r w:rsidRPr="00221CC2">
        <w:rPr>
          <w:spacing w:val="-1"/>
        </w:rPr>
        <w:t>measurement)</w:t>
      </w:r>
      <w:r w:rsidRPr="00221CC2">
        <w:rPr>
          <w:spacing w:val="9"/>
        </w:rPr>
        <w:t xml:space="preserve"> </w:t>
      </w:r>
      <w:r w:rsidRPr="00221CC2">
        <w:t>of</w:t>
      </w:r>
      <w:r w:rsidRPr="00221CC2">
        <w:rPr>
          <w:spacing w:val="8"/>
        </w:rPr>
        <w:t xml:space="preserve"> </w:t>
      </w:r>
      <w:r w:rsidRPr="00221CC2">
        <w:t>the</w:t>
      </w:r>
      <w:r w:rsidRPr="00221CC2">
        <w:rPr>
          <w:spacing w:val="9"/>
        </w:rPr>
        <w:t xml:space="preserve"> </w:t>
      </w:r>
      <w:r w:rsidRPr="00221CC2">
        <w:t>tumor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lesions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9"/>
        </w:rPr>
        <w:t xml:space="preserve"> </w:t>
      </w:r>
      <w:r w:rsidRPr="00221CC2">
        <w:t>the</w:t>
      </w:r>
      <w:r w:rsidRPr="00221CC2">
        <w:rPr>
          <w:spacing w:val="9"/>
        </w:rPr>
        <w:t xml:space="preserve"> </w:t>
      </w:r>
      <w:r w:rsidRPr="00221CC2">
        <w:t>shortest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diameter</w:t>
      </w:r>
      <w:r w:rsidRPr="00221CC2">
        <w:rPr>
          <w:spacing w:val="8"/>
        </w:rPr>
        <w:t xml:space="preserve"> </w:t>
      </w:r>
      <w:r w:rsidRPr="00221CC2">
        <w:t>in</w:t>
      </w:r>
      <w:r w:rsidRPr="00221CC2">
        <w:rPr>
          <w:spacing w:val="8"/>
        </w:rPr>
        <w:t xml:space="preserve"> </w:t>
      </w:r>
      <w:r w:rsidRPr="00221CC2">
        <w:t>the</w:t>
      </w:r>
      <w:r w:rsidRPr="00221CC2">
        <w:rPr>
          <w:spacing w:val="10"/>
        </w:rPr>
        <w:t xml:space="preserve"> </w:t>
      </w:r>
      <w:r w:rsidRPr="00221CC2">
        <w:t>case</w:t>
      </w:r>
      <w:r w:rsidRPr="00221CC2">
        <w:rPr>
          <w:spacing w:val="7"/>
        </w:rPr>
        <w:t xml:space="preserve"> </w:t>
      </w:r>
      <w:r w:rsidRPr="00221CC2">
        <w:t>of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malignant</w:t>
      </w:r>
      <w:r w:rsidRPr="00221CC2">
        <w:rPr>
          <w:spacing w:val="8"/>
        </w:rPr>
        <w:t xml:space="preserve"> </w:t>
      </w:r>
      <w:r w:rsidRPr="00221CC2">
        <w:t>lymph</w:t>
      </w:r>
      <w:r w:rsidRPr="00221CC2">
        <w:rPr>
          <w:spacing w:val="49"/>
        </w:rPr>
        <w:t xml:space="preserve"> </w:t>
      </w:r>
      <w:r w:rsidRPr="00221CC2">
        <w:rPr>
          <w:spacing w:val="-1"/>
        </w:rPr>
        <w:t>nodes</w:t>
      </w:r>
      <w:r w:rsidRPr="00221CC2">
        <w:rPr>
          <w:spacing w:val="16"/>
        </w:rPr>
        <w:t xml:space="preserve"> </w:t>
      </w:r>
      <w:r w:rsidRPr="00221CC2">
        <w:t>are</w:t>
      </w:r>
      <w:r w:rsidRPr="00221CC2">
        <w:rPr>
          <w:spacing w:val="16"/>
        </w:rPr>
        <w:t xml:space="preserve"> </w:t>
      </w:r>
      <w:r w:rsidRPr="00221CC2">
        <w:t>used</w:t>
      </w:r>
      <w:r w:rsidRPr="00221CC2">
        <w:rPr>
          <w:spacing w:val="16"/>
        </w:rPr>
        <w:t xml:space="preserve"> </w:t>
      </w:r>
      <w:r w:rsidRPr="00221CC2">
        <w:t>in</w:t>
      </w:r>
      <w:r w:rsidRPr="00221CC2">
        <w:rPr>
          <w:spacing w:val="17"/>
        </w:rPr>
        <w:t xml:space="preserve"> </w:t>
      </w:r>
      <w:r w:rsidRPr="00221CC2">
        <w:t>the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RECIST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criteria.</w:t>
      </w:r>
      <w:r w:rsidRPr="00221CC2">
        <w:rPr>
          <w:spacing w:val="18"/>
        </w:rPr>
        <w:t xml:space="preserve"> </w:t>
      </w:r>
      <w:r w:rsidRPr="00221CC2">
        <w:t>For</w:t>
      </w:r>
      <w:r w:rsidRPr="00221CC2">
        <w:rPr>
          <w:spacing w:val="16"/>
        </w:rPr>
        <w:t xml:space="preserve"> </w:t>
      </w:r>
      <w:r w:rsidRPr="00221CC2">
        <w:t>primary</w:t>
      </w:r>
      <w:r w:rsidRPr="00221CC2">
        <w:rPr>
          <w:spacing w:val="11"/>
        </w:rPr>
        <w:t xml:space="preserve"> </w:t>
      </w:r>
      <w:r w:rsidRPr="00221CC2">
        <w:t>brain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tumors,</w:t>
      </w:r>
      <w:r w:rsidRPr="00221CC2">
        <w:rPr>
          <w:spacing w:val="16"/>
        </w:rPr>
        <w:t xml:space="preserve"> </w:t>
      </w:r>
      <w:r w:rsidRPr="00221CC2">
        <w:t>response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progression</w:t>
      </w:r>
      <w:r w:rsidRPr="00221CC2">
        <w:rPr>
          <w:spacing w:val="68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-3"/>
        </w:rPr>
        <w:t xml:space="preserve"> </w:t>
      </w:r>
      <w:r w:rsidRPr="00221CC2">
        <w:t>be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evaluated</w:t>
      </w:r>
      <w:r w:rsidRPr="00221CC2">
        <w:rPr>
          <w:spacing w:val="-3"/>
        </w:rPr>
        <w:t xml:space="preserve"> </w:t>
      </w:r>
      <w:r w:rsidRPr="00221CC2">
        <w:t>using</w:t>
      </w:r>
      <w:r w:rsidRPr="00221CC2">
        <w:rPr>
          <w:spacing w:val="-6"/>
        </w:rPr>
        <w:t xml:space="preserve">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RANO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criteria</w:t>
      </w:r>
      <w:r w:rsidRPr="00221CC2">
        <w:rPr>
          <w:spacing w:val="-3"/>
        </w:rPr>
        <w:t xml:space="preserve"> </w:t>
      </w:r>
      <w:r w:rsidRPr="00221CC2">
        <w:t>[</w:t>
      </w:r>
      <w:r w:rsidRPr="00221CC2">
        <w:rPr>
          <w:i/>
        </w:rPr>
        <w:t>J</w:t>
      </w:r>
      <w:r w:rsidRPr="00221CC2">
        <w:rPr>
          <w:i/>
          <w:spacing w:val="-4"/>
        </w:rPr>
        <w:t xml:space="preserve"> </w:t>
      </w:r>
      <w:r w:rsidRPr="00221CC2">
        <w:rPr>
          <w:i/>
        </w:rPr>
        <w:t>Clin</w:t>
      </w:r>
      <w:r w:rsidRPr="00221CC2">
        <w:rPr>
          <w:i/>
          <w:spacing w:val="-3"/>
        </w:rPr>
        <w:t xml:space="preserve"> </w:t>
      </w:r>
      <w:r w:rsidRPr="00221CC2">
        <w:rPr>
          <w:i/>
          <w:spacing w:val="-1"/>
        </w:rPr>
        <w:t>Oncol</w:t>
      </w:r>
      <w:r w:rsidRPr="00221CC2">
        <w:rPr>
          <w:i/>
          <w:spacing w:val="-3"/>
        </w:rPr>
        <w:t xml:space="preserve"> </w:t>
      </w:r>
      <w:r w:rsidRPr="00221CC2">
        <w:t>28:</w:t>
      </w:r>
      <w:r w:rsidRPr="00221CC2">
        <w:rPr>
          <w:spacing w:val="-3"/>
        </w:rPr>
        <w:t xml:space="preserve"> </w:t>
      </w:r>
      <w:r w:rsidRPr="00221CC2">
        <w:t>1963-1972.2010].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numPr>
          <w:ilvl w:val="2"/>
          <w:numId w:val="12"/>
        </w:numPr>
        <w:tabs>
          <w:tab w:val="left" w:pos="900"/>
        </w:tabs>
        <w:jc w:val="both"/>
      </w:pPr>
      <w:r w:rsidRPr="00221CC2">
        <w:rPr>
          <w:spacing w:val="-1"/>
          <w:u w:val="single" w:color="000000"/>
        </w:rPr>
        <w:t>Definitions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pStyle w:val="BodyText"/>
        <w:spacing w:before="69"/>
        <w:ind w:right="120"/>
        <w:jc w:val="both"/>
        <w:rPr>
          <w:rFonts w:cs="Times New Roman"/>
        </w:rPr>
      </w:pPr>
      <w:r w:rsidRPr="00221CC2">
        <w:rPr>
          <w:spacing w:val="-1"/>
          <w:u w:val="single" w:color="000000"/>
        </w:rPr>
        <w:t>Evaluable</w:t>
      </w:r>
      <w:r w:rsidRPr="00221CC2">
        <w:rPr>
          <w:spacing w:val="17"/>
          <w:u w:val="single" w:color="000000"/>
        </w:rPr>
        <w:t xml:space="preserve"> </w:t>
      </w:r>
      <w:r w:rsidRPr="00221CC2">
        <w:rPr>
          <w:u w:val="single" w:color="000000"/>
        </w:rPr>
        <w:t>for</w:t>
      </w:r>
      <w:r w:rsidRPr="00221CC2">
        <w:rPr>
          <w:spacing w:val="17"/>
          <w:u w:val="single" w:color="000000"/>
        </w:rPr>
        <w:t xml:space="preserve"> </w:t>
      </w:r>
      <w:r w:rsidRPr="00221CC2">
        <w:t>toxicity</w:t>
      </w:r>
      <w:r w:rsidRPr="00221CC2">
        <w:rPr>
          <w:spacing w:val="13"/>
        </w:rPr>
        <w:t xml:space="preserve"> </w:t>
      </w:r>
      <w:r w:rsidRPr="00221CC2">
        <w:t>All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patients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19"/>
        </w:rPr>
        <w:t xml:space="preserve"> </w:t>
      </w:r>
      <w:r w:rsidRPr="00221CC2">
        <w:t>be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evaluable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17"/>
        </w:rPr>
        <w:t xml:space="preserve"> </w:t>
      </w:r>
      <w:r w:rsidRPr="00221CC2">
        <w:t>toxicity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from</w:t>
      </w:r>
      <w:r w:rsidRPr="00221CC2">
        <w:rPr>
          <w:spacing w:val="19"/>
        </w:rPr>
        <w:t xml:space="preserve"> </w:t>
      </w:r>
      <w:r w:rsidRPr="00221CC2">
        <w:t>the</w:t>
      </w:r>
      <w:r w:rsidRPr="00221CC2">
        <w:rPr>
          <w:spacing w:val="20"/>
        </w:rPr>
        <w:t xml:space="preserve"> </w:t>
      </w:r>
      <w:r w:rsidRPr="00221CC2">
        <w:t>time</w:t>
      </w:r>
      <w:r w:rsidRPr="00221CC2">
        <w:rPr>
          <w:spacing w:val="17"/>
        </w:rPr>
        <w:t xml:space="preserve"> </w:t>
      </w:r>
      <w:r w:rsidRPr="00221CC2">
        <w:t>of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their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first</w:t>
      </w:r>
      <w:r w:rsidRPr="00221CC2">
        <w:rPr>
          <w:spacing w:val="85"/>
          <w:w w:val="99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Name</w:t>
      </w:r>
      <w:r w:rsidRPr="00221CC2">
        <w:rPr>
          <w:spacing w:val="-5"/>
        </w:rPr>
        <w:t xml:space="preserve"> </w:t>
      </w:r>
      <w:r w:rsidRPr="00221CC2">
        <w:rPr>
          <w:spacing w:val="1"/>
        </w:rPr>
        <w:t>of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Agent</w:t>
      </w:r>
      <w:r w:rsidRPr="00221CC2">
        <w:rPr>
          <w:b/>
          <w:spacing w:val="-1"/>
        </w:rPr>
        <w:t>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pStyle w:val="BodyText"/>
        <w:ind w:right="117"/>
        <w:jc w:val="both"/>
      </w:pPr>
      <w:r w:rsidRPr="00221CC2">
        <w:rPr>
          <w:spacing w:val="-1"/>
          <w:u w:val="single" w:color="000000"/>
        </w:rPr>
        <w:t>Evaluable</w:t>
      </w:r>
      <w:r w:rsidRPr="00221CC2">
        <w:rPr>
          <w:spacing w:val="2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for</w:t>
      </w:r>
      <w:r w:rsidRPr="00221CC2">
        <w:rPr>
          <w:u w:val="single" w:color="000000"/>
        </w:rPr>
        <w:t xml:space="preserve"> objective</w:t>
      </w:r>
      <w:r w:rsidRPr="00221CC2">
        <w:rPr>
          <w:spacing w:val="3"/>
          <w:u w:val="single" w:color="000000"/>
        </w:rPr>
        <w:t xml:space="preserve"> </w:t>
      </w:r>
      <w:r w:rsidRPr="00221CC2">
        <w:rPr>
          <w:u w:val="single" w:color="000000"/>
        </w:rPr>
        <w:t>response</w:t>
      </w:r>
      <w:r w:rsidRPr="00221CC2">
        <w:rPr>
          <w:spacing w:val="-1"/>
          <w:u w:val="single" w:color="000000"/>
        </w:rPr>
        <w:t xml:space="preserve"> </w:t>
      </w:r>
      <w:r w:rsidRPr="00221CC2">
        <w:rPr>
          <w:spacing w:val="1"/>
        </w:rPr>
        <w:t>Only</w:t>
      </w:r>
      <w:r w:rsidRPr="00221CC2">
        <w:rPr>
          <w:spacing w:val="-3"/>
        </w:rPr>
        <w:t xml:space="preserve"> </w:t>
      </w:r>
      <w:r w:rsidRPr="00221CC2">
        <w:t>those patients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who</w:t>
      </w:r>
      <w:r w:rsidRPr="00221CC2">
        <w:t xml:space="preserve"> have </w:t>
      </w:r>
      <w:r w:rsidRPr="00221CC2">
        <w:rPr>
          <w:spacing w:val="-1"/>
        </w:rPr>
        <w:t>measurable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disease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present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64"/>
          <w:w w:val="99"/>
        </w:rPr>
        <w:t xml:space="preserve"> </w:t>
      </w:r>
      <w:r w:rsidRPr="00221CC2">
        <w:rPr>
          <w:spacing w:val="-1"/>
        </w:rPr>
        <w:t>baseline,</w:t>
      </w:r>
      <w:r w:rsidRPr="00221CC2">
        <w:rPr>
          <w:spacing w:val="5"/>
        </w:rPr>
        <w:t xml:space="preserve"> </w:t>
      </w:r>
      <w:r w:rsidRPr="00221CC2">
        <w:t>have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received</w:t>
      </w:r>
      <w:r w:rsidRPr="00221CC2">
        <w:rPr>
          <w:spacing w:val="9"/>
        </w:rPr>
        <w:t xml:space="preserve"> </w:t>
      </w:r>
      <w:r w:rsidRPr="00221CC2">
        <w:t>at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least</w:t>
      </w:r>
      <w:r w:rsidRPr="00221CC2">
        <w:rPr>
          <w:spacing w:val="7"/>
        </w:rPr>
        <w:t xml:space="preserve"> </w:t>
      </w:r>
      <w:r w:rsidRPr="00221CC2">
        <w:t>one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cycle</w:t>
      </w:r>
      <w:r w:rsidRPr="00221CC2">
        <w:rPr>
          <w:spacing w:val="5"/>
        </w:rPr>
        <w:t xml:space="preserve"> </w:t>
      </w:r>
      <w:r w:rsidRPr="00221CC2">
        <w:t>of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therapy,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have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had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their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disease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re-evaluated</w:t>
      </w:r>
      <w:r w:rsidRPr="00221CC2">
        <w:rPr>
          <w:spacing w:val="102"/>
          <w:w w:val="99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13"/>
        </w:rPr>
        <w:t xml:space="preserve"> </w:t>
      </w:r>
      <w:r w:rsidRPr="00221CC2">
        <w:t>be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considered</w:t>
      </w:r>
      <w:r w:rsidRPr="00221CC2">
        <w:rPr>
          <w:spacing w:val="12"/>
        </w:rPr>
        <w:t xml:space="preserve"> </w:t>
      </w:r>
      <w:r w:rsidRPr="00221CC2">
        <w:t>evaluable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response.</w:t>
      </w:r>
      <w:r w:rsidRPr="00221CC2">
        <w:rPr>
          <w:spacing w:val="13"/>
        </w:rPr>
        <w:t xml:space="preserve"> </w:t>
      </w:r>
      <w:r w:rsidRPr="00221CC2">
        <w:t>These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patients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have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their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response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classified</w:t>
      </w:r>
      <w:r w:rsidRPr="00221CC2">
        <w:rPr>
          <w:spacing w:val="101"/>
        </w:rPr>
        <w:t xml:space="preserve"> </w:t>
      </w:r>
      <w:r w:rsidRPr="00221CC2">
        <w:rPr>
          <w:spacing w:val="-1"/>
        </w:rPr>
        <w:t>according</w:t>
      </w:r>
      <w:r w:rsidRPr="00221CC2">
        <w:rPr>
          <w:spacing w:val="44"/>
        </w:rPr>
        <w:t xml:space="preserve"> </w:t>
      </w:r>
      <w:r w:rsidRPr="00221CC2">
        <w:t>to</w:t>
      </w:r>
      <w:r w:rsidRPr="00221CC2">
        <w:rPr>
          <w:spacing w:val="47"/>
        </w:rPr>
        <w:t xml:space="preserve"> </w:t>
      </w:r>
      <w:r w:rsidRPr="00221CC2">
        <w:t>the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definitions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stated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below.</w:t>
      </w:r>
      <w:r w:rsidRPr="00221CC2">
        <w:rPr>
          <w:spacing w:val="33"/>
        </w:rPr>
        <w:t xml:space="preserve"> </w:t>
      </w:r>
      <w:r w:rsidRPr="00221CC2">
        <w:rPr>
          <w:spacing w:val="-1"/>
        </w:rPr>
        <w:t>(Note: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Patients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who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exhibit</w:t>
      </w:r>
      <w:r w:rsidRPr="00221CC2">
        <w:rPr>
          <w:spacing w:val="44"/>
        </w:rPr>
        <w:t xml:space="preserve"> </w:t>
      </w:r>
      <w:r w:rsidRPr="00221CC2">
        <w:rPr>
          <w:spacing w:val="-1"/>
        </w:rPr>
        <w:t>objective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disease</w:t>
      </w:r>
      <w:r w:rsidRPr="00221CC2">
        <w:rPr>
          <w:spacing w:val="103"/>
          <w:w w:val="99"/>
        </w:rPr>
        <w:t xml:space="preserve"> </w:t>
      </w:r>
      <w:r w:rsidRPr="00221CC2">
        <w:rPr>
          <w:spacing w:val="-1"/>
        </w:rPr>
        <w:t>progression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prior</w:t>
      </w:r>
      <w:r w:rsidRPr="00221CC2">
        <w:rPr>
          <w:spacing w:val="-4"/>
        </w:rPr>
        <w:t xml:space="preserve"> </w:t>
      </w:r>
      <w:r w:rsidRPr="00221CC2">
        <w:t>to</w:t>
      </w:r>
      <w:r w:rsidRPr="00221CC2">
        <w:rPr>
          <w:spacing w:val="-2"/>
        </w:rPr>
        <w:t xml:space="preserve">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t>end</w:t>
      </w:r>
      <w:r w:rsidRPr="00221CC2">
        <w:rPr>
          <w:spacing w:val="-2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cycle</w:t>
      </w:r>
      <w:r w:rsidRPr="00221CC2">
        <w:rPr>
          <w:spacing w:val="-4"/>
        </w:rPr>
        <w:t xml:space="preserve"> </w:t>
      </w:r>
      <w:r w:rsidRPr="00221CC2">
        <w:t xml:space="preserve">1 </w:t>
      </w:r>
      <w:r w:rsidRPr="00221CC2">
        <w:rPr>
          <w:spacing w:val="-1"/>
        </w:rPr>
        <w:t>will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also</w:t>
      </w:r>
      <w:r w:rsidRPr="00221CC2">
        <w:rPr>
          <w:spacing w:val="-2"/>
        </w:rPr>
        <w:t xml:space="preserve"> </w:t>
      </w:r>
      <w:r w:rsidRPr="00221CC2">
        <w:t>be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considered evaluable.)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right="117"/>
        <w:jc w:val="both"/>
      </w:pPr>
      <w:r w:rsidRPr="00221CC2">
        <w:rPr>
          <w:spacing w:val="-1"/>
          <w:u w:val="single" w:color="000000"/>
        </w:rPr>
        <w:t>Evaluable</w:t>
      </w:r>
      <w:r w:rsidRPr="00221CC2">
        <w:rPr>
          <w:spacing w:val="20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Non-Target</w:t>
      </w:r>
      <w:r w:rsidRPr="00221CC2">
        <w:rPr>
          <w:spacing w:val="23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Disease</w:t>
      </w:r>
      <w:r w:rsidRPr="00221CC2">
        <w:rPr>
          <w:spacing w:val="21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Response</w:t>
      </w:r>
      <w:r w:rsidRPr="00221CC2">
        <w:rPr>
          <w:spacing w:val="21"/>
          <w:u w:val="single" w:color="000000"/>
        </w:rPr>
        <w:t xml:space="preserve"> </w:t>
      </w:r>
      <w:r w:rsidRPr="00221CC2">
        <w:rPr>
          <w:spacing w:val="-1"/>
        </w:rPr>
        <w:t>Patients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who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have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lesions</w:t>
      </w:r>
      <w:r w:rsidRPr="00221CC2">
        <w:rPr>
          <w:spacing w:val="22"/>
        </w:rPr>
        <w:t xml:space="preserve"> </w:t>
      </w:r>
      <w:r w:rsidRPr="00221CC2">
        <w:t>present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baseline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107"/>
          <w:w w:val="99"/>
        </w:rPr>
        <w:t xml:space="preserve"> </w:t>
      </w:r>
      <w:r w:rsidRPr="00221CC2">
        <w:rPr>
          <w:spacing w:val="-1"/>
        </w:rPr>
        <w:t>are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evaluable,</w:t>
      </w:r>
      <w:r w:rsidRPr="00221CC2">
        <w:rPr>
          <w:spacing w:val="20"/>
        </w:rPr>
        <w:t xml:space="preserve"> </w:t>
      </w:r>
      <w:r w:rsidRPr="00221CC2">
        <w:t>but</w:t>
      </w:r>
      <w:r w:rsidRPr="00221CC2">
        <w:rPr>
          <w:spacing w:val="21"/>
        </w:rPr>
        <w:t xml:space="preserve"> </w:t>
      </w:r>
      <w:r w:rsidRPr="00221CC2">
        <w:t>do</w:t>
      </w:r>
      <w:r w:rsidRPr="00221CC2">
        <w:rPr>
          <w:spacing w:val="20"/>
        </w:rPr>
        <w:t xml:space="preserve"> </w:t>
      </w:r>
      <w:r w:rsidRPr="00221CC2">
        <w:t>not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meet</w:t>
      </w:r>
      <w:r w:rsidRPr="00221CC2">
        <w:rPr>
          <w:spacing w:val="20"/>
        </w:rPr>
        <w:t xml:space="preserve"> </w:t>
      </w:r>
      <w:r w:rsidRPr="00221CC2">
        <w:t>the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definitions</w:t>
      </w:r>
      <w:r w:rsidRPr="00221CC2">
        <w:rPr>
          <w:spacing w:val="20"/>
        </w:rPr>
        <w:t xml:space="preserve"> </w:t>
      </w:r>
      <w:r w:rsidRPr="00221CC2">
        <w:t>of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measurable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disease,</w:t>
      </w:r>
      <w:r w:rsidRPr="00221CC2">
        <w:rPr>
          <w:spacing w:val="19"/>
        </w:rPr>
        <w:t xml:space="preserve"> </w:t>
      </w:r>
      <w:r w:rsidRPr="00221CC2">
        <w:t>have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received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least</w:t>
      </w:r>
      <w:r w:rsidRPr="00221CC2">
        <w:rPr>
          <w:spacing w:val="81"/>
          <w:w w:val="99"/>
        </w:rPr>
        <w:t xml:space="preserve"> </w:t>
      </w:r>
      <w:r w:rsidRPr="00221CC2">
        <w:t>one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cycle</w:t>
      </w:r>
      <w:r w:rsidRPr="00221CC2">
        <w:rPr>
          <w:spacing w:val="-2"/>
        </w:rPr>
        <w:t xml:space="preserve"> </w:t>
      </w:r>
      <w:r w:rsidRPr="00221CC2">
        <w:t>of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therapy, and</w:t>
      </w:r>
      <w:r w:rsidRPr="00221CC2">
        <w:t xml:space="preserve"> </w:t>
      </w:r>
      <w:r w:rsidRPr="00221CC2">
        <w:rPr>
          <w:spacing w:val="-1"/>
        </w:rPr>
        <w:t>have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had their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disease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 xml:space="preserve">re-evaluated will </w:t>
      </w:r>
      <w:r w:rsidRPr="00221CC2">
        <w:t>be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considered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evaluable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107"/>
        </w:rPr>
        <w:t xml:space="preserve"> </w:t>
      </w:r>
      <w:r w:rsidRPr="00221CC2">
        <w:rPr>
          <w:spacing w:val="-1"/>
        </w:rPr>
        <w:t>non-target</w:t>
      </w:r>
      <w:r w:rsidRPr="00221CC2">
        <w:rPr>
          <w:spacing w:val="43"/>
        </w:rPr>
        <w:t xml:space="preserve"> </w:t>
      </w:r>
      <w:r w:rsidRPr="00221CC2">
        <w:rPr>
          <w:spacing w:val="-1"/>
        </w:rPr>
        <w:t>disease.</w:t>
      </w:r>
      <w:r w:rsidRPr="00221CC2">
        <w:rPr>
          <w:spacing w:val="42"/>
        </w:rPr>
        <w:t xml:space="preserve"> </w:t>
      </w:r>
      <w:r w:rsidRPr="00221CC2">
        <w:rPr>
          <w:spacing w:val="-1"/>
        </w:rPr>
        <w:t>The</w:t>
      </w:r>
      <w:r w:rsidRPr="00221CC2">
        <w:rPr>
          <w:spacing w:val="44"/>
        </w:rPr>
        <w:t xml:space="preserve"> </w:t>
      </w:r>
      <w:r w:rsidRPr="00221CC2">
        <w:rPr>
          <w:spacing w:val="-1"/>
        </w:rPr>
        <w:t>response</w:t>
      </w:r>
      <w:r w:rsidRPr="00221CC2">
        <w:rPr>
          <w:spacing w:val="42"/>
        </w:rPr>
        <w:t xml:space="preserve"> </w:t>
      </w:r>
      <w:r w:rsidRPr="00221CC2">
        <w:rPr>
          <w:spacing w:val="-1"/>
        </w:rPr>
        <w:t>assessment</w:t>
      </w:r>
      <w:r w:rsidRPr="00221CC2">
        <w:rPr>
          <w:spacing w:val="43"/>
        </w:rPr>
        <w:t xml:space="preserve"> </w:t>
      </w:r>
      <w:r w:rsidRPr="00221CC2">
        <w:t>is</w:t>
      </w:r>
      <w:r w:rsidRPr="00221CC2">
        <w:rPr>
          <w:spacing w:val="42"/>
        </w:rPr>
        <w:t xml:space="preserve"> </w:t>
      </w:r>
      <w:r w:rsidRPr="00221CC2">
        <w:rPr>
          <w:spacing w:val="-1"/>
        </w:rPr>
        <w:t>based</w:t>
      </w:r>
      <w:r w:rsidRPr="00221CC2">
        <w:rPr>
          <w:spacing w:val="42"/>
        </w:rPr>
        <w:t xml:space="preserve"> </w:t>
      </w:r>
      <w:r w:rsidRPr="00221CC2">
        <w:t>on</w:t>
      </w:r>
      <w:r w:rsidRPr="00221CC2">
        <w:rPr>
          <w:spacing w:val="43"/>
        </w:rPr>
        <w:t xml:space="preserve"> </w:t>
      </w:r>
      <w:r w:rsidRPr="00221CC2">
        <w:t>the</w:t>
      </w:r>
      <w:r w:rsidRPr="00221CC2">
        <w:rPr>
          <w:spacing w:val="41"/>
        </w:rPr>
        <w:t xml:space="preserve"> </w:t>
      </w:r>
      <w:r w:rsidRPr="00221CC2">
        <w:rPr>
          <w:spacing w:val="-1"/>
        </w:rPr>
        <w:t>presence,</w:t>
      </w:r>
      <w:r w:rsidRPr="00221CC2">
        <w:rPr>
          <w:spacing w:val="42"/>
        </w:rPr>
        <w:t xml:space="preserve"> </w:t>
      </w:r>
      <w:r w:rsidRPr="00221CC2">
        <w:rPr>
          <w:spacing w:val="-1"/>
        </w:rPr>
        <w:t>absence,</w:t>
      </w:r>
      <w:r w:rsidRPr="00221CC2">
        <w:rPr>
          <w:spacing w:val="42"/>
        </w:rPr>
        <w:t xml:space="preserve"> </w:t>
      </w:r>
      <w:r w:rsidRPr="00221CC2">
        <w:rPr>
          <w:spacing w:val="1"/>
        </w:rPr>
        <w:t>or</w:t>
      </w:r>
      <w:r w:rsidRPr="00221CC2">
        <w:rPr>
          <w:spacing w:val="91"/>
        </w:rPr>
        <w:t xml:space="preserve"> </w:t>
      </w:r>
      <w:r w:rsidRPr="00221CC2">
        <w:rPr>
          <w:spacing w:val="-1"/>
        </w:rPr>
        <w:t>unequivocal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progression</w:t>
      </w:r>
      <w:r w:rsidRPr="00221CC2">
        <w:rPr>
          <w:spacing w:val="-5"/>
        </w:rPr>
        <w:t xml:space="preserve"> </w:t>
      </w:r>
      <w:r w:rsidRPr="00221CC2">
        <w:t>of</w:t>
      </w:r>
      <w:r w:rsidRPr="00221CC2">
        <w:rPr>
          <w:spacing w:val="-6"/>
        </w:rPr>
        <w:t xml:space="preserve"> </w:t>
      </w:r>
      <w:r w:rsidRPr="00221CC2">
        <w:t>the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lesions.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numPr>
          <w:ilvl w:val="2"/>
          <w:numId w:val="12"/>
        </w:numPr>
        <w:tabs>
          <w:tab w:val="left" w:pos="840"/>
        </w:tabs>
        <w:ind w:left="840" w:hanging="720"/>
        <w:jc w:val="both"/>
      </w:pPr>
      <w:r w:rsidRPr="00221CC2">
        <w:rPr>
          <w:spacing w:val="-1"/>
          <w:u w:val="single" w:color="000000"/>
        </w:rPr>
        <w:t>Disease</w:t>
      </w:r>
      <w:r w:rsidRPr="00221CC2">
        <w:rPr>
          <w:spacing w:val="-15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Parameters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pStyle w:val="BodyText"/>
        <w:spacing w:before="69"/>
        <w:ind w:right="116"/>
        <w:jc w:val="both"/>
      </w:pPr>
      <w:r w:rsidRPr="00221CC2">
        <w:rPr>
          <w:spacing w:val="-1"/>
          <w:u w:val="single" w:color="000000"/>
        </w:rPr>
        <w:t>Measurable</w:t>
      </w:r>
      <w:r w:rsidRPr="00221CC2">
        <w:rPr>
          <w:spacing w:val="4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Disease</w:t>
      </w:r>
      <w:r w:rsidRPr="00221CC2">
        <w:rPr>
          <w:spacing w:val="2"/>
          <w:u w:val="single" w:color="000000"/>
        </w:rPr>
        <w:t xml:space="preserve"> </w:t>
      </w:r>
      <w:r w:rsidRPr="00221CC2">
        <w:t>Measurable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lesions</w:t>
      </w:r>
      <w:r w:rsidRPr="00221CC2">
        <w:rPr>
          <w:spacing w:val="3"/>
        </w:rPr>
        <w:t xml:space="preserve"> </w:t>
      </w:r>
      <w:r w:rsidRPr="00221CC2">
        <w:t>are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defined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4"/>
        </w:rPr>
        <w:t xml:space="preserve"> </w:t>
      </w:r>
      <w:r w:rsidRPr="00221CC2">
        <w:t>those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can</w:t>
      </w:r>
      <w:r w:rsidRPr="00221CC2">
        <w:rPr>
          <w:spacing w:val="3"/>
        </w:rPr>
        <w:t xml:space="preserve"> </w:t>
      </w:r>
      <w:r w:rsidRPr="00221CC2">
        <w:t>be</w:t>
      </w:r>
      <w:r w:rsidRPr="00221CC2">
        <w:rPr>
          <w:spacing w:val="3"/>
        </w:rPr>
        <w:t xml:space="preserve"> </w:t>
      </w:r>
      <w:r w:rsidRPr="00221CC2">
        <w:t>accurately</w:t>
      </w:r>
      <w:r w:rsidRPr="00221CC2">
        <w:rPr>
          <w:spacing w:val="-1"/>
        </w:rPr>
        <w:t xml:space="preserve"> measured</w:t>
      </w:r>
      <w:r w:rsidRPr="00221CC2">
        <w:rPr>
          <w:spacing w:val="68"/>
          <w:w w:val="99"/>
        </w:rPr>
        <w:t xml:space="preserve"> </w:t>
      </w:r>
      <w:r w:rsidRPr="00221CC2">
        <w:t>in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31"/>
        </w:rPr>
        <w:t xml:space="preserve"> </w:t>
      </w:r>
      <w:r w:rsidRPr="00221CC2">
        <w:rPr>
          <w:spacing w:val="-1"/>
        </w:rPr>
        <w:t>least</w:t>
      </w:r>
      <w:r w:rsidRPr="00221CC2">
        <w:rPr>
          <w:spacing w:val="31"/>
        </w:rPr>
        <w:t xml:space="preserve"> </w:t>
      </w:r>
      <w:r w:rsidRPr="00221CC2">
        <w:t>one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dimension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(longest</w:t>
      </w:r>
      <w:r w:rsidRPr="00221CC2">
        <w:rPr>
          <w:spacing w:val="31"/>
        </w:rPr>
        <w:t xml:space="preserve"> </w:t>
      </w:r>
      <w:r w:rsidRPr="00221CC2">
        <w:rPr>
          <w:spacing w:val="-1"/>
        </w:rPr>
        <w:t>diameter</w:t>
      </w:r>
      <w:r w:rsidRPr="00221CC2">
        <w:rPr>
          <w:spacing w:val="29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33"/>
        </w:rPr>
        <w:t xml:space="preserve"> </w:t>
      </w:r>
      <w:r w:rsidRPr="00221CC2">
        <w:rPr>
          <w:spacing w:val="-1"/>
        </w:rPr>
        <w:t>non-nodal</w:t>
      </w:r>
      <w:r w:rsidRPr="00221CC2">
        <w:rPr>
          <w:spacing w:val="31"/>
        </w:rPr>
        <w:t xml:space="preserve"> </w:t>
      </w:r>
      <w:r w:rsidRPr="00221CC2">
        <w:rPr>
          <w:spacing w:val="-1"/>
        </w:rPr>
        <w:t>lesions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short</w:t>
      </w:r>
      <w:r w:rsidRPr="00221CC2">
        <w:rPr>
          <w:spacing w:val="32"/>
        </w:rPr>
        <w:t xml:space="preserve"> </w:t>
      </w:r>
      <w:r w:rsidRPr="00221CC2">
        <w:t>axis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29"/>
        </w:rPr>
        <w:t xml:space="preserve"> </w:t>
      </w:r>
      <w:r w:rsidRPr="00221CC2">
        <w:rPr>
          <w:spacing w:val="-1"/>
        </w:rPr>
        <w:t>nodal</w:t>
      </w:r>
      <w:r w:rsidRPr="00221CC2">
        <w:rPr>
          <w:spacing w:val="87"/>
          <w:w w:val="99"/>
        </w:rPr>
        <w:t xml:space="preserve"> </w:t>
      </w:r>
      <w:r w:rsidRPr="00221CC2">
        <w:rPr>
          <w:spacing w:val="-1"/>
        </w:rPr>
        <w:t>lesions</w:t>
      </w:r>
      <w:r w:rsidRPr="00221CC2">
        <w:rPr>
          <w:spacing w:val="15"/>
        </w:rPr>
        <w:t xml:space="preserve"> </w:t>
      </w:r>
      <w:r w:rsidRPr="00221CC2">
        <w:t>to</w:t>
      </w:r>
      <w:r w:rsidRPr="00221CC2">
        <w:rPr>
          <w:spacing w:val="14"/>
        </w:rPr>
        <w:t xml:space="preserve"> </w:t>
      </w:r>
      <w:r w:rsidRPr="00221CC2">
        <w:t>be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recorded)</w:t>
      </w:r>
      <w:r w:rsidRPr="00221CC2">
        <w:rPr>
          <w:spacing w:val="17"/>
        </w:rPr>
        <w:t xml:space="preserve"> </w:t>
      </w:r>
      <w:r w:rsidRPr="00221CC2">
        <w:t>as</w:t>
      </w:r>
      <w:r w:rsidRPr="00221CC2">
        <w:rPr>
          <w:spacing w:val="15"/>
        </w:rPr>
        <w:t xml:space="preserve"> </w:t>
      </w:r>
      <w:r w:rsidRPr="00221CC2">
        <w:rPr>
          <w:u w:val="single" w:color="000000"/>
        </w:rPr>
        <w:t>&gt;</w:t>
      </w:r>
      <w:r w:rsidRPr="00221CC2">
        <w:rPr>
          <w:spacing w:val="13"/>
          <w:u w:val="single" w:color="000000"/>
        </w:rPr>
        <w:t xml:space="preserve"> </w:t>
      </w:r>
      <w:r w:rsidRPr="00221CC2">
        <w:t>20</w:t>
      </w:r>
      <w:r w:rsidRPr="00221CC2">
        <w:rPr>
          <w:spacing w:val="17"/>
        </w:rPr>
        <w:t xml:space="preserve"> </w:t>
      </w:r>
      <w:r w:rsidRPr="00221CC2">
        <w:t>mm</w:t>
      </w:r>
      <w:r w:rsidRPr="00221CC2">
        <w:rPr>
          <w:spacing w:val="16"/>
        </w:rPr>
        <w:t xml:space="preserve"> </w:t>
      </w:r>
      <w:r w:rsidRPr="00221CC2">
        <w:rPr>
          <w:spacing w:val="2"/>
        </w:rPr>
        <w:t>by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chest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x-ray,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18"/>
        </w:rPr>
        <w:t xml:space="preserve"> </w:t>
      </w:r>
      <w:r w:rsidRPr="00221CC2">
        <w:rPr>
          <w:u w:val="single" w:color="000000"/>
        </w:rPr>
        <w:t>&gt;</w:t>
      </w:r>
      <w:r w:rsidRPr="00221CC2">
        <w:rPr>
          <w:spacing w:val="13"/>
          <w:u w:val="single" w:color="000000"/>
        </w:rPr>
        <w:t xml:space="preserve"> </w:t>
      </w:r>
      <w:r w:rsidRPr="00221CC2">
        <w:t>10</w:t>
      </w:r>
      <w:r w:rsidRPr="00221CC2">
        <w:rPr>
          <w:spacing w:val="17"/>
        </w:rPr>
        <w:t xml:space="preserve"> </w:t>
      </w:r>
      <w:r w:rsidRPr="00221CC2">
        <w:t>mm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15"/>
        </w:rPr>
        <w:t xml:space="preserve"> </w:t>
      </w:r>
      <w:r w:rsidRPr="00221CC2">
        <w:t>CT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scan,</w:t>
      </w:r>
      <w:r w:rsidRPr="00221CC2">
        <w:rPr>
          <w:spacing w:val="14"/>
        </w:rPr>
        <w:t xml:space="preserve"> </w:t>
      </w:r>
      <w:r w:rsidRPr="00221CC2">
        <w:t>or</w:t>
      </w:r>
      <w:r w:rsidRPr="00221CC2">
        <w:rPr>
          <w:spacing w:val="16"/>
        </w:rPr>
        <w:t xml:space="preserve"> </w:t>
      </w:r>
      <w:r w:rsidRPr="00221CC2">
        <w:rPr>
          <w:u w:val="single" w:color="000000"/>
        </w:rPr>
        <w:t>&gt;</w:t>
      </w:r>
      <w:r w:rsidRPr="00221CC2">
        <w:rPr>
          <w:spacing w:val="17"/>
          <w:u w:val="single" w:color="000000"/>
        </w:rPr>
        <w:t xml:space="preserve"> </w:t>
      </w:r>
      <w:r w:rsidRPr="00221CC2">
        <w:t>10</w:t>
      </w:r>
      <w:r w:rsidRPr="00221CC2">
        <w:rPr>
          <w:spacing w:val="14"/>
        </w:rPr>
        <w:t xml:space="preserve"> </w:t>
      </w:r>
      <w:r w:rsidRPr="00221CC2">
        <w:t>mm</w:t>
      </w:r>
      <w:r w:rsidRPr="00221CC2">
        <w:rPr>
          <w:spacing w:val="51"/>
          <w:w w:val="99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calipers</w:t>
      </w:r>
      <w:r w:rsidRPr="00221CC2">
        <w:rPr>
          <w:spacing w:val="6"/>
        </w:rPr>
        <w:t xml:space="preserve"> </w:t>
      </w:r>
      <w:r w:rsidRPr="00221CC2">
        <w:rPr>
          <w:spacing w:val="2"/>
        </w:rPr>
        <w:t>by</w:t>
      </w:r>
      <w:r w:rsidRPr="00221CC2">
        <w:t xml:space="preserve"> </w:t>
      </w:r>
      <w:r w:rsidRPr="00221CC2">
        <w:rPr>
          <w:spacing w:val="-1"/>
        </w:rPr>
        <w:t>clinical</w:t>
      </w:r>
      <w:r w:rsidRPr="00221CC2">
        <w:rPr>
          <w:spacing w:val="7"/>
        </w:rPr>
        <w:t xml:space="preserve"> </w:t>
      </w:r>
      <w:r w:rsidRPr="00221CC2">
        <w:t>exam.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All</w:t>
      </w:r>
      <w:r w:rsidRPr="00221CC2">
        <w:rPr>
          <w:spacing w:val="3"/>
        </w:rPr>
        <w:t xml:space="preserve"> </w:t>
      </w:r>
      <w:r w:rsidRPr="00221CC2">
        <w:t>tumor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measurements</w:t>
      </w:r>
      <w:r w:rsidRPr="00221CC2">
        <w:rPr>
          <w:spacing w:val="3"/>
        </w:rPr>
        <w:t xml:space="preserve"> </w:t>
      </w:r>
      <w:r w:rsidRPr="00221CC2">
        <w:t>must</w:t>
      </w:r>
      <w:r w:rsidRPr="00221CC2">
        <w:rPr>
          <w:spacing w:val="4"/>
        </w:rPr>
        <w:t xml:space="preserve"> </w:t>
      </w:r>
      <w:r w:rsidRPr="00221CC2">
        <w:t>be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recorded</w:t>
      </w:r>
      <w:r w:rsidRPr="00221CC2">
        <w:rPr>
          <w:spacing w:val="6"/>
        </w:rPr>
        <w:t xml:space="preserve"> </w:t>
      </w:r>
      <w:r w:rsidRPr="00221CC2">
        <w:t>in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millimeters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(or</w:t>
      </w:r>
      <w:r w:rsidRPr="00221CC2">
        <w:rPr>
          <w:spacing w:val="81"/>
        </w:rPr>
        <w:t xml:space="preserve"> </w:t>
      </w:r>
      <w:r w:rsidRPr="00221CC2">
        <w:rPr>
          <w:spacing w:val="-1"/>
        </w:rPr>
        <w:t>decimal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fractions</w:t>
      </w:r>
      <w:r w:rsidRPr="00221CC2">
        <w:rPr>
          <w:spacing w:val="-6"/>
        </w:rPr>
        <w:t xml:space="preserve"> </w:t>
      </w:r>
      <w:r w:rsidRPr="00221CC2">
        <w:t>of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centimeters).</w:t>
      </w:r>
    </w:p>
    <w:p w:rsidR="00CE4968" w:rsidRDefault="00CE4968">
      <w:pPr>
        <w:tabs>
          <w:tab w:val="left" w:pos="2620"/>
        </w:tabs>
        <w:spacing w:before="54"/>
        <w:ind w:left="119" w:right="115"/>
        <w:rPr>
          <w:rFonts w:ascii="Times New Roman"/>
          <w:spacing w:val="-1"/>
          <w:sz w:val="24"/>
        </w:rPr>
      </w:pPr>
    </w:p>
    <w:p w:rsidR="00625D20" w:rsidRPr="00221CC2" w:rsidRDefault="00221CC2">
      <w:pPr>
        <w:tabs>
          <w:tab w:val="left" w:pos="2620"/>
        </w:tabs>
        <w:spacing w:before="54"/>
        <w:ind w:left="119" w:right="115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spacing w:val="-1"/>
          <w:sz w:val="24"/>
        </w:rPr>
        <w:lastRenderedPageBreak/>
        <w:t>Note:</w:t>
      </w:r>
      <w:r w:rsidRPr="00221CC2">
        <w:rPr>
          <w:rFonts w:ascii="Times New Roman"/>
          <w:spacing w:val="20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Tumor</w:t>
      </w:r>
      <w:r w:rsidRPr="00221CC2">
        <w:rPr>
          <w:rFonts w:ascii="Times New Roman"/>
          <w:spacing w:val="20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lesions</w:t>
      </w:r>
      <w:r w:rsidRPr="00221CC2">
        <w:rPr>
          <w:rFonts w:ascii="Times New Roman"/>
          <w:spacing w:val="20"/>
          <w:sz w:val="24"/>
        </w:rPr>
        <w:t xml:space="preserve"> </w:t>
      </w:r>
      <w:r w:rsidRPr="00221CC2">
        <w:rPr>
          <w:rFonts w:ascii="Times New Roman"/>
          <w:sz w:val="24"/>
        </w:rPr>
        <w:t>that</w:t>
      </w:r>
      <w:r w:rsidRPr="00221CC2">
        <w:rPr>
          <w:rFonts w:ascii="Times New Roman"/>
          <w:spacing w:val="21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are</w:t>
      </w:r>
      <w:r w:rsidRPr="00221CC2">
        <w:rPr>
          <w:rFonts w:ascii="Times New Roman"/>
          <w:spacing w:val="19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situated</w:t>
      </w:r>
      <w:r w:rsidRPr="00221CC2">
        <w:rPr>
          <w:rFonts w:ascii="Times New Roman"/>
          <w:spacing w:val="23"/>
          <w:sz w:val="24"/>
        </w:rPr>
        <w:t xml:space="preserve"> </w:t>
      </w:r>
      <w:r w:rsidRPr="00221CC2">
        <w:rPr>
          <w:rFonts w:ascii="Times New Roman"/>
          <w:sz w:val="24"/>
        </w:rPr>
        <w:t>in</w:t>
      </w:r>
      <w:r w:rsidRPr="00221CC2">
        <w:rPr>
          <w:rFonts w:ascii="Times New Roman"/>
          <w:spacing w:val="20"/>
          <w:sz w:val="24"/>
        </w:rPr>
        <w:t xml:space="preserve"> </w:t>
      </w:r>
      <w:r w:rsidRPr="00221CC2">
        <w:rPr>
          <w:rFonts w:ascii="Times New Roman"/>
          <w:sz w:val="24"/>
        </w:rPr>
        <w:t>a</w:t>
      </w:r>
      <w:r w:rsidRPr="00221CC2">
        <w:rPr>
          <w:rFonts w:ascii="Times New Roman"/>
          <w:spacing w:val="20"/>
          <w:sz w:val="24"/>
        </w:rPr>
        <w:t xml:space="preserve"> </w:t>
      </w:r>
      <w:r w:rsidRPr="00221CC2">
        <w:rPr>
          <w:rFonts w:ascii="Times New Roman"/>
          <w:sz w:val="24"/>
        </w:rPr>
        <w:t>previously</w:t>
      </w:r>
      <w:r w:rsidRPr="00221CC2">
        <w:rPr>
          <w:rFonts w:ascii="Times New Roman"/>
          <w:spacing w:val="16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irradiated</w:t>
      </w:r>
      <w:r w:rsidRPr="00221CC2">
        <w:rPr>
          <w:rFonts w:ascii="Times New Roman"/>
          <w:spacing w:val="22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area</w:t>
      </w:r>
      <w:r w:rsidRPr="00221CC2">
        <w:rPr>
          <w:rFonts w:ascii="Times New Roman"/>
          <w:spacing w:val="20"/>
          <w:sz w:val="24"/>
        </w:rPr>
        <w:t xml:space="preserve"> </w:t>
      </w:r>
      <w:r w:rsidRPr="00221CC2">
        <w:rPr>
          <w:rFonts w:ascii="Times New Roman"/>
          <w:sz w:val="24"/>
        </w:rPr>
        <w:t>might</w:t>
      </w:r>
      <w:r w:rsidRPr="00221CC2">
        <w:rPr>
          <w:rFonts w:ascii="Times New Roman"/>
          <w:spacing w:val="20"/>
          <w:sz w:val="24"/>
        </w:rPr>
        <w:t xml:space="preserve"> </w:t>
      </w:r>
      <w:r w:rsidRPr="00221CC2">
        <w:rPr>
          <w:rFonts w:ascii="Times New Roman"/>
          <w:sz w:val="24"/>
        </w:rPr>
        <w:t>or</w:t>
      </w:r>
      <w:r w:rsidRPr="00221CC2">
        <w:rPr>
          <w:rFonts w:ascii="Times New Roman"/>
          <w:spacing w:val="20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might</w:t>
      </w:r>
      <w:r w:rsidRPr="00221CC2">
        <w:rPr>
          <w:rFonts w:ascii="Times New Roman"/>
          <w:spacing w:val="20"/>
          <w:sz w:val="24"/>
        </w:rPr>
        <w:t xml:space="preserve"> </w:t>
      </w:r>
      <w:r w:rsidRPr="00221CC2">
        <w:rPr>
          <w:rFonts w:ascii="Times New Roman"/>
          <w:sz w:val="24"/>
        </w:rPr>
        <w:t>not</w:t>
      </w:r>
      <w:r w:rsidRPr="00221CC2">
        <w:rPr>
          <w:rFonts w:ascii="Times New Roman"/>
          <w:spacing w:val="21"/>
          <w:sz w:val="24"/>
        </w:rPr>
        <w:t xml:space="preserve"> </w:t>
      </w:r>
      <w:r w:rsidRPr="00221CC2">
        <w:rPr>
          <w:rFonts w:ascii="Times New Roman"/>
          <w:spacing w:val="1"/>
          <w:sz w:val="24"/>
        </w:rPr>
        <w:t>be</w:t>
      </w:r>
      <w:r w:rsidRPr="00221CC2">
        <w:rPr>
          <w:rFonts w:ascii="Times New Roman"/>
          <w:spacing w:val="79"/>
          <w:w w:val="99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considered</w:t>
      </w:r>
      <w:r w:rsidRPr="00221CC2">
        <w:rPr>
          <w:rFonts w:ascii="Times New Roman"/>
          <w:spacing w:val="29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measurable.</w:t>
      </w:r>
      <w:r w:rsidRPr="00221CC2">
        <w:rPr>
          <w:rFonts w:ascii="Times New Roman"/>
          <w:spacing w:val="-1"/>
          <w:sz w:val="24"/>
        </w:rPr>
        <w:tab/>
      </w:r>
      <w:r w:rsidRPr="00BF2C09">
        <w:rPr>
          <w:rFonts w:ascii="Times New Roman"/>
          <w:b/>
          <w:i/>
          <w:color w:val="003DF5"/>
          <w:sz w:val="24"/>
        </w:rPr>
        <w:t>If</w:t>
      </w:r>
      <w:r w:rsidRPr="00BF2C09">
        <w:rPr>
          <w:rFonts w:ascii="Times New Roman"/>
          <w:b/>
          <w:i/>
          <w:color w:val="003DF5"/>
          <w:spacing w:val="3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3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investigator</w:t>
      </w:r>
      <w:r w:rsidRPr="00BF2C09">
        <w:rPr>
          <w:rFonts w:ascii="Times New Roman"/>
          <w:b/>
          <w:i/>
          <w:color w:val="003DF5"/>
          <w:spacing w:val="3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thinks</w:t>
      </w:r>
      <w:r w:rsidRPr="00BF2C09">
        <w:rPr>
          <w:rFonts w:ascii="Times New Roman"/>
          <w:b/>
          <w:i/>
          <w:color w:val="003DF5"/>
          <w:spacing w:val="4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it</w:t>
      </w:r>
      <w:r w:rsidRPr="00BF2C09">
        <w:rPr>
          <w:rFonts w:ascii="Times New Roman"/>
          <w:b/>
          <w:i/>
          <w:color w:val="003DF5"/>
          <w:spacing w:val="3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is</w:t>
      </w:r>
      <w:r w:rsidRPr="00BF2C09">
        <w:rPr>
          <w:rFonts w:ascii="Times New Roman"/>
          <w:b/>
          <w:i/>
          <w:color w:val="003DF5"/>
          <w:spacing w:val="3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appropriate</w:t>
      </w:r>
      <w:r w:rsidRPr="00BF2C09">
        <w:rPr>
          <w:rFonts w:ascii="Times New Roman"/>
          <w:b/>
          <w:i/>
          <w:color w:val="003DF5"/>
          <w:spacing w:val="3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3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include</w:t>
      </w:r>
      <w:r w:rsidRPr="00BF2C09">
        <w:rPr>
          <w:rFonts w:ascii="Times New Roman"/>
          <w:b/>
          <w:i/>
          <w:color w:val="003DF5"/>
          <w:spacing w:val="3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them,</w:t>
      </w:r>
      <w:r w:rsidRPr="00BF2C09">
        <w:rPr>
          <w:rFonts w:ascii="Times New Roman"/>
          <w:b/>
          <w:i/>
          <w:color w:val="003DF5"/>
          <w:spacing w:val="3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65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conditions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under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which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such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lesions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should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considered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must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defined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in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protocol.</w:t>
      </w:r>
      <w:r w:rsidRPr="00BF2C09">
        <w:rPr>
          <w:rFonts w:ascii="Times New Roman"/>
          <w:b/>
          <w:i/>
          <w:color w:val="003DF5"/>
          <w:sz w:val="24"/>
        </w:rPr>
        <w:t xml:space="preserve"> </w:t>
      </w:r>
      <w:r w:rsidRPr="00221CC2">
        <w:rPr>
          <w:rFonts w:ascii="Times New Roman"/>
          <w:sz w:val="24"/>
        </w:rPr>
        <w:t xml:space="preserve"> </w:t>
      </w:r>
      <w:r w:rsidRPr="00221CC2">
        <w:rPr>
          <w:rFonts w:ascii="Times New Roman"/>
          <w:spacing w:val="-1"/>
          <w:sz w:val="24"/>
          <w:u w:val="single" w:color="000000"/>
        </w:rPr>
        <w:t>Malignant</w:t>
      </w:r>
      <w:r w:rsidRPr="00221CC2">
        <w:rPr>
          <w:rFonts w:ascii="Times New Roman"/>
          <w:spacing w:val="17"/>
          <w:sz w:val="24"/>
          <w:u w:val="single" w:color="000000"/>
        </w:rPr>
        <w:t xml:space="preserve"> </w:t>
      </w:r>
      <w:r w:rsidRPr="00221CC2">
        <w:rPr>
          <w:rFonts w:ascii="Times New Roman"/>
          <w:spacing w:val="-1"/>
          <w:sz w:val="24"/>
          <w:u w:val="single" w:color="000000"/>
        </w:rPr>
        <w:t>lymph</w:t>
      </w:r>
      <w:r w:rsidRPr="00221CC2">
        <w:rPr>
          <w:rFonts w:ascii="Times New Roman"/>
          <w:spacing w:val="16"/>
          <w:sz w:val="24"/>
          <w:u w:val="single" w:color="000000"/>
        </w:rPr>
        <w:t xml:space="preserve"> </w:t>
      </w:r>
      <w:r w:rsidRPr="00221CC2">
        <w:rPr>
          <w:rFonts w:ascii="Times New Roman"/>
          <w:spacing w:val="-1"/>
          <w:sz w:val="24"/>
          <w:u w:val="single" w:color="000000"/>
        </w:rPr>
        <w:t>nodes</w:t>
      </w:r>
      <w:r w:rsidRPr="00221CC2">
        <w:rPr>
          <w:rFonts w:ascii="Times New Roman"/>
          <w:spacing w:val="20"/>
          <w:sz w:val="24"/>
          <w:u w:val="single" w:color="000000"/>
        </w:rPr>
        <w:t xml:space="preserve"> </w:t>
      </w:r>
      <w:proofErr w:type="gramStart"/>
      <w:r w:rsidRPr="00221CC2">
        <w:rPr>
          <w:rFonts w:ascii="Times New Roman"/>
          <w:spacing w:val="-1"/>
          <w:sz w:val="24"/>
        </w:rPr>
        <w:t>To</w:t>
      </w:r>
      <w:proofErr w:type="gramEnd"/>
      <w:r w:rsidRPr="00221CC2">
        <w:rPr>
          <w:rFonts w:ascii="Times New Roman"/>
          <w:spacing w:val="16"/>
          <w:sz w:val="24"/>
        </w:rPr>
        <w:t xml:space="preserve"> </w:t>
      </w:r>
      <w:r w:rsidRPr="00221CC2">
        <w:rPr>
          <w:rFonts w:ascii="Times New Roman"/>
          <w:sz w:val="24"/>
        </w:rPr>
        <w:t>be</w:t>
      </w:r>
      <w:r w:rsidRPr="00221CC2">
        <w:rPr>
          <w:rFonts w:ascii="Times New Roman"/>
          <w:spacing w:val="15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considered</w:t>
      </w:r>
      <w:r w:rsidRPr="00221CC2">
        <w:rPr>
          <w:rFonts w:ascii="Times New Roman"/>
          <w:spacing w:val="17"/>
          <w:sz w:val="24"/>
        </w:rPr>
        <w:t xml:space="preserve"> </w:t>
      </w:r>
      <w:r w:rsidRPr="00221CC2">
        <w:rPr>
          <w:rFonts w:ascii="Times New Roman"/>
          <w:sz w:val="24"/>
        </w:rPr>
        <w:t>pathologically</w:t>
      </w:r>
      <w:r w:rsidRPr="00221CC2">
        <w:rPr>
          <w:rFonts w:ascii="Times New Roman"/>
          <w:spacing w:val="11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enlarged</w:t>
      </w:r>
      <w:r w:rsidRPr="00221CC2">
        <w:rPr>
          <w:rFonts w:ascii="Times New Roman"/>
          <w:spacing w:val="17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and</w:t>
      </w:r>
      <w:r w:rsidRPr="00221CC2">
        <w:rPr>
          <w:rFonts w:ascii="Times New Roman"/>
          <w:spacing w:val="16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measurable,</w:t>
      </w:r>
      <w:r w:rsidRPr="00221CC2">
        <w:rPr>
          <w:rFonts w:ascii="Times New Roman"/>
          <w:spacing w:val="17"/>
          <w:sz w:val="24"/>
        </w:rPr>
        <w:t xml:space="preserve"> </w:t>
      </w:r>
      <w:r w:rsidRPr="00221CC2">
        <w:rPr>
          <w:rFonts w:ascii="Times New Roman"/>
          <w:sz w:val="24"/>
        </w:rPr>
        <w:t>a</w:t>
      </w:r>
      <w:r w:rsidRPr="00221CC2">
        <w:rPr>
          <w:rFonts w:ascii="Times New Roman"/>
          <w:spacing w:val="15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lymph</w:t>
      </w:r>
      <w:r w:rsidRPr="00221CC2">
        <w:rPr>
          <w:rFonts w:ascii="Times New Roman"/>
          <w:spacing w:val="73"/>
          <w:sz w:val="24"/>
        </w:rPr>
        <w:t xml:space="preserve"> </w:t>
      </w:r>
      <w:r w:rsidRPr="00221CC2">
        <w:rPr>
          <w:rFonts w:ascii="Times New Roman"/>
          <w:sz w:val="24"/>
        </w:rPr>
        <w:t>node</w:t>
      </w:r>
      <w:r w:rsidRPr="00221CC2">
        <w:rPr>
          <w:rFonts w:ascii="Times New Roman"/>
          <w:spacing w:val="29"/>
          <w:sz w:val="24"/>
        </w:rPr>
        <w:t xml:space="preserve"> </w:t>
      </w:r>
      <w:r w:rsidRPr="00221CC2">
        <w:rPr>
          <w:rFonts w:ascii="Times New Roman"/>
          <w:sz w:val="24"/>
        </w:rPr>
        <w:t>must</w:t>
      </w:r>
      <w:r w:rsidRPr="00221CC2">
        <w:rPr>
          <w:rFonts w:ascii="Times New Roman"/>
          <w:spacing w:val="31"/>
          <w:sz w:val="24"/>
        </w:rPr>
        <w:t xml:space="preserve"> </w:t>
      </w:r>
      <w:r w:rsidRPr="00221CC2">
        <w:rPr>
          <w:rFonts w:ascii="Times New Roman"/>
          <w:sz w:val="24"/>
        </w:rPr>
        <w:t>be</w:t>
      </w:r>
      <w:r w:rsidRPr="00221CC2">
        <w:rPr>
          <w:rFonts w:ascii="Times New Roman"/>
          <w:spacing w:val="30"/>
          <w:sz w:val="24"/>
        </w:rPr>
        <w:t xml:space="preserve"> </w:t>
      </w:r>
      <w:r w:rsidRPr="00221CC2">
        <w:rPr>
          <w:rFonts w:ascii="Times New Roman"/>
          <w:sz w:val="24"/>
          <w:u w:val="single" w:color="000000"/>
        </w:rPr>
        <w:t>&gt;</w:t>
      </w:r>
      <w:r w:rsidRPr="00221CC2">
        <w:rPr>
          <w:rFonts w:ascii="Times New Roman"/>
          <w:spacing w:val="29"/>
          <w:sz w:val="24"/>
          <w:u w:val="single" w:color="000000"/>
        </w:rPr>
        <w:t xml:space="preserve"> </w:t>
      </w:r>
      <w:r w:rsidRPr="00221CC2">
        <w:rPr>
          <w:rFonts w:ascii="Times New Roman"/>
          <w:sz w:val="24"/>
        </w:rPr>
        <w:t>15</w:t>
      </w:r>
      <w:r w:rsidRPr="00221CC2">
        <w:rPr>
          <w:rFonts w:ascii="Times New Roman"/>
          <w:spacing w:val="31"/>
          <w:sz w:val="24"/>
        </w:rPr>
        <w:t xml:space="preserve"> </w:t>
      </w:r>
      <w:r w:rsidRPr="00221CC2">
        <w:rPr>
          <w:rFonts w:ascii="Times New Roman"/>
          <w:sz w:val="24"/>
        </w:rPr>
        <w:t>mm</w:t>
      </w:r>
      <w:r w:rsidRPr="00221CC2">
        <w:rPr>
          <w:rFonts w:ascii="Times New Roman"/>
          <w:spacing w:val="31"/>
          <w:sz w:val="24"/>
        </w:rPr>
        <w:t xml:space="preserve"> </w:t>
      </w:r>
      <w:r w:rsidRPr="00221CC2">
        <w:rPr>
          <w:rFonts w:ascii="Times New Roman"/>
          <w:sz w:val="24"/>
        </w:rPr>
        <w:t>in</w:t>
      </w:r>
      <w:r w:rsidRPr="00221CC2">
        <w:rPr>
          <w:rFonts w:ascii="Times New Roman"/>
          <w:spacing w:val="30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short</w:t>
      </w:r>
      <w:r w:rsidRPr="00221CC2">
        <w:rPr>
          <w:rFonts w:ascii="Times New Roman"/>
          <w:spacing w:val="32"/>
          <w:sz w:val="24"/>
        </w:rPr>
        <w:t xml:space="preserve"> </w:t>
      </w:r>
      <w:r w:rsidRPr="00221CC2">
        <w:rPr>
          <w:rFonts w:ascii="Times New Roman"/>
          <w:sz w:val="24"/>
        </w:rPr>
        <w:t>axis</w:t>
      </w:r>
      <w:r w:rsidRPr="00221CC2">
        <w:rPr>
          <w:rFonts w:ascii="Times New Roman"/>
          <w:spacing w:val="28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when</w:t>
      </w:r>
      <w:r w:rsidRPr="00221CC2">
        <w:rPr>
          <w:rFonts w:ascii="Times New Roman"/>
          <w:spacing w:val="31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assessed</w:t>
      </w:r>
      <w:r w:rsidRPr="00221CC2">
        <w:rPr>
          <w:rFonts w:ascii="Times New Roman"/>
          <w:spacing w:val="30"/>
          <w:sz w:val="24"/>
        </w:rPr>
        <w:t xml:space="preserve"> </w:t>
      </w:r>
      <w:r w:rsidRPr="00221CC2">
        <w:rPr>
          <w:rFonts w:ascii="Times New Roman"/>
          <w:spacing w:val="1"/>
          <w:sz w:val="24"/>
        </w:rPr>
        <w:t>by</w:t>
      </w:r>
      <w:r w:rsidRPr="00221CC2">
        <w:rPr>
          <w:rFonts w:ascii="Times New Roman"/>
          <w:spacing w:val="26"/>
          <w:sz w:val="24"/>
        </w:rPr>
        <w:t xml:space="preserve"> </w:t>
      </w:r>
      <w:r w:rsidRPr="00221CC2">
        <w:rPr>
          <w:rFonts w:ascii="Times New Roman"/>
          <w:sz w:val="24"/>
        </w:rPr>
        <w:t>CT</w:t>
      </w:r>
      <w:r w:rsidRPr="00221CC2">
        <w:rPr>
          <w:rFonts w:ascii="Times New Roman"/>
          <w:spacing w:val="30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scan</w:t>
      </w:r>
      <w:r w:rsidRPr="00221CC2">
        <w:rPr>
          <w:rFonts w:ascii="Times New Roman"/>
          <w:spacing w:val="3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(CT</w:t>
      </w:r>
      <w:r w:rsidRPr="00221CC2">
        <w:rPr>
          <w:rFonts w:ascii="Times New Roman"/>
          <w:spacing w:val="31"/>
          <w:sz w:val="24"/>
        </w:rPr>
        <w:t xml:space="preserve"> </w:t>
      </w:r>
      <w:r w:rsidRPr="00221CC2">
        <w:rPr>
          <w:rFonts w:ascii="Times New Roman"/>
          <w:sz w:val="24"/>
        </w:rPr>
        <w:t>scan</w:t>
      </w:r>
      <w:r w:rsidRPr="00221CC2">
        <w:rPr>
          <w:rFonts w:ascii="Times New Roman"/>
          <w:spacing w:val="30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slice</w:t>
      </w:r>
      <w:r w:rsidRPr="00221CC2">
        <w:rPr>
          <w:rFonts w:ascii="Times New Roman"/>
          <w:spacing w:val="30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thickness</w:t>
      </w:r>
      <w:r w:rsidRPr="00221CC2">
        <w:rPr>
          <w:rFonts w:ascii="Times New Roman"/>
          <w:spacing w:val="59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recommended</w:t>
      </w:r>
      <w:r w:rsidRPr="00221CC2">
        <w:rPr>
          <w:rFonts w:ascii="Times New Roman"/>
          <w:spacing w:val="11"/>
          <w:sz w:val="24"/>
        </w:rPr>
        <w:t xml:space="preserve"> </w:t>
      </w:r>
      <w:r w:rsidRPr="00221CC2">
        <w:rPr>
          <w:rFonts w:ascii="Times New Roman"/>
          <w:sz w:val="24"/>
        </w:rPr>
        <w:t>to</w:t>
      </w:r>
      <w:r w:rsidRPr="00221CC2">
        <w:rPr>
          <w:rFonts w:ascii="Times New Roman"/>
          <w:spacing w:val="9"/>
          <w:sz w:val="24"/>
        </w:rPr>
        <w:t xml:space="preserve"> </w:t>
      </w:r>
      <w:r w:rsidRPr="00221CC2">
        <w:rPr>
          <w:rFonts w:ascii="Times New Roman"/>
          <w:sz w:val="24"/>
        </w:rPr>
        <w:t>be</w:t>
      </w:r>
      <w:r w:rsidRPr="00221CC2">
        <w:rPr>
          <w:rFonts w:ascii="Times New Roman"/>
          <w:spacing w:val="9"/>
          <w:sz w:val="24"/>
        </w:rPr>
        <w:t xml:space="preserve"> </w:t>
      </w:r>
      <w:r w:rsidRPr="00221CC2">
        <w:rPr>
          <w:rFonts w:ascii="Times New Roman"/>
          <w:sz w:val="24"/>
        </w:rPr>
        <w:t>no</w:t>
      </w:r>
      <w:r w:rsidRPr="00221CC2">
        <w:rPr>
          <w:rFonts w:ascii="Times New Roman"/>
          <w:spacing w:val="11"/>
          <w:sz w:val="24"/>
        </w:rPr>
        <w:t xml:space="preserve"> </w:t>
      </w:r>
      <w:proofErr w:type="spellStart"/>
      <w:r w:rsidRPr="00221CC2">
        <w:rPr>
          <w:rFonts w:ascii="Times New Roman"/>
          <w:spacing w:val="-1"/>
          <w:sz w:val="24"/>
        </w:rPr>
        <w:t>grater</w:t>
      </w:r>
      <w:proofErr w:type="spellEnd"/>
      <w:r w:rsidRPr="00221CC2">
        <w:rPr>
          <w:rFonts w:ascii="Times New Roman"/>
          <w:spacing w:val="8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than</w:t>
      </w:r>
      <w:r w:rsidRPr="00221CC2">
        <w:rPr>
          <w:rFonts w:ascii="Times New Roman"/>
          <w:spacing w:val="12"/>
          <w:sz w:val="24"/>
        </w:rPr>
        <w:t xml:space="preserve"> </w:t>
      </w:r>
      <w:r w:rsidRPr="00221CC2">
        <w:rPr>
          <w:rFonts w:ascii="Times New Roman"/>
          <w:sz w:val="24"/>
        </w:rPr>
        <w:t>5</w:t>
      </w:r>
      <w:r w:rsidRPr="00221CC2">
        <w:rPr>
          <w:rFonts w:ascii="Times New Roman"/>
          <w:spacing w:val="9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mm).</w:t>
      </w:r>
      <w:r w:rsidRPr="00221CC2">
        <w:rPr>
          <w:rFonts w:ascii="Times New Roman"/>
          <w:sz w:val="24"/>
        </w:rPr>
        <w:t xml:space="preserve"> </w:t>
      </w:r>
      <w:r w:rsidRPr="00221CC2">
        <w:rPr>
          <w:rFonts w:ascii="Times New Roman"/>
          <w:spacing w:val="19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At</w:t>
      </w:r>
      <w:r w:rsidRPr="00221CC2">
        <w:rPr>
          <w:rFonts w:ascii="Times New Roman"/>
          <w:spacing w:val="9"/>
          <w:sz w:val="24"/>
        </w:rPr>
        <w:t xml:space="preserve"> </w:t>
      </w:r>
      <w:r w:rsidRPr="00221CC2">
        <w:rPr>
          <w:rFonts w:ascii="Times New Roman"/>
          <w:sz w:val="24"/>
        </w:rPr>
        <w:t>baseline</w:t>
      </w:r>
      <w:r w:rsidRPr="00221CC2">
        <w:rPr>
          <w:rFonts w:ascii="Times New Roman"/>
          <w:spacing w:val="9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and</w:t>
      </w:r>
      <w:r w:rsidRPr="00221CC2">
        <w:rPr>
          <w:rFonts w:ascii="Times New Roman"/>
          <w:spacing w:val="9"/>
          <w:sz w:val="24"/>
        </w:rPr>
        <w:t xml:space="preserve"> </w:t>
      </w:r>
      <w:r w:rsidRPr="00221CC2">
        <w:rPr>
          <w:rFonts w:ascii="Times New Roman"/>
          <w:sz w:val="24"/>
        </w:rPr>
        <w:t>in</w:t>
      </w:r>
      <w:r w:rsidRPr="00221CC2">
        <w:rPr>
          <w:rFonts w:ascii="Times New Roman"/>
          <w:spacing w:val="10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follow-up,</w:t>
      </w:r>
      <w:r w:rsidRPr="00221CC2">
        <w:rPr>
          <w:rFonts w:ascii="Times New Roman"/>
          <w:spacing w:val="11"/>
          <w:sz w:val="24"/>
        </w:rPr>
        <w:t xml:space="preserve"> </w:t>
      </w:r>
      <w:r w:rsidRPr="00221CC2">
        <w:rPr>
          <w:rFonts w:ascii="Times New Roman"/>
          <w:sz w:val="24"/>
        </w:rPr>
        <w:t>only</w:t>
      </w:r>
      <w:r w:rsidRPr="00221CC2">
        <w:rPr>
          <w:rFonts w:ascii="Times New Roman"/>
          <w:spacing w:val="4"/>
          <w:sz w:val="24"/>
        </w:rPr>
        <w:t xml:space="preserve"> </w:t>
      </w:r>
      <w:r w:rsidRPr="00221CC2">
        <w:rPr>
          <w:rFonts w:ascii="Times New Roman"/>
          <w:sz w:val="24"/>
        </w:rPr>
        <w:t>the</w:t>
      </w:r>
      <w:r w:rsidRPr="00221CC2">
        <w:rPr>
          <w:rFonts w:ascii="Times New Roman"/>
          <w:spacing w:val="9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short</w:t>
      </w:r>
      <w:r w:rsidRPr="00221CC2">
        <w:rPr>
          <w:rFonts w:ascii="Times New Roman"/>
          <w:spacing w:val="11"/>
          <w:sz w:val="24"/>
        </w:rPr>
        <w:t xml:space="preserve"> </w:t>
      </w:r>
      <w:r w:rsidRPr="00221CC2">
        <w:rPr>
          <w:rFonts w:ascii="Times New Roman"/>
          <w:sz w:val="24"/>
        </w:rPr>
        <w:t>axis</w:t>
      </w:r>
      <w:r w:rsidRPr="00221CC2">
        <w:rPr>
          <w:rFonts w:ascii="Times New Roman"/>
          <w:spacing w:val="65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will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z w:val="24"/>
        </w:rPr>
        <w:t>be</w:t>
      </w:r>
      <w:r w:rsidRPr="00221CC2">
        <w:rPr>
          <w:rFonts w:ascii="Times New Roman"/>
          <w:spacing w:val="-5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measured</w:t>
      </w:r>
      <w:r w:rsidRPr="00221CC2">
        <w:rPr>
          <w:rFonts w:ascii="Times New Roman"/>
          <w:spacing w:val="-3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and</w:t>
      </w:r>
      <w:r w:rsidRPr="00221CC2">
        <w:rPr>
          <w:rFonts w:ascii="Times New Roman"/>
          <w:spacing w:val="-4"/>
          <w:sz w:val="24"/>
        </w:rPr>
        <w:t xml:space="preserve"> </w:t>
      </w:r>
      <w:r w:rsidRPr="00221CC2">
        <w:rPr>
          <w:rFonts w:ascii="Times New Roman"/>
          <w:spacing w:val="-1"/>
          <w:sz w:val="24"/>
        </w:rPr>
        <w:t>followed.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right="115"/>
        <w:jc w:val="both"/>
      </w:pPr>
      <w:r w:rsidRPr="00221CC2">
        <w:rPr>
          <w:spacing w:val="-1"/>
          <w:u w:val="single" w:color="000000"/>
        </w:rPr>
        <w:t>Non-measurable</w:t>
      </w:r>
      <w:r w:rsidRPr="00221CC2">
        <w:rPr>
          <w:spacing w:val="4"/>
          <w:u w:val="single" w:color="000000"/>
        </w:rPr>
        <w:t xml:space="preserve"> </w:t>
      </w:r>
      <w:r w:rsidRPr="00221CC2">
        <w:rPr>
          <w:u w:val="single" w:color="000000"/>
        </w:rPr>
        <w:t>disease</w:t>
      </w:r>
      <w:r w:rsidRPr="00221CC2">
        <w:rPr>
          <w:spacing w:val="7"/>
          <w:u w:val="single" w:color="000000"/>
        </w:rPr>
        <w:t xml:space="preserve"> </w:t>
      </w:r>
      <w:r w:rsidRPr="00221CC2">
        <w:rPr>
          <w:spacing w:val="-1"/>
        </w:rPr>
        <w:t>All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other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lesions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(or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sites</w:t>
      </w:r>
      <w:r w:rsidRPr="00221CC2">
        <w:rPr>
          <w:spacing w:val="5"/>
        </w:rPr>
        <w:t xml:space="preserve"> </w:t>
      </w:r>
      <w:r w:rsidRPr="00221CC2">
        <w:t>of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disease),</w:t>
      </w:r>
      <w:r w:rsidRPr="00221CC2">
        <w:rPr>
          <w:spacing w:val="6"/>
        </w:rPr>
        <w:t xml:space="preserve"> </w:t>
      </w:r>
      <w:r w:rsidRPr="00221CC2">
        <w:t>including</w:t>
      </w:r>
      <w:r w:rsidRPr="00221CC2">
        <w:rPr>
          <w:spacing w:val="3"/>
        </w:rPr>
        <w:t xml:space="preserve"> </w:t>
      </w:r>
      <w:proofErr w:type="gramStart"/>
      <w:r w:rsidRPr="00221CC2">
        <w:rPr>
          <w:spacing w:val="-1"/>
        </w:rPr>
        <w:t>small</w:t>
      </w:r>
      <w:r w:rsidRPr="00221CC2">
        <w:t xml:space="preserve"> 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lesions</w:t>
      </w:r>
      <w:proofErr w:type="gramEnd"/>
      <w:r w:rsidRPr="00221CC2">
        <w:rPr>
          <w:spacing w:val="89"/>
        </w:rPr>
        <w:t xml:space="preserve"> </w:t>
      </w:r>
      <w:r w:rsidRPr="00221CC2">
        <w:rPr>
          <w:spacing w:val="-1"/>
        </w:rPr>
        <w:t xml:space="preserve">(longest diameter </w:t>
      </w:r>
      <w:r w:rsidRPr="00221CC2">
        <w:t>&lt;</w:t>
      </w:r>
      <w:r w:rsidRPr="00221CC2">
        <w:rPr>
          <w:spacing w:val="-1"/>
        </w:rPr>
        <w:t xml:space="preserve"> </w:t>
      </w:r>
      <w:r w:rsidRPr="00221CC2">
        <w:t>10</w:t>
      </w:r>
      <w:r w:rsidRPr="00221CC2">
        <w:rPr>
          <w:spacing w:val="-1"/>
        </w:rPr>
        <w:t xml:space="preserve"> mm</w:t>
      </w:r>
      <w:r w:rsidRPr="00221CC2">
        <w:t xml:space="preserve"> or</w:t>
      </w:r>
      <w:r w:rsidRPr="00221CC2">
        <w:rPr>
          <w:spacing w:val="-1"/>
        </w:rPr>
        <w:t xml:space="preserve"> pathological</w:t>
      </w:r>
      <w:r w:rsidRPr="00221CC2">
        <w:t xml:space="preserve"> </w:t>
      </w:r>
      <w:r w:rsidRPr="00221CC2">
        <w:rPr>
          <w:spacing w:val="-1"/>
        </w:rPr>
        <w:t>lymph nodes</w:t>
      </w:r>
      <w:r w:rsidRPr="00221CC2">
        <w:t xml:space="preserve"> </w:t>
      </w:r>
      <w:r w:rsidRPr="00221CC2">
        <w:rPr>
          <w:spacing w:val="-1"/>
        </w:rPr>
        <w:t>with</w:t>
      </w:r>
      <w:r w:rsidRPr="00221CC2">
        <w:t xml:space="preserve"> </w:t>
      </w:r>
      <w:r w:rsidRPr="00221CC2">
        <w:rPr>
          <w:u w:val="single" w:color="000000"/>
        </w:rPr>
        <w:t>&gt;</w:t>
      </w:r>
      <w:r w:rsidRPr="00221CC2">
        <w:rPr>
          <w:spacing w:val="-2"/>
          <w:u w:val="single" w:color="000000"/>
        </w:rPr>
        <w:t xml:space="preserve"> </w:t>
      </w:r>
      <w:r w:rsidRPr="00221CC2">
        <w:t>10</w:t>
      </w:r>
      <w:r w:rsidRPr="00221CC2">
        <w:rPr>
          <w:spacing w:val="-2"/>
        </w:rPr>
        <w:t xml:space="preserve"> </w:t>
      </w:r>
      <w:r w:rsidRPr="00221CC2">
        <w:t>to &lt;</w:t>
      </w:r>
      <w:r w:rsidRPr="00221CC2">
        <w:rPr>
          <w:spacing w:val="-1"/>
        </w:rPr>
        <w:t xml:space="preserve"> </w:t>
      </w:r>
      <w:r w:rsidRPr="00221CC2">
        <w:t>15</w:t>
      </w:r>
      <w:r w:rsidRPr="00221CC2">
        <w:rPr>
          <w:spacing w:val="-6"/>
        </w:rPr>
        <w:t xml:space="preserve"> </w:t>
      </w:r>
      <w:r w:rsidRPr="00221CC2">
        <w:t xml:space="preserve">mm </w:t>
      </w:r>
      <w:r w:rsidRPr="00221CC2">
        <w:rPr>
          <w:spacing w:val="-1"/>
        </w:rPr>
        <w:t>short</w:t>
      </w:r>
      <w:r w:rsidRPr="00221CC2">
        <w:t xml:space="preserve"> </w:t>
      </w:r>
      <w:r w:rsidRPr="00221CC2">
        <w:rPr>
          <w:spacing w:val="-1"/>
        </w:rPr>
        <w:t>axis) are</w:t>
      </w:r>
      <w:r w:rsidRPr="00221CC2">
        <w:rPr>
          <w:spacing w:val="67"/>
          <w:w w:val="99"/>
        </w:rPr>
        <w:t xml:space="preserve"> </w:t>
      </w:r>
      <w:r w:rsidRPr="00221CC2">
        <w:rPr>
          <w:spacing w:val="-1"/>
        </w:rPr>
        <w:t>considered</w:t>
      </w:r>
      <w:r w:rsidRPr="00221CC2">
        <w:rPr>
          <w:spacing w:val="29"/>
        </w:rPr>
        <w:t xml:space="preserve"> </w:t>
      </w:r>
      <w:r w:rsidRPr="00221CC2">
        <w:rPr>
          <w:spacing w:val="-1"/>
        </w:rPr>
        <w:t>non-measurable</w:t>
      </w:r>
      <w:r w:rsidRPr="00221CC2">
        <w:rPr>
          <w:spacing w:val="29"/>
        </w:rPr>
        <w:t xml:space="preserve"> </w:t>
      </w:r>
      <w:r w:rsidRPr="00221CC2">
        <w:rPr>
          <w:spacing w:val="-1"/>
        </w:rPr>
        <w:t>disease.</w:t>
      </w:r>
      <w:r w:rsidRPr="00221CC2">
        <w:rPr>
          <w:spacing w:val="32"/>
        </w:rPr>
        <w:t xml:space="preserve"> </w:t>
      </w:r>
      <w:r w:rsidRPr="00221CC2">
        <w:rPr>
          <w:spacing w:val="-1"/>
        </w:rPr>
        <w:t>Bone</w:t>
      </w:r>
      <w:r w:rsidRPr="00221CC2">
        <w:rPr>
          <w:spacing w:val="29"/>
        </w:rPr>
        <w:t xml:space="preserve"> </w:t>
      </w:r>
      <w:r w:rsidRPr="00221CC2">
        <w:t>lesions,</w:t>
      </w:r>
      <w:r w:rsidRPr="00221CC2">
        <w:rPr>
          <w:spacing w:val="29"/>
        </w:rPr>
        <w:t xml:space="preserve"> </w:t>
      </w:r>
      <w:r w:rsidRPr="00221CC2">
        <w:rPr>
          <w:spacing w:val="-1"/>
        </w:rPr>
        <w:t>leptomeningeal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disease,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ascites,</w:t>
      </w:r>
      <w:r w:rsidRPr="00221CC2">
        <w:rPr>
          <w:spacing w:val="93"/>
        </w:rPr>
        <w:t xml:space="preserve"> </w:t>
      </w:r>
      <w:r w:rsidRPr="00221CC2">
        <w:rPr>
          <w:spacing w:val="-1"/>
        </w:rPr>
        <w:t>pleural/pericardial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effusions,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lymphangitis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cutis/</w:t>
      </w:r>
      <w:proofErr w:type="spellStart"/>
      <w:r w:rsidRPr="00221CC2">
        <w:rPr>
          <w:spacing w:val="-1"/>
        </w:rPr>
        <w:t>pulmonitis</w:t>
      </w:r>
      <w:proofErr w:type="spellEnd"/>
      <w:r w:rsidRPr="00221CC2">
        <w:rPr>
          <w:spacing w:val="-1"/>
        </w:rPr>
        <w:t>, inflammatory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breast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disease,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121"/>
        </w:rPr>
        <w:t xml:space="preserve"> </w:t>
      </w:r>
      <w:r w:rsidRPr="00221CC2">
        <w:rPr>
          <w:spacing w:val="-1"/>
        </w:rPr>
        <w:t>abdominal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masses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(not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followed</w:t>
      </w:r>
      <w:r w:rsidRPr="00221CC2">
        <w:rPr>
          <w:spacing w:val="-4"/>
        </w:rPr>
        <w:t xml:space="preserve"> </w:t>
      </w:r>
      <w:r w:rsidRPr="00221CC2">
        <w:rPr>
          <w:spacing w:val="1"/>
        </w:rPr>
        <w:t>by</w:t>
      </w:r>
      <w:r w:rsidRPr="00221CC2">
        <w:rPr>
          <w:spacing w:val="-8"/>
        </w:rPr>
        <w:t xml:space="preserve"> </w:t>
      </w:r>
      <w:r w:rsidRPr="00221CC2">
        <w:t>CT</w:t>
      </w:r>
      <w:r w:rsidRPr="00221CC2">
        <w:rPr>
          <w:spacing w:val="-5"/>
        </w:rPr>
        <w:t xml:space="preserve"> </w:t>
      </w:r>
      <w:r w:rsidRPr="00221CC2">
        <w:t>or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MRI)</w:t>
      </w:r>
      <w:r w:rsidRPr="00221CC2">
        <w:t xml:space="preserve"> </w:t>
      </w:r>
      <w:r w:rsidRPr="00221CC2">
        <w:rPr>
          <w:spacing w:val="-1"/>
        </w:rPr>
        <w:t>are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considered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non-measurable.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right="115"/>
        <w:jc w:val="both"/>
      </w:pPr>
      <w:r w:rsidRPr="00221CC2">
        <w:rPr>
          <w:spacing w:val="-1"/>
        </w:rPr>
        <w:t>Note: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Cystic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lesions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meet</w:t>
      </w:r>
      <w:r w:rsidRPr="00221CC2">
        <w:rPr>
          <w:spacing w:val="25"/>
        </w:rPr>
        <w:t xml:space="preserve"> </w:t>
      </w:r>
      <w:r w:rsidRPr="00221CC2">
        <w:t>the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criteria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24"/>
        </w:rPr>
        <w:t xml:space="preserve"> </w:t>
      </w:r>
      <w:r w:rsidRPr="00221CC2">
        <w:t>radiographically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defined</w:t>
      </w:r>
      <w:r w:rsidRPr="00221CC2">
        <w:rPr>
          <w:spacing w:val="25"/>
        </w:rPr>
        <w:t xml:space="preserve"> </w:t>
      </w:r>
      <w:r w:rsidRPr="00221CC2">
        <w:t>simple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cysts</w:t>
      </w:r>
      <w:r w:rsidRPr="00221CC2">
        <w:rPr>
          <w:spacing w:val="25"/>
        </w:rPr>
        <w:t xml:space="preserve"> </w:t>
      </w:r>
      <w:r w:rsidRPr="00221CC2">
        <w:t>should</w:t>
      </w:r>
      <w:r w:rsidRPr="00221CC2">
        <w:rPr>
          <w:spacing w:val="61"/>
        </w:rPr>
        <w:t xml:space="preserve"> </w:t>
      </w:r>
      <w:r w:rsidRPr="00221CC2">
        <w:t>not</w:t>
      </w:r>
      <w:r w:rsidRPr="00221CC2">
        <w:rPr>
          <w:spacing w:val="20"/>
        </w:rPr>
        <w:t xml:space="preserve"> </w:t>
      </w:r>
      <w:r w:rsidRPr="00221CC2">
        <w:t>be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considered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malignant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lesions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(neither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measurable</w:t>
      </w:r>
      <w:r w:rsidRPr="00221CC2">
        <w:rPr>
          <w:spacing w:val="19"/>
        </w:rPr>
        <w:t xml:space="preserve"> </w:t>
      </w:r>
      <w:r w:rsidRPr="00221CC2">
        <w:t>nor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non-measurable)</w:t>
      </w:r>
      <w:r w:rsidRPr="00221CC2">
        <w:rPr>
          <w:spacing w:val="19"/>
        </w:rPr>
        <w:t xml:space="preserve"> </w:t>
      </w:r>
      <w:r w:rsidRPr="00221CC2">
        <w:t>since</w:t>
      </w:r>
      <w:r w:rsidRPr="00221CC2">
        <w:rPr>
          <w:spacing w:val="19"/>
        </w:rPr>
        <w:t xml:space="preserve"> </w:t>
      </w:r>
      <w:r w:rsidRPr="00221CC2">
        <w:t>they</w:t>
      </w:r>
      <w:r w:rsidRPr="00221CC2">
        <w:rPr>
          <w:spacing w:val="93"/>
        </w:rPr>
        <w:t xml:space="preserve"> </w:t>
      </w:r>
      <w:r w:rsidRPr="00221CC2">
        <w:rPr>
          <w:spacing w:val="-1"/>
        </w:rPr>
        <w:t>are,</w:t>
      </w:r>
      <w:r w:rsidRPr="00221CC2">
        <w:rPr>
          <w:spacing w:val="-5"/>
        </w:rPr>
        <w:t xml:space="preserve"> </w:t>
      </w:r>
      <w:r w:rsidRPr="00221CC2">
        <w:rPr>
          <w:spacing w:val="2"/>
        </w:rPr>
        <w:t>by</w:t>
      </w:r>
      <w:r w:rsidRPr="00221CC2">
        <w:rPr>
          <w:spacing w:val="-9"/>
        </w:rPr>
        <w:t xml:space="preserve"> </w:t>
      </w:r>
      <w:r w:rsidRPr="00221CC2">
        <w:t>definition,</w:t>
      </w:r>
      <w:r w:rsidRPr="00221CC2">
        <w:rPr>
          <w:spacing w:val="-4"/>
        </w:rPr>
        <w:t xml:space="preserve"> </w:t>
      </w:r>
      <w:r w:rsidRPr="00221CC2">
        <w:t>simple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cysts.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right="116"/>
        <w:jc w:val="both"/>
      </w:pPr>
      <w:r w:rsidRPr="00221CC2">
        <w:rPr>
          <w:spacing w:val="-1"/>
        </w:rPr>
        <w:t>‘Cystic</w:t>
      </w:r>
      <w:r w:rsidRPr="00221CC2">
        <w:rPr>
          <w:spacing w:val="52"/>
        </w:rPr>
        <w:t xml:space="preserve"> </w:t>
      </w:r>
      <w:r w:rsidRPr="00221CC2">
        <w:rPr>
          <w:spacing w:val="-1"/>
        </w:rPr>
        <w:t>lesions’</w:t>
      </w:r>
      <w:r w:rsidRPr="00221CC2">
        <w:rPr>
          <w:spacing w:val="53"/>
        </w:rPr>
        <w:t xml:space="preserve"> </w:t>
      </w:r>
      <w:r w:rsidRPr="00221CC2">
        <w:rPr>
          <w:spacing w:val="-1"/>
        </w:rPr>
        <w:t>thought</w:t>
      </w:r>
      <w:r w:rsidRPr="00221CC2">
        <w:rPr>
          <w:spacing w:val="56"/>
        </w:rPr>
        <w:t xml:space="preserve"> </w:t>
      </w:r>
      <w:r w:rsidRPr="00221CC2">
        <w:t>to</w:t>
      </w:r>
      <w:r w:rsidRPr="00221CC2">
        <w:rPr>
          <w:spacing w:val="54"/>
        </w:rPr>
        <w:t xml:space="preserve"> </w:t>
      </w:r>
      <w:r w:rsidRPr="00221CC2">
        <w:rPr>
          <w:spacing w:val="-1"/>
        </w:rPr>
        <w:t>represent</w:t>
      </w:r>
      <w:r w:rsidRPr="00221CC2">
        <w:rPr>
          <w:spacing w:val="54"/>
        </w:rPr>
        <w:t xml:space="preserve"> </w:t>
      </w:r>
      <w:r w:rsidRPr="00221CC2">
        <w:rPr>
          <w:spacing w:val="-1"/>
        </w:rPr>
        <w:t>cystic</w:t>
      </w:r>
      <w:r w:rsidRPr="00221CC2">
        <w:rPr>
          <w:spacing w:val="53"/>
        </w:rPr>
        <w:t xml:space="preserve"> </w:t>
      </w:r>
      <w:r w:rsidRPr="00221CC2">
        <w:rPr>
          <w:spacing w:val="-1"/>
        </w:rPr>
        <w:t>metastases</w:t>
      </w:r>
      <w:r w:rsidRPr="00221CC2">
        <w:rPr>
          <w:spacing w:val="54"/>
        </w:rPr>
        <w:t xml:space="preserve"> </w:t>
      </w:r>
      <w:r w:rsidRPr="00221CC2">
        <w:rPr>
          <w:spacing w:val="-1"/>
        </w:rPr>
        <w:t>can</w:t>
      </w:r>
      <w:r w:rsidRPr="00221CC2">
        <w:rPr>
          <w:spacing w:val="53"/>
        </w:rPr>
        <w:t xml:space="preserve"> </w:t>
      </w:r>
      <w:r w:rsidRPr="00221CC2">
        <w:t>be</w:t>
      </w:r>
      <w:r w:rsidRPr="00221CC2">
        <w:rPr>
          <w:spacing w:val="53"/>
        </w:rPr>
        <w:t xml:space="preserve"> </w:t>
      </w:r>
      <w:r w:rsidRPr="00221CC2">
        <w:rPr>
          <w:spacing w:val="-1"/>
        </w:rPr>
        <w:t>considered</w:t>
      </w:r>
      <w:r w:rsidRPr="00221CC2">
        <w:rPr>
          <w:spacing w:val="53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54"/>
        </w:rPr>
        <w:t xml:space="preserve"> </w:t>
      </w:r>
      <w:r w:rsidRPr="00221CC2">
        <w:rPr>
          <w:spacing w:val="-1"/>
        </w:rPr>
        <w:t>measurable</w:t>
      </w:r>
      <w:r w:rsidRPr="00221CC2">
        <w:rPr>
          <w:spacing w:val="89"/>
          <w:w w:val="99"/>
        </w:rPr>
        <w:t xml:space="preserve"> </w:t>
      </w:r>
      <w:r w:rsidRPr="00221CC2">
        <w:rPr>
          <w:spacing w:val="-1"/>
        </w:rPr>
        <w:t>lesions</w:t>
      </w:r>
      <w:r w:rsidRPr="00221CC2">
        <w:rPr>
          <w:spacing w:val="13"/>
        </w:rPr>
        <w:t xml:space="preserve"> </w:t>
      </w:r>
      <w:r w:rsidRPr="00221CC2">
        <w:t>if</w:t>
      </w:r>
      <w:r w:rsidRPr="00221CC2">
        <w:rPr>
          <w:spacing w:val="13"/>
        </w:rPr>
        <w:t xml:space="preserve"> </w:t>
      </w:r>
      <w:r w:rsidRPr="00221CC2">
        <w:t>they</w:t>
      </w:r>
      <w:r w:rsidRPr="00221CC2">
        <w:rPr>
          <w:spacing w:val="9"/>
        </w:rPr>
        <w:t xml:space="preserve"> </w:t>
      </w:r>
      <w:r w:rsidRPr="00221CC2">
        <w:t>meet</w:t>
      </w:r>
      <w:r w:rsidRPr="00221CC2">
        <w:rPr>
          <w:spacing w:val="14"/>
        </w:rPr>
        <w:t xml:space="preserve"> </w:t>
      </w:r>
      <w:r w:rsidRPr="00221CC2">
        <w:t>the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definition</w:t>
      </w:r>
      <w:r w:rsidRPr="00221CC2">
        <w:rPr>
          <w:spacing w:val="13"/>
        </w:rPr>
        <w:t xml:space="preserve"> </w:t>
      </w:r>
      <w:r w:rsidRPr="00221CC2">
        <w:t>of</w:t>
      </w:r>
      <w:r w:rsidRPr="00221CC2">
        <w:rPr>
          <w:spacing w:val="13"/>
        </w:rPr>
        <w:t xml:space="preserve"> </w:t>
      </w:r>
      <w:r w:rsidRPr="00221CC2">
        <w:t>measurability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described</w:t>
      </w:r>
      <w:r w:rsidRPr="00221CC2">
        <w:rPr>
          <w:spacing w:val="15"/>
        </w:rPr>
        <w:t xml:space="preserve"> </w:t>
      </w:r>
      <w:r w:rsidRPr="00221CC2">
        <w:t>above.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However,</w:t>
      </w:r>
      <w:r w:rsidRPr="00221CC2">
        <w:rPr>
          <w:spacing w:val="15"/>
        </w:rPr>
        <w:t xml:space="preserve"> </w:t>
      </w:r>
      <w:r w:rsidRPr="00221CC2">
        <w:t>if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non-cystic</w:t>
      </w:r>
      <w:r w:rsidRPr="00221CC2">
        <w:rPr>
          <w:spacing w:val="88"/>
          <w:w w:val="99"/>
        </w:rPr>
        <w:t xml:space="preserve"> </w:t>
      </w:r>
      <w:r w:rsidRPr="00221CC2">
        <w:rPr>
          <w:spacing w:val="-1"/>
        </w:rPr>
        <w:t>lesions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are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present</w:t>
      </w:r>
      <w:r w:rsidRPr="00221CC2">
        <w:rPr>
          <w:spacing w:val="-3"/>
        </w:rPr>
        <w:t xml:space="preserve"> </w:t>
      </w:r>
      <w:r w:rsidRPr="00221CC2">
        <w:t>in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the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same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patient,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these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are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preferred</w:t>
      </w:r>
      <w:r w:rsidRPr="00221CC2">
        <w:rPr>
          <w:spacing w:val="-3"/>
        </w:rPr>
        <w:t xml:space="preserve"> </w:t>
      </w:r>
      <w:r w:rsidRPr="00221CC2">
        <w:t>for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selection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target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lesions.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right="115"/>
        <w:jc w:val="both"/>
      </w:pPr>
      <w:r w:rsidRPr="00221CC2">
        <w:rPr>
          <w:spacing w:val="-1"/>
          <w:u w:val="single" w:color="000000"/>
        </w:rPr>
        <w:t>Target</w:t>
      </w:r>
      <w:r w:rsidRPr="00221CC2">
        <w:rPr>
          <w:spacing w:val="6"/>
          <w:u w:val="single" w:color="000000"/>
        </w:rPr>
        <w:t xml:space="preserve"> </w:t>
      </w:r>
      <w:r w:rsidRPr="00221CC2">
        <w:rPr>
          <w:u w:val="single" w:color="000000"/>
        </w:rPr>
        <w:t>lesions</w:t>
      </w:r>
      <w:r w:rsidRPr="00221CC2">
        <w:rPr>
          <w:spacing w:val="10"/>
          <w:u w:val="single" w:color="000000"/>
        </w:rPr>
        <w:t xml:space="preserve"> </w:t>
      </w:r>
      <w:r w:rsidRPr="00221CC2">
        <w:rPr>
          <w:spacing w:val="-1"/>
        </w:rPr>
        <w:t>All</w:t>
      </w:r>
      <w:r w:rsidRPr="00221CC2">
        <w:rPr>
          <w:spacing w:val="5"/>
        </w:rPr>
        <w:t xml:space="preserve"> </w:t>
      </w:r>
      <w:r w:rsidRPr="00221CC2">
        <w:t>measurable</w:t>
      </w:r>
      <w:r w:rsidRPr="00221CC2">
        <w:rPr>
          <w:spacing w:val="4"/>
        </w:rPr>
        <w:t xml:space="preserve"> </w:t>
      </w:r>
      <w:r w:rsidRPr="00221CC2">
        <w:t>lesions</w:t>
      </w:r>
      <w:r w:rsidRPr="00221CC2">
        <w:rPr>
          <w:spacing w:val="5"/>
        </w:rPr>
        <w:t xml:space="preserve"> </w:t>
      </w:r>
      <w:r w:rsidRPr="00221CC2">
        <w:t>up</w:t>
      </w:r>
      <w:r w:rsidRPr="00221CC2">
        <w:rPr>
          <w:spacing w:val="5"/>
        </w:rPr>
        <w:t xml:space="preserve"> </w:t>
      </w:r>
      <w:r w:rsidRPr="00221CC2">
        <w:t>to</w:t>
      </w:r>
      <w:r w:rsidRPr="00221CC2">
        <w:rPr>
          <w:spacing w:val="7"/>
        </w:rPr>
        <w:t xml:space="preserve"> </w:t>
      </w:r>
      <w:r w:rsidRPr="00221CC2">
        <w:t>a</w:t>
      </w:r>
      <w:r w:rsidRPr="00221CC2">
        <w:rPr>
          <w:spacing w:val="4"/>
        </w:rPr>
        <w:t xml:space="preserve"> </w:t>
      </w:r>
      <w:r w:rsidRPr="00221CC2">
        <w:t>maximum</w:t>
      </w:r>
      <w:r w:rsidRPr="00221CC2">
        <w:rPr>
          <w:spacing w:val="5"/>
        </w:rPr>
        <w:t xml:space="preserve"> </w:t>
      </w:r>
      <w:r w:rsidRPr="00221CC2">
        <w:t>of</w:t>
      </w:r>
      <w:r w:rsidRPr="00221CC2">
        <w:rPr>
          <w:spacing w:val="4"/>
        </w:rPr>
        <w:t xml:space="preserve"> </w:t>
      </w:r>
      <w:r w:rsidRPr="00221CC2">
        <w:t>2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lesions</w:t>
      </w:r>
      <w:r w:rsidRPr="00221CC2">
        <w:rPr>
          <w:spacing w:val="5"/>
        </w:rPr>
        <w:t xml:space="preserve"> </w:t>
      </w:r>
      <w:r w:rsidRPr="00221CC2">
        <w:t>per</w:t>
      </w:r>
      <w:r w:rsidRPr="00221CC2">
        <w:rPr>
          <w:spacing w:val="6"/>
        </w:rPr>
        <w:t xml:space="preserve"> </w:t>
      </w:r>
      <w:r w:rsidRPr="00221CC2">
        <w:t>organ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5"/>
        </w:rPr>
        <w:t xml:space="preserve"> </w:t>
      </w:r>
      <w:r w:rsidRPr="00221CC2">
        <w:t>5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lesions</w:t>
      </w:r>
      <w:r w:rsidRPr="00221CC2">
        <w:rPr>
          <w:spacing w:val="39"/>
        </w:rPr>
        <w:t xml:space="preserve"> </w:t>
      </w:r>
      <w:r w:rsidRPr="00221CC2">
        <w:t>in</w:t>
      </w:r>
      <w:r w:rsidRPr="00221CC2">
        <w:rPr>
          <w:spacing w:val="41"/>
        </w:rPr>
        <w:t xml:space="preserve"> </w:t>
      </w:r>
      <w:r w:rsidRPr="00221CC2">
        <w:rPr>
          <w:spacing w:val="-1"/>
        </w:rPr>
        <w:t>total,</w:t>
      </w:r>
      <w:r w:rsidRPr="00221CC2">
        <w:rPr>
          <w:spacing w:val="42"/>
        </w:rPr>
        <w:t xml:space="preserve"> </w:t>
      </w:r>
      <w:r w:rsidRPr="00221CC2">
        <w:rPr>
          <w:spacing w:val="-1"/>
        </w:rPr>
        <w:t>representative</w:t>
      </w:r>
      <w:r w:rsidRPr="00221CC2">
        <w:rPr>
          <w:spacing w:val="44"/>
        </w:rPr>
        <w:t xml:space="preserve"> </w:t>
      </w:r>
      <w:r w:rsidRPr="00221CC2">
        <w:t>of</w:t>
      </w:r>
      <w:r w:rsidRPr="00221CC2">
        <w:rPr>
          <w:spacing w:val="40"/>
        </w:rPr>
        <w:t xml:space="preserve"> </w:t>
      </w:r>
      <w:r w:rsidRPr="00221CC2">
        <w:rPr>
          <w:spacing w:val="-1"/>
        </w:rPr>
        <w:t>all</w:t>
      </w:r>
      <w:r w:rsidRPr="00221CC2">
        <w:rPr>
          <w:spacing w:val="43"/>
        </w:rPr>
        <w:t xml:space="preserve"> </w:t>
      </w:r>
      <w:r w:rsidRPr="00221CC2">
        <w:rPr>
          <w:spacing w:val="-1"/>
        </w:rPr>
        <w:t>involved</w:t>
      </w:r>
      <w:r w:rsidRPr="00221CC2">
        <w:rPr>
          <w:spacing w:val="42"/>
        </w:rPr>
        <w:t xml:space="preserve"> </w:t>
      </w:r>
      <w:r w:rsidRPr="00221CC2">
        <w:rPr>
          <w:spacing w:val="-1"/>
        </w:rPr>
        <w:t>organs,</w:t>
      </w:r>
      <w:r w:rsidRPr="00221CC2">
        <w:rPr>
          <w:spacing w:val="44"/>
        </w:rPr>
        <w:t xml:space="preserve"> </w:t>
      </w:r>
      <w:r w:rsidRPr="00221CC2">
        <w:t>should</w:t>
      </w:r>
      <w:r w:rsidRPr="00221CC2">
        <w:rPr>
          <w:spacing w:val="42"/>
        </w:rPr>
        <w:t xml:space="preserve"> </w:t>
      </w:r>
      <w:r w:rsidRPr="00221CC2">
        <w:t>be</w:t>
      </w:r>
      <w:r w:rsidRPr="00221CC2">
        <w:rPr>
          <w:spacing w:val="41"/>
        </w:rPr>
        <w:t xml:space="preserve"> </w:t>
      </w:r>
      <w:r w:rsidRPr="00221CC2">
        <w:rPr>
          <w:spacing w:val="-1"/>
        </w:rPr>
        <w:t>identified</w:t>
      </w:r>
      <w:r w:rsidRPr="00221CC2">
        <w:rPr>
          <w:spacing w:val="41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45"/>
        </w:rPr>
        <w:t xml:space="preserve"> </w:t>
      </w:r>
      <w:r w:rsidRPr="00221CC2">
        <w:rPr>
          <w:b/>
          <w:spacing w:val="-1"/>
        </w:rPr>
        <w:t>target</w:t>
      </w:r>
      <w:r w:rsidRPr="00221CC2">
        <w:rPr>
          <w:b/>
          <w:spacing w:val="41"/>
        </w:rPr>
        <w:t xml:space="preserve"> </w:t>
      </w:r>
      <w:r w:rsidRPr="00221CC2">
        <w:rPr>
          <w:b/>
        </w:rPr>
        <w:t>lesions</w:t>
      </w:r>
      <w:r w:rsidRPr="00221CC2">
        <w:rPr>
          <w:b/>
          <w:spacing w:val="41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85"/>
        </w:rPr>
        <w:t xml:space="preserve"> </w:t>
      </w:r>
      <w:r w:rsidRPr="00221CC2">
        <w:rPr>
          <w:spacing w:val="-1"/>
        </w:rPr>
        <w:t>recorded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measured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baseline.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Target</w:t>
      </w:r>
      <w:r w:rsidRPr="00221CC2">
        <w:rPr>
          <w:spacing w:val="24"/>
        </w:rPr>
        <w:t xml:space="preserve"> </w:t>
      </w:r>
      <w:r w:rsidRPr="00221CC2">
        <w:t>lesions</w:t>
      </w:r>
      <w:r w:rsidRPr="00221CC2">
        <w:rPr>
          <w:spacing w:val="23"/>
        </w:rPr>
        <w:t xml:space="preserve"> </w:t>
      </w:r>
      <w:r w:rsidRPr="00221CC2">
        <w:t>should</w:t>
      </w:r>
      <w:r w:rsidRPr="00221CC2">
        <w:rPr>
          <w:spacing w:val="24"/>
        </w:rPr>
        <w:t xml:space="preserve"> </w:t>
      </w:r>
      <w:r w:rsidRPr="00221CC2">
        <w:t>be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selected</w:t>
      </w:r>
      <w:r w:rsidRPr="00221CC2">
        <w:rPr>
          <w:spacing w:val="24"/>
        </w:rPr>
        <w:t xml:space="preserve"> </w:t>
      </w:r>
      <w:r w:rsidRPr="00221CC2">
        <w:t>on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the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basis</w:t>
      </w:r>
      <w:r w:rsidRPr="00221CC2">
        <w:rPr>
          <w:spacing w:val="23"/>
        </w:rPr>
        <w:t xml:space="preserve"> </w:t>
      </w:r>
      <w:r w:rsidRPr="00221CC2">
        <w:t>of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their</w:t>
      </w:r>
      <w:r w:rsidRPr="00221CC2">
        <w:rPr>
          <w:spacing w:val="71"/>
        </w:rPr>
        <w:t xml:space="preserve"> </w:t>
      </w:r>
      <w:r w:rsidRPr="00221CC2">
        <w:t>size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(lesions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47"/>
        </w:rPr>
        <w:t xml:space="preserve"> </w:t>
      </w:r>
      <w:r w:rsidRPr="00221CC2">
        <w:t>the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longest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diameter),</w:t>
      </w:r>
      <w:r w:rsidRPr="00221CC2">
        <w:rPr>
          <w:spacing w:val="49"/>
        </w:rPr>
        <w:t xml:space="preserve"> </w:t>
      </w:r>
      <w:r w:rsidRPr="00221CC2">
        <w:t>be</w:t>
      </w:r>
      <w:r w:rsidRPr="00221CC2">
        <w:rPr>
          <w:spacing w:val="48"/>
        </w:rPr>
        <w:t xml:space="preserve"> </w:t>
      </w:r>
      <w:r w:rsidRPr="00221CC2">
        <w:rPr>
          <w:spacing w:val="-1"/>
        </w:rPr>
        <w:t>representative</w:t>
      </w:r>
      <w:r w:rsidRPr="00221CC2">
        <w:rPr>
          <w:spacing w:val="45"/>
        </w:rPr>
        <w:t xml:space="preserve"> </w:t>
      </w:r>
      <w:r w:rsidRPr="00221CC2">
        <w:rPr>
          <w:spacing w:val="1"/>
        </w:rPr>
        <w:t>of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all</w:t>
      </w:r>
      <w:r w:rsidRPr="00221CC2">
        <w:rPr>
          <w:spacing w:val="47"/>
        </w:rPr>
        <w:t xml:space="preserve"> </w:t>
      </w:r>
      <w:r w:rsidRPr="00221CC2">
        <w:t>involved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organs,</w:t>
      </w:r>
      <w:r w:rsidRPr="00221CC2">
        <w:rPr>
          <w:spacing w:val="46"/>
        </w:rPr>
        <w:t xml:space="preserve"> </w:t>
      </w:r>
      <w:r w:rsidRPr="00221CC2">
        <w:t>but</w:t>
      </w:r>
      <w:r w:rsidRPr="00221CC2">
        <w:rPr>
          <w:spacing w:val="50"/>
        </w:rPr>
        <w:t xml:space="preserve"> </w:t>
      </w:r>
      <w:r w:rsidRPr="00221CC2">
        <w:t>in</w:t>
      </w:r>
      <w:r w:rsidRPr="00221CC2">
        <w:rPr>
          <w:spacing w:val="75"/>
        </w:rPr>
        <w:t xml:space="preserve"> </w:t>
      </w:r>
      <w:r w:rsidRPr="00221CC2">
        <w:rPr>
          <w:spacing w:val="-1"/>
        </w:rPr>
        <w:t>addition</w:t>
      </w:r>
      <w:r w:rsidRPr="00221CC2">
        <w:rPr>
          <w:spacing w:val="2"/>
        </w:rPr>
        <w:t xml:space="preserve"> </w:t>
      </w:r>
      <w:r w:rsidRPr="00221CC2">
        <w:t>should</w:t>
      </w:r>
      <w:r w:rsidRPr="00221CC2">
        <w:rPr>
          <w:spacing w:val="3"/>
        </w:rPr>
        <w:t xml:space="preserve"> </w:t>
      </w:r>
      <w:r w:rsidRPr="00221CC2">
        <w:t>be</w:t>
      </w:r>
      <w:r w:rsidRPr="00221CC2">
        <w:rPr>
          <w:spacing w:val="2"/>
        </w:rPr>
        <w:t xml:space="preserve"> </w:t>
      </w:r>
      <w:r w:rsidRPr="00221CC2">
        <w:t>those</w:t>
      </w:r>
      <w:r w:rsidRPr="00221CC2">
        <w:rPr>
          <w:spacing w:val="-1"/>
        </w:rPr>
        <w:t xml:space="preserve"> that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lend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themselves</w:t>
      </w:r>
      <w:r w:rsidRPr="00221CC2">
        <w:rPr>
          <w:spacing w:val="3"/>
        </w:rPr>
        <w:t xml:space="preserve"> </w:t>
      </w:r>
      <w:r w:rsidRPr="00221CC2">
        <w:t>to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reproducible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repeated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measurements.</w:t>
      </w:r>
      <w:r w:rsidRPr="00221CC2">
        <w:rPr>
          <w:spacing w:val="5"/>
        </w:rPr>
        <w:t xml:space="preserve"> </w:t>
      </w:r>
      <w:r w:rsidRPr="00221CC2">
        <w:rPr>
          <w:spacing w:val="-2"/>
        </w:rPr>
        <w:t>It</w:t>
      </w:r>
      <w:r w:rsidRPr="00221CC2">
        <w:rPr>
          <w:spacing w:val="2"/>
        </w:rPr>
        <w:t xml:space="preserve"> </w:t>
      </w:r>
      <w:r w:rsidRPr="00221CC2">
        <w:t>may</w:t>
      </w:r>
      <w:r w:rsidRPr="00221CC2">
        <w:rPr>
          <w:spacing w:val="83"/>
        </w:rPr>
        <w:t xml:space="preserve"> </w:t>
      </w:r>
      <w:r w:rsidRPr="00221CC2">
        <w:t>be</w:t>
      </w:r>
      <w:r w:rsidRPr="00221CC2">
        <w:rPr>
          <w:spacing w:val="14"/>
        </w:rPr>
        <w:t xml:space="preserve"> </w:t>
      </w:r>
      <w:r w:rsidRPr="00221CC2">
        <w:t>the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case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that,</w:t>
      </w:r>
      <w:r w:rsidRPr="00221CC2">
        <w:rPr>
          <w:spacing w:val="16"/>
        </w:rPr>
        <w:t xml:space="preserve"> </w:t>
      </w:r>
      <w:r w:rsidRPr="00221CC2">
        <w:t>on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occasion,</w:t>
      </w:r>
      <w:r w:rsidRPr="00221CC2">
        <w:rPr>
          <w:spacing w:val="15"/>
        </w:rPr>
        <w:t xml:space="preserve"> </w:t>
      </w:r>
      <w:r w:rsidRPr="00221CC2">
        <w:t>the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largest</w:t>
      </w:r>
      <w:r w:rsidRPr="00221CC2">
        <w:rPr>
          <w:spacing w:val="16"/>
        </w:rPr>
        <w:t xml:space="preserve"> </w:t>
      </w:r>
      <w:r w:rsidRPr="00221CC2">
        <w:t>lesion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does</w:t>
      </w:r>
      <w:r w:rsidRPr="00221CC2">
        <w:rPr>
          <w:spacing w:val="16"/>
        </w:rPr>
        <w:t xml:space="preserve"> </w:t>
      </w:r>
      <w:r w:rsidRPr="00221CC2">
        <w:t>not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lend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itself</w:t>
      </w:r>
      <w:r w:rsidRPr="00221CC2">
        <w:rPr>
          <w:spacing w:val="15"/>
        </w:rPr>
        <w:t xml:space="preserve"> </w:t>
      </w:r>
      <w:r w:rsidRPr="00221CC2">
        <w:t>to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reproducible</w:t>
      </w:r>
      <w:r w:rsidRPr="00221CC2">
        <w:rPr>
          <w:spacing w:val="85"/>
          <w:w w:val="99"/>
        </w:rPr>
        <w:t xml:space="preserve"> </w:t>
      </w:r>
      <w:r w:rsidRPr="00221CC2">
        <w:rPr>
          <w:spacing w:val="-1"/>
        </w:rPr>
        <w:t>measurement</w:t>
      </w:r>
      <w:r w:rsidRPr="00221CC2">
        <w:rPr>
          <w:spacing w:val="24"/>
        </w:rPr>
        <w:t xml:space="preserve"> </w:t>
      </w:r>
      <w:r w:rsidRPr="00221CC2">
        <w:t>in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which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circumstance,</w:t>
      </w:r>
      <w:r w:rsidRPr="00221CC2">
        <w:rPr>
          <w:spacing w:val="24"/>
        </w:rPr>
        <w:t xml:space="preserve"> </w:t>
      </w:r>
      <w:r w:rsidRPr="00221CC2">
        <w:t>the</w:t>
      </w:r>
      <w:r w:rsidRPr="00221CC2">
        <w:rPr>
          <w:spacing w:val="23"/>
        </w:rPr>
        <w:t xml:space="preserve"> </w:t>
      </w:r>
      <w:r w:rsidRPr="00221CC2">
        <w:t>next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largest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lesion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which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can</w:t>
      </w:r>
      <w:r w:rsidRPr="00221CC2">
        <w:rPr>
          <w:spacing w:val="24"/>
        </w:rPr>
        <w:t xml:space="preserve"> </w:t>
      </w:r>
      <w:r w:rsidRPr="00221CC2">
        <w:t>be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measured</w:t>
      </w:r>
      <w:r w:rsidRPr="00221CC2">
        <w:rPr>
          <w:spacing w:val="70"/>
          <w:w w:val="99"/>
        </w:rPr>
        <w:t xml:space="preserve"> </w:t>
      </w:r>
      <w:r w:rsidRPr="00221CC2">
        <w:rPr>
          <w:spacing w:val="-1"/>
        </w:rPr>
        <w:t>reproducible</w:t>
      </w:r>
      <w:r w:rsidRPr="00221CC2">
        <w:rPr>
          <w:spacing w:val="2"/>
        </w:rPr>
        <w:t xml:space="preserve"> </w:t>
      </w:r>
      <w:r w:rsidRPr="00221CC2">
        <w:t>should</w:t>
      </w:r>
      <w:r w:rsidRPr="00221CC2">
        <w:rPr>
          <w:spacing w:val="1"/>
        </w:rPr>
        <w:t xml:space="preserve"> </w:t>
      </w:r>
      <w:r w:rsidRPr="00221CC2">
        <w:t>be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selected.</w:t>
      </w:r>
      <w:r w:rsidRPr="00221CC2">
        <w:rPr>
          <w:spacing w:val="4"/>
        </w:rPr>
        <w:t xml:space="preserve"> </w:t>
      </w:r>
      <w:r w:rsidRPr="00221CC2">
        <w:t>A</w:t>
      </w:r>
      <w:r w:rsidRPr="00221CC2">
        <w:rPr>
          <w:spacing w:val="1"/>
        </w:rPr>
        <w:t xml:space="preserve"> </w:t>
      </w:r>
      <w:r w:rsidRPr="00221CC2">
        <w:t>sum</w:t>
      </w:r>
      <w:r w:rsidRPr="00221CC2">
        <w:rPr>
          <w:spacing w:val="2"/>
        </w:rPr>
        <w:t xml:space="preserve"> </w:t>
      </w:r>
      <w:r w:rsidRPr="00221CC2">
        <w:rPr>
          <w:spacing w:val="1"/>
        </w:rPr>
        <w:t xml:space="preserve">of </w:t>
      </w:r>
      <w:r w:rsidRPr="00221CC2">
        <w:t>the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diameters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(longest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3"/>
        </w:rPr>
        <w:t xml:space="preserve"> </w:t>
      </w:r>
      <w:r w:rsidRPr="00221CC2">
        <w:t>non-nodal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lesions,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short</w:t>
      </w:r>
      <w:r w:rsidRPr="00221CC2">
        <w:rPr>
          <w:spacing w:val="81"/>
          <w:w w:val="99"/>
        </w:rPr>
        <w:t xml:space="preserve"> </w:t>
      </w:r>
      <w:r w:rsidRPr="00221CC2">
        <w:t>axis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nodal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lesions)</w:t>
      </w:r>
      <w:r w:rsidRPr="00221CC2">
        <w:rPr>
          <w:spacing w:val="25"/>
        </w:rPr>
        <w:t xml:space="preserve"> </w:t>
      </w:r>
      <w:r w:rsidRPr="00221CC2">
        <w:rPr>
          <w:spacing w:val="-2"/>
        </w:rPr>
        <w:t>for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all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target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lesions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23"/>
        </w:rPr>
        <w:t xml:space="preserve"> </w:t>
      </w:r>
      <w:r w:rsidRPr="00221CC2">
        <w:t>be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calculated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25"/>
        </w:rPr>
        <w:t xml:space="preserve"> </w:t>
      </w:r>
      <w:r w:rsidRPr="00221CC2">
        <w:t>reported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27"/>
        </w:rPr>
        <w:t xml:space="preserve"> </w:t>
      </w:r>
      <w:r w:rsidRPr="00221CC2">
        <w:t>the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baseline</w:t>
      </w:r>
      <w:r w:rsidRPr="00221CC2">
        <w:rPr>
          <w:spacing w:val="89"/>
          <w:w w:val="99"/>
        </w:rPr>
        <w:t xml:space="preserve"> </w:t>
      </w:r>
      <w:r w:rsidRPr="00221CC2">
        <w:t>sum</w:t>
      </w:r>
      <w:r w:rsidRPr="00221CC2">
        <w:rPr>
          <w:spacing w:val="33"/>
        </w:rPr>
        <w:t xml:space="preserve"> </w:t>
      </w:r>
      <w:r w:rsidRPr="00221CC2">
        <w:rPr>
          <w:spacing w:val="-1"/>
        </w:rPr>
        <w:t>diameters.</w:t>
      </w:r>
      <w:r w:rsidRPr="00221CC2">
        <w:rPr>
          <w:spacing w:val="35"/>
        </w:rPr>
        <w:t xml:space="preserve"> </w:t>
      </w:r>
      <w:r w:rsidRPr="00221CC2">
        <w:rPr>
          <w:spacing w:val="-2"/>
        </w:rPr>
        <w:t>If</w:t>
      </w:r>
      <w:r w:rsidRPr="00221CC2">
        <w:rPr>
          <w:spacing w:val="34"/>
        </w:rPr>
        <w:t xml:space="preserve"> </w:t>
      </w:r>
      <w:r w:rsidRPr="00221CC2">
        <w:rPr>
          <w:spacing w:val="-1"/>
        </w:rPr>
        <w:t>lymph</w:t>
      </w:r>
      <w:r w:rsidRPr="00221CC2">
        <w:rPr>
          <w:spacing w:val="36"/>
        </w:rPr>
        <w:t xml:space="preserve"> </w:t>
      </w:r>
      <w:r w:rsidRPr="00221CC2">
        <w:rPr>
          <w:spacing w:val="-1"/>
        </w:rPr>
        <w:t>nodes</w:t>
      </w:r>
      <w:r w:rsidRPr="00221CC2">
        <w:rPr>
          <w:spacing w:val="33"/>
        </w:rPr>
        <w:t xml:space="preserve"> </w:t>
      </w:r>
      <w:r w:rsidRPr="00221CC2">
        <w:t>are</w:t>
      </w:r>
      <w:r w:rsidRPr="00221CC2">
        <w:rPr>
          <w:spacing w:val="32"/>
        </w:rPr>
        <w:t xml:space="preserve"> </w:t>
      </w:r>
      <w:r w:rsidRPr="00221CC2">
        <w:t>to</w:t>
      </w:r>
      <w:r w:rsidRPr="00221CC2">
        <w:rPr>
          <w:spacing w:val="34"/>
        </w:rPr>
        <w:t xml:space="preserve"> </w:t>
      </w:r>
      <w:r w:rsidRPr="00221CC2">
        <w:rPr>
          <w:spacing w:val="1"/>
        </w:rPr>
        <w:t>be</w:t>
      </w:r>
      <w:r w:rsidRPr="00221CC2">
        <w:rPr>
          <w:spacing w:val="32"/>
        </w:rPr>
        <w:t xml:space="preserve"> </w:t>
      </w:r>
      <w:r w:rsidRPr="00221CC2">
        <w:t>included</w:t>
      </w:r>
      <w:r w:rsidRPr="00221CC2">
        <w:rPr>
          <w:spacing w:val="34"/>
        </w:rPr>
        <w:t xml:space="preserve"> </w:t>
      </w:r>
      <w:r w:rsidRPr="00221CC2">
        <w:t>in</w:t>
      </w:r>
      <w:r w:rsidRPr="00221CC2">
        <w:rPr>
          <w:spacing w:val="33"/>
        </w:rPr>
        <w:t xml:space="preserve"> </w:t>
      </w:r>
      <w:r w:rsidRPr="00221CC2">
        <w:t>the</w:t>
      </w:r>
      <w:r w:rsidRPr="00221CC2">
        <w:rPr>
          <w:spacing w:val="32"/>
        </w:rPr>
        <w:t xml:space="preserve"> </w:t>
      </w:r>
      <w:r w:rsidRPr="00221CC2">
        <w:t>sum,</w:t>
      </w:r>
      <w:r w:rsidRPr="00221CC2">
        <w:rPr>
          <w:spacing w:val="34"/>
        </w:rPr>
        <w:t xml:space="preserve"> </w:t>
      </w:r>
      <w:r w:rsidRPr="00221CC2">
        <w:rPr>
          <w:spacing w:val="-1"/>
        </w:rPr>
        <w:t>then</w:t>
      </w:r>
      <w:r w:rsidRPr="00221CC2">
        <w:rPr>
          <w:spacing w:val="33"/>
        </w:rPr>
        <w:t xml:space="preserve"> </w:t>
      </w:r>
      <w:r w:rsidRPr="00221CC2">
        <w:rPr>
          <w:spacing w:val="1"/>
        </w:rPr>
        <w:t>only</w:t>
      </w:r>
      <w:r w:rsidRPr="00221CC2">
        <w:rPr>
          <w:spacing w:val="30"/>
        </w:rPr>
        <w:t xml:space="preserve"> </w:t>
      </w:r>
      <w:r w:rsidRPr="00221CC2">
        <w:t>the</w:t>
      </w:r>
      <w:r w:rsidRPr="00221CC2">
        <w:rPr>
          <w:spacing w:val="33"/>
        </w:rPr>
        <w:t xml:space="preserve"> </w:t>
      </w:r>
      <w:r w:rsidRPr="00221CC2">
        <w:rPr>
          <w:spacing w:val="-1"/>
        </w:rPr>
        <w:t>short</w:t>
      </w:r>
      <w:r w:rsidRPr="00221CC2">
        <w:rPr>
          <w:spacing w:val="33"/>
        </w:rPr>
        <w:t xml:space="preserve"> </w:t>
      </w:r>
      <w:r w:rsidRPr="00221CC2">
        <w:t>axis</w:t>
      </w:r>
      <w:r w:rsidRPr="00221CC2">
        <w:rPr>
          <w:spacing w:val="33"/>
        </w:rPr>
        <w:t xml:space="preserve"> </w:t>
      </w:r>
      <w:r w:rsidRPr="00221CC2">
        <w:t>is</w:t>
      </w:r>
      <w:r w:rsidRPr="00221CC2">
        <w:rPr>
          <w:spacing w:val="43"/>
        </w:rPr>
        <w:t xml:space="preserve"> </w:t>
      </w:r>
      <w:r w:rsidRPr="00221CC2">
        <w:rPr>
          <w:spacing w:val="-1"/>
        </w:rPr>
        <w:t>added</w:t>
      </w:r>
      <w:r w:rsidRPr="00221CC2">
        <w:rPr>
          <w:spacing w:val="58"/>
        </w:rPr>
        <w:t xml:space="preserve"> </w:t>
      </w:r>
      <w:r w:rsidRPr="00221CC2">
        <w:t>into</w:t>
      </w:r>
      <w:r w:rsidRPr="00221CC2">
        <w:rPr>
          <w:spacing w:val="59"/>
        </w:rPr>
        <w:t xml:space="preserve"> </w:t>
      </w:r>
      <w:r w:rsidRPr="00221CC2">
        <w:t>the</w:t>
      </w:r>
      <w:r w:rsidRPr="00221CC2">
        <w:rPr>
          <w:spacing w:val="58"/>
        </w:rPr>
        <w:t xml:space="preserve"> </w:t>
      </w:r>
      <w:r w:rsidRPr="00221CC2">
        <w:t>sum.</w:t>
      </w:r>
      <w:r w:rsidRPr="00221CC2">
        <w:rPr>
          <w:spacing w:val="58"/>
        </w:rPr>
        <w:t xml:space="preserve"> </w:t>
      </w:r>
      <w:r w:rsidRPr="00221CC2">
        <w:rPr>
          <w:spacing w:val="-1"/>
        </w:rPr>
        <w:t>The</w:t>
      </w:r>
      <w:r w:rsidRPr="00221CC2">
        <w:rPr>
          <w:spacing w:val="57"/>
        </w:rPr>
        <w:t xml:space="preserve"> </w:t>
      </w:r>
      <w:r w:rsidRPr="00221CC2">
        <w:rPr>
          <w:spacing w:val="-1"/>
        </w:rPr>
        <w:t>baseline</w:t>
      </w:r>
      <w:r w:rsidRPr="00221CC2">
        <w:rPr>
          <w:spacing w:val="58"/>
        </w:rPr>
        <w:t xml:space="preserve"> </w:t>
      </w:r>
      <w:r w:rsidRPr="00221CC2">
        <w:t>sum</w:t>
      </w:r>
      <w:r w:rsidRPr="00221CC2">
        <w:rPr>
          <w:spacing w:val="59"/>
        </w:rPr>
        <w:t xml:space="preserve"> </w:t>
      </w:r>
      <w:r w:rsidRPr="00221CC2">
        <w:rPr>
          <w:spacing w:val="-1"/>
        </w:rPr>
        <w:t>diameters</w:t>
      </w:r>
      <w:r w:rsidRPr="00221CC2">
        <w:rPr>
          <w:spacing w:val="59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59"/>
        </w:rPr>
        <w:t xml:space="preserve"> </w:t>
      </w:r>
      <w:r w:rsidRPr="00221CC2">
        <w:t>be</w:t>
      </w:r>
      <w:r w:rsidRPr="00221CC2">
        <w:rPr>
          <w:spacing w:val="57"/>
        </w:rPr>
        <w:t xml:space="preserve"> </w:t>
      </w:r>
      <w:r w:rsidRPr="00221CC2">
        <w:rPr>
          <w:spacing w:val="-1"/>
        </w:rPr>
        <w:t>used</w:t>
      </w:r>
      <w:r w:rsidRPr="00221CC2">
        <w:rPr>
          <w:spacing w:val="59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reference</w:t>
      </w:r>
      <w:r w:rsidRPr="00221CC2">
        <w:rPr>
          <w:spacing w:val="58"/>
        </w:rPr>
        <w:t xml:space="preserve"> </w:t>
      </w:r>
      <w:r w:rsidRPr="00221CC2">
        <w:t>to</w:t>
      </w:r>
      <w:r w:rsidRPr="00221CC2">
        <w:rPr>
          <w:spacing w:val="59"/>
        </w:rPr>
        <w:t xml:space="preserve"> </w:t>
      </w:r>
      <w:r w:rsidRPr="00221CC2">
        <w:rPr>
          <w:spacing w:val="-1"/>
        </w:rPr>
        <w:t>further</w:t>
      </w:r>
      <w:r w:rsidRPr="00221CC2">
        <w:rPr>
          <w:spacing w:val="75"/>
        </w:rPr>
        <w:t xml:space="preserve"> </w:t>
      </w:r>
      <w:r w:rsidRPr="00221CC2">
        <w:rPr>
          <w:spacing w:val="-1"/>
        </w:rPr>
        <w:t>characterize</w:t>
      </w:r>
      <w:r w:rsidRPr="00221CC2">
        <w:rPr>
          <w:spacing w:val="-6"/>
        </w:rPr>
        <w:t xml:space="preserve"> </w:t>
      </w:r>
      <w:r w:rsidRPr="00221CC2">
        <w:rPr>
          <w:spacing w:val="1"/>
        </w:rPr>
        <w:t>any</w:t>
      </w:r>
      <w:r w:rsidRPr="00221CC2">
        <w:rPr>
          <w:spacing w:val="-9"/>
        </w:rPr>
        <w:t xml:space="preserve"> </w:t>
      </w:r>
      <w:r w:rsidRPr="00221CC2">
        <w:rPr>
          <w:spacing w:val="-1"/>
        </w:rPr>
        <w:t>objective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tumor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regression</w:t>
      </w:r>
      <w:r w:rsidRPr="00221CC2">
        <w:rPr>
          <w:spacing w:val="-5"/>
        </w:rPr>
        <w:t xml:space="preserve"> </w:t>
      </w:r>
      <w:r w:rsidRPr="00221CC2">
        <w:t>in</w:t>
      </w:r>
      <w:r w:rsidRPr="00221CC2">
        <w:rPr>
          <w:spacing w:val="-4"/>
        </w:rPr>
        <w:t xml:space="preserve"> </w:t>
      </w:r>
      <w:r w:rsidRPr="00221CC2">
        <w:t>the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measurable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dimension</w:t>
      </w:r>
      <w:r w:rsidRPr="00221CC2">
        <w:rPr>
          <w:spacing w:val="-4"/>
        </w:rPr>
        <w:t xml:space="preserve"> </w:t>
      </w:r>
      <w:r w:rsidRPr="00221CC2">
        <w:t>of</w:t>
      </w:r>
      <w:r w:rsidRPr="00221CC2">
        <w:rPr>
          <w:spacing w:val="-3"/>
        </w:rPr>
        <w:t xml:space="preserve"> </w:t>
      </w:r>
      <w:r w:rsidRPr="00221CC2">
        <w:t>the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disease.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right="119"/>
        <w:jc w:val="both"/>
      </w:pPr>
      <w:r w:rsidRPr="00221CC2">
        <w:rPr>
          <w:spacing w:val="-1"/>
          <w:u w:val="single" w:color="000000"/>
        </w:rPr>
        <w:t>Non-target</w:t>
      </w:r>
      <w:r w:rsidRPr="00221CC2">
        <w:rPr>
          <w:spacing w:val="34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lesions</w:t>
      </w:r>
      <w:r w:rsidRPr="00221CC2">
        <w:rPr>
          <w:spacing w:val="30"/>
          <w:u w:val="single" w:color="000000"/>
        </w:rPr>
        <w:t xml:space="preserve"> </w:t>
      </w:r>
      <w:r w:rsidRPr="00221CC2">
        <w:rPr>
          <w:spacing w:val="-1"/>
        </w:rPr>
        <w:t>All</w:t>
      </w:r>
      <w:r w:rsidRPr="00221CC2">
        <w:rPr>
          <w:spacing w:val="31"/>
        </w:rPr>
        <w:t xml:space="preserve"> </w:t>
      </w:r>
      <w:r w:rsidRPr="00221CC2">
        <w:t>other</w:t>
      </w:r>
      <w:r w:rsidRPr="00221CC2">
        <w:rPr>
          <w:spacing w:val="29"/>
        </w:rPr>
        <w:t xml:space="preserve"> </w:t>
      </w:r>
      <w:r w:rsidRPr="00221CC2">
        <w:rPr>
          <w:spacing w:val="-1"/>
        </w:rPr>
        <w:t>lesions</w:t>
      </w:r>
      <w:r w:rsidRPr="00221CC2">
        <w:rPr>
          <w:spacing w:val="30"/>
        </w:rPr>
        <w:t xml:space="preserve"> </w:t>
      </w:r>
      <w:r w:rsidRPr="00221CC2">
        <w:t>(or</w:t>
      </w:r>
      <w:r w:rsidRPr="00221CC2">
        <w:rPr>
          <w:spacing w:val="29"/>
        </w:rPr>
        <w:t xml:space="preserve"> </w:t>
      </w:r>
      <w:r w:rsidRPr="00221CC2">
        <w:rPr>
          <w:spacing w:val="-1"/>
        </w:rPr>
        <w:t>sites</w:t>
      </w:r>
      <w:r w:rsidRPr="00221CC2">
        <w:rPr>
          <w:spacing w:val="30"/>
        </w:rPr>
        <w:t xml:space="preserve"> </w:t>
      </w:r>
      <w:r w:rsidRPr="00221CC2">
        <w:rPr>
          <w:spacing w:val="1"/>
        </w:rPr>
        <w:t>of</w:t>
      </w:r>
      <w:r w:rsidRPr="00221CC2">
        <w:rPr>
          <w:spacing w:val="33"/>
        </w:rPr>
        <w:t xml:space="preserve"> </w:t>
      </w:r>
      <w:r w:rsidRPr="00221CC2">
        <w:rPr>
          <w:spacing w:val="-1"/>
        </w:rPr>
        <w:t>disease)</w:t>
      </w:r>
      <w:r w:rsidRPr="00221CC2">
        <w:rPr>
          <w:spacing w:val="32"/>
        </w:rPr>
        <w:t xml:space="preserve"> </w:t>
      </w:r>
      <w:r w:rsidRPr="00221CC2">
        <w:rPr>
          <w:spacing w:val="-1"/>
        </w:rPr>
        <w:t>including</w:t>
      </w:r>
      <w:r w:rsidRPr="00221CC2">
        <w:rPr>
          <w:spacing w:val="30"/>
        </w:rPr>
        <w:t xml:space="preserve"> </w:t>
      </w:r>
      <w:r w:rsidRPr="00221CC2">
        <w:rPr>
          <w:spacing w:val="1"/>
        </w:rPr>
        <w:t>any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measurable</w:t>
      </w:r>
      <w:r w:rsidRPr="00221CC2">
        <w:rPr>
          <w:spacing w:val="32"/>
        </w:rPr>
        <w:t xml:space="preserve"> </w:t>
      </w:r>
      <w:r w:rsidRPr="00221CC2">
        <w:rPr>
          <w:spacing w:val="-1"/>
        </w:rPr>
        <w:t>lesions</w:t>
      </w:r>
      <w:r w:rsidRPr="00221CC2">
        <w:rPr>
          <w:spacing w:val="97"/>
        </w:rPr>
        <w:t xml:space="preserve"> </w:t>
      </w:r>
      <w:r w:rsidRPr="00221CC2">
        <w:rPr>
          <w:spacing w:val="-1"/>
        </w:rPr>
        <w:t>over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and above</w:t>
      </w:r>
      <w:r w:rsidRPr="00221CC2">
        <w:rPr>
          <w:spacing w:val="-2"/>
        </w:rPr>
        <w:t xml:space="preserve">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t>5</w:t>
      </w:r>
      <w:r w:rsidRPr="00221CC2">
        <w:rPr>
          <w:spacing w:val="-3"/>
        </w:rPr>
        <w:t xml:space="preserve"> </w:t>
      </w:r>
      <w:r w:rsidRPr="00221CC2">
        <w:t>target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lesions</w:t>
      </w:r>
      <w:r w:rsidRPr="00221CC2">
        <w:rPr>
          <w:spacing w:val="-2"/>
        </w:rPr>
        <w:t xml:space="preserve"> </w:t>
      </w:r>
      <w:r w:rsidRPr="00221CC2">
        <w:t>should</w:t>
      </w:r>
      <w:r w:rsidRPr="00221CC2">
        <w:rPr>
          <w:spacing w:val="-3"/>
        </w:rPr>
        <w:t xml:space="preserve"> </w:t>
      </w:r>
      <w:r w:rsidRPr="00221CC2">
        <w:t>be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identified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-3"/>
        </w:rPr>
        <w:t xml:space="preserve"> </w:t>
      </w:r>
      <w:r w:rsidRPr="00221CC2">
        <w:rPr>
          <w:b/>
          <w:spacing w:val="-1"/>
        </w:rPr>
        <w:t>non-target</w:t>
      </w:r>
      <w:r w:rsidRPr="00221CC2">
        <w:rPr>
          <w:b/>
          <w:spacing w:val="-4"/>
        </w:rPr>
        <w:t xml:space="preserve"> </w:t>
      </w:r>
      <w:r w:rsidRPr="00221CC2">
        <w:rPr>
          <w:b/>
        </w:rPr>
        <w:t>lesions</w:t>
      </w:r>
      <w:r w:rsidRPr="00221CC2">
        <w:rPr>
          <w:b/>
          <w:spacing w:val="-2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-3"/>
        </w:rPr>
        <w:t xml:space="preserve"> </w:t>
      </w:r>
      <w:r w:rsidRPr="00221CC2">
        <w:t>should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also</w:t>
      </w:r>
      <w:r w:rsidRPr="00221CC2">
        <w:rPr>
          <w:spacing w:val="81"/>
        </w:rPr>
        <w:t xml:space="preserve"> </w:t>
      </w:r>
      <w:r w:rsidRPr="00221CC2">
        <w:t>be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recorded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baseline.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Measurements</w:t>
      </w:r>
      <w:r w:rsidRPr="00221CC2">
        <w:rPr>
          <w:spacing w:val="23"/>
        </w:rPr>
        <w:t xml:space="preserve"> </w:t>
      </w:r>
      <w:r w:rsidRPr="00221CC2">
        <w:t>of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these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lesions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are</w:t>
      </w:r>
      <w:r w:rsidRPr="00221CC2">
        <w:rPr>
          <w:spacing w:val="22"/>
        </w:rPr>
        <w:t xml:space="preserve"> </w:t>
      </w:r>
      <w:r w:rsidRPr="00221CC2">
        <w:t>not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required,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but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the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presence,</w:t>
      </w:r>
      <w:r w:rsidRPr="00221CC2">
        <w:rPr>
          <w:spacing w:val="84"/>
          <w:w w:val="99"/>
        </w:rPr>
        <w:t xml:space="preserve"> </w:t>
      </w:r>
      <w:r w:rsidRPr="00221CC2">
        <w:rPr>
          <w:spacing w:val="-1"/>
        </w:rPr>
        <w:t>absence,</w:t>
      </w:r>
      <w:r w:rsidRPr="00221CC2">
        <w:t xml:space="preserve"> or</w:t>
      </w:r>
      <w:r w:rsidRPr="00221CC2">
        <w:rPr>
          <w:spacing w:val="1"/>
        </w:rPr>
        <w:t xml:space="preserve"> </w:t>
      </w:r>
      <w:r w:rsidRPr="00221CC2">
        <w:t>in</w:t>
      </w:r>
      <w:r w:rsidRPr="00221CC2">
        <w:rPr>
          <w:spacing w:val="-1"/>
        </w:rPr>
        <w:t xml:space="preserve"> rare</w:t>
      </w:r>
      <w:r w:rsidRPr="00221CC2">
        <w:t xml:space="preserve"> </w:t>
      </w:r>
      <w:r w:rsidRPr="00221CC2">
        <w:rPr>
          <w:spacing w:val="-1"/>
        </w:rPr>
        <w:t>cases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unequivocal progression</w:t>
      </w:r>
      <w:r w:rsidRPr="00221CC2">
        <w:t xml:space="preserve"> of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 xml:space="preserve">each </w:t>
      </w:r>
      <w:r w:rsidRPr="00221CC2">
        <w:t>should</w:t>
      </w:r>
      <w:r w:rsidRPr="00221CC2">
        <w:rPr>
          <w:spacing w:val="-1"/>
        </w:rPr>
        <w:t xml:space="preserve"> </w:t>
      </w:r>
      <w:r w:rsidRPr="00221CC2">
        <w:rPr>
          <w:spacing w:val="1"/>
        </w:rPr>
        <w:t>be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noted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throughout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follow-</w:t>
      </w:r>
      <w:r w:rsidRPr="00221CC2">
        <w:rPr>
          <w:spacing w:val="95"/>
        </w:rPr>
        <w:t xml:space="preserve"> </w:t>
      </w:r>
      <w:r w:rsidRPr="00221CC2">
        <w:t>up.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numPr>
          <w:ilvl w:val="2"/>
          <w:numId w:val="12"/>
        </w:numPr>
        <w:tabs>
          <w:tab w:val="left" w:pos="840"/>
        </w:tabs>
        <w:ind w:left="840" w:hanging="720"/>
        <w:jc w:val="both"/>
      </w:pPr>
      <w:r w:rsidRPr="00221CC2">
        <w:rPr>
          <w:spacing w:val="-1"/>
          <w:u w:val="single" w:color="000000"/>
        </w:rPr>
        <w:t>Methods</w:t>
      </w:r>
      <w:r w:rsidRPr="00221CC2">
        <w:rPr>
          <w:spacing w:val="-4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for</w:t>
      </w:r>
      <w:r w:rsidRPr="00221CC2">
        <w:rPr>
          <w:spacing w:val="-5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Evaluation</w:t>
      </w:r>
      <w:r w:rsidRPr="00221CC2">
        <w:rPr>
          <w:spacing w:val="-2"/>
          <w:u w:val="single" w:color="000000"/>
        </w:rPr>
        <w:t xml:space="preserve"> </w:t>
      </w:r>
      <w:r w:rsidRPr="00221CC2">
        <w:rPr>
          <w:u w:val="single" w:color="000000"/>
        </w:rPr>
        <w:t>of</w:t>
      </w:r>
      <w:r w:rsidRPr="00221CC2">
        <w:rPr>
          <w:spacing w:val="-5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Measurable</w:t>
      </w:r>
      <w:r w:rsidRPr="00221CC2">
        <w:rPr>
          <w:spacing w:val="-5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Disease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pStyle w:val="BodyText"/>
        <w:spacing w:before="69"/>
        <w:ind w:right="118"/>
        <w:jc w:val="both"/>
      </w:pPr>
      <w:r w:rsidRPr="00221CC2">
        <w:rPr>
          <w:spacing w:val="-1"/>
        </w:rPr>
        <w:t>All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measurements</w:t>
      </w:r>
      <w:r w:rsidRPr="00221CC2">
        <w:rPr>
          <w:spacing w:val="14"/>
        </w:rPr>
        <w:t xml:space="preserve"> </w:t>
      </w:r>
      <w:r w:rsidRPr="00221CC2">
        <w:t>should</w:t>
      </w:r>
      <w:r w:rsidRPr="00221CC2">
        <w:rPr>
          <w:spacing w:val="13"/>
        </w:rPr>
        <w:t xml:space="preserve"> </w:t>
      </w:r>
      <w:r w:rsidRPr="00221CC2">
        <w:t>be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taken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recorded</w:t>
      </w:r>
      <w:r w:rsidRPr="00221CC2">
        <w:rPr>
          <w:spacing w:val="16"/>
        </w:rPr>
        <w:t xml:space="preserve"> </w:t>
      </w:r>
      <w:r w:rsidRPr="00221CC2">
        <w:t>in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metric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notation</w:t>
      </w:r>
      <w:r w:rsidRPr="00221CC2">
        <w:rPr>
          <w:spacing w:val="13"/>
        </w:rPr>
        <w:t xml:space="preserve"> </w:t>
      </w:r>
      <w:r w:rsidRPr="00221CC2">
        <w:t>using</w:t>
      </w:r>
      <w:r w:rsidRPr="00221CC2">
        <w:rPr>
          <w:spacing w:val="13"/>
        </w:rPr>
        <w:t xml:space="preserve"> </w:t>
      </w:r>
      <w:r w:rsidRPr="00221CC2">
        <w:t>a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ruler</w:t>
      </w:r>
      <w:r w:rsidRPr="00221CC2">
        <w:rPr>
          <w:spacing w:val="13"/>
        </w:rPr>
        <w:t xml:space="preserve"> </w:t>
      </w:r>
      <w:r w:rsidRPr="00221CC2">
        <w:rPr>
          <w:spacing w:val="1"/>
        </w:rPr>
        <w:t>or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calipers.</w:t>
      </w:r>
      <w:r w:rsidRPr="00221CC2">
        <w:rPr>
          <w:spacing w:val="85"/>
        </w:rPr>
        <w:t xml:space="preserve"> </w:t>
      </w:r>
      <w:r w:rsidRPr="00221CC2">
        <w:rPr>
          <w:spacing w:val="-1"/>
        </w:rPr>
        <w:t>All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baseline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evaluations</w:t>
      </w:r>
      <w:r w:rsidRPr="00221CC2">
        <w:rPr>
          <w:spacing w:val="47"/>
        </w:rPr>
        <w:t xml:space="preserve"> </w:t>
      </w:r>
      <w:r w:rsidRPr="00221CC2">
        <w:t>should</w:t>
      </w:r>
      <w:r w:rsidRPr="00221CC2">
        <w:rPr>
          <w:spacing w:val="47"/>
        </w:rPr>
        <w:t xml:space="preserve"> </w:t>
      </w:r>
      <w:r w:rsidRPr="00221CC2">
        <w:t>be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performed</w:t>
      </w:r>
      <w:r w:rsidRPr="00221CC2">
        <w:rPr>
          <w:spacing w:val="49"/>
        </w:rPr>
        <w:t xml:space="preserve"> </w:t>
      </w:r>
      <w:r w:rsidRPr="00221CC2">
        <w:t>as</w:t>
      </w:r>
      <w:r w:rsidRPr="00221CC2">
        <w:rPr>
          <w:spacing w:val="47"/>
        </w:rPr>
        <w:t xml:space="preserve"> </w:t>
      </w:r>
      <w:r w:rsidRPr="00221CC2">
        <w:t>closely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47"/>
        </w:rPr>
        <w:t xml:space="preserve"> </w:t>
      </w:r>
      <w:r w:rsidRPr="00221CC2">
        <w:t>possible</w:t>
      </w:r>
      <w:r w:rsidRPr="00221CC2">
        <w:rPr>
          <w:spacing w:val="46"/>
        </w:rPr>
        <w:t xml:space="preserve"> </w:t>
      </w:r>
      <w:r w:rsidRPr="00221CC2">
        <w:t>to</w:t>
      </w:r>
      <w:r w:rsidRPr="00221CC2">
        <w:rPr>
          <w:spacing w:val="49"/>
        </w:rPr>
        <w:t xml:space="preserve"> </w:t>
      </w:r>
      <w:r w:rsidRPr="00221CC2">
        <w:t>the</w:t>
      </w:r>
      <w:r w:rsidRPr="00221CC2">
        <w:rPr>
          <w:spacing w:val="46"/>
        </w:rPr>
        <w:t xml:space="preserve"> </w:t>
      </w:r>
      <w:r w:rsidRPr="00221CC2">
        <w:t>beginning</w:t>
      </w:r>
      <w:r w:rsidRPr="00221CC2">
        <w:rPr>
          <w:spacing w:val="45"/>
        </w:rPr>
        <w:t xml:space="preserve"> </w:t>
      </w:r>
      <w:r w:rsidRPr="00221CC2">
        <w:t>of</w:t>
      </w:r>
      <w:r w:rsidRPr="00221CC2">
        <w:rPr>
          <w:spacing w:val="53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-4"/>
        </w:rPr>
        <w:t xml:space="preserve"> </w:t>
      </w:r>
      <w:r w:rsidRPr="00221CC2">
        <w:t>never</w:t>
      </w:r>
      <w:r w:rsidRPr="00221CC2">
        <w:rPr>
          <w:spacing w:val="-5"/>
        </w:rPr>
        <w:t xml:space="preserve"> </w:t>
      </w:r>
      <w:r w:rsidRPr="00221CC2">
        <w:t>more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than</w:t>
      </w:r>
      <w:r w:rsidRPr="00221CC2">
        <w:rPr>
          <w:spacing w:val="-4"/>
        </w:rPr>
        <w:t xml:space="preserve"> </w:t>
      </w:r>
      <w:r w:rsidRPr="00221CC2">
        <w:t>4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weeks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before</w:t>
      </w:r>
      <w:r w:rsidRPr="00221CC2">
        <w:rPr>
          <w:spacing w:val="-5"/>
        </w:rPr>
        <w:t xml:space="preserve"> </w:t>
      </w:r>
      <w:r w:rsidRPr="00221CC2">
        <w:t>the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beginning</w:t>
      </w:r>
      <w:r w:rsidRPr="00221CC2">
        <w:rPr>
          <w:spacing w:val="-6"/>
        </w:rPr>
        <w:t xml:space="preserve"> </w:t>
      </w:r>
      <w:r w:rsidRPr="00221CC2">
        <w:t>of</w:t>
      </w:r>
      <w:r w:rsidRPr="00221CC2">
        <w:rPr>
          <w:spacing w:val="-5"/>
        </w:rPr>
        <w:t xml:space="preserve"> </w:t>
      </w:r>
      <w:r w:rsidRPr="00221CC2">
        <w:t>the</w:t>
      </w:r>
      <w:r w:rsidRPr="00221CC2">
        <w:rPr>
          <w:spacing w:val="-5"/>
        </w:rPr>
        <w:t xml:space="preserve"> </w:t>
      </w:r>
      <w:r w:rsidRPr="00221CC2">
        <w:t>treatment.</w:t>
      </w:r>
    </w:p>
    <w:p w:rsidR="00625D20" w:rsidRPr="00221CC2" w:rsidRDefault="00625D20">
      <w:pPr>
        <w:jc w:val="both"/>
        <w:sectPr w:rsidR="00625D20" w:rsidRPr="00221CC2" w:rsidSect="0061597D">
          <w:pgSz w:w="12240" w:h="15840"/>
          <w:pgMar w:top="1380" w:right="1680" w:bottom="1380" w:left="1320" w:header="0" w:footer="576" w:gutter="0"/>
          <w:cols w:space="720"/>
          <w:docGrid w:linePitch="299"/>
        </w:sectPr>
      </w:pPr>
    </w:p>
    <w:p w:rsidR="00625D20" w:rsidRPr="00221CC2" w:rsidRDefault="00625D20">
      <w:pPr>
        <w:spacing w:before="3"/>
        <w:rPr>
          <w:rFonts w:ascii="Times New Roman" w:eastAsia="Times New Roman" w:hAnsi="Times New Roman" w:cs="Times New Roman"/>
          <w:sz w:val="12"/>
          <w:szCs w:val="12"/>
        </w:rPr>
      </w:pPr>
    </w:p>
    <w:p w:rsidR="00625D20" w:rsidRPr="00221CC2" w:rsidRDefault="00221CC2">
      <w:pPr>
        <w:pStyle w:val="BodyText"/>
        <w:spacing w:before="69"/>
        <w:ind w:left="119" w:right="118"/>
        <w:jc w:val="both"/>
      </w:pPr>
      <w:r w:rsidRPr="00221CC2">
        <w:rPr>
          <w:spacing w:val="-1"/>
        </w:rPr>
        <w:t>The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same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method</w:t>
      </w:r>
      <w:r w:rsidRPr="00221CC2">
        <w:rPr>
          <w:spacing w:val="6"/>
        </w:rPr>
        <w:t xml:space="preserve"> </w:t>
      </w:r>
      <w:r w:rsidRPr="00221CC2">
        <w:rPr>
          <w:spacing w:val="1"/>
        </w:rPr>
        <w:t>of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assessment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9"/>
        </w:rPr>
        <w:t xml:space="preserve"> </w:t>
      </w:r>
      <w:r w:rsidRPr="00221CC2">
        <w:t>the</w:t>
      </w:r>
      <w:r w:rsidRPr="00221CC2">
        <w:rPr>
          <w:spacing w:val="5"/>
        </w:rPr>
        <w:t xml:space="preserve"> </w:t>
      </w:r>
      <w:r w:rsidRPr="00221CC2">
        <w:t>same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technique</w:t>
      </w:r>
      <w:r w:rsidRPr="00221CC2">
        <w:rPr>
          <w:spacing w:val="5"/>
        </w:rPr>
        <w:t xml:space="preserve"> </w:t>
      </w:r>
      <w:r w:rsidRPr="00221CC2">
        <w:t>should</w:t>
      </w:r>
      <w:r w:rsidRPr="00221CC2">
        <w:rPr>
          <w:spacing w:val="6"/>
        </w:rPr>
        <w:t xml:space="preserve"> </w:t>
      </w:r>
      <w:r w:rsidRPr="00221CC2">
        <w:rPr>
          <w:spacing w:val="1"/>
        </w:rPr>
        <w:t>be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used</w:t>
      </w:r>
      <w:r w:rsidRPr="00221CC2">
        <w:rPr>
          <w:spacing w:val="9"/>
        </w:rPr>
        <w:t xml:space="preserve"> </w:t>
      </w:r>
      <w:r w:rsidRPr="00221CC2">
        <w:rPr>
          <w:spacing w:val="1"/>
        </w:rPr>
        <w:t>to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characterize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each</w:t>
      </w:r>
      <w:r w:rsidRPr="00221CC2">
        <w:rPr>
          <w:spacing w:val="86"/>
          <w:w w:val="99"/>
        </w:rPr>
        <w:t xml:space="preserve"> </w:t>
      </w:r>
      <w:r w:rsidRPr="00221CC2">
        <w:rPr>
          <w:spacing w:val="-1"/>
        </w:rPr>
        <w:t>identified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reported</w:t>
      </w:r>
      <w:r w:rsidRPr="00221CC2">
        <w:rPr>
          <w:spacing w:val="6"/>
        </w:rPr>
        <w:t xml:space="preserve"> </w:t>
      </w:r>
      <w:r w:rsidRPr="00221CC2">
        <w:t>lesion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baseline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6"/>
        </w:rPr>
        <w:t xml:space="preserve"> </w:t>
      </w:r>
      <w:r w:rsidRPr="00221CC2">
        <w:t>during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follow-up.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Imaging-based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evaluation</w:t>
      </w:r>
      <w:r w:rsidRPr="00221CC2">
        <w:rPr>
          <w:spacing w:val="6"/>
        </w:rPr>
        <w:t xml:space="preserve"> </w:t>
      </w:r>
      <w:r w:rsidRPr="00221CC2">
        <w:t>is</w:t>
      </w:r>
      <w:r w:rsidRPr="00221CC2">
        <w:rPr>
          <w:spacing w:val="95"/>
        </w:rPr>
        <w:t xml:space="preserve"> </w:t>
      </w:r>
      <w:r w:rsidRPr="00221CC2">
        <w:rPr>
          <w:spacing w:val="-1"/>
        </w:rPr>
        <w:t>preferred</w:t>
      </w:r>
      <w:r w:rsidRPr="00221CC2">
        <w:rPr>
          <w:spacing w:val="5"/>
        </w:rPr>
        <w:t xml:space="preserve"> </w:t>
      </w:r>
      <w:r w:rsidRPr="00221CC2">
        <w:t>to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evaluation</w:t>
      </w:r>
      <w:r w:rsidRPr="00221CC2">
        <w:rPr>
          <w:spacing w:val="6"/>
        </w:rPr>
        <w:t xml:space="preserve"> </w:t>
      </w:r>
      <w:r w:rsidRPr="00221CC2">
        <w:t>by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clinical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examination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unless</w:t>
      </w:r>
      <w:r w:rsidRPr="00221CC2">
        <w:rPr>
          <w:spacing w:val="5"/>
        </w:rPr>
        <w:t xml:space="preserve"> </w:t>
      </w:r>
      <w:r w:rsidRPr="00221CC2">
        <w:t>the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lesion(s)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being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followed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cannot</w:t>
      </w:r>
      <w:r w:rsidRPr="00221CC2">
        <w:rPr>
          <w:spacing w:val="6"/>
        </w:rPr>
        <w:t xml:space="preserve"> </w:t>
      </w:r>
      <w:r w:rsidRPr="00221CC2">
        <w:t>be</w:t>
      </w:r>
      <w:r w:rsidRPr="00221CC2">
        <w:rPr>
          <w:spacing w:val="107"/>
          <w:w w:val="99"/>
        </w:rPr>
        <w:t xml:space="preserve"> </w:t>
      </w:r>
      <w:r w:rsidRPr="00221CC2">
        <w:rPr>
          <w:spacing w:val="-1"/>
        </w:rPr>
        <w:t>imaged,</w:t>
      </w:r>
      <w:r w:rsidRPr="00221CC2">
        <w:rPr>
          <w:spacing w:val="-5"/>
        </w:rPr>
        <w:t xml:space="preserve"> </w:t>
      </w:r>
      <w:r w:rsidRPr="00221CC2">
        <w:t>but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are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assessable</w:t>
      </w:r>
      <w:r w:rsidRPr="00221CC2">
        <w:rPr>
          <w:spacing w:val="-5"/>
        </w:rPr>
        <w:t xml:space="preserve"> </w:t>
      </w:r>
      <w:r w:rsidRPr="00221CC2">
        <w:rPr>
          <w:spacing w:val="1"/>
        </w:rPr>
        <w:t>by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clinical</w:t>
      </w:r>
      <w:r w:rsidRPr="00221CC2">
        <w:rPr>
          <w:spacing w:val="-4"/>
        </w:rPr>
        <w:t xml:space="preserve"> </w:t>
      </w:r>
      <w:r w:rsidRPr="00221CC2">
        <w:t>exam.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right="115"/>
        <w:jc w:val="both"/>
      </w:pPr>
      <w:r w:rsidRPr="00221CC2">
        <w:rPr>
          <w:spacing w:val="-1"/>
          <w:u w:val="single" w:color="000000"/>
        </w:rPr>
        <w:t>Clinical</w:t>
      </w:r>
      <w:r w:rsidRPr="00221CC2">
        <w:rPr>
          <w:spacing w:val="-2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lesions</w:t>
      </w:r>
      <w:r w:rsidRPr="00221CC2">
        <w:rPr>
          <w:spacing w:val="-2"/>
          <w:u w:val="single" w:color="000000"/>
        </w:rPr>
        <w:t xml:space="preserve"> </w:t>
      </w:r>
      <w:r w:rsidRPr="00221CC2">
        <w:rPr>
          <w:spacing w:val="-1"/>
        </w:rPr>
        <w:t>Clinical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lesions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 xml:space="preserve">will </w:t>
      </w:r>
      <w:r w:rsidRPr="00221CC2">
        <w:t>only</w:t>
      </w:r>
      <w:r w:rsidRPr="00221CC2">
        <w:rPr>
          <w:spacing w:val="-9"/>
        </w:rPr>
        <w:t xml:space="preserve"> </w:t>
      </w:r>
      <w:r w:rsidRPr="00221CC2">
        <w:rPr>
          <w:spacing w:val="1"/>
        </w:rPr>
        <w:t>be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considered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measurable when</w:t>
      </w:r>
      <w:r w:rsidRPr="00221CC2">
        <w:rPr>
          <w:spacing w:val="-2"/>
        </w:rPr>
        <w:t xml:space="preserve"> </w:t>
      </w:r>
      <w:r w:rsidRPr="00221CC2">
        <w:t>they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are superficial</w:t>
      </w:r>
      <w:r w:rsidRPr="00221CC2">
        <w:rPr>
          <w:spacing w:val="112"/>
          <w:w w:val="99"/>
        </w:rPr>
        <w:t xml:space="preserve"> </w:t>
      </w:r>
      <w:r w:rsidRPr="00221CC2">
        <w:rPr>
          <w:spacing w:val="-1"/>
        </w:rPr>
        <w:t>(e.g.,</w:t>
      </w:r>
      <w:r w:rsidRPr="00221CC2">
        <w:rPr>
          <w:spacing w:val="42"/>
        </w:rPr>
        <w:t xml:space="preserve"> </w:t>
      </w:r>
      <w:r w:rsidRPr="00221CC2">
        <w:t>skin</w:t>
      </w:r>
      <w:r w:rsidRPr="00221CC2">
        <w:rPr>
          <w:spacing w:val="42"/>
        </w:rPr>
        <w:t xml:space="preserve"> </w:t>
      </w:r>
      <w:r w:rsidRPr="00221CC2">
        <w:rPr>
          <w:spacing w:val="-1"/>
        </w:rPr>
        <w:t>nodules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palpable</w:t>
      </w:r>
      <w:r w:rsidRPr="00221CC2">
        <w:rPr>
          <w:spacing w:val="41"/>
        </w:rPr>
        <w:t xml:space="preserve"> </w:t>
      </w:r>
      <w:r w:rsidRPr="00221CC2">
        <w:t>lymph</w:t>
      </w:r>
      <w:r w:rsidRPr="00221CC2">
        <w:rPr>
          <w:spacing w:val="43"/>
        </w:rPr>
        <w:t xml:space="preserve"> </w:t>
      </w:r>
      <w:r w:rsidRPr="00221CC2">
        <w:rPr>
          <w:spacing w:val="-1"/>
        </w:rPr>
        <w:t>nodes)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42"/>
        </w:rPr>
        <w:t xml:space="preserve"> </w:t>
      </w:r>
      <w:r w:rsidRPr="00221CC2">
        <w:rPr>
          <w:u w:val="single" w:color="000000"/>
        </w:rPr>
        <w:t>&gt;</w:t>
      </w:r>
      <w:r w:rsidRPr="00221CC2">
        <w:rPr>
          <w:spacing w:val="41"/>
          <w:u w:val="single" w:color="000000"/>
        </w:rPr>
        <w:t xml:space="preserve"> </w:t>
      </w:r>
      <w:r w:rsidRPr="00221CC2">
        <w:t>10</w:t>
      </w:r>
      <w:r w:rsidRPr="00221CC2">
        <w:rPr>
          <w:spacing w:val="45"/>
        </w:rPr>
        <w:t xml:space="preserve"> </w:t>
      </w:r>
      <w:r w:rsidRPr="00221CC2">
        <w:t>mm</w:t>
      </w:r>
      <w:r w:rsidRPr="00221CC2">
        <w:rPr>
          <w:spacing w:val="43"/>
        </w:rPr>
        <w:t xml:space="preserve"> </w:t>
      </w:r>
      <w:r w:rsidRPr="00221CC2">
        <w:rPr>
          <w:spacing w:val="-1"/>
        </w:rPr>
        <w:t>diameter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42"/>
        </w:rPr>
        <w:t xml:space="preserve"> </w:t>
      </w:r>
      <w:r w:rsidRPr="00221CC2">
        <w:rPr>
          <w:spacing w:val="-1"/>
        </w:rPr>
        <w:t>assessed</w:t>
      </w:r>
      <w:r w:rsidRPr="00221CC2">
        <w:rPr>
          <w:spacing w:val="42"/>
        </w:rPr>
        <w:t xml:space="preserve"> </w:t>
      </w:r>
      <w:r w:rsidRPr="00221CC2">
        <w:t>using</w:t>
      </w:r>
      <w:r w:rsidRPr="00221CC2">
        <w:rPr>
          <w:spacing w:val="79"/>
        </w:rPr>
        <w:t xml:space="preserve"> </w:t>
      </w:r>
      <w:r w:rsidRPr="00221CC2">
        <w:rPr>
          <w:spacing w:val="-1"/>
        </w:rPr>
        <w:t>calipers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(e.g.,</w:t>
      </w:r>
      <w:r w:rsidRPr="00221CC2">
        <w:rPr>
          <w:spacing w:val="4"/>
        </w:rPr>
        <w:t xml:space="preserve"> </w:t>
      </w:r>
      <w:r w:rsidRPr="00221CC2">
        <w:t>skin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nodules).</w:t>
      </w:r>
      <w:r w:rsidRPr="00221CC2">
        <w:rPr>
          <w:spacing w:val="6"/>
        </w:rPr>
        <w:t xml:space="preserve"> </w:t>
      </w:r>
      <w:r w:rsidRPr="00221CC2">
        <w:rPr>
          <w:spacing w:val="-2"/>
        </w:rPr>
        <w:t>In</w:t>
      </w:r>
      <w:r w:rsidRPr="00221CC2">
        <w:rPr>
          <w:spacing w:val="4"/>
        </w:rPr>
        <w:t xml:space="preserve"> </w:t>
      </w:r>
      <w:r w:rsidRPr="00221CC2">
        <w:t>the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case</w:t>
      </w:r>
      <w:r w:rsidRPr="00221CC2">
        <w:rPr>
          <w:spacing w:val="3"/>
        </w:rPr>
        <w:t xml:space="preserve"> </w:t>
      </w:r>
      <w:r w:rsidRPr="00221CC2">
        <w:rPr>
          <w:spacing w:val="1"/>
        </w:rPr>
        <w:t>of</w:t>
      </w:r>
      <w:r w:rsidRPr="00221CC2">
        <w:rPr>
          <w:spacing w:val="3"/>
        </w:rPr>
        <w:t xml:space="preserve"> </w:t>
      </w:r>
      <w:r w:rsidRPr="00221CC2">
        <w:t>skin</w:t>
      </w:r>
      <w:r w:rsidRPr="00221CC2">
        <w:rPr>
          <w:spacing w:val="4"/>
        </w:rPr>
        <w:t xml:space="preserve"> </w:t>
      </w:r>
      <w:r w:rsidRPr="00221CC2">
        <w:t>lesions,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documentation</w:t>
      </w:r>
      <w:r w:rsidRPr="00221CC2">
        <w:rPr>
          <w:spacing w:val="4"/>
        </w:rPr>
        <w:t xml:space="preserve"> </w:t>
      </w:r>
      <w:r w:rsidRPr="00221CC2">
        <w:rPr>
          <w:spacing w:val="1"/>
        </w:rPr>
        <w:t xml:space="preserve">by </w:t>
      </w:r>
      <w:r w:rsidRPr="00221CC2">
        <w:rPr>
          <w:spacing w:val="-1"/>
        </w:rPr>
        <w:t>color</w:t>
      </w:r>
      <w:r w:rsidRPr="00221CC2">
        <w:rPr>
          <w:spacing w:val="3"/>
        </w:rPr>
        <w:t xml:space="preserve"> </w:t>
      </w:r>
      <w:r w:rsidRPr="00221CC2">
        <w:t>photography</w:t>
      </w:r>
      <w:r w:rsidRPr="00221CC2">
        <w:rPr>
          <w:spacing w:val="71"/>
        </w:rPr>
        <w:t xml:space="preserve"> </w:t>
      </w:r>
      <w:r w:rsidRPr="00221CC2">
        <w:rPr>
          <w:spacing w:val="-1"/>
        </w:rPr>
        <w:t>including</w:t>
      </w:r>
      <w:r w:rsidRPr="00221CC2">
        <w:rPr>
          <w:spacing w:val="-7"/>
        </w:rPr>
        <w:t xml:space="preserve"> </w:t>
      </w:r>
      <w:r w:rsidRPr="00221CC2">
        <w:t>a</w:t>
      </w:r>
      <w:r w:rsidRPr="00221CC2">
        <w:rPr>
          <w:spacing w:val="-5"/>
        </w:rPr>
        <w:t xml:space="preserve"> </w:t>
      </w:r>
      <w:r w:rsidRPr="00221CC2">
        <w:t>ruler</w:t>
      </w:r>
      <w:r w:rsidRPr="00221CC2">
        <w:rPr>
          <w:spacing w:val="-4"/>
        </w:rPr>
        <w:t xml:space="preserve"> </w:t>
      </w:r>
      <w:r w:rsidRPr="00221CC2">
        <w:t>to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estimate</w:t>
      </w:r>
      <w:r w:rsidRPr="00221CC2">
        <w:rPr>
          <w:spacing w:val="-5"/>
        </w:rPr>
        <w:t xml:space="preserve">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t>size</w:t>
      </w:r>
      <w:r w:rsidRPr="00221CC2">
        <w:rPr>
          <w:spacing w:val="-5"/>
        </w:rPr>
        <w:t xml:space="preserve"> </w:t>
      </w:r>
      <w:r w:rsidRPr="00221CC2">
        <w:t>of</w:t>
      </w:r>
      <w:r w:rsidRPr="00221CC2">
        <w:rPr>
          <w:spacing w:val="-5"/>
        </w:rPr>
        <w:t xml:space="preserve">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lesion</w:t>
      </w:r>
      <w:r w:rsidRPr="00221CC2">
        <w:rPr>
          <w:spacing w:val="-4"/>
        </w:rPr>
        <w:t xml:space="preserve"> </w:t>
      </w:r>
      <w:r w:rsidRPr="00221CC2">
        <w:t>is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recommended.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right="119"/>
        <w:jc w:val="both"/>
      </w:pPr>
      <w:r w:rsidRPr="00221CC2">
        <w:rPr>
          <w:spacing w:val="-1"/>
          <w:u w:val="single" w:color="000000"/>
        </w:rPr>
        <w:t>Chest</w:t>
      </w:r>
      <w:r w:rsidRPr="00221CC2">
        <w:rPr>
          <w:spacing w:val="50"/>
          <w:u w:val="single" w:color="000000"/>
        </w:rPr>
        <w:t xml:space="preserve"> </w:t>
      </w:r>
      <w:r w:rsidRPr="00221CC2">
        <w:rPr>
          <w:u w:val="single" w:color="000000"/>
        </w:rPr>
        <w:t>x-ray</w:t>
      </w:r>
      <w:r w:rsidRPr="00221CC2">
        <w:rPr>
          <w:spacing w:val="47"/>
          <w:u w:val="single" w:color="000000"/>
        </w:rPr>
        <w:t xml:space="preserve"> </w:t>
      </w:r>
      <w:r w:rsidRPr="00221CC2">
        <w:rPr>
          <w:spacing w:val="-1"/>
        </w:rPr>
        <w:t>Lesions</w:t>
      </w:r>
      <w:r w:rsidRPr="00221CC2">
        <w:rPr>
          <w:spacing w:val="50"/>
        </w:rPr>
        <w:t xml:space="preserve"> </w:t>
      </w:r>
      <w:r w:rsidRPr="00221CC2">
        <w:t>on</w:t>
      </w:r>
      <w:r w:rsidRPr="00221CC2">
        <w:rPr>
          <w:spacing w:val="52"/>
        </w:rPr>
        <w:t xml:space="preserve"> </w:t>
      </w:r>
      <w:r w:rsidRPr="00221CC2">
        <w:rPr>
          <w:spacing w:val="-1"/>
        </w:rPr>
        <w:t>chest</w:t>
      </w:r>
      <w:r w:rsidRPr="00221CC2">
        <w:rPr>
          <w:spacing w:val="50"/>
        </w:rPr>
        <w:t xml:space="preserve"> </w:t>
      </w:r>
      <w:r w:rsidRPr="00221CC2">
        <w:t>x-ray</w:t>
      </w:r>
      <w:r w:rsidRPr="00221CC2">
        <w:rPr>
          <w:spacing w:val="46"/>
        </w:rPr>
        <w:t xml:space="preserve"> </w:t>
      </w:r>
      <w:r w:rsidRPr="00221CC2">
        <w:t>are</w:t>
      </w:r>
      <w:r w:rsidRPr="00221CC2">
        <w:rPr>
          <w:spacing w:val="48"/>
        </w:rPr>
        <w:t xml:space="preserve"> </w:t>
      </w:r>
      <w:r w:rsidRPr="00221CC2">
        <w:rPr>
          <w:spacing w:val="-1"/>
        </w:rPr>
        <w:t>acceptable</w:t>
      </w:r>
      <w:r w:rsidRPr="00221CC2">
        <w:rPr>
          <w:spacing w:val="48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50"/>
        </w:rPr>
        <w:t xml:space="preserve"> </w:t>
      </w:r>
      <w:r w:rsidRPr="00221CC2">
        <w:rPr>
          <w:spacing w:val="-1"/>
        </w:rPr>
        <w:t>measurable</w:t>
      </w:r>
      <w:r w:rsidRPr="00221CC2">
        <w:rPr>
          <w:spacing w:val="51"/>
        </w:rPr>
        <w:t xml:space="preserve"> </w:t>
      </w:r>
      <w:r w:rsidRPr="00221CC2">
        <w:rPr>
          <w:spacing w:val="-1"/>
        </w:rPr>
        <w:t>lesions</w:t>
      </w:r>
      <w:r w:rsidRPr="00221CC2">
        <w:rPr>
          <w:spacing w:val="51"/>
        </w:rPr>
        <w:t xml:space="preserve"> </w:t>
      </w:r>
      <w:r w:rsidRPr="00221CC2">
        <w:rPr>
          <w:spacing w:val="-1"/>
        </w:rPr>
        <w:t>when</w:t>
      </w:r>
      <w:r w:rsidRPr="00221CC2">
        <w:rPr>
          <w:spacing w:val="49"/>
        </w:rPr>
        <w:t xml:space="preserve"> </w:t>
      </w:r>
      <w:r w:rsidRPr="00221CC2">
        <w:t>they</w:t>
      </w:r>
      <w:r w:rsidRPr="00221CC2">
        <w:rPr>
          <w:spacing w:val="45"/>
        </w:rPr>
        <w:t xml:space="preserve"> </w:t>
      </w:r>
      <w:r w:rsidRPr="00221CC2">
        <w:t>are</w:t>
      </w:r>
      <w:r w:rsidRPr="00221CC2">
        <w:rPr>
          <w:spacing w:val="89"/>
          <w:w w:val="99"/>
        </w:rPr>
        <w:t xml:space="preserve"> </w:t>
      </w:r>
      <w:r w:rsidRPr="00221CC2">
        <w:t>clearly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defined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-3"/>
        </w:rPr>
        <w:t xml:space="preserve"> </w:t>
      </w:r>
      <w:r w:rsidRPr="00221CC2">
        <w:t>surrounded</w:t>
      </w:r>
      <w:r w:rsidRPr="00221CC2">
        <w:rPr>
          <w:spacing w:val="-3"/>
        </w:rPr>
        <w:t xml:space="preserve"> </w:t>
      </w:r>
      <w:r w:rsidRPr="00221CC2">
        <w:rPr>
          <w:spacing w:val="1"/>
        </w:rPr>
        <w:t>by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aerated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lung.</w:t>
      </w:r>
      <w:r w:rsidRPr="00221CC2">
        <w:rPr>
          <w:spacing w:val="56"/>
        </w:rPr>
        <w:t xml:space="preserve"> </w:t>
      </w:r>
      <w:r w:rsidRPr="00221CC2">
        <w:rPr>
          <w:spacing w:val="-1"/>
        </w:rPr>
        <w:t>However,</w:t>
      </w:r>
      <w:r w:rsidRPr="00221CC2">
        <w:rPr>
          <w:spacing w:val="-3"/>
        </w:rPr>
        <w:t xml:space="preserve"> </w:t>
      </w:r>
      <w:r w:rsidRPr="00221CC2">
        <w:t>CT</w:t>
      </w:r>
      <w:r w:rsidRPr="00221CC2">
        <w:rPr>
          <w:spacing w:val="-5"/>
        </w:rPr>
        <w:t xml:space="preserve"> </w:t>
      </w:r>
      <w:r w:rsidRPr="00221CC2">
        <w:t>is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preferable.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right="117"/>
        <w:jc w:val="both"/>
      </w:pPr>
      <w:r w:rsidRPr="00221CC2">
        <w:rPr>
          <w:spacing w:val="-1"/>
          <w:u w:val="single" w:color="000000"/>
        </w:rPr>
        <w:t>Conventional</w:t>
      </w:r>
      <w:r w:rsidRPr="00221CC2">
        <w:rPr>
          <w:spacing w:val="20"/>
          <w:u w:val="single" w:color="000000"/>
        </w:rPr>
        <w:t xml:space="preserve"> </w:t>
      </w:r>
      <w:r w:rsidRPr="00221CC2">
        <w:rPr>
          <w:u w:val="single" w:color="000000"/>
        </w:rPr>
        <w:t>CT</w:t>
      </w:r>
      <w:r w:rsidRPr="00221CC2">
        <w:rPr>
          <w:spacing w:val="19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and</w:t>
      </w:r>
      <w:r w:rsidRPr="00221CC2">
        <w:rPr>
          <w:spacing w:val="21"/>
          <w:u w:val="single" w:color="000000"/>
        </w:rPr>
        <w:t xml:space="preserve"> </w:t>
      </w:r>
      <w:r w:rsidRPr="00221CC2">
        <w:rPr>
          <w:spacing w:val="1"/>
          <w:u w:val="single" w:color="000000"/>
        </w:rPr>
        <w:t>MRI</w:t>
      </w:r>
      <w:r w:rsidRPr="00221CC2">
        <w:rPr>
          <w:spacing w:val="14"/>
          <w:u w:val="single" w:color="000000"/>
        </w:rPr>
        <w:t xml:space="preserve"> </w:t>
      </w:r>
      <w:r w:rsidRPr="00221CC2">
        <w:rPr>
          <w:spacing w:val="-1"/>
        </w:rPr>
        <w:t>This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guideline</w:t>
      </w:r>
      <w:r w:rsidRPr="00221CC2">
        <w:rPr>
          <w:spacing w:val="19"/>
        </w:rPr>
        <w:t xml:space="preserve"> </w:t>
      </w:r>
      <w:r w:rsidRPr="00221CC2">
        <w:t>has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defined</w:t>
      </w:r>
      <w:r w:rsidRPr="00221CC2">
        <w:rPr>
          <w:spacing w:val="21"/>
        </w:rPr>
        <w:t xml:space="preserve"> </w:t>
      </w:r>
      <w:r w:rsidRPr="00221CC2">
        <w:t>measurability</w:t>
      </w:r>
      <w:r w:rsidRPr="00221CC2">
        <w:rPr>
          <w:spacing w:val="15"/>
        </w:rPr>
        <w:t xml:space="preserve"> </w:t>
      </w:r>
      <w:r w:rsidRPr="00221CC2">
        <w:t>of</w:t>
      </w:r>
      <w:r w:rsidRPr="00221CC2">
        <w:rPr>
          <w:spacing w:val="20"/>
        </w:rPr>
        <w:t xml:space="preserve"> </w:t>
      </w:r>
      <w:r w:rsidRPr="00221CC2">
        <w:t>lesions</w:t>
      </w:r>
      <w:r w:rsidRPr="00221CC2">
        <w:rPr>
          <w:spacing w:val="20"/>
        </w:rPr>
        <w:t xml:space="preserve"> </w:t>
      </w:r>
      <w:r w:rsidRPr="00221CC2">
        <w:t>on</w:t>
      </w:r>
      <w:r w:rsidRPr="00221CC2">
        <w:rPr>
          <w:spacing w:val="20"/>
        </w:rPr>
        <w:t xml:space="preserve"> </w:t>
      </w:r>
      <w:r w:rsidRPr="00221CC2">
        <w:t>CT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scan</w:t>
      </w:r>
      <w:r w:rsidRPr="00221CC2">
        <w:rPr>
          <w:spacing w:val="65"/>
        </w:rPr>
        <w:t xml:space="preserve"> </w:t>
      </w:r>
      <w:r w:rsidRPr="00221CC2">
        <w:rPr>
          <w:spacing w:val="-1"/>
        </w:rPr>
        <w:t>based</w:t>
      </w:r>
      <w:r w:rsidRPr="00221CC2">
        <w:rPr>
          <w:spacing w:val="30"/>
        </w:rPr>
        <w:t xml:space="preserve"> </w:t>
      </w:r>
      <w:r w:rsidRPr="00221CC2">
        <w:t>on</w:t>
      </w:r>
      <w:r w:rsidRPr="00221CC2">
        <w:rPr>
          <w:spacing w:val="30"/>
        </w:rPr>
        <w:t xml:space="preserve"> </w:t>
      </w:r>
      <w:r w:rsidRPr="00221CC2">
        <w:t>the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assumption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32"/>
        </w:rPr>
        <w:t xml:space="preserve"> </w:t>
      </w:r>
      <w:r w:rsidRPr="00221CC2">
        <w:t>CT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slice</w:t>
      </w:r>
      <w:r w:rsidRPr="00221CC2">
        <w:rPr>
          <w:spacing w:val="29"/>
        </w:rPr>
        <w:t xml:space="preserve"> </w:t>
      </w:r>
      <w:r w:rsidRPr="00221CC2">
        <w:rPr>
          <w:spacing w:val="-1"/>
        </w:rPr>
        <w:t>thickness</w:t>
      </w:r>
      <w:r w:rsidRPr="00221CC2">
        <w:rPr>
          <w:spacing w:val="29"/>
        </w:rPr>
        <w:t xml:space="preserve"> </w:t>
      </w:r>
      <w:r w:rsidRPr="00221CC2">
        <w:t>is</w:t>
      </w:r>
      <w:r w:rsidRPr="00221CC2">
        <w:rPr>
          <w:spacing w:val="30"/>
        </w:rPr>
        <w:t xml:space="preserve"> </w:t>
      </w:r>
      <w:r w:rsidRPr="00221CC2">
        <w:t>5</w:t>
      </w:r>
      <w:r w:rsidRPr="00221CC2">
        <w:rPr>
          <w:spacing w:val="31"/>
        </w:rPr>
        <w:t xml:space="preserve"> </w:t>
      </w:r>
      <w:r w:rsidRPr="00221CC2">
        <w:t>mm</w:t>
      </w:r>
      <w:r w:rsidRPr="00221CC2">
        <w:rPr>
          <w:spacing w:val="28"/>
        </w:rPr>
        <w:t xml:space="preserve"> </w:t>
      </w:r>
      <w:r w:rsidRPr="00221CC2">
        <w:t>or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less.</w:t>
      </w:r>
      <w:r w:rsidRPr="00221CC2">
        <w:rPr>
          <w:spacing w:val="1"/>
        </w:rPr>
        <w:t xml:space="preserve"> </w:t>
      </w:r>
      <w:r w:rsidRPr="00221CC2">
        <w:rPr>
          <w:spacing w:val="-2"/>
        </w:rPr>
        <w:t>If</w:t>
      </w:r>
      <w:r w:rsidRPr="00221CC2">
        <w:rPr>
          <w:spacing w:val="30"/>
        </w:rPr>
        <w:t xml:space="preserve"> </w:t>
      </w:r>
      <w:r w:rsidRPr="00221CC2">
        <w:t>CT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scans</w:t>
      </w:r>
      <w:r w:rsidRPr="00221CC2">
        <w:rPr>
          <w:spacing w:val="31"/>
        </w:rPr>
        <w:t xml:space="preserve"> </w:t>
      </w:r>
      <w:r w:rsidRPr="00221CC2">
        <w:rPr>
          <w:spacing w:val="-1"/>
        </w:rPr>
        <w:t>have</w:t>
      </w:r>
      <w:r w:rsidRPr="00221CC2">
        <w:rPr>
          <w:spacing w:val="29"/>
        </w:rPr>
        <w:t xml:space="preserve"> </w:t>
      </w:r>
      <w:r w:rsidRPr="00221CC2">
        <w:rPr>
          <w:spacing w:val="-1"/>
        </w:rPr>
        <w:t>slice</w:t>
      </w:r>
      <w:r w:rsidRPr="00221CC2">
        <w:rPr>
          <w:spacing w:val="81"/>
          <w:w w:val="99"/>
        </w:rPr>
        <w:t xml:space="preserve"> </w:t>
      </w:r>
      <w:r w:rsidRPr="00221CC2">
        <w:rPr>
          <w:spacing w:val="-1"/>
        </w:rPr>
        <w:t>thickness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greater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than</w:t>
      </w:r>
      <w:r w:rsidRPr="00221CC2">
        <w:rPr>
          <w:spacing w:val="12"/>
        </w:rPr>
        <w:t xml:space="preserve"> </w:t>
      </w:r>
      <w:r w:rsidRPr="00221CC2">
        <w:t>5</w:t>
      </w:r>
      <w:r w:rsidRPr="00221CC2">
        <w:rPr>
          <w:spacing w:val="16"/>
        </w:rPr>
        <w:t xml:space="preserve"> </w:t>
      </w:r>
      <w:r w:rsidRPr="00221CC2">
        <w:t>mm,</w:t>
      </w:r>
      <w:r w:rsidRPr="00221CC2">
        <w:rPr>
          <w:spacing w:val="12"/>
        </w:rPr>
        <w:t xml:space="preserve"> </w:t>
      </w:r>
      <w:r w:rsidRPr="00221CC2">
        <w:t>the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minimum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size</w:t>
      </w:r>
      <w:r w:rsidRPr="00221CC2">
        <w:rPr>
          <w:spacing w:val="12"/>
        </w:rPr>
        <w:t xml:space="preserve"> </w:t>
      </w:r>
      <w:r w:rsidRPr="00221CC2">
        <w:rPr>
          <w:spacing w:val="-2"/>
        </w:rPr>
        <w:t>for</w:t>
      </w:r>
      <w:r w:rsidRPr="00221CC2">
        <w:rPr>
          <w:spacing w:val="12"/>
        </w:rPr>
        <w:t xml:space="preserve"> </w:t>
      </w:r>
      <w:r w:rsidRPr="00221CC2">
        <w:t>a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measurable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lesion</w:t>
      </w:r>
      <w:r w:rsidRPr="00221CC2">
        <w:rPr>
          <w:spacing w:val="12"/>
        </w:rPr>
        <w:t xml:space="preserve"> </w:t>
      </w:r>
      <w:r w:rsidRPr="00221CC2">
        <w:t>should</w:t>
      </w:r>
      <w:r w:rsidRPr="00221CC2">
        <w:rPr>
          <w:spacing w:val="13"/>
        </w:rPr>
        <w:t xml:space="preserve"> </w:t>
      </w:r>
      <w:r w:rsidRPr="00221CC2">
        <w:t>be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twice</w:t>
      </w:r>
      <w:r w:rsidRPr="00221CC2">
        <w:rPr>
          <w:spacing w:val="12"/>
        </w:rPr>
        <w:t xml:space="preserve"> </w:t>
      </w:r>
      <w:r w:rsidRPr="00221CC2">
        <w:t>the</w:t>
      </w:r>
      <w:r w:rsidRPr="00221CC2">
        <w:rPr>
          <w:spacing w:val="77"/>
          <w:w w:val="99"/>
        </w:rPr>
        <w:t xml:space="preserve"> </w:t>
      </w:r>
      <w:r w:rsidRPr="00221CC2">
        <w:rPr>
          <w:spacing w:val="-1"/>
        </w:rPr>
        <w:t>slice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thickness.</w:t>
      </w:r>
      <w:r w:rsidRPr="00221CC2">
        <w:rPr>
          <w:spacing w:val="54"/>
        </w:rPr>
        <w:t xml:space="preserve"> </w:t>
      </w:r>
      <w:r w:rsidRPr="00221CC2">
        <w:rPr>
          <w:spacing w:val="1"/>
        </w:rPr>
        <w:t>MRI</w:t>
      </w:r>
      <w:r w:rsidRPr="00221CC2">
        <w:rPr>
          <w:spacing w:val="-8"/>
        </w:rPr>
        <w:t xml:space="preserve"> </w:t>
      </w:r>
      <w:r w:rsidRPr="00221CC2">
        <w:t>is</w:t>
      </w:r>
      <w:r w:rsidRPr="00221CC2">
        <w:rPr>
          <w:spacing w:val="-3"/>
        </w:rPr>
        <w:t xml:space="preserve"> </w:t>
      </w:r>
      <w:r w:rsidRPr="00221CC2">
        <w:t>also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acceptable</w:t>
      </w:r>
      <w:r w:rsidRPr="00221CC2">
        <w:rPr>
          <w:spacing w:val="-4"/>
        </w:rPr>
        <w:t xml:space="preserve"> </w:t>
      </w:r>
      <w:r w:rsidRPr="00221CC2">
        <w:t>in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certain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situations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(e.g.,</w:t>
      </w:r>
      <w:r w:rsidRPr="00221CC2">
        <w:rPr>
          <w:spacing w:val="-3"/>
        </w:rPr>
        <w:t xml:space="preserve"> </w:t>
      </w:r>
      <w:r w:rsidRPr="00221CC2">
        <w:t>for</w:t>
      </w:r>
      <w:r w:rsidRPr="00221CC2">
        <w:rPr>
          <w:spacing w:val="-3"/>
        </w:rPr>
        <w:t xml:space="preserve"> </w:t>
      </w:r>
      <w:r w:rsidRPr="00221CC2">
        <w:rPr>
          <w:spacing w:val="1"/>
        </w:rPr>
        <w:t>body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scans).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right="114"/>
        <w:jc w:val="both"/>
      </w:pPr>
      <w:r w:rsidRPr="00221CC2">
        <w:rPr>
          <w:spacing w:val="-1"/>
        </w:rPr>
        <w:t>Use</w:t>
      </w:r>
      <w:r w:rsidRPr="00221CC2">
        <w:rPr>
          <w:spacing w:val="36"/>
        </w:rPr>
        <w:t xml:space="preserve"> </w:t>
      </w:r>
      <w:r w:rsidRPr="00221CC2">
        <w:t>of</w:t>
      </w:r>
      <w:r w:rsidRPr="00221CC2">
        <w:rPr>
          <w:spacing w:val="37"/>
        </w:rPr>
        <w:t xml:space="preserve"> </w:t>
      </w:r>
      <w:r w:rsidRPr="00221CC2">
        <w:rPr>
          <w:spacing w:val="1"/>
        </w:rPr>
        <w:t>MRI</w:t>
      </w:r>
      <w:r w:rsidRPr="00221CC2">
        <w:rPr>
          <w:spacing w:val="32"/>
        </w:rPr>
        <w:t xml:space="preserve"> </w:t>
      </w:r>
      <w:r w:rsidRPr="00221CC2">
        <w:rPr>
          <w:spacing w:val="-1"/>
        </w:rPr>
        <w:t>remains</w:t>
      </w:r>
      <w:r w:rsidRPr="00221CC2">
        <w:rPr>
          <w:spacing w:val="38"/>
        </w:rPr>
        <w:t xml:space="preserve"> </w:t>
      </w:r>
      <w:r w:rsidRPr="00221CC2">
        <w:t>a</w:t>
      </w:r>
      <w:r w:rsidRPr="00221CC2">
        <w:rPr>
          <w:spacing w:val="36"/>
        </w:rPr>
        <w:t xml:space="preserve"> </w:t>
      </w:r>
      <w:r w:rsidRPr="00221CC2">
        <w:rPr>
          <w:spacing w:val="-1"/>
        </w:rPr>
        <w:t>complex</w:t>
      </w:r>
      <w:r w:rsidRPr="00221CC2">
        <w:rPr>
          <w:spacing w:val="40"/>
        </w:rPr>
        <w:t xml:space="preserve"> </w:t>
      </w:r>
      <w:r w:rsidRPr="00221CC2">
        <w:rPr>
          <w:spacing w:val="-1"/>
        </w:rPr>
        <w:t>issue.</w:t>
      </w:r>
      <w:r w:rsidRPr="00221CC2">
        <w:rPr>
          <w:spacing w:val="13"/>
        </w:rPr>
        <w:t xml:space="preserve"> </w:t>
      </w:r>
      <w:r w:rsidRPr="00221CC2">
        <w:t>MRI</w:t>
      </w:r>
      <w:r w:rsidRPr="00221CC2">
        <w:rPr>
          <w:spacing w:val="32"/>
        </w:rPr>
        <w:t xml:space="preserve"> </w:t>
      </w:r>
      <w:r w:rsidRPr="00221CC2">
        <w:t>has</w:t>
      </w:r>
      <w:r w:rsidRPr="00221CC2">
        <w:rPr>
          <w:spacing w:val="38"/>
        </w:rPr>
        <w:t xml:space="preserve"> </w:t>
      </w:r>
      <w:r w:rsidRPr="00221CC2">
        <w:rPr>
          <w:spacing w:val="-1"/>
        </w:rPr>
        <w:t>excellent</w:t>
      </w:r>
      <w:r w:rsidRPr="00221CC2">
        <w:rPr>
          <w:spacing w:val="38"/>
        </w:rPr>
        <w:t xml:space="preserve"> </w:t>
      </w:r>
      <w:r w:rsidRPr="00221CC2">
        <w:rPr>
          <w:spacing w:val="-1"/>
        </w:rPr>
        <w:t>contrast,</w:t>
      </w:r>
      <w:r w:rsidRPr="00221CC2">
        <w:rPr>
          <w:spacing w:val="37"/>
        </w:rPr>
        <w:t xml:space="preserve"> </w:t>
      </w:r>
      <w:r w:rsidRPr="00221CC2">
        <w:rPr>
          <w:spacing w:val="-1"/>
        </w:rPr>
        <w:t>spatial,</w:t>
      </w:r>
      <w:r w:rsidRPr="00221CC2">
        <w:rPr>
          <w:spacing w:val="37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37"/>
        </w:rPr>
        <w:t xml:space="preserve"> </w:t>
      </w:r>
      <w:r w:rsidRPr="00221CC2">
        <w:rPr>
          <w:spacing w:val="-1"/>
        </w:rPr>
        <w:t>temporal</w:t>
      </w:r>
      <w:r w:rsidRPr="00221CC2">
        <w:rPr>
          <w:spacing w:val="78"/>
          <w:w w:val="99"/>
        </w:rPr>
        <w:t xml:space="preserve"> </w:t>
      </w:r>
      <w:r w:rsidRPr="00221CC2">
        <w:rPr>
          <w:spacing w:val="-1"/>
        </w:rPr>
        <w:t>resolution;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however,</w:t>
      </w:r>
      <w:r w:rsidRPr="00221CC2">
        <w:rPr>
          <w:spacing w:val="46"/>
        </w:rPr>
        <w:t xml:space="preserve"> </w:t>
      </w:r>
      <w:r w:rsidRPr="00221CC2">
        <w:t>there</w:t>
      </w:r>
      <w:r w:rsidRPr="00221CC2">
        <w:rPr>
          <w:spacing w:val="45"/>
        </w:rPr>
        <w:t xml:space="preserve"> </w:t>
      </w:r>
      <w:r w:rsidRPr="00221CC2">
        <w:t>are</w:t>
      </w:r>
      <w:r w:rsidRPr="00221CC2">
        <w:rPr>
          <w:spacing w:val="44"/>
        </w:rPr>
        <w:t xml:space="preserve"> </w:t>
      </w:r>
      <w:r w:rsidRPr="00221CC2">
        <w:t>many</w:t>
      </w:r>
      <w:r w:rsidRPr="00221CC2">
        <w:rPr>
          <w:spacing w:val="39"/>
        </w:rPr>
        <w:t xml:space="preserve"> </w:t>
      </w:r>
      <w:r w:rsidRPr="00221CC2">
        <w:t>image</w:t>
      </w:r>
      <w:r w:rsidRPr="00221CC2">
        <w:rPr>
          <w:spacing w:val="45"/>
        </w:rPr>
        <w:t xml:space="preserve"> </w:t>
      </w:r>
      <w:r w:rsidRPr="00221CC2">
        <w:t>acquisition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variables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involved</w:t>
      </w:r>
      <w:r w:rsidRPr="00221CC2">
        <w:rPr>
          <w:spacing w:val="46"/>
        </w:rPr>
        <w:t xml:space="preserve"> </w:t>
      </w:r>
      <w:r w:rsidRPr="00221CC2">
        <w:t>in</w:t>
      </w:r>
      <w:r w:rsidRPr="00221CC2">
        <w:rPr>
          <w:spacing w:val="46"/>
        </w:rPr>
        <w:t xml:space="preserve"> </w:t>
      </w:r>
      <w:r w:rsidRPr="00221CC2">
        <w:rPr>
          <w:spacing w:val="1"/>
        </w:rPr>
        <w:t>MRI</w:t>
      </w:r>
      <w:r w:rsidRPr="00221CC2">
        <w:rPr>
          <w:spacing w:val="40"/>
        </w:rPr>
        <w:t xml:space="preserve"> </w:t>
      </w:r>
      <w:r w:rsidRPr="00221CC2">
        <w:rPr>
          <w:spacing w:val="-1"/>
        </w:rPr>
        <w:t>which</w:t>
      </w:r>
      <w:r w:rsidRPr="00221CC2">
        <w:rPr>
          <w:spacing w:val="59"/>
        </w:rPr>
        <w:t xml:space="preserve"> </w:t>
      </w:r>
      <w:r w:rsidRPr="00221CC2">
        <w:t>greatly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impact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image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quality,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lesion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conspicuity,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measurement.</w:t>
      </w:r>
      <w:r w:rsidRPr="00221CC2">
        <w:rPr>
          <w:spacing w:val="29"/>
        </w:rPr>
        <w:t xml:space="preserve"> </w:t>
      </w:r>
      <w:r w:rsidRPr="00221CC2">
        <w:rPr>
          <w:spacing w:val="-1"/>
        </w:rPr>
        <w:t>Furthermore,</w:t>
      </w:r>
      <w:r w:rsidRPr="00221CC2">
        <w:rPr>
          <w:spacing w:val="15"/>
        </w:rPr>
        <w:t xml:space="preserve"> </w:t>
      </w:r>
      <w:r w:rsidRPr="00221CC2">
        <w:t>the</w:t>
      </w:r>
      <w:r w:rsidRPr="00221CC2">
        <w:rPr>
          <w:spacing w:val="89"/>
          <w:w w:val="99"/>
        </w:rPr>
        <w:t xml:space="preserve"> </w:t>
      </w:r>
      <w:r w:rsidRPr="00221CC2">
        <w:rPr>
          <w:spacing w:val="-1"/>
        </w:rPr>
        <w:t>availability</w:t>
      </w:r>
      <w:r w:rsidRPr="00221CC2">
        <w:rPr>
          <w:spacing w:val="13"/>
        </w:rPr>
        <w:t xml:space="preserve"> </w:t>
      </w:r>
      <w:r w:rsidRPr="00221CC2">
        <w:t>of</w:t>
      </w:r>
      <w:r w:rsidRPr="00221CC2">
        <w:rPr>
          <w:spacing w:val="17"/>
        </w:rPr>
        <w:t xml:space="preserve"> </w:t>
      </w:r>
      <w:r w:rsidRPr="00221CC2">
        <w:rPr>
          <w:spacing w:val="1"/>
        </w:rPr>
        <w:t>MRI</w:t>
      </w:r>
      <w:r w:rsidRPr="00221CC2">
        <w:rPr>
          <w:spacing w:val="15"/>
        </w:rPr>
        <w:t xml:space="preserve"> </w:t>
      </w:r>
      <w:r w:rsidRPr="00221CC2">
        <w:t>is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variable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globally.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CT,</w:t>
      </w:r>
      <w:r w:rsidRPr="00221CC2">
        <w:rPr>
          <w:spacing w:val="18"/>
        </w:rPr>
        <w:t xml:space="preserve"> </w:t>
      </w:r>
      <w:r w:rsidRPr="00221CC2">
        <w:t>if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an</w:t>
      </w:r>
      <w:r w:rsidRPr="00221CC2">
        <w:rPr>
          <w:spacing w:val="18"/>
        </w:rPr>
        <w:t xml:space="preserve"> </w:t>
      </w:r>
      <w:r w:rsidRPr="00221CC2">
        <w:rPr>
          <w:spacing w:val="1"/>
        </w:rPr>
        <w:t>MRI</w:t>
      </w:r>
      <w:r w:rsidRPr="00221CC2">
        <w:rPr>
          <w:spacing w:val="13"/>
        </w:rPr>
        <w:t xml:space="preserve"> </w:t>
      </w:r>
      <w:r w:rsidRPr="00221CC2">
        <w:t>is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performed,</w:t>
      </w:r>
      <w:r w:rsidRPr="00221CC2">
        <w:rPr>
          <w:spacing w:val="18"/>
        </w:rPr>
        <w:t xml:space="preserve"> </w:t>
      </w:r>
      <w:r w:rsidRPr="00221CC2">
        <w:t>the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technical</w:t>
      </w:r>
      <w:r w:rsidRPr="00221CC2">
        <w:rPr>
          <w:spacing w:val="83"/>
          <w:w w:val="99"/>
        </w:rPr>
        <w:t xml:space="preserve"> </w:t>
      </w:r>
      <w:r w:rsidRPr="00221CC2">
        <w:rPr>
          <w:spacing w:val="-1"/>
        </w:rPr>
        <w:t>specifications</w:t>
      </w:r>
      <w:r w:rsidRPr="00221CC2">
        <w:rPr>
          <w:spacing w:val="15"/>
        </w:rPr>
        <w:t xml:space="preserve"> </w:t>
      </w:r>
      <w:r w:rsidRPr="00221CC2">
        <w:t>of</w:t>
      </w:r>
      <w:r w:rsidRPr="00221CC2">
        <w:rPr>
          <w:spacing w:val="14"/>
        </w:rPr>
        <w:t xml:space="preserve"> </w:t>
      </w:r>
      <w:r w:rsidRPr="00221CC2">
        <w:t>the</w:t>
      </w:r>
      <w:r w:rsidRPr="00221CC2">
        <w:rPr>
          <w:spacing w:val="15"/>
        </w:rPr>
        <w:t xml:space="preserve"> </w:t>
      </w:r>
      <w:r w:rsidRPr="00221CC2">
        <w:t>scanning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sequences</w:t>
      </w:r>
      <w:r w:rsidRPr="00221CC2">
        <w:rPr>
          <w:spacing w:val="16"/>
        </w:rPr>
        <w:t xml:space="preserve"> </w:t>
      </w:r>
      <w:r w:rsidRPr="00221CC2">
        <w:t>used</w:t>
      </w:r>
      <w:r w:rsidRPr="00221CC2">
        <w:rPr>
          <w:spacing w:val="15"/>
        </w:rPr>
        <w:t xml:space="preserve"> </w:t>
      </w:r>
      <w:r w:rsidRPr="00221CC2">
        <w:t>should</w:t>
      </w:r>
      <w:r w:rsidRPr="00221CC2">
        <w:rPr>
          <w:spacing w:val="16"/>
        </w:rPr>
        <w:t xml:space="preserve"> </w:t>
      </w:r>
      <w:r w:rsidRPr="00221CC2">
        <w:t>be</w:t>
      </w:r>
      <w:r w:rsidRPr="00221CC2">
        <w:rPr>
          <w:spacing w:val="14"/>
        </w:rPr>
        <w:t xml:space="preserve"> </w:t>
      </w:r>
      <w:r w:rsidRPr="00221CC2">
        <w:t>optimized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the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evaluation</w:t>
      </w:r>
      <w:r w:rsidRPr="00221CC2">
        <w:rPr>
          <w:spacing w:val="16"/>
        </w:rPr>
        <w:t xml:space="preserve"> </w:t>
      </w:r>
      <w:r w:rsidRPr="00221CC2">
        <w:t>of</w:t>
      </w:r>
      <w:r w:rsidRPr="00221CC2">
        <w:rPr>
          <w:spacing w:val="14"/>
        </w:rPr>
        <w:t xml:space="preserve"> </w:t>
      </w:r>
      <w:r w:rsidRPr="00221CC2">
        <w:t>the</w:t>
      </w:r>
      <w:r w:rsidRPr="00221CC2">
        <w:rPr>
          <w:spacing w:val="61"/>
          <w:w w:val="99"/>
        </w:rPr>
        <w:t xml:space="preserve"> </w:t>
      </w:r>
      <w:r w:rsidRPr="00221CC2">
        <w:rPr>
          <w:spacing w:val="-1"/>
        </w:rPr>
        <w:t>type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11"/>
        </w:rPr>
        <w:t xml:space="preserve"> </w:t>
      </w:r>
      <w:r w:rsidRPr="00221CC2">
        <w:t>site</w:t>
      </w:r>
      <w:r w:rsidRPr="00221CC2">
        <w:rPr>
          <w:spacing w:val="13"/>
        </w:rPr>
        <w:t xml:space="preserve"> </w:t>
      </w:r>
      <w:r w:rsidRPr="00221CC2">
        <w:t>of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disease.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Furthermore,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11"/>
        </w:rPr>
        <w:t xml:space="preserve"> </w:t>
      </w:r>
      <w:r w:rsidRPr="00221CC2">
        <w:t>CT,</w:t>
      </w:r>
      <w:r w:rsidRPr="00221CC2">
        <w:rPr>
          <w:spacing w:val="12"/>
        </w:rPr>
        <w:t xml:space="preserve"> </w:t>
      </w:r>
      <w:r w:rsidRPr="00221CC2">
        <w:t>the</w:t>
      </w:r>
      <w:r w:rsidRPr="00221CC2">
        <w:rPr>
          <w:spacing w:val="10"/>
        </w:rPr>
        <w:t xml:space="preserve"> </w:t>
      </w:r>
      <w:r w:rsidRPr="00221CC2">
        <w:t>modality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used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follow-up</w:t>
      </w:r>
      <w:r w:rsidRPr="00221CC2">
        <w:rPr>
          <w:spacing w:val="11"/>
        </w:rPr>
        <w:t xml:space="preserve"> </w:t>
      </w:r>
      <w:r w:rsidRPr="00221CC2">
        <w:t>should</w:t>
      </w:r>
      <w:r w:rsidRPr="00221CC2">
        <w:rPr>
          <w:spacing w:val="12"/>
        </w:rPr>
        <w:t xml:space="preserve"> </w:t>
      </w:r>
      <w:r w:rsidRPr="00221CC2">
        <w:t>be</w:t>
      </w:r>
      <w:r w:rsidRPr="00221CC2">
        <w:rPr>
          <w:spacing w:val="73"/>
          <w:w w:val="99"/>
        </w:rPr>
        <w:t xml:space="preserve"> </w:t>
      </w:r>
      <w:r w:rsidRPr="00221CC2">
        <w:t>the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same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was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used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baseline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22"/>
        </w:rPr>
        <w:t xml:space="preserve"> </w:t>
      </w:r>
      <w:r w:rsidRPr="00221CC2">
        <w:t>the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lesions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should</w:t>
      </w:r>
      <w:r w:rsidRPr="00221CC2">
        <w:rPr>
          <w:spacing w:val="22"/>
        </w:rPr>
        <w:t xml:space="preserve"> </w:t>
      </w:r>
      <w:r w:rsidRPr="00221CC2">
        <w:t>be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measured/assessed</w:t>
      </w:r>
      <w:r w:rsidRPr="00221CC2">
        <w:rPr>
          <w:spacing w:val="21"/>
        </w:rPr>
        <w:t xml:space="preserve"> </w:t>
      </w:r>
      <w:r w:rsidRPr="00221CC2">
        <w:t>on</w:t>
      </w:r>
      <w:r w:rsidRPr="00221CC2">
        <w:rPr>
          <w:spacing w:val="22"/>
        </w:rPr>
        <w:t xml:space="preserve"> </w:t>
      </w:r>
      <w:r w:rsidRPr="00221CC2">
        <w:t>the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same</w:t>
      </w:r>
      <w:r w:rsidRPr="00221CC2">
        <w:rPr>
          <w:spacing w:val="85"/>
          <w:w w:val="99"/>
        </w:rPr>
        <w:t xml:space="preserve"> </w:t>
      </w:r>
      <w:r w:rsidRPr="00221CC2">
        <w:t>pulse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sequence.</w:t>
      </w:r>
      <w:r w:rsidRPr="00221CC2">
        <w:rPr>
          <w:spacing w:val="21"/>
        </w:rPr>
        <w:t xml:space="preserve"> </w:t>
      </w:r>
      <w:r w:rsidRPr="00221CC2">
        <w:rPr>
          <w:spacing w:val="-2"/>
        </w:rPr>
        <w:t>It</w:t>
      </w:r>
      <w:r w:rsidRPr="00221CC2">
        <w:rPr>
          <w:spacing w:val="18"/>
        </w:rPr>
        <w:t xml:space="preserve"> </w:t>
      </w:r>
      <w:r w:rsidRPr="00221CC2">
        <w:t>is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beyond</w:t>
      </w:r>
      <w:r w:rsidRPr="00221CC2">
        <w:rPr>
          <w:spacing w:val="17"/>
        </w:rPr>
        <w:t xml:space="preserve"> </w:t>
      </w:r>
      <w:r w:rsidRPr="00221CC2">
        <w:t>the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scope</w:t>
      </w:r>
      <w:r w:rsidRPr="00221CC2">
        <w:rPr>
          <w:spacing w:val="17"/>
        </w:rPr>
        <w:t xml:space="preserve"> </w:t>
      </w:r>
      <w:r w:rsidRPr="00221CC2">
        <w:t>of</w:t>
      </w:r>
      <w:r w:rsidRPr="00221CC2">
        <w:rPr>
          <w:spacing w:val="16"/>
        </w:rPr>
        <w:t xml:space="preserve"> </w:t>
      </w:r>
      <w:r w:rsidRPr="00221CC2">
        <w:t>the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RECIST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guidelines</w:t>
      </w:r>
      <w:r w:rsidRPr="00221CC2">
        <w:rPr>
          <w:spacing w:val="17"/>
        </w:rPr>
        <w:t xml:space="preserve"> </w:t>
      </w:r>
      <w:r w:rsidRPr="00221CC2">
        <w:t>to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prescribe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specific</w:t>
      </w:r>
      <w:r w:rsidRPr="00221CC2">
        <w:rPr>
          <w:spacing w:val="16"/>
        </w:rPr>
        <w:t xml:space="preserve"> </w:t>
      </w:r>
      <w:r w:rsidRPr="00221CC2">
        <w:rPr>
          <w:spacing w:val="1"/>
        </w:rPr>
        <w:t>MRI</w:t>
      </w:r>
      <w:r w:rsidRPr="00221CC2">
        <w:rPr>
          <w:spacing w:val="61"/>
        </w:rPr>
        <w:t xml:space="preserve"> </w:t>
      </w:r>
      <w:r w:rsidRPr="00221CC2">
        <w:t>pulse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sequence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parameters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all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scanners,</w:t>
      </w:r>
      <w:r w:rsidRPr="00221CC2">
        <w:rPr>
          <w:spacing w:val="15"/>
        </w:rPr>
        <w:t xml:space="preserve"> </w:t>
      </w:r>
      <w:r w:rsidRPr="00221CC2">
        <w:rPr>
          <w:spacing w:val="1"/>
        </w:rPr>
        <w:t>body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parts,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diseases.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Ideally,</w:t>
      </w:r>
      <w:r w:rsidRPr="00221CC2">
        <w:rPr>
          <w:spacing w:val="15"/>
        </w:rPr>
        <w:t xml:space="preserve"> </w:t>
      </w:r>
      <w:r w:rsidRPr="00221CC2">
        <w:t>the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same</w:t>
      </w:r>
      <w:r w:rsidRPr="00221CC2">
        <w:rPr>
          <w:spacing w:val="15"/>
        </w:rPr>
        <w:t xml:space="preserve"> </w:t>
      </w:r>
      <w:r w:rsidRPr="00221CC2">
        <w:t>type</w:t>
      </w:r>
      <w:r w:rsidRPr="00221CC2">
        <w:rPr>
          <w:spacing w:val="93"/>
          <w:w w:val="99"/>
        </w:rPr>
        <w:t xml:space="preserve"> </w:t>
      </w:r>
      <w:r w:rsidRPr="00221CC2">
        <w:t>of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scanner</w:t>
      </w:r>
      <w:r w:rsidRPr="00221CC2">
        <w:rPr>
          <w:spacing w:val="13"/>
        </w:rPr>
        <w:t xml:space="preserve"> </w:t>
      </w:r>
      <w:r w:rsidRPr="00221CC2">
        <w:t>should</w:t>
      </w:r>
      <w:r w:rsidRPr="00221CC2">
        <w:rPr>
          <w:spacing w:val="13"/>
        </w:rPr>
        <w:t xml:space="preserve"> </w:t>
      </w:r>
      <w:r w:rsidRPr="00221CC2">
        <w:t>be</w:t>
      </w:r>
      <w:r w:rsidRPr="00221CC2">
        <w:rPr>
          <w:spacing w:val="15"/>
        </w:rPr>
        <w:t xml:space="preserve"> </w:t>
      </w:r>
      <w:r w:rsidRPr="00221CC2">
        <w:t>used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12"/>
        </w:rPr>
        <w:t xml:space="preserve"> </w:t>
      </w:r>
      <w:r w:rsidRPr="00221CC2">
        <w:t>the</w:t>
      </w:r>
      <w:r w:rsidRPr="00221CC2">
        <w:rPr>
          <w:spacing w:val="12"/>
        </w:rPr>
        <w:t xml:space="preserve"> </w:t>
      </w:r>
      <w:r w:rsidRPr="00221CC2">
        <w:t>image</w:t>
      </w:r>
      <w:r w:rsidRPr="00221CC2">
        <w:rPr>
          <w:spacing w:val="12"/>
        </w:rPr>
        <w:t xml:space="preserve"> </w:t>
      </w:r>
      <w:r w:rsidRPr="00221CC2">
        <w:t>acquisition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protocol</w:t>
      </w:r>
      <w:r w:rsidRPr="00221CC2">
        <w:rPr>
          <w:spacing w:val="14"/>
        </w:rPr>
        <w:t xml:space="preserve"> </w:t>
      </w:r>
      <w:r w:rsidRPr="00221CC2">
        <w:t>should</w:t>
      </w:r>
      <w:r w:rsidRPr="00221CC2">
        <w:rPr>
          <w:spacing w:val="13"/>
        </w:rPr>
        <w:t xml:space="preserve"> </w:t>
      </w:r>
      <w:r w:rsidRPr="00221CC2">
        <w:t>be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followed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14"/>
        </w:rPr>
        <w:t xml:space="preserve"> </w:t>
      </w:r>
      <w:r w:rsidRPr="00221CC2">
        <w:t>closely</w:t>
      </w:r>
      <w:r w:rsidRPr="00221CC2">
        <w:rPr>
          <w:spacing w:val="55"/>
        </w:rPr>
        <w:t xml:space="preserve"> </w:t>
      </w:r>
      <w:r w:rsidRPr="00221CC2">
        <w:rPr>
          <w:spacing w:val="-1"/>
        </w:rPr>
        <w:t xml:space="preserve">as </w:t>
      </w:r>
      <w:r w:rsidRPr="00221CC2">
        <w:t>possible</w:t>
      </w:r>
      <w:r w:rsidRPr="00221CC2">
        <w:rPr>
          <w:spacing w:val="-2"/>
        </w:rPr>
        <w:t xml:space="preserve"> </w:t>
      </w:r>
      <w:r w:rsidRPr="00221CC2">
        <w:t>to</w:t>
      </w:r>
      <w:r w:rsidRPr="00221CC2">
        <w:rPr>
          <w:spacing w:val="-1"/>
        </w:rPr>
        <w:t xml:space="preserve"> prior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 xml:space="preserve">scans. </w:t>
      </w:r>
      <w:r w:rsidRPr="00221CC2">
        <w:t>Body</w:t>
      </w:r>
      <w:r w:rsidRPr="00221CC2">
        <w:rPr>
          <w:spacing w:val="-5"/>
        </w:rPr>
        <w:t xml:space="preserve"> </w:t>
      </w:r>
      <w:r w:rsidRPr="00221CC2">
        <w:t>scans</w:t>
      </w:r>
      <w:r w:rsidRPr="00221CC2">
        <w:rPr>
          <w:spacing w:val="-1"/>
        </w:rPr>
        <w:t xml:space="preserve"> </w:t>
      </w:r>
      <w:r w:rsidRPr="00221CC2">
        <w:t>should</w:t>
      </w:r>
      <w:r w:rsidRPr="00221CC2">
        <w:rPr>
          <w:spacing w:val="-1"/>
        </w:rPr>
        <w:t xml:space="preserve"> </w:t>
      </w:r>
      <w:r w:rsidRPr="00221CC2">
        <w:t>be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performed</w:t>
      </w:r>
      <w:r w:rsidRPr="00221CC2">
        <w:t xml:space="preserve"> </w:t>
      </w:r>
      <w:r w:rsidRPr="00221CC2">
        <w:rPr>
          <w:spacing w:val="-1"/>
        </w:rPr>
        <w:t xml:space="preserve">with </w:t>
      </w:r>
      <w:r w:rsidRPr="00221CC2">
        <w:t>breath-holding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 xml:space="preserve">techniques, </w:t>
      </w:r>
      <w:r w:rsidRPr="00221CC2">
        <w:t>if</w:t>
      </w:r>
      <w:r w:rsidRPr="00221CC2">
        <w:rPr>
          <w:spacing w:val="49"/>
        </w:rPr>
        <w:t xml:space="preserve"> </w:t>
      </w:r>
      <w:r w:rsidRPr="00221CC2">
        <w:rPr>
          <w:spacing w:val="-1"/>
        </w:rPr>
        <w:t>possible.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left="119" w:right="114"/>
        <w:jc w:val="both"/>
      </w:pPr>
      <w:r w:rsidRPr="00221CC2">
        <w:rPr>
          <w:spacing w:val="-1"/>
          <w:u w:val="single" w:color="000000"/>
        </w:rPr>
        <w:t>PET-CT</w:t>
      </w:r>
      <w:r w:rsidRPr="00221CC2">
        <w:rPr>
          <w:spacing w:val="15"/>
          <w:u w:val="single" w:color="000000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present,</w:t>
      </w:r>
      <w:r w:rsidRPr="00221CC2">
        <w:rPr>
          <w:spacing w:val="16"/>
        </w:rPr>
        <w:t xml:space="preserve"> </w:t>
      </w:r>
      <w:r w:rsidRPr="00221CC2">
        <w:t>the</w:t>
      </w:r>
      <w:r w:rsidRPr="00221CC2">
        <w:rPr>
          <w:spacing w:val="15"/>
        </w:rPr>
        <w:t xml:space="preserve"> </w:t>
      </w:r>
      <w:r w:rsidRPr="00221CC2">
        <w:t>low</w:t>
      </w:r>
      <w:r w:rsidRPr="00221CC2">
        <w:rPr>
          <w:spacing w:val="15"/>
        </w:rPr>
        <w:t xml:space="preserve"> </w:t>
      </w:r>
      <w:r w:rsidRPr="00221CC2">
        <w:t>dose</w:t>
      </w:r>
      <w:r w:rsidRPr="00221CC2">
        <w:rPr>
          <w:spacing w:val="15"/>
        </w:rPr>
        <w:t xml:space="preserve"> </w:t>
      </w:r>
      <w:r w:rsidRPr="00221CC2">
        <w:t>or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attenuation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correction</w:t>
      </w:r>
      <w:r w:rsidRPr="00221CC2">
        <w:rPr>
          <w:spacing w:val="16"/>
        </w:rPr>
        <w:t xml:space="preserve"> </w:t>
      </w:r>
      <w:r w:rsidRPr="00221CC2">
        <w:t>CT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portion</w:t>
      </w:r>
      <w:r w:rsidRPr="00221CC2">
        <w:rPr>
          <w:spacing w:val="16"/>
        </w:rPr>
        <w:t xml:space="preserve"> </w:t>
      </w:r>
      <w:r w:rsidRPr="00221CC2">
        <w:t>of</w:t>
      </w:r>
      <w:r w:rsidRPr="00221CC2">
        <w:rPr>
          <w:spacing w:val="16"/>
        </w:rPr>
        <w:t xml:space="preserve"> </w:t>
      </w:r>
      <w:r w:rsidRPr="00221CC2">
        <w:t>a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combined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PET-</w:t>
      </w:r>
      <w:r w:rsidRPr="00221CC2">
        <w:rPr>
          <w:spacing w:val="77"/>
        </w:rPr>
        <w:t xml:space="preserve"> </w:t>
      </w:r>
      <w:r w:rsidRPr="00221CC2">
        <w:t>CT</w:t>
      </w:r>
      <w:r w:rsidRPr="00221CC2">
        <w:rPr>
          <w:spacing w:val="42"/>
        </w:rPr>
        <w:t xml:space="preserve"> </w:t>
      </w:r>
      <w:r w:rsidRPr="00221CC2">
        <w:t>is</w:t>
      </w:r>
      <w:r w:rsidRPr="00221CC2">
        <w:rPr>
          <w:spacing w:val="41"/>
        </w:rPr>
        <w:t xml:space="preserve"> </w:t>
      </w:r>
      <w:r w:rsidRPr="00221CC2">
        <w:t>not</w:t>
      </w:r>
      <w:r w:rsidRPr="00221CC2">
        <w:rPr>
          <w:spacing w:val="43"/>
        </w:rPr>
        <w:t xml:space="preserve"> </w:t>
      </w:r>
      <w:r w:rsidRPr="00221CC2">
        <w:rPr>
          <w:spacing w:val="-1"/>
        </w:rPr>
        <w:t>always</w:t>
      </w:r>
      <w:r w:rsidRPr="00221CC2">
        <w:rPr>
          <w:spacing w:val="42"/>
        </w:rPr>
        <w:t xml:space="preserve"> </w:t>
      </w:r>
      <w:r w:rsidRPr="00221CC2">
        <w:t>of</w:t>
      </w:r>
      <w:r w:rsidRPr="00221CC2">
        <w:rPr>
          <w:spacing w:val="44"/>
        </w:rPr>
        <w:t xml:space="preserve"> </w:t>
      </w:r>
      <w:r w:rsidRPr="00221CC2">
        <w:t>optimal</w:t>
      </w:r>
      <w:r w:rsidRPr="00221CC2">
        <w:rPr>
          <w:spacing w:val="43"/>
        </w:rPr>
        <w:t xml:space="preserve"> </w:t>
      </w:r>
      <w:r w:rsidRPr="00221CC2">
        <w:rPr>
          <w:spacing w:val="-1"/>
        </w:rPr>
        <w:t>diagnostic</w:t>
      </w:r>
      <w:r w:rsidRPr="00221CC2">
        <w:rPr>
          <w:spacing w:val="41"/>
        </w:rPr>
        <w:t xml:space="preserve"> </w:t>
      </w:r>
      <w:r w:rsidRPr="00221CC2">
        <w:t>CT</w:t>
      </w:r>
      <w:r w:rsidRPr="00221CC2">
        <w:rPr>
          <w:spacing w:val="42"/>
        </w:rPr>
        <w:t xml:space="preserve"> </w:t>
      </w:r>
      <w:r w:rsidRPr="00221CC2">
        <w:t>quality</w:t>
      </w:r>
      <w:r w:rsidRPr="00221CC2">
        <w:rPr>
          <w:spacing w:val="37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44"/>
        </w:rPr>
        <w:t xml:space="preserve"> </w:t>
      </w:r>
      <w:r w:rsidRPr="00221CC2">
        <w:t>use</w:t>
      </w:r>
      <w:r w:rsidRPr="00221CC2">
        <w:rPr>
          <w:spacing w:val="41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42"/>
        </w:rPr>
        <w:t xml:space="preserve"> </w:t>
      </w:r>
      <w:r w:rsidRPr="00221CC2">
        <w:t>RECIST</w:t>
      </w:r>
      <w:r w:rsidRPr="00221CC2">
        <w:rPr>
          <w:spacing w:val="42"/>
        </w:rPr>
        <w:t xml:space="preserve"> </w:t>
      </w:r>
      <w:r w:rsidRPr="00221CC2">
        <w:rPr>
          <w:spacing w:val="-1"/>
        </w:rPr>
        <w:t>measurements.</w:t>
      </w:r>
      <w:r w:rsidRPr="00221CC2">
        <w:rPr>
          <w:spacing w:val="60"/>
        </w:rPr>
        <w:t xml:space="preserve"> </w:t>
      </w:r>
      <w:r w:rsidRPr="00221CC2">
        <w:rPr>
          <w:spacing w:val="-1"/>
        </w:rPr>
        <w:t>However,</w:t>
      </w:r>
      <w:r w:rsidRPr="00221CC2">
        <w:rPr>
          <w:spacing w:val="6"/>
        </w:rPr>
        <w:t xml:space="preserve"> </w:t>
      </w:r>
      <w:r w:rsidRPr="00221CC2">
        <w:t>if</w:t>
      </w:r>
      <w:r w:rsidRPr="00221CC2">
        <w:rPr>
          <w:spacing w:val="5"/>
        </w:rPr>
        <w:t xml:space="preserve"> </w:t>
      </w:r>
      <w:r w:rsidRPr="00221CC2">
        <w:t>the</w:t>
      </w:r>
      <w:r w:rsidRPr="00221CC2">
        <w:rPr>
          <w:spacing w:val="5"/>
        </w:rPr>
        <w:t xml:space="preserve"> </w:t>
      </w:r>
      <w:r w:rsidRPr="00221CC2">
        <w:t>site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can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document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7"/>
        </w:rPr>
        <w:t xml:space="preserve"> </w:t>
      </w:r>
      <w:r w:rsidRPr="00221CC2">
        <w:t>the</w:t>
      </w:r>
      <w:r w:rsidRPr="00221CC2">
        <w:rPr>
          <w:spacing w:val="5"/>
        </w:rPr>
        <w:t xml:space="preserve"> </w:t>
      </w:r>
      <w:r w:rsidRPr="00221CC2">
        <w:t>CT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performed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part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of</w:t>
      </w:r>
      <w:r w:rsidRPr="00221CC2">
        <w:rPr>
          <w:spacing w:val="5"/>
        </w:rPr>
        <w:t xml:space="preserve"> </w:t>
      </w:r>
      <w:r w:rsidRPr="00221CC2">
        <w:t>a</w:t>
      </w:r>
      <w:r w:rsidRPr="00221CC2">
        <w:rPr>
          <w:spacing w:val="5"/>
        </w:rPr>
        <w:t xml:space="preserve"> </w:t>
      </w:r>
      <w:r w:rsidRPr="00221CC2">
        <w:t>PET-CT</w:t>
      </w:r>
      <w:r w:rsidRPr="00221CC2">
        <w:rPr>
          <w:spacing w:val="6"/>
        </w:rPr>
        <w:t xml:space="preserve"> </w:t>
      </w:r>
      <w:r w:rsidRPr="00221CC2">
        <w:t>is</w:t>
      </w:r>
      <w:r w:rsidRPr="00221CC2">
        <w:rPr>
          <w:spacing w:val="6"/>
        </w:rPr>
        <w:t xml:space="preserve"> </w:t>
      </w:r>
      <w:r w:rsidRPr="00221CC2">
        <w:t>of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identical</w:t>
      </w:r>
      <w:r w:rsidRPr="00221CC2">
        <w:rPr>
          <w:spacing w:val="53"/>
          <w:w w:val="99"/>
        </w:rPr>
        <w:t xml:space="preserve"> </w:t>
      </w:r>
      <w:r w:rsidRPr="00221CC2">
        <w:rPr>
          <w:spacing w:val="-1"/>
        </w:rPr>
        <w:t>diagnostic</w:t>
      </w:r>
      <w:r w:rsidRPr="00221CC2">
        <w:rPr>
          <w:spacing w:val="10"/>
        </w:rPr>
        <w:t xml:space="preserve"> </w:t>
      </w:r>
      <w:r w:rsidRPr="00221CC2">
        <w:t>quality</w:t>
      </w:r>
      <w:r w:rsidRPr="00221CC2">
        <w:rPr>
          <w:spacing w:val="5"/>
        </w:rPr>
        <w:t xml:space="preserve"> </w:t>
      </w:r>
      <w:r w:rsidRPr="00221CC2">
        <w:t>to</w:t>
      </w:r>
      <w:r w:rsidRPr="00221CC2">
        <w:rPr>
          <w:spacing w:val="11"/>
        </w:rPr>
        <w:t xml:space="preserve"> </w:t>
      </w:r>
      <w:r w:rsidRPr="00221CC2">
        <w:t>a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diagnostic</w:t>
      </w:r>
      <w:r w:rsidRPr="00221CC2">
        <w:rPr>
          <w:spacing w:val="10"/>
        </w:rPr>
        <w:t xml:space="preserve"> </w:t>
      </w:r>
      <w:r w:rsidRPr="00221CC2">
        <w:t>CT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(with</w:t>
      </w:r>
      <w:r w:rsidRPr="00221CC2">
        <w:rPr>
          <w:spacing w:val="13"/>
        </w:rPr>
        <w:t xml:space="preserve"> </w:t>
      </w:r>
      <w:r w:rsidRPr="00221CC2">
        <w:rPr>
          <w:spacing w:val="-2"/>
        </w:rPr>
        <w:t>IV</w:t>
      </w:r>
      <w:r w:rsidRPr="00221CC2">
        <w:rPr>
          <w:spacing w:val="10"/>
        </w:rPr>
        <w:t xml:space="preserve"> </w:t>
      </w:r>
      <w:r w:rsidRPr="00221CC2">
        <w:t>and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oral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contrast),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then</w:t>
      </w:r>
      <w:r w:rsidRPr="00221CC2">
        <w:rPr>
          <w:spacing w:val="11"/>
        </w:rPr>
        <w:t xml:space="preserve"> </w:t>
      </w:r>
      <w:r w:rsidRPr="00221CC2">
        <w:t>the</w:t>
      </w:r>
      <w:r w:rsidRPr="00221CC2">
        <w:rPr>
          <w:spacing w:val="13"/>
        </w:rPr>
        <w:t xml:space="preserve"> </w:t>
      </w:r>
      <w:r w:rsidRPr="00221CC2">
        <w:t>CT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portion</w:t>
      </w:r>
      <w:r w:rsidRPr="00221CC2">
        <w:rPr>
          <w:spacing w:val="12"/>
        </w:rPr>
        <w:t xml:space="preserve"> </w:t>
      </w:r>
      <w:r w:rsidRPr="00221CC2">
        <w:t>of</w:t>
      </w:r>
      <w:r w:rsidRPr="00221CC2">
        <w:rPr>
          <w:spacing w:val="10"/>
        </w:rPr>
        <w:t xml:space="preserve"> </w:t>
      </w:r>
      <w:r w:rsidRPr="00221CC2">
        <w:t>the</w:t>
      </w:r>
      <w:r w:rsidRPr="00221CC2">
        <w:rPr>
          <w:spacing w:val="79"/>
          <w:w w:val="99"/>
        </w:rPr>
        <w:t xml:space="preserve"> </w:t>
      </w:r>
      <w:r w:rsidRPr="00221CC2">
        <w:rPr>
          <w:spacing w:val="-1"/>
        </w:rPr>
        <w:t>PET-CT</w:t>
      </w:r>
      <w:r w:rsidRPr="00221CC2">
        <w:rPr>
          <w:spacing w:val="53"/>
        </w:rPr>
        <w:t xml:space="preserve"> </w:t>
      </w:r>
      <w:r w:rsidRPr="00221CC2">
        <w:rPr>
          <w:spacing w:val="-1"/>
        </w:rPr>
        <w:t>can</w:t>
      </w:r>
      <w:r w:rsidRPr="00221CC2">
        <w:rPr>
          <w:spacing w:val="53"/>
        </w:rPr>
        <w:t xml:space="preserve"> </w:t>
      </w:r>
      <w:r w:rsidRPr="00221CC2">
        <w:t>be</w:t>
      </w:r>
      <w:r w:rsidRPr="00221CC2">
        <w:rPr>
          <w:spacing w:val="52"/>
        </w:rPr>
        <w:t xml:space="preserve"> </w:t>
      </w:r>
      <w:r w:rsidRPr="00221CC2">
        <w:rPr>
          <w:spacing w:val="-1"/>
        </w:rPr>
        <w:t>used</w:t>
      </w:r>
      <w:r w:rsidRPr="00221CC2">
        <w:rPr>
          <w:spacing w:val="54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52"/>
        </w:rPr>
        <w:t xml:space="preserve"> </w:t>
      </w:r>
      <w:r w:rsidRPr="00221CC2">
        <w:rPr>
          <w:spacing w:val="-1"/>
        </w:rPr>
        <w:t>RECIST</w:t>
      </w:r>
      <w:r w:rsidRPr="00221CC2">
        <w:rPr>
          <w:spacing w:val="53"/>
        </w:rPr>
        <w:t xml:space="preserve"> </w:t>
      </w:r>
      <w:r w:rsidRPr="00221CC2">
        <w:rPr>
          <w:spacing w:val="-1"/>
        </w:rPr>
        <w:t>measurements</w:t>
      </w:r>
      <w:r w:rsidRPr="00221CC2">
        <w:rPr>
          <w:spacing w:val="54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53"/>
        </w:rPr>
        <w:t xml:space="preserve"> </w:t>
      </w:r>
      <w:r w:rsidRPr="00221CC2">
        <w:rPr>
          <w:spacing w:val="-1"/>
        </w:rPr>
        <w:t>can</w:t>
      </w:r>
      <w:r w:rsidRPr="00221CC2">
        <w:rPr>
          <w:spacing w:val="53"/>
        </w:rPr>
        <w:t xml:space="preserve"> </w:t>
      </w:r>
      <w:r w:rsidRPr="00221CC2">
        <w:t>be</w:t>
      </w:r>
      <w:r w:rsidRPr="00221CC2">
        <w:rPr>
          <w:spacing w:val="53"/>
        </w:rPr>
        <w:t xml:space="preserve"> </w:t>
      </w:r>
      <w:r w:rsidRPr="00221CC2">
        <w:rPr>
          <w:spacing w:val="-1"/>
        </w:rPr>
        <w:t>used</w:t>
      </w:r>
      <w:r w:rsidRPr="00221CC2">
        <w:rPr>
          <w:spacing w:val="53"/>
        </w:rPr>
        <w:t xml:space="preserve"> </w:t>
      </w:r>
      <w:r w:rsidRPr="00221CC2">
        <w:t>interchangeably</w:t>
      </w:r>
      <w:r w:rsidRPr="00221CC2">
        <w:rPr>
          <w:spacing w:val="48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65"/>
        </w:rPr>
        <w:t xml:space="preserve"> </w:t>
      </w:r>
      <w:r w:rsidRPr="00221CC2">
        <w:rPr>
          <w:spacing w:val="-1"/>
        </w:rPr>
        <w:t>conventional</w:t>
      </w:r>
      <w:r w:rsidRPr="00221CC2">
        <w:rPr>
          <w:spacing w:val="13"/>
        </w:rPr>
        <w:t xml:space="preserve"> </w:t>
      </w:r>
      <w:r w:rsidRPr="00221CC2">
        <w:t>CT</w:t>
      </w:r>
      <w:r w:rsidRPr="00221CC2">
        <w:rPr>
          <w:spacing w:val="13"/>
        </w:rPr>
        <w:t xml:space="preserve"> </w:t>
      </w:r>
      <w:r w:rsidRPr="00221CC2">
        <w:t>in</w:t>
      </w:r>
      <w:r w:rsidRPr="00221CC2">
        <w:rPr>
          <w:spacing w:val="15"/>
        </w:rPr>
        <w:t xml:space="preserve"> </w:t>
      </w:r>
      <w:r w:rsidRPr="00221CC2">
        <w:t>accurately</w:t>
      </w:r>
      <w:r w:rsidRPr="00221CC2">
        <w:rPr>
          <w:spacing w:val="9"/>
        </w:rPr>
        <w:t xml:space="preserve"> </w:t>
      </w:r>
      <w:r w:rsidRPr="00221CC2">
        <w:t>measuring</w:t>
      </w:r>
      <w:r w:rsidRPr="00221CC2">
        <w:rPr>
          <w:spacing w:val="10"/>
        </w:rPr>
        <w:t xml:space="preserve"> </w:t>
      </w:r>
      <w:r w:rsidRPr="00221CC2">
        <w:t>cancer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lesions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over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time.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Note,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however,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14"/>
        </w:rPr>
        <w:t xml:space="preserve"> </w:t>
      </w:r>
      <w:r w:rsidRPr="00221CC2">
        <w:t>the</w:t>
      </w:r>
      <w:r w:rsidRPr="00221CC2">
        <w:rPr>
          <w:spacing w:val="77"/>
          <w:w w:val="99"/>
        </w:rPr>
        <w:t xml:space="preserve"> </w:t>
      </w:r>
      <w:r w:rsidRPr="00221CC2">
        <w:rPr>
          <w:spacing w:val="-1"/>
        </w:rPr>
        <w:t>PET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portion</w:t>
      </w:r>
      <w:r w:rsidRPr="00221CC2">
        <w:rPr>
          <w:spacing w:val="28"/>
        </w:rPr>
        <w:t xml:space="preserve"> </w:t>
      </w:r>
      <w:r w:rsidRPr="00221CC2">
        <w:t>of</w:t>
      </w:r>
      <w:r w:rsidRPr="00221CC2">
        <w:rPr>
          <w:spacing w:val="27"/>
        </w:rPr>
        <w:t xml:space="preserve"> </w:t>
      </w:r>
      <w:r w:rsidRPr="00221CC2">
        <w:t>the</w:t>
      </w:r>
      <w:r w:rsidRPr="00221CC2">
        <w:rPr>
          <w:spacing w:val="26"/>
        </w:rPr>
        <w:t xml:space="preserve"> </w:t>
      </w:r>
      <w:r w:rsidRPr="00221CC2">
        <w:t>CT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introduces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additional</w:t>
      </w:r>
      <w:r w:rsidRPr="00221CC2">
        <w:rPr>
          <w:spacing w:val="27"/>
        </w:rPr>
        <w:t xml:space="preserve"> </w:t>
      </w:r>
      <w:r w:rsidRPr="00221CC2">
        <w:t>data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which</w:t>
      </w:r>
      <w:r w:rsidRPr="00221CC2">
        <w:rPr>
          <w:spacing w:val="28"/>
        </w:rPr>
        <w:t xml:space="preserve"> </w:t>
      </w:r>
      <w:r w:rsidRPr="00221CC2">
        <w:rPr>
          <w:spacing w:val="1"/>
        </w:rPr>
        <w:t>may</w:t>
      </w:r>
      <w:r w:rsidRPr="00221CC2">
        <w:rPr>
          <w:spacing w:val="21"/>
        </w:rPr>
        <w:t xml:space="preserve"> </w:t>
      </w:r>
      <w:r w:rsidRPr="00221CC2">
        <w:t>bias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an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investigator</w:t>
      </w:r>
      <w:r w:rsidRPr="00221CC2">
        <w:rPr>
          <w:spacing w:val="27"/>
        </w:rPr>
        <w:t xml:space="preserve"> </w:t>
      </w:r>
      <w:r w:rsidRPr="00221CC2">
        <w:t>if</w:t>
      </w:r>
      <w:r w:rsidRPr="00221CC2">
        <w:rPr>
          <w:spacing w:val="26"/>
        </w:rPr>
        <w:t xml:space="preserve"> </w:t>
      </w:r>
      <w:r w:rsidRPr="00221CC2">
        <w:t>is</w:t>
      </w:r>
      <w:r w:rsidRPr="00221CC2">
        <w:rPr>
          <w:spacing w:val="28"/>
        </w:rPr>
        <w:t xml:space="preserve"> </w:t>
      </w:r>
      <w:r w:rsidRPr="00221CC2">
        <w:t>not</w:t>
      </w:r>
      <w:r w:rsidRPr="00221CC2">
        <w:rPr>
          <w:spacing w:val="69"/>
          <w:w w:val="99"/>
        </w:rPr>
        <w:t xml:space="preserve"> </w:t>
      </w:r>
      <w:r w:rsidRPr="00221CC2">
        <w:rPr>
          <w:spacing w:val="-1"/>
        </w:rPr>
        <w:t>routine</w:t>
      </w:r>
      <w:r w:rsidRPr="00221CC2">
        <w:rPr>
          <w:spacing w:val="-7"/>
        </w:rPr>
        <w:t xml:space="preserve"> </w:t>
      </w:r>
      <w:r w:rsidRPr="00221CC2">
        <w:t>or</w:t>
      </w:r>
      <w:r w:rsidRPr="00221CC2">
        <w:rPr>
          <w:spacing w:val="-6"/>
        </w:rPr>
        <w:t xml:space="preserve"> </w:t>
      </w:r>
      <w:r w:rsidRPr="00221CC2">
        <w:t>serially</w:t>
      </w:r>
      <w:r w:rsidRPr="00221CC2">
        <w:rPr>
          <w:spacing w:val="-10"/>
        </w:rPr>
        <w:t xml:space="preserve"> </w:t>
      </w:r>
      <w:r w:rsidRPr="00221CC2">
        <w:rPr>
          <w:spacing w:val="-1"/>
        </w:rPr>
        <w:t>performed.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right="117"/>
        <w:jc w:val="both"/>
      </w:pPr>
      <w:r w:rsidRPr="00221CC2">
        <w:rPr>
          <w:spacing w:val="-1"/>
          <w:u w:val="single" w:color="000000"/>
        </w:rPr>
        <w:t>Ultrasound</w:t>
      </w:r>
      <w:r w:rsidRPr="00221CC2">
        <w:rPr>
          <w:spacing w:val="9"/>
          <w:u w:val="single" w:color="000000"/>
        </w:rPr>
        <w:t xml:space="preserve"> </w:t>
      </w:r>
      <w:proofErr w:type="spellStart"/>
      <w:r w:rsidRPr="00221CC2">
        <w:rPr>
          <w:spacing w:val="-1"/>
        </w:rPr>
        <w:t>Ultrasound</w:t>
      </w:r>
      <w:proofErr w:type="spellEnd"/>
      <w:r w:rsidRPr="00221CC2">
        <w:rPr>
          <w:spacing w:val="10"/>
        </w:rPr>
        <w:t xml:space="preserve"> </w:t>
      </w:r>
      <w:r w:rsidRPr="00221CC2">
        <w:t>is</w:t>
      </w:r>
      <w:r w:rsidRPr="00221CC2">
        <w:rPr>
          <w:spacing w:val="10"/>
        </w:rPr>
        <w:t xml:space="preserve"> </w:t>
      </w:r>
      <w:r w:rsidRPr="00221CC2">
        <w:t>not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useful</w:t>
      </w:r>
      <w:r w:rsidRPr="00221CC2">
        <w:rPr>
          <w:spacing w:val="9"/>
        </w:rPr>
        <w:t xml:space="preserve"> </w:t>
      </w:r>
      <w:r w:rsidRPr="00221CC2">
        <w:t>in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assessment</w:t>
      </w:r>
      <w:r w:rsidRPr="00221CC2">
        <w:rPr>
          <w:spacing w:val="10"/>
        </w:rPr>
        <w:t xml:space="preserve"> </w:t>
      </w:r>
      <w:r w:rsidRPr="00221CC2">
        <w:t>of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lesion</w:t>
      </w:r>
      <w:r w:rsidRPr="00221CC2">
        <w:rPr>
          <w:spacing w:val="10"/>
        </w:rPr>
        <w:t xml:space="preserve"> </w:t>
      </w:r>
      <w:r w:rsidRPr="00221CC2">
        <w:t>size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should</w:t>
      </w:r>
      <w:r w:rsidRPr="00221CC2">
        <w:rPr>
          <w:spacing w:val="10"/>
        </w:rPr>
        <w:t xml:space="preserve"> </w:t>
      </w:r>
      <w:r w:rsidRPr="00221CC2">
        <w:t>not</w:t>
      </w:r>
      <w:r w:rsidRPr="00221CC2">
        <w:rPr>
          <w:spacing w:val="10"/>
        </w:rPr>
        <w:t xml:space="preserve"> </w:t>
      </w:r>
      <w:r w:rsidRPr="00221CC2">
        <w:t>be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used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10"/>
        </w:rPr>
        <w:t xml:space="preserve"> </w:t>
      </w:r>
      <w:r w:rsidRPr="00221CC2">
        <w:t>a</w:t>
      </w:r>
      <w:r w:rsidRPr="00221CC2">
        <w:rPr>
          <w:spacing w:val="83"/>
          <w:w w:val="99"/>
        </w:rPr>
        <w:t xml:space="preserve"> </w:t>
      </w:r>
      <w:r w:rsidRPr="00221CC2">
        <w:rPr>
          <w:spacing w:val="-1"/>
        </w:rPr>
        <w:t>method</w:t>
      </w:r>
      <w:r w:rsidRPr="00221CC2">
        <w:rPr>
          <w:spacing w:val="10"/>
        </w:rPr>
        <w:t xml:space="preserve"> </w:t>
      </w:r>
      <w:r w:rsidRPr="00221CC2">
        <w:t>of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measurement.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Ultrasound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examinations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cannot</w:t>
      </w:r>
      <w:r w:rsidRPr="00221CC2">
        <w:rPr>
          <w:spacing w:val="10"/>
        </w:rPr>
        <w:t xml:space="preserve"> </w:t>
      </w:r>
      <w:r w:rsidRPr="00221CC2">
        <w:t>be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reproduced</w:t>
      </w:r>
      <w:r w:rsidRPr="00221CC2">
        <w:rPr>
          <w:spacing w:val="10"/>
        </w:rPr>
        <w:t xml:space="preserve"> </w:t>
      </w:r>
      <w:r w:rsidRPr="00221CC2">
        <w:t>in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their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entirety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103"/>
        </w:rPr>
        <w:t xml:space="preserve"> </w:t>
      </w:r>
      <w:r w:rsidRPr="00221CC2">
        <w:rPr>
          <w:spacing w:val="-1"/>
        </w:rPr>
        <w:t>independent</w:t>
      </w:r>
      <w:r w:rsidRPr="00221CC2">
        <w:rPr>
          <w:spacing w:val="37"/>
        </w:rPr>
        <w:t xml:space="preserve"> </w:t>
      </w:r>
      <w:r w:rsidRPr="00221CC2">
        <w:rPr>
          <w:spacing w:val="-1"/>
        </w:rPr>
        <w:t>review</w:t>
      </w:r>
      <w:r w:rsidRPr="00221CC2">
        <w:rPr>
          <w:spacing w:val="37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37"/>
        </w:rPr>
        <w:t xml:space="preserve"> </w:t>
      </w:r>
      <w:r w:rsidRPr="00221CC2">
        <w:t>a</w:t>
      </w:r>
      <w:r w:rsidRPr="00221CC2">
        <w:rPr>
          <w:spacing w:val="39"/>
        </w:rPr>
        <w:t xml:space="preserve"> </w:t>
      </w:r>
      <w:r w:rsidRPr="00221CC2">
        <w:rPr>
          <w:spacing w:val="-1"/>
        </w:rPr>
        <w:t>later</w:t>
      </w:r>
      <w:r w:rsidRPr="00221CC2">
        <w:rPr>
          <w:spacing w:val="37"/>
        </w:rPr>
        <w:t xml:space="preserve"> </w:t>
      </w:r>
      <w:r w:rsidRPr="00221CC2">
        <w:rPr>
          <w:spacing w:val="-1"/>
        </w:rPr>
        <w:t>date</w:t>
      </w:r>
      <w:r w:rsidRPr="00221CC2">
        <w:rPr>
          <w:spacing w:val="38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37"/>
        </w:rPr>
        <w:t xml:space="preserve"> </w:t>
      </w:r>
      <w:r w:rsidRPr="00221CC2">
        <w:rPr>
          <w:spacing w:val="-1"/>
        </w:rPr>
        <w:t>because</w:t>
      </w:r>
      <w:r w:rsidRPr="00221CC2">
        <w:rPr>
          <w:spacing w:val="38"/>
        </w:rPr>
        <w:t xml:space="preserve"> </w:t>
      </w:r>
      <w:r w:rsidRPr="00221CC2">
        <w:t>they</w:t>
      </w:r>
      <w:r w:rsidRPr="00221CC2">
        <w:rPr>
          <w:spacing w:val="35"/>
        </w:rPr>
        <w:t xml:space="preserve"> </w:t>
      </w:r>
      <w:r w:rsidRPr="00221CC2">
        <w:rPr>
          <w:spacing w:val="-1"/>
        </w:rPr>
        <w:t>are</w:t>
      </w:r>
      <w:r w:rsidRPr="00221CC2">
        <w:rPr>
          <w:spacing w:val="36"/>
        </w:rPr>
        <w:t xml:space="preserve"> </w:t>
      </w:r>
      <w:r w:rsidRPr="00221CC2">
        <w:rPr>
          <w:spacing w:val="-1"/>
        </w:rPr>
        <w:t>operator</w:t>
      </w:r>
      <w:r w:rsidRPr="00221CC2">
        <w:rPr>
          <w:spacing w:val="37"/>
        </w:rPr>
        <w:t xml:space="preserve"> </w:t>
      </w:r>
      <w:r w:rsidRPr="00221CC2">
        <w:t>dependent,</w:t>
      </w:r>
      <w:r w:rsidRPr="00221CC2">
        <w:rPr>
          <w:spacing w:val="36"/>
        </w:rPr>
        <w:t xml:space="preserve"> </w:t>
      </w:r>
      <w:r w:rsidRPr="00221CC2">
        <w:t>it</w:t>
      </w:r>
      <w:r w:rsidRPr="00221CC2">
        <w:rPr>
          <w:spacing w:val="38"/>
        </w:rPr>
        <w:t xml:space="preserve"> </w:t>
      </w:r>
      <w:r w:rsidRPr="00221CC2">
        <w:rPr>
          <w:spacing w:val="-1"/>
        </w:rPr>
        <w:t>cannot</w:t>
      </w:r>
      <w:r w:rsidRPr="00221CC2">
        <w:rPr>
          <w:spacing w:val="37"/>
        </w:rPr>
        <w:t xml:space="preserve"> </w:t>
      </w:r>
      <w:r w:rsidRPr="00221CC2">
        <w:t>be</w:t>
      </w:r>
      <w:r w:rsidRPr="00221CC2">
        <w:rPr>
          <w:spacing w:val="85"/>
          <w:w w:val="99"/>
        </w:rPr>
        <w:t xml:space="preserve"> </w:t>
      </w:r>
      <w:r w:rsidRPr="00221CC2">
        <w:rPr>
          <w:spacing w:val="-1"/>
        </w:rPr>
        <w:t>guaranteed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11"/>
        </w:rPr>
        <w:t xml:space="preserve"> </w:t>
      </w:r>
      <w:r w:rsidRPr="00221CC2">
        <w:t>the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same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technique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measurements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11"/>
        </w:rPr>
        <w:t xml:space="preserve"> </w:t>
      </w:r>
      <w:r w:rsidRPr="00221CC2">
        <w:t>be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taken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from</w:t>
      </w:r>
      <w:r w:rsidRPr="00221CC2">
        <w:rPr>
          <w:spacing w:val="10"/>
        </w:rPr>
        <w:t xml:space="preserve"> </w:t>
      </w:r>
      <w:r w:rsidRPr="00221CC2">
        <w:t>one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assessment</w:t>
      </w:r>
      <w:r w:rsidRPr="00221CC2">
        <w:rPr>
          <w:spacing w:val="10"/>
        </w:rPr>
        <w:t xml:space="preserve"> </w:t>
      </w:r>
      <w:r w:rsidRPr="00221CC2">
        <w:t>to</w:t>
      </w:r>
      <w:r w:rsidRPr="00221CC2">
        <w:rPr>
          <w:spacing w:val="91"/>
        </w:rPr>
        <w:t xml:space="preserve"> </w:t>
      </w:r>
      <w:r w:rsidRPr="00221CC2">
        <w:t>the</w:t>
      </w:r>
      <w:r w:rsidRPr="00221CC2">
        <w:rPr>
          <w:spacing w:val="5"/>
        </w:rPr>
        <w:t xml:space="preserve"> </w:t>
      </w:r>
      <w:r w:rsidRPr="00221CC2">
        <w:t xml:space="preserve">next. </w:t>
      </w:r>
      <w:r w:rsidRPr="00221CC2">
        <w:rPr>
          <w:spacing w:val="16"/>
        </w:rPr>
        <w:t xml:space="preserve"> </w:t>
      </w:r>
      <w:r w:rsidRPr="00221CC2">
        <w:rPr>
          <w:spacing w:val="-2"/>
        </w:rPr>
        <w:t>If</w:t>
      </w:r>
      <w:r w:rsidRPr="00221CC2">
        <w:rPr>
          <w:spacing w:val="6"/>
        </w:rPr>
        <w:t xml:space="preserve"> </w:t>
      </w:r>
      <w:r w:rsidRPr="00221CC2">
        <w:t>new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lesions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are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identified</w:t>
      </w:r>
      <w:r w:rsidRPr="00221CC2">
        <w:rPr>
          <w:spacing w:val="7"/>
        </w:rPr>
        <w:t xml:space="preserve"> </w:t>
      </w:r>
      <w:r w:rsidRPr="00221CC2">
        <w:rPr>
          <w:spacing w:val="2"/>
        </w:rPr>
        <w:t>by</w:t>
      </w:r>
      <w:r w:rsidRPr="00221CC2">
        <w:rPr>
          <w:spacing w:val="1"/>
        </w:rPr>
        <w:t xml:space="preserve"> </w:t>
      </w:r>
      <w:r w:rsidRPr="00221CC2">
        <w:t>ultrasound</w:t>
      </w:r>
      <w:r w:rsidRPr="00221CC2">
        <w:rPr>
          <w:spacing w:val="7"/>
        </w:rPr>
        <w:t xml:space="preserve"> </w:t>
      </w:r>
      <w:r w:rsidRPr="00221CC2">
        <w:t>in</w:t>
      </w:r>
      <w:r w:rsidRPr="00221CC2">
        <w:rPr>
          <w:spacing w:val="7"/>
        </w:rPr>
        <w:t xml:space="preserve"> </w:t>
      </w:r>
      <w:r w:rsidRPr="00221CC2">
        <w:t>the</w:t>
      </w:r>
      <w:r w:rsidRPr="00221CC2">
        <w:rPr>
          <w:spacing w:val="5"/>
        </w:rPr>
        <w:t xml:space="preserve"> </w:t>
      </w:r>
      <w:r w:rsidRPr="00221CC2">
        <w:t>course</w:t>
      </w:r>
      <w:r w:rsidRPr="00221CC2">
        <w:rPr>
          <w:spacing w:val="6"/>
        </w:rPr>
        <w:t xml:space="preserve"> </w:t>
      </w:r>
      <w:r w:rsidRPr="00221CC2">
        <w:t>of</w:t>
      </w:r>
      <w:r w:rsidRPr="00221CC2">
        <w:rPr>
          <w:spacing w:val="6"/>
        </w:rPr>
        <w:t xml:space="preserve"> </w:t>
      </w:r>
      <w:r w:rsidRPr="00221CC2">
        <w:t>the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study,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confirmation</w:t>
      </w:r>
    </w:p>
    <w:p w:rsidR="00625D20" w:rsidRPr="00221CC2" w:rsidRDefault="00625D20">
      <w:pPr>
        <w:jc w:val="both"/>
        <w:sectPr w:rsidR="00625D20" w:rsidRPr="00221CC2" w:rsidSect="00086024">
          <w:pgSz w:w="12240" w:h="15840"/>
          <w:pgMar w:top="1500" w:right="1680" w:bottom="1380" w:left="1320" w:header="0" w:footer="576" w:gutter="0"/>
          <w:cols w:space="720"/>
          <w:docGrid w:linePitch="299"/>
        </w:sectPr>
      </w:pPr>
    </w:p>
    <w:p w:rsidR="00625D20" w:rsidRPr="00221CC2" w:rsidRDefault="00221CC2">
      <w:pPr>
        <w:pStyle w:val="BodyText"/>
        <w:spacing w:before="54"/>
        <w:ind w:right="117"/>
        <w:jc w:val="both"/>
      </w:pPr>
      <w:r w:rsidRPr="00221CC2">
        <w:rPr>
          <w:spacing w:val="1"/>
        </w:rPr>
        <w:lastRenderedPageBreak/>
        <w:t>by</w:t>
      </w:r>
      <w:r w:rsidRPr="00221CC2">
        <w:rPr>
          <w:spacing w:val="13"/>
        </w:rPr>
        <w:t xml:space="preserve"> </w:t>
      </w:r>
      <w:r w:rsidRPr="00221CC2">
        <w:t>CT</w:t>
      </w:r>
      <w:r w:rsidRPr="00221CC2">
        <w:rPr>
          <w:spacing w:val="21"/>
        </w:rPr>
        <w:t xml:space="preserve"> </w:t>
      </w:r>
      <w:r w:rsidRPr="00221CC2">
        <w:t>or</w:t>
      </w:r>
      <w:r w:rsidRPr="00221CC2">
        <w:rPr>
          <w:spacing w:val="18"/>
        </w:rPr>
        <w:t xml:space="preserve"> </w:t>
      </w:r>
      <w:r w:rsidRPr="00221CC2">
        <w:rPr>
          <w:spacing w:val="1"/>
        </w:rPr>
        <w:t>MRI</w:t>
      </w:r>
      <w:r w:rsidRPr="00221CC2">
        <w:rPr>
          <w:spacing w:val="15"/>
        </w:rPr>
        <w:t xml:space="preserve"> </w:t>
      </w:r>
      <w:r w:rsidRPr="00221CC2">
        <w:t>is</w:t>
      </w:r>
      <w:r w:rsidRPr="00221CC2">
        <w:rPr>
          <w:spacing w:val="22"/>
        </w:rPr>
        <w:t xml:space="preserve"> </w:t>
      </w:r>
      <w:r w:rsidRPr="00221CC2">
        <w:t>advised.</w:t>
      </w:r>
      <w:r w:rsidRPr="00221CC2">
        <w:rPr>
          <w:spacing w:val="22"/>
        </w:rPr>
        <w:t xml:space="preserve"> </w:t>
      </w:r>
      <w:r w:rsidRPr="00221CC2">
        <w:rPr>
          <w:spacing w:val="-2"/>
        </w:rPr>
        <w:t>If</w:t>
      </w:r>
      <w:r w:rsidRPr="00221CC2">
        <w:rPr>
          <w:spacing w:val="17"/>
        </w:rPr>
        <w:t xml:space="preserve"> </w:t>
      </w:r>
      <w:r w:rsidRPr="00221CC2">
        <w:t>there</w:t>
      </w:r>
      <w:r w:rsidRPr="00221CC2">
        <w:rPr>
          <w:spacing w:val="21"/>
        </w:rPr>
        <w:t xml:space="preserve"> </w:t>
      </w:r>
      <w:r w:rsidRPr="00221CC2">
        <w:t>is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concern</w:t>
      </w:r>
      <w:r w:rsidRPr="00221CC2">
        <w:rPr>
          <w:spacing w:val="21"/>
        </w:rPr>
        <w:t xml:space="preserve"> </w:t>
      </w:r>
      <w:r w:rsidRPr="00221CC2">
        <w:t>about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radiation</w:t>
      </w:r>
      <w:r w:rsidRPr="00221CC2">
        <w:rPr>
          <w:spacing w:val="19"/>
        </w:rPr>
        <w:t xml:space="preserve"> </w:t>
      </w:r>
      <w:r w:rsidRPr="00221CC2">
        <w:t>exposure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CT,</w:t>
      </w:r>
      <w:r w:rsidRPr="00221CC2">
        <w:rPr>
          <w:spacing w:val="19"/>
        </w:rPr>
        <w:t xml:space="preserve"> </w:t>
      </w:r>
      <w:r w:rsidRPr="00221CC2">
        <w:rPr>
          <w:spacing w:val="1"/>
        </w:rPr>
        <w:t>MRI</w:t>
      </w:r>
      <w:r w:rsidRPr="00221CC2">
        <w:rPr>
          <w:spacing w:val="15"/>
        </w:rPr>
        <w:t xml:space="preserve"> </w:t>
      </w:r>
      <w:r w:rsidRPr="00221CC2">
        <w:rPr>
          <w:spacing w:val="1"/>
        </w:rPr>
        <w:t>may</w:t>
      </w:r>
      <w:r w:rsidRPr="00221CC2">
        <w:rPr>
          <w:spacing w:val="14"/>
        </w:rPr>
        <w:t xml:space="preserve"> </w:t>
      </w:r>
      <w:r w:rsidRPr="00221CC2">
        <w:rPr>
          <w:spacing w:val="1"/>
        </w:rPr>
        <w:t>be</w:t>
      </w:r>
      <w:r w:rsidRPr="00221CC2">
        <w:rPr>
          <w:spacing w:val="30"/>
          <w:w w:val="99"/>
        </w:rPr>
        <w:t xml:space="preserve"> </w:t>
      </w:r>
      <w:r w:rsidRPr="00221CC2">
        <w:rPr>
          <w:spacing w:val="-1"/>
        </w:rPr>
        <w:t>used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instead</w:t>
      </w:r>
      <w:r w:rsidRPr="00221CC2">
        <w:rPr>
          <w:spacing w:val="-4"/>
        </w:rPr>
        <w:t xml:space="preserve"> </w:t>
      </w:r>
      <w:r w:rsidRPr="00221CC2">
        <w:t>of</w:t>
      </w:r>
      <w:r w:rsidRPr="00221CC2">
        <w:rPr>
          <w:spacing w:val="-5"/>
        </w:rPr>
        <w:t xml:space="preserve"> </w:t>
      </w:r>
      <w:r w:rsidRPr="00221CC2">
        <w:t>CT</w:t>
      </w:r>
      <w:r w:rsidRPr="00221CC2">
        <w:rPr>
          <w:spacing w:val="-4"/>
        </w:rPr>
        <w:t xml:space="preserve"> </w:t>
      </w:r>
      <w:r w:rsidRPr="00221CC2">
        <w:t>in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selected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instances.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right="115"/>
        <w:jc w:val="both"/>
      </w:pPr>
      <w:r w:rsidRPr="00221CC2">
        <w:rPr>
          <w:spacing w:val="-1"/>
          <w:u w:val="single" w:color="000000"/>
        </w:rPr>
        <w:t xml:space="preserve">Endoscopy, </w:t>
      </w:r>
      <w:r w:rsidRPr="00221CC2">
        <w:rPr>
          <w:u w:val="single" w:color="000000"/>
        </w:rPr>
        <w:t>Laparoscopy</w:t>
      </w:r>
      <w:r w:rsidRPr="00221CC2">
        <w:rPr>
          <w:spacing w:val="-4"/>
          <w:u w:val="single" w:color="000000"/>
        </w:rPr>
        <w:t xml:space="preserve"> </w:t>
      </w:r>
      <w:r w:rsidRPr="00221CC2">
        <w:rPr>
          <w:spacing w:val="-1"/>
        </w:rPr>
        <w:t>The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utilization</w:t>
      </w:r>
      <w:r w:rsidRPr="00221CC2">
        <w:rPr>
          <w:spacing w:val="-2"/>
        </w:rPr>
        <w:t xml:space="preserve"> </w:t>
      </w:r>
      <w:r w:rsidRPr="00221CC2">
        <w:t>of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these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techniques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objective</w:t>
      </w:r>
      <w:r w:rsidRPr="00221CC2">
        <w:rPr>
          <w:spacing w:val="-3"/>
        </w:rPr>
        <w:t xml:space="preserve"> </w:t>
      </w:r>
      <w:r w:rsidRPr="00221CC2">
        <w:t>tumor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evaluation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is</w:t>
      </w:r>
      <w:r w:rsidRPr="00221CC2">
        <w:rPr>
          <w:spacing w:val="93"/>
        </w:rPr>
        <w:t xml:space="preserve"> </w:t>
      </w:r>
      <w:r w:rsidRPr="00221CC2">
        <w:t>not</w:t>
      </w:r>
      <w:r w:rsidRPr="00221CC2">
        <w:rPr>
          <w:spacing w:val="50"/>
        </w:rPr>
        <w:t xml:space="preserve"> </w:t>
      </w:r>
      <w:r w:rsidRPr="00221CC2">
        <w:rPr>
          <w:spacing w:val="-1"/>
        </w:rPr>
        <w:t>advised.</w:t>
      </w:r>
      <w:r w:rsidRPr="00221CC2">
        <w:rPr>
          <w:spacing w:val="51"/>
        </w:rPr>
        <w:t xml:space="preserve"> </w:t>
      </w:r>
      <w:r w:rsidRPr="00221CC2">
        <w:rPr>
          <w:spacing w:val="-1"/>
        </w:rPr>
        <w:t>However,</w:t>
      </w:r>
      <w:r w:rsidRPr="00221CC2">
        <w:rPr>
          <w:spacing w:val="52"/>
        </w:rPr>
        <w:t xml:space="preserve"> </w:t>
      </w:r>
      <w:r w:rsidRPr="00221CC2">
        <w:rPr>
          <w:spacing w:val="-1"/>
        </w:rPr>
        <w:t>such</w:t>
      </w:r>
      <w:r w:rsidRPr="00221CC2">
        <w:rPr>
          <w:spacing w:val="50"/>
        </w:rPr>
        <w:t xml:space="preserve"> </w:t>
      </w:r>
      <w:r w:rsidRPr="00221CC2">
        <w:rPr>
          <w:spacing w:val="-1"/>
        </w:rPr>
        <w:t>techniques</w:t>
      </w:r>
      <w:r w:rsidRPr="00221CC2">
        <w:rPr>
          <w:spacing w:val="51"/>
        </w:rPr>
        <w:t xml:space="preserve"> </w:t>
      </w:r>
      <w:r w:rsidRPr="00221CC2">
        <w:t>may</w:t>
      </w:r>
      <w:r w:rsidRPr="00221CC2">
        <w:rPr>
          <w:spacing w:val="46"/>
        </w:rPr>
        <w:t xml:space="preserve"> </w:t>
      </w:r>
      <w:r w:rsidRPr="00221CC2">
        <w:t>be</w:t>
      </w:r>
      <w:r w:rsidRPr="00221CC2">
        <w:rPr>
          <w:spacing w:val="51"/>
        </w:rPr>
        <w:t xml:space="preserve"> </w:t>
      </w:r>
      <w:r w:rsidRPr="00221CC2">
        <w:rPr>
          <w:spacing w:val="-1"/>
        </w:rPr>
        <w:t>useful</w:t>
      </w:r>
      <w:r w:rsidRPr="00221CC2">
        <w:rPr>
          <w:spacing w:val="51"/>
        </w:rPr>
        <w:t xml:space="preserve"> </w:t>
      </w:r>
      <w:r w:rsidRPr="00221CC2">
        <w:t>to</w:t>
      </w:r>
      <w:r w:rsidRPr="00221CC2">
        <w:rPr>
          <w:spacing w:val="50"/>
        </w:rPr>
        <w:t xml:space="preserve"> </w:t>
      </w:r>
      <w:r w:rsidRPr="00221CC2">
        <w:rPr>
          <w:spacing w:val="-1"/>
        </w:rPr>
        <w:t>confirm</w:t>
      </w:r>
      <w:r w:rsidRPr="00221CC2">
        <w:rPr>
          <w:spacing w:val="51"/>
        </w:rPr>
        <w:t xml:space="preserve"> </w:t>
      </w:r>
      <w:r w:rsidRPr="00221CC2">
        <w:rPr>
          <w:spacing w:val="-1"/>
        </w:rPr>
        <w:t>complete</w:t>
      </w:r>
      <w:r w:rsidRPr="00221CC2">
        <w:rPr>
          <w:spacing w:val="49"/>
        </w:rPr>
        <w:t xml:space="preserve"> </w:t>
      </w:r>
      <w:r w:rsidRPr="00221CC2">
        <w:rPr>
          <w:spacing w:val="-1"/>
        </w:rPr>
        <w:t>pathological</w:t>
      </w:r>
      <w:r w:rsidRPr="00221CC2">
        <w:rPr>
          <w:spacing w:val="77"/>
          <w:w w:val="99"/>
        </w:rPr>
        <w:t xml:space="preserve"> </w:t>
      </w:r>
      <w:r w:rsidRPr="00221CC2">
        <w:rPr>
          <w:spacing w:val="-1"/>
        </w:rPr>
        <w:t>response</w:t>
      </w:r>
      <w:r w:rsidRPr="00221CC2">
        <w:rPr>
          <w:spacing w:val="55"/>
        </w:rPr>
        <w:t xml:space="preserve"> </w:t>
      </w:r>
      <w:r w:rsidRPr="00221CC2">
        <w:t>when</w:t>
      </w:r>
      <w:r w:rsidRPr="00221CC2">
        <w:rPr>
          <w:spacing w:val="57"/>
        </w:rPr>
        <w:t xml:space="preserve"> </w:t>
      </w:r>
      <w:r w:rsidRPr="00221CC2">
        <w:rPr>
          <w:spacing w:val="-1"/>
        </w:rPr>
        <w:t>biopsies</w:t>
      </w:r>
      <w:r w:rsidRPr="00221CC2">
        <w:rPr>
          <w:spacing w:val="59"/>
        </w:rPr>
        <w:t xml:space="preserve"> </w:t>
      </w:r>
      <w:r w:rsidRPr="00221CC2">
        <w:rPr>
          <w:spacing w:val="-1"/>
        </w:rPr>
        <w:t>are</w:t>
      </w:r>
      <w:r w:rsidRPr="00221CC2">
        <w:rPr>
          <w:spacing w:val="56"/>
        </w:rPr>
        <w:t xml:space="preserve"> </w:t>
      </w:r>
      <w:r w:rsidRPr="00221CC2">
        <w:rPr>
          <w:spacing w:val="-1"/>
        </w:rPr>
        <w:t>obtained</w:t>
      </w:r>
      <w:r w:rsidRPr="00221CC2">
        <w:rPr>
          <w:spacing w:val="57"/>
        </w:rPr>
        <w:t xml:space="preserve"> </w:t>
      </w:r>
      <w:r w:rsidRPr="00221CC2">
        <w:t>or</w:t>
      </w:r>
      <w:r w:rsidRPr="00221CC2">
        <w:rPr>
          <w:spacing w:val="56"/>
        </w:rPr>
        <w:t xml:space="preserve"> </w:t>
      </w:r>
      <w:r w:rsidRPr="00221CC2">
        <w:t>to</w:t>
      </w:r>
      <w:r w:rsidRPr="00221CC2">
        <w:rPr>
          <w:spacing w:val="57"/>
        </w:rPr>
        <w:t xml:space="preserve"> </w:t>
      </w:r>
      <w:r w:rsidRPr="00221CC2">
        <w:rPr>
          <w:spacing w:val="-1"/>
        </w:rPr>
        <w:t>determine</w:t>
      </w:r>
      <w:r w:rsidRPr="00221CC2">
        <w:rPr>
          <w:spacing w:val="56"/>
        </w:rPr>
        <w:t xml:space="preserve"> </w:t>
      </w:r>
      <w:r w:rsidRPr="00221CC2">
        <w:rPr>
          <w:spacing w:val="-1"/>
        </w:rPr>
        <w:t>relapse</w:t>
      </w:r>
      <w:r w:rsidRPr="00221CC2">
        <w:rPr>
          <w:spacing w:val="56"/>
        </w:rPr>
        <w:t xml:space="preserve"> </w:t>
      </w:r>
      <w:r w:rsidRPr="00221CC2">
        <w:t>in</w:t>
      </w:r>
      <w:r w:rsidRPr="00221CC2">
        <w:rPr>
          <w:spacing w:val="57"/>
        </w:rPr>
        <w:t xml:space="preserve"> </w:t>
      </w:r>
      <w:r w:rsidRPr="00221CC2">
        <w:rPr>
          <w:spacing w:val="-1"/>
        </w:rPr>
        <w:t>trials</w:t>
      </w:r>
      <w:r w:rsidRPr="00221CC2">
        <w:rPr>
          <w:spacing w:val="59"/>
        </w:rPr>
        <w:t xml:space="preserve"> </w:t>
      </w:r>
      <w:r w:rsidRPr="00221CC2">
        <w:rPr>
          <w:spacing w:val="-1"/>
        </w:rPr>
        <w:t>where</w:t>
      </w:r>
      <w:r w:rsidRPr="00221CC2">
        <w:rPr>
          <w:spacing w:val="58"/>
        </w:rPr>
        <w:t xml:space="preserve"> </w:t>
      </w:r>
      <w:r w:rsidRPr="00221CC2">
        <w:rPr>
          <w:spacing w:val="-1"/>
        </w:rPr>
        <w:t>recurrence</w:t>
      </w:r>
      <w:r w:rsidRPr="00221CC2">
        <w:rPr>
          <w:spacing w:val="94"/>
          <w:w w:val="99"/>
        </w:rPr>
        <w:t xml:space="preserve"> </w:t>
      </w:r>
      <w:r w:rsidRPr="00221CC2">
        <w:rPr>
          <w:spacing w:val="-1"/>
        </w:rPr>
        <w:t>following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complete</w:t>
      </w:r>
      <w:r w:rsidRPr="00221CC2">
        <w:rPr>
          <w:spacing w:val="-3"/>
        </w:rPr>
        <w:t xml:space="preserve"> </w:t>
      </w:r>
      <w:r w:rsidRPr="00221CC2">
        <w:t>response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(CR)</w:t>
      </w:r>
      <w:r w:rsidRPr="00221CC2">
        <w:rPr>
          <w:spacing w:val="-5"/>
        </w:rPr>
        <w:t xml:space="preserve"> </w:t>
      </w:r>
      <w:r w:rsidRPr="00221CC2">
        <w:t>or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surgical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resection</w:t>
      </w:r>
      <w:r w:rsidRPr="00221CC2">
        <w:rPr>
          <w:spacing w:val="-4"/>
        </w:rPr>
        <w:t xml:space="preserve"> </w:t>
      </w:r>
      <w:r w:rsidRPr="00221CC2">
        <w:t>is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an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endpoint.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left="119" w:right="114"/>
        <w:jc w:val="both"/>
      </w:pPr>
      <w:r w:rsidRPr="00221CC2">
        <w:rPr>
          <w:spacing w:val="-1"/>
          <w:u w:val="single" w:color="000000"/>
        </w:rPr>
        <w:t>Tumor</w:t>
      </w:r>
      <w:r w:rsidRPr="00221CC2">
        <w:rPr>
          <w:spacing w:val="45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markers</w:t>
      </w:r>
      <w:r w:rsidRPr="00221CC2">
        <w:rPr>
          <w:spacing w:val="48"/>
          <w:u w:val="single" w:color="000000"/>
        </w:rPr>
        <w:t xml:space="preserve"> </w:t>
      </w:r>
      <w:r w:rsidRPr="00221CC2">
        <w:rPr>
          <w:spacing w:val="-1"/>
        </w:rPr>
        <w:t>Tumor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markers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alone</w:t>
      </w:r>
      <w:r w:rsidRPr="00221CC2">
        <w:rPr>
          <w:spacing w:val="46"/>
        </w:rPr>
        <w:t xml:space="preserve"> </w:t>
      </w:r>
      <w:r w:rsidRPr="00221CC2">
        <w:t>cannot</w:t>
      </w:r>
      <w:r w:rsidRPr="00221CC2">
        <w:rPr>
          <w:spacing w:val="46"/>
        </w:rPr>
        <w:t xml:space="preserve"> </w:t>
      </w:r>
      <w:r w:rsidRPr="00221CC2">
        <w:t>be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used</w:t>
      </w:r>
      <w:r w:rsidRPr="00221CC2">
        <w:rPr>
          <w:spacing w:val="47"/>
        </w:rPr>
        <w:t xml:space="preserve"> </w:t>
      </w:r>
      <w:r w:rsidRPr="00221CC2">
        <w:t>to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assess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response.</w:t>
      </w:r>
      <w:r w:rsidRPr="00221CC2">
        <w:rPr>
          <w:spacing w:val="49"/>
        </w:rPr>
        <w:t xml:space="preserve"> </w:t>
      </w:r>
      <w:r w:rsidRPr="00221CC2">
        <w:rPr>
          <w:spacing w:val="-2"/>
        </w:rPr>
        <w:t>If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markers</w:t>
      </w:r>
      <w:r w:rsidRPr="00221CC2">
        <w:rPr>
          <w:spacing w:val="47"/>
        </w:rPr>
        <w:t xml:space="preserve"> </w:t>
      </w:r>
      <w:r w:rsidRPr="00221CC2">
        <w:t>are</w:t>
      </w:r>
      <w:r w:rsidRPr="00221CC2">
        <w:rPr>
          <w:spacing w:val="69"/>
          <w:w w:val="99"/>
        </w:rPr>
        <w:t xml:space="preserve"> </w:t>
      </w:r>
      <w:r w:rsidRPr="00221CC2">
        <w:t>initially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above</w:t>
      </w:r>
      <w:r w:rsidRPr="00221CC2">
        <w:rPr>
          <w:spacing w:val="12"/>
        </w:rPr>
        <w:t xml:space="preserve"> </w:t>
      </w:r>
      <w:r w:rsidRPr="00221CC2">
        <w:t>the</w:t>
      </w:r>
      <w:r w:rsidRPr="00221CC2">
        <w:rPr>
          <w:spacing w:val="10"/>
        </w:rPr>
        <w:t xml:space="preserve"> </w:t>
      </w:r>
      <w:r w:rsidRPr="00221CC2">
        <w:t>upper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normal</w:t>
      </w:r>
      <w:r w:rsidRPr="00221CC2">
        <w:rPr>
          <w:spacing w:val="11"/>
        </w:rPr>
        <w:t xml:space="preserve"> </w:t>
      </w:r>
      <w:r w:rsidRPr="00221CC2">
        <w:t>limit,</w:t>
      </w:r>
      <w:r w:rsidRPr="00221CC2">
        <w:rPr>
          <w:spacing w:val="11"/>
        </w:rPr>
        <w:t xml:space="preserve"> </w:t>
      </w:r>
      <w:r w:rsidRPr="00221CC2">
        <w:t>they</w:t>
      </w:r>
      <w:r w:rsidRPr="00221CC2">
        <w:rPr>
          <w:spacing w:val="9"/>
        </w:rPr>
        <w:t xml:space="preserve"> </w:t>
      </w:r>
      <w:r w:rsidRPr="00221CC2">
        <w:t>must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normalize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13"/>
        </w:rPr>
        <w:t xml:space="preserve"> </w:t>
      </w:r>
      <w:r w:rsidRPr="00221CC2">
        <w:t>a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patient</w:t>
      </w:r>
      <w:r w:rsidRPr="00221CC2">
        <w:rPr>
          <w:spacing w:val="12"/>
        </w:rPr>
        <w:t xml:space="preserve"> </w:t>
      </w:r>
      <w:r w:rsidRPr="00221CC2">
        <w:rPr>
          <w:spacing w:val="1"/>
        </w:rPr>
        <w:t>to</w:t>
      </w:r>
      <w:r w:rsidRPr="00221CC2">
        <w:rPr>
          <w:spacing w:val="11"/>
        </w:rPr>
        <w:t xml:space="preserve"> </w:t>
      </w:r>
      <w:r w:rsidRPr="00221CC2">
        <w:t>be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considered</w:t>
      </w:r>
      <w:r w:rsidRPr="00221CC2">
        <w:rPr>
          <w:spacing w:val="13"/>
        </w:rPr>
        <w:t xml:space="preserve"> </w:t>
      </w:r>
      <w:r w:rsidRPr="00221CC2">
        <w:t>in</w:t>
      </w:r>
      <w:r w:rsidRPr="00221CC2">
        <w:rPr>
          <w:spacing w:val="65"/>
          <w:w w:val="99"/>
        </w:rPr>
        <w:t xml:space="preserve"> </w:t>
      </w:r>
      <w:r w:rsidRPr="00221CC2">
        <w:rPr>
          <w:spacing w:val="-1"/>
        </w:rPr>
        <w:t>complete</w:t>
      </w:r>
      <w:r w:rsidRPr="00221CC2">
        <w:rPr>
          <w:spacing w:val="52"/>
        </w:rPr>
        <w:t xml:space="preserve"> </w:t>
      </w:r>
      <w:r w:rsidRPr="00221CC2">
        <w:rPr>
          <w:spacing w:val="-1"/>
        </w:rPr>
        <w:t>clinical</w:t>
      </w:r>
      <w:r w:rsidRPr="00221CC2">
        <w:rPr>
          <w:spacing w:val="54"/>
        </w:rPr>
        <w:t xml:space="preserve"> </w:t>
      </w:r>
      <w:r w:rsidRPr="00221CC2">
        <w:rPr>
          <w:spacing w:val="-1"/>
        </w:rPr>
        <w:t>response.</w:t>
      </w:r>
      <w:r w:rsidRPr="00221CC2">
        <w:rPr>
          <w:spacing w:val="48"/>
        </w:rPr>
        <w:t xml:space="preserve"> </w:t>
      </w:r>
      <w:r w:rsidRPr="00221CC2">
        <w:rPr>
          <w:spacing w:val="-1"/>
        </w:rPr>
        <w:t>Specific</w:t>
      </w:r>
      <w:r w:rsidRPr="00221CC2">
        <w:rPr>
          <w:spacing w:val="55"/>
        </w:rPr>
        <w:t xml:space="preserve"> </w:t>
      </w:r>
      <w:r w:rsidRPr="00221CC2">
        <w:rPr>
          <w:spacing w:val="-1"/>
        </w:rPr>
        <w:t>guidelines</w:t>
      </w:r>
      <w:r w:rsidRPr="00221CC2">
        <w:rPr>
          <w:spacing w:val="53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53"/>
        </w:rPr>
        <w:t xml:space="preserve"> </w:t>
      </w:r>
      <w:r w:rsidRPr="00221CC2">
        <w:t>both</w:t>
      </w:r>
      <w:r w:rsidRPr="00221CC2">
        <w:rPr>
          <w:spacing w:val="53"/>
        </w:rPr>
        <w:t xml:space="preserve"> </w:t>
      </w:r>
      <w:r w:rsidRPr="00221CC2">
        <w:rPr>
          <w:spacing w:val="-1"/>
        </w:rPr>
        <w:t>CA-125</w:t>
      </w:r>
      <w:r w:rsidRPr="00221CC2">
        <w:rPr>
          <w:spacing w:val="53"/>
        </w:rPr>
        <w:t xml:space="preserve"> </w:t>
      </w:r>
      <w:r w:rsidRPr="00221CC2">
        <w:t>response</w:t>
      </w:r>
      <w:r w:rsidRPr="00221CC2">
        <w:rPr>
          <w:spacing w:val="53"/>
        </w:rPr>
        <w:t xml:space="preserve"> </w:t>
      </w:r>
      <w:r w:rsidRPr="00221CC2">
        <w:rPr>
          <w:spacing w:val="-1"/>
        </w:rPr>
        <w:t>(in</w:t>
      </w:r>
      <w:r w:rsidRPr="00221CC2">
        <w:rPr>
          <w:spacing w:val="53"/>
        </w:rPr>
        <w:t xml:space="preserve"> </w:t>
      </w:r>
      <w:r w:rsidRPr="00221CC2">
        <w:rPr>
          <w:spacing w:val="-1"/>
        </w:rPr>
        <w:t>recurrent</w:t>
      </w:r>
      <w:r w:rsidRPr="00221CC2">
        <w:rPr>
          <w:spacing w:val="89"/>
          <w:w w:val="99"/>
        </w:rPr>
        <w:t xml:space="preserve"> </w:t>
      </w:r>
      <w:r w:rsidRPr="00221CC2">
        <w:rPr>
          <w:spacing w:val="-1"/>
        </w:rPr>
        <w:t>ovarian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cancer)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12"/>
        </w:rPr>
        <w:t xml:space="preserve"> </w:t>
      </w:r>
      <w:r w:rsidRPr="00221CC2">
        <w:t>PSA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response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(in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recurrent</w:t>
      </w:r>
      <w:r w:rsidRPr="00221CC2">
        <w:rPr>
          <w:spacing w:val="13"/>
        </w:rPr>
        <w:t xml:space="preserve"> </w:t>
      </w:r>
      <w:r w:rsidRPr="00221CC2">
        <w:t>prostate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cancer)</w:t>
      </w:r>
      <w:r w:rsidRPr="00221CC2">
        <w:rPr>
          <w:spacing w:val="13"/>
        </w:rPr>
        <w:t xml:space="preserve"> </w:t>
      </w:r>
      <w:r w:rsidRPr="00221CC2">
        <w:t>have</w:t>
      </w:r>
      <w:r w:rsidRPr="00221CC2">
        <w:rPr>
          <w:spacing w:val="11"/>
        </w:rPr>
        <w:t xml:space="preserve"> </w:t>
      </w:r>
      <w:r w:rsidRPr="00221CC2">
        <w:t>been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published</w:t>
      </w:r>
      <w:r w:rsidRPr="00221CC2">
        <w:rPr>
          <w:spacing w:val="12"/>
        </w:rPr>
        <w:t xml:space="preserve"> </w:t>
      </w:r>
      <w:r w:rsidRPr="00221CC2">
        <w:t>[</w:t>
      </w:r>
      <w:r w:rsidRPr="00221CC2">
        <w:rPr>
          <w:i/>
        </w:rPr>
        <w:t>JNCI</w:t>
      </w:r>
      <w:r w:rsidRPr="00221CC2">
        <w:rPr>
          <w:i/>
          <w:spacing w:val="85"/>
          <w:w w:val="99"/>
        </w:rPr>
        <w:t xml:space="preserve"> </w:t>
      </w:r>
      <w:r w:rsidRPr="00221CC2">
        <w:rPr>
          <w:spacing w:val="-1"/>
        </w:rPr>
        <w:t>96:487-488,</w:t>
      </w:r>
      <w:r w:rsidRPr="00221CC2">
        <w:rPr>
          <w:spacing w:val="-3"/>
        </w:rPr>
        <w:t xml:space="preserve"> </w:t>
      </w:r>
      <w:r w:rsidRPr="00221CC2">
        <w:t>2004;</w:t>
      </w:r>
      <w:r w:rsidRPr="00221CC2">
        <w:rPr>
          <w:spacing w:val="-2"/>
        </w:rPr>
        <w:t xml:space="preserve"> </w:t>
      </w:r>
      <w:r w:rsidRPr="00221CC2">
        <w:rPr>
          <w:i/>
        </w:rPr>
        <w:t>J</w:t>
      </w:r>
      <w:r w:rsidRPr="00221CC2">
        <w:rPr>
          <w:i/>
          <w:spacing w:val="-3"/>
        </w:rPr>
        <w:t xml:space="preserve"> </w:t>
      </w:r>
      <w:r w:rsidRPr="00221CC2">
        <w:rPr>
          <w:i/>
        </w:rPr>
        <w:t>Clin</w:t>
      </w:r>
      <w:r w:rsidRPr="00221CC2">
        <w:rPr>
          <w:i/>
          <w:spacing w:val="-2"/>
        </w:rPr>
        <w:t xml:space="preserve"> </w:t>
      </w:r>
      <w:r w:rsidRPr="00221CC2">
        <w:rPr>
          <w:i/>
          <w:spacing w:val="-1"/>
        </w:rPr>
        <w:t>Oncol</w:t>
      </w:r>
      <w:r w:rsidRPr="00221CC2">
        <w:rPr>
          <w:i/>
          <w:spacing w:val="-2"/>
        </w:rPr>
        <w:t xml:space="preserve"> </w:t>
      </w:r>
      <w:r w:rsidRPr="00221CC2">
        <w:t>17,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3461-3467,</w:t>
      </w:r>
      <w:r w:rsidRPr="00221CC2">
        <w:rPr>
          <w:spacing w:val="-2"/>
        </w:rPr>
        <w:t xml:space="preserve"> </w:t>
      </w:r>
      <w:r w:rsidRPr="00221CC2">
        <w:t>1999;</w:t>
      </w:r>
      <w:r w:rsidRPr="00221CC2">
        <w:rPr>
          <w:spacing w:val="-3"/>
        </w:rPr>
        <w:t xml:space="preserve"> </w:t>
      </w:r>
      <w:r w:rsidRPr="00221CC2">
        <w:rPr>
          <w:i/>
        </w:rPr>
        <w:t>J</w:t>
      </w:r>
      <w:r w:rsidRPr="00221CC2">
        <w:rPr>
          <w:i/>
          <w:spacing w:val="-3"/>
        </w:rPr>
        <w:t xml:space="preserve"> </w:t>
      </w:r>
      <w:r w:rsidRPr="00221CC2">
        <w:rPr>
          <w:i/>
        </w:rPr>
        <w:t>Clin</w:t>
      </w:r>
      <w:r w:rsidRPr="00221CC2">
        <w:rPr>
          <w:i/>
          <w:spacing w:val="-2"/>
        </w:rPr>
        <w:t xml:space="preserve"> </w:t>
      </w:r>
      <w:r w:rsidRPr="00221CC2">
        <w:rPr>
          <w:i/>
          <w:spacing w:val="-1"/>
        </w:rPr>
        <w:t>Oncol</w:t>
      </w:r>
      <w:r w:rsidRPr="00221CC2">
        <w:rPr>
          <w:i/>
          <w:spacing w:val="-2"/>
        </w:rPr>
        <w:t xml:space="preserve"> </w:t>
      </w:r>
      <w:r w:rsidRPr="00221CC2">
        <w:t>26: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1148-1159,</w:t>
      </w:r>
      <w:r w:rsidRPr="00221CC2">
        <w:rPr>
          <w:spacing w:val="-2"/>
        </w:rPr>
        <w:t xml:space="preserve"> </w:t>
      </w:r>
      <w:r w:rsidRPr="00221CC2">
        <w:t>2008].</w:t>
      </w:r>
      <w:r w:rsidRPr="00221CC2">
        <w:rPr>
          <w:spacing w:val="57"/>
        </w:rPr>
        <w:t xml:space="preserve"> </w:t>
      </w:r>
      <w:r w:rsidRPr="00221CC2">
        <w:rPr>
          <w:spacing w:val="-3"/>
        </w:rPr>
        <w:t>In</w:t>
      </w:r>
    </w:p>
    <w:p w:rsidR="00625D20" w:rsidRPr="00221CC2" w:rsidRDefault="00221CC2">
      <w:pPr>
        <w:pStyle w:val="BodyText"/>
        <w:ind w:left="119" w:right="117"/>
        <w:jc w:val="both"/>
      </w:pPr>
      <w:r w:rsidRPr="00221CC2">
        <w:rPr>
          <w:spacing w:val="-1"/>
        </w:rPr>
        <w:t>addition,</w:t>
      </w:r>
      <w:r w:rsidRPr="00221CC2">
        <w:rPr>
          <w:spacing w:val="52"/>
        </w:rPr>
        <w:t xml:space="preserve"> </w:t>
      </w:r>
      <w:r w:rsidRPr="00221CC2">
        <w:t>the</w:t>
      </w:r>
      <w:r w:rsidRPr="00221CC2">
        <w:rPr>
          <w:spacing w:val="52"/>
        </w:rPr>
        <w:t xml:space="preserve"> </w:t>
      </w:r>
      <w:r w:rsidRPr="00221CC2">
        <w:rPr>
          <w:spacing w:val="-1"/>
        </w:rPr>
        <w:t>Gynecologic</w:t>
      </w:r>
      <w:r w:rsidRPr="00221CC2">
        <w:rPr>
          <w:spacing w:val="51"/>
        </w:rPr>
        <w:t xml:space="preserve"> </w:t>
      </w:r>
      <w:r w:rsidRPr="00221CC2">
        <w:rPr>
          <w:spacing w:val="-1"/>
        </w:rPr>
        <w:t>Cancer</w:t>
      </w:r>
      <w:r w:rsidRPr="00221CC2">
        <w:rPr>
          <w:spacing w:val="55"/>
        </w:rPr>
        <w:t xml:space="preserve"> </w:t>
      </w:r>
      <w:r w:rsidRPr="00221CC2">
        <w:rPr>
          <w:spacing w:val="-1"/>
        </w:rPr>
        <w:t>Intergroup</w:t>
      </w:r>
      <w:r w:rsidRPr="00221CC2">
        <w:rPr>
          <w:spacing w:val="52"/>
        </w:rPr>
        <w:t xml:space="preserve"> </w:t>
      </w:r>
      <w:r w:rsidRPr="00221CC2">
        <w:t>has</w:t>
      </w:r>
      <w:r w:rsidRPr="00221CC2">
        <w:rPr>
          <w:spacing w:val="53"/>
        </w:rPr>
        <w:t xml:space="preserve"> </w:t>
      </w:r>
      <w:r w:rsidRPr="00221CC2">
        <w:rPr>
          <w:spacing w:val="-1"/>
        </w:rPr>
        <w:t>developed</w:t>
      </w:r>
      <w:r w:rsidRPr="00221CC2">
        <w:rPr>
          <w:spacing w:val="52"/>
        </w:rPr>
        <w:t xml:space="preserve"> </w:t>
      </w:r>
      <w:r w:rsidRPr="00221CC2">
        <w:t>CA-125</w:t>
      </w:r>
      <w:r w:rsidRPr="00221CC2">
        <w:rPr>
          <w:spacing w:val="53"/>
        </w:rPr>
        <w:t xml:space="preserve"> </w:t>
      </w:r>
      <w:r w:rsidRPr="00221CC2">
        <w:rPr>
          <w:spacing w:val="-1"/>
        </w:rPr>
        <w:t>progression</w:t>
      </w:r>
      <w:r w:rsidRPr="00221CC2">
        <w:rPr>
          <w:spacing w:val="52"/>
        </w:rPr>
        <w:t xml:space="preserve"> </w:t>
      </w:r>
      <w:r w:rsidRPr="00221CC2">
        <w:rPr>
          <w:spacing w:val="-1"/>
        </w:rPr>
        <w:t>criteria</w:t>
      </w:r>
      <w:r w:rsidRPr="00221CC2">
        <w:rPr>
          <w:spacing w:val="99"/>
          <w:w w:val="99"/>
        </w:rPr>
        <w:t xml:space="preserve"> </w:t>
      </w:r>
      <w:r w:rsidRPr="00221CC2">
        <w:rPr>
          <w:spacing w:val="-1"/>
        </w:rPr>
        <w:t>which</w:t>
      </w:r>
      <w:r w:rsidRPr="00221CC2">
        <w:rPr>
          <w:spacing w:val="44"/>
        </w:rPr>
        <w:t xml:space="preserve"> </w:t>
      </w:r>
      <w:r w:rsidRPr="00221CC2">
        <w:t>are</w:t>
      </w:r>
      <w:r w:rsidRPr="00221CC2">
        <w:rPr>
          <w:spacing w:val="44"/>
        </w:rPr>
        <w:t xml:space="preserve"> </w:t>
      </w:r>
      <w:r w:rsidRPr="00221CC2">
        <w:t>to</w:t>
      </w:r>
      <w:r w:rsidRPr="00221CC2">
        <w:rPr>
          <w:spacing w:val="45"/>
        </w:rPr>
        <w:t xml:space="preserve"> </w:t>
      </w:r>
      <w:r w:rsidRPr="00221CC2">
        <w:rPr>
          <w:spacing w:val="1"/>
        </w:rPr>
        <w:t>be</w:t>
      </w:r>
      <w:r w:rsidRPr="00221CC2">
        <w:rPr>
          <w:spacing w:val="44"/>
        </w:rPr>
        <w:t xml:space="preserve"> </w:t>
      </w:r>
      <w:r w:rsidRPr="00221CC2">
        <w:rPr>
          <w:spacing w:val="-1"/>
        </w:rPr>
        <w:t>integrated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44"/>
        </w:rPr>
        <w:t xml:space="preserve"> </w:t>
      </w:r>
      <w:r w:rsidRPr="00221CC2">
        <w:rPr>
          <w:spacing w:val="-1"/>
        </w:rPr>
        <w:t>objective</w:t>
      </w:r>
      <w:r w:rsidRPr="00221CC2">
        <w:rPr>
          <w:spacing w:val="44"/>
        </w:rPr>
        <w:t xml:space="preserve"> </w:t>
      </w:r>
      <w:r w:rsidRPr="00221CC2">
        <w:t>tumor</w:t>
      </w:r>
      <w:r w:rsidRPr="00221CC2">
        <w:rPr>
          <w:spacing w:val="44"/>
        </w:rPr>
        <w:t xml:space="preserve"> </w:t>
      </w:r>
      <w:r w:rsidRPr="00221CC2">
        <w:rPr>
          <w:spacing w:val="-1"/>
        </w:rPr>
        <w:t>assessment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44"/>
        </w:rPr>
        <w:t xml:space="preserve"> </w:t>
      </w:r>
      <w:r w:rsidRPr="00221CC2">
        <w:t>use</w:t>
      </w:r>
      <w:r w:rsidRPr="00221CC2">
        <w:rPr>
          <w:spacing w:val="43"/>
        </w:rPr>
        <w:t xml:space="preserve"> </w:t>
      </w:r>
      <w:r w:rsidRPr="00221CC2">
        <w:t>in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first-line</w:t>
      </w:r>
      <w:r w:rsidRPr="00221CC2">
        <w:rPr>
          <w:spacing w:val="44"/>
        </w:rPr>
        <w:t xml:space="preserve"> </w:t>
      </w:r>
      <w:r w:rsidRPr="00221CC2">
        <w:rPr>
          <w:spacing w:val="-1"/>
        </w:rPr>
        <w:t>trials</w:t>
      </w:r>
      <w:r w:rsidRPr="00221CC2">
        <w:rPr>
          <w:spacing w:val="45"/>
        </w:rPr>
        <w:t xml:space="preserve"> </w:t>
      </w:r>
      <w:r w:rsidRPr="00221CC2">
        <w:t>in</w:t>
      </w:r>
      <w:r w:rsidRPr="00221CC2">
        <w:rPr>
          <w:spacing w:val="93"/>
          <w:w w:val="99"/>
        </w:rPr>
        <w:t xml:space="preserve"> </w:t>
      </w:r>
      <w:r w:rsidRPr="00221CC2">
        <w:rPr>
          <w:spacing w:val="-1"/>
        </w:rPr>
        <w:t>ovarian</w:t>
      </w:r>
      <w:r w:rsidRPr="00221CC2">
        <w:rPr>
          <w:spacing w:val="-5"/>
        </w:rPr>
        <w:t xml:space="preserve"> </w:t>
      </w:r>
      <w:r w:rsidRPr="00221CC2">
        <w:t>cancer</w:t>
      </w:r>
      <w:r w:rsidRPr="00221CC2">
        <w:rPr>
          <w:spacing w:val="-6"/>
        </w:rPr>
        <w:t xml:space="preserve"> </w:t>
      </w:r>
      <w:r w:rsidRPr="00221CC2">
        <w:t>[</w:t>
      </w:r>
      <w:r w:rsidRPr="00221CC2">
        <w:rPr>
          <w:i/>
        </w:rPr>
        <w:t>JNCI</w:t>
      </w:r>
      <w:r w:rsidRPr="00221CC2">
        <w:rPr>
          <w:i/>
          <w:spacing w:val="-5"/>
        </w:rPr>
        <w:t xml:space="preserve"> </w:t>
      </w:r>
      <w:r w:rsidRPr="00221CC2">
        <w:rPr>
          <w:spacing w:val="-1"/>
        </w:rPr>
        <w:t>92:1534-1535,</w:t>
      </w:r>
      <w:r w:rsidRPr="00221CC2">
        <w:rPr>
          <w:spacing w:val="-5"/>
        </w:rPr>
        <w:t xml:space="preserve"> </w:t>
      </w:r>
      <w:r w:rsidRPr="00221CC2">
        <w:t>2000].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right="118"/>
        <w:jc w:val="both"/>
      </w:pPr>
      <w:r w:rsidRPr="00221CC2">
        <w:rPr>
          <w:spacing w:val="-1"/>
          <w:u w:val="single" w:color="000000"/>
        </w:rPr>
        <w:t>Cytology,</w:t>
      </w:r>
      <w:r w:rsidRPr="00221CC2">
        <w:rPr>
          <w:spacing w:val="9"/>
          <w:u w:val="single" w:color="000000"/>
        </w:rPr>
        <w:t xml:space="preserve"> </w:t>
      </w:r>
      <w:r w:rsidRPr="00221CC2">
        <w:rPr>
          <w:u w:val="single" w:color="000000"/>
        </w:rPr>
        <w:t>Histology</w:t>
      </w:r>
      <w:r w:rsidRPr="00221CC2">
        <w:rPr>
          <w:spacing w:val="4"/>
          <w:u w:val="single" w:color="000000"/>
        </w:rPr>
        <w:t xml:space="preserve"> </w:t>
      </w:r>
      <w:r w:rsidRPr="00221CC2">
        <w:t>These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techniques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can</w:t>
      </w:r>
      <w:r w:rsidRPr="00221CC2">
        <w:rPr>
          <w:spacing w:val="8"/>
        </w:rPr>
        <w:t xml:space="preserve"> </w:t>
      </w:r>
      <w:r w:rsidRPr="00221CC2">
        <w:rPr>
          <w:spacing w:val="1"/>
        </w:rPr>
        <w:t>be</w:t>
      </w:r>
      <w:r w:rsidRPr="00221CC2">
        <w:rPr>
          <w:spacing w:val="7"/>
        </w:rPr>
        <w:t xml:space="preserve"> </w:t>
      </w:r>
      <w:r w:rsidRPr="00221CC2">
        <w:t>used</w:t>
      </w:r>
      <w:r w:rsidRPr="00221CC2">
        <w:rPr>
          <w:spacing w:val="8"/>
        </w:rPr>
        <w:t xml:space="preserve"> </w:t>
      </w:r>
      <w:r w:rsidRPr="00221CC2">
        <w:t>to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differentiate</w:t>
      </w:r>
      <w:r w:rsidRPr="00221CC2">
        <w:rPr>
          <w:spacing w:val="7"/>
        </w:rPr>
        <w:t xml:space="preserve"> </w:t>
      </w:r>
      <w:r w:rsidRPr="00221CC2">
        <w:t>between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partial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responses</w:t>
      </w:r>
      <w:r w:rsidRPr="00221CC2">
        <w:rPr>
          <w:spacing w:val="73"/>
        </w:rPr>
        <w:t xml:space="preserve"> </w:t>
      </w:r>
      <w:r w:rsidRPr="00221CC2">
        <w:rPr>
          <w:spacing w:val="-1"/>
        </w:rPr>
        <w:t>(PR)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complete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responses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(CR)</w:t>
      </w:r>
      <w:r w:rsidRPr="00221CC2">
        <w:rPr>
          <w:spacing w:val="2"/>
        </w:rPr>
        <w:t xml:space="preserve"> </w:t>
      </w:r>
      <w:r w:rsidRPr="00221CC2">
        <w:t>in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rare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cases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(e.g.,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residual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lesions</w:t>
      </w:r>
      <w:r w:rsidRPr="00221CC2">
        <w:rPr>
          <w:spacing w:val="3"/>
        </w:rPr>
        <w:t xml:space="preserve"> </w:t>
      </w:r>
      <w:r w:rsidRPr="00221CC2">
        <w:t>in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tumor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types,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such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101"/>
        </w:rPr>
        <w:t xml:space="preserve"> </w:t>
      </w:r>
      <w:r w:rsidRPr="00221CC2">
        <w:rPr>
          <w:spacing w:val="-1"/>
        </w:rPr>
        <w:t>germ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cell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tumors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where</w:t>
      </w:r>
      <w:r w:rsidRPr="00221CC2">
        <w:rPr>
          <w:spacing w:val="-5"/>
        </w:rPr>
        <w:t xml:space="preserve"> </w:t>
      </w:r>
      <w:r w:rsidRPr="00221CC2">
        <w:t>known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residual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benign</w:t>
      </w:r>
      <w:r w:rsidRPr="00221CC2">
        <w:rPr>
          <w:spacing w:val="-4"/>
        </w:rPr>
        <w:t xml:space="preserve"> </w:t>
      </w:r>
      <w:r w:rsidRPr="00221CC2">
        <w:t>tumors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can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remain).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right="117"/>
        <w:jc w:val="both"/>
      </w:pPr>
      <w:r w:rsidRPr="00221CC2">
        <w:rPr>
          <w:spacing w:val="-1"/>
        </w:rPr>
        <w:t>The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cytological</w:t>
      </w:r>
      <w:r w:rsidRPr="00221CC2">
        <w:rPr>
          <w:spacing w:val="4"/>
        </w:rPr>
        <w:t xml:space="preserve"> </w:t>
      </w:r>
      <w:r w:rsidRPr="00221CC2">
        <w:t>confirmation</w:t>
      </w:r>
      <w:r w:rsidRPr="00221CC2">
        <w:rPr>
          <w:spacing w:val="4"/>
        </w:rPr>
        <w:t xml:space="preserve"> </w:t>
      </w:r>
      <w:r w:rsidRPr="00221CC2">
        <w:t>of</w:t>
      </w:r>
      <w:r w:rsidRPr="00221CC2">
        <w:rPr>
          <w:spacing w:val="3"/>
        </w:rPr>
        <w:t xml:space="preserve"> </w:t>
      </w:r>
      <w:r w:rsidRPr="00221CC2">
        <w:t>the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neoplastic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origin</w:t>
      </w:r>
      <w:r w:rsidRPr="00221CC2">
        <w:rPr>
          <w:spacing w:val="4"/>
        </w:rPr>
        <w:t xml:space="preserve"> </w:t>
      </w:r>
      <w:r w:rsidRPr="00221CC2">
        <w:t>of</w:t>
      </w:r>
      <w:r w:rsidRPr="00221CC2">
        <w:rPr>
          <w:spacing w:val="3"/>
        </w:rPr>
        <w:t xml:space="preserve"> </w:t>
      </w:r>
      <w:r w:rsidRPr="00221CC2">
        <w:rPr>
          <w:spacing w:val="1"/>
        </w:rPr>
        <w:t>any</w:t>
      </w:r>
      <w:r w:rsidRPr="00221CC2">
        <w:rPr>
          <w:spacing w:val="-1"/>
        </w:rPr>
        <w:t xml:space="preserve"> effusion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appears</w:t>
      </w:r>
      <w:r w:rsidRPr="00221CC2">
        <w:rPr>
          <w:spacing w:val="4"/>
        </w:rPr>
        <w:t xml:space="preserve"> </w:t>
      </w:r>
      <w:r w:rsidRPr="00221CC2">
        <w:t>or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worsens</w:t>
      </w:r>
      <w:r w:rsidRPr="00221CC2">
        <w:rPr>
          <w:spacing w:val="79"/>
        </w:rPr>
        <w:t xml:space="preserve"> </w:t>
      </w:r>
      <w:r w:rsidRPr="00221CC2">
        <w:rPr>
          <w:spacing w:val="-1"/>
        </w:rPr>
        <w:t>during treatment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when</w:t>
      </w:r>
      <w:r w:rsidRPr="00221CC2">
        <w:rPr>
          <w:spacing w:val="1"/>
        </w:rPr>
        <w:t xml:space="preserve"> </w:t>
      </w:r>
      <w:r w:rsidRPr="00221CC2">
        <w:t xml:space="preserve">the </w:t>
      </w:r>
      <w:r w:rsidRPr="00221CC2">
        <w:rPr>
          <w:spacing w:val="-1"/>
        </w:rPr>
        <w:t>measurable</w:t>
      </w:r>
      <w:r w:rsidRPr="00221CC2">
        <w:t xml:space="preserve"> tumor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has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met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criteria</w:t>
      </w:r>
      <w:r w:rsidRPr="00221CC2">
        <w:t xml:space="preserve"> </w:t>
      </w:r>
      <w:r w:rsidRPr="00221CC2">
        <w:rPr>
          <w:spacing w:val="-1"/>
        </w:rPr>
        <w:t>for</w:t>
      </w:r>
      <w:r w:rsidRPr="00221CC2">
        <w:rPr>
          <w:spacing w:val="1"/>
        </w:rPr>
        <w:t xml:space="preserve"> </w:t>
      </w:r>
      <w:r w:rsidRPr="00221CC2">
        <w:t>response or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stable</w:t>
      </w:r>
      <w:r w:rsidRPr="00221CC2">
        <w:t xml:space="preserve"> </w:t>
      </w:r>
      <w:r w:rsidRPr="00221CC2">
        <w:rPr>
          <w:spacing w:val="-1"/>
        </w:rPr>
        <w:t>disease</w:t>
      </w:r>
      <w:r w:rsidRPr="00221CC2">
        <w:rPr>
          <w:spacing w:val="1"/>
        </w:rPr>
        <w:t xml:space="preserve"> </w:t>
      </w:r>
      <w:r w:rsidRPr="00221CC2">
        <w:t>is</w:t>
      </w:r>
      <w:r w:rsidRPr="00221CC2">
        <w:rPr>
          <w:spacing w:val="81"/>
        </w:rPr>
        <w:t xml:space="preserve"> </w:t>
      </w:r>
      <w:r w:rsidRPr="00221CC2">
        <w:t>mandatory</w:t>
      </w:r>
      <w:r w:rsidRPr="00221CC2">
        <w:rPr>
          <w:spacing w:val="30"/>
        </w:rPr>
        <w:t xml:space="preserve"> </w:t>
      </w:r>
      <w:r w:rsidRPr="00221CC2">
        <w:t>to</w:t>
      </w:r>
      <w:r w:rsidRPr="00221CC2">
        <w:rPr>
          <w:spacing w:val="37"/>
        </w:rPr>
        <w:t xml:space="preserve"> </w:t>
      </w:r>
      <w:r w:rsidRPr="00221CC2">
        <w:rPr>
          <w:spacing w:val="-1"/>
        </w:rPr>
        <w:t>differentiate</w:t>
      </w:r>
      <w:r w:rsidRPr="00221CC2">
        <w:rPr>
          <w:spacing w:val="36"/>
        </w:rPr>
        <w:t xml:space="preserve"> </w:t>
      </w:r>
      <w:r w:rsidRPr="00221CC2">
        <w:rPr>
          <w:spacing w:val="-1"/>
        </w:rPr>
        <w:t>between</w:t>
      </w:r>
      <w:r w:rsidRPr="00221CC2">
        <w:rPr>
          <w:spacing w:val="37"/>
        </w:rPr>
        <w:t xml:space="preserve"> </w:t>
      </w:r>
      <w:r w:rsidRPr="00221CC2">
        <w:rPr>
          <w:spacing w:val="-1"/>
        </w:rPr>
        <w:t>response</w:t>
      </w:r>
      <w:r w:rsidRPr="00221CC2">
        <w:rPr>
          <w:spacing w:val="36"/>
        </w:rPr>
        <w:t xml:space="preserve"> </w:t>
      </w:r>
      <w:r w:rsidRPr="00221CC2">
        <w:t>or</w:t>
      </w:r>
      <w:r w:rsidRPr="00221CC2">
        <w:rPr>
          <w:spacing w:val="39"/>
        </w:rPr>
        <w:t xml:space="preserve"> </w:t>
      </w:r>
      <w:r w:rsidRPr="00221CC2">
        <w:rPr>
          <w:spacing w:val="-1"/>
        </w:rPr>
        <w:t>stable</w:t>
      </w:r>
      <w:r w:rsidRPr="00221CC2">
        <w:rPr>
          <w:spacing w:val="36"/>
        </w:rPr>
        <w:t xml:space="preserve"> </w:t>
      </w:r>
      <w:r w:rsidRPr="00221CC2">
        <w:rPr>
          <w:spacing w:val="-1"/>
        </w:rPr>
        <w:t>disease</w:t>
      </w:r>
      <w:r w:rsidRPr="00221CC2">
        <w:rPr>
          <w:spacing w:val="36"/>
        </w:rPr>
        <w:t xml:space="preserve"> </w:t>
      </w:r>
      <w:r w:rsidRPr="00221CC2">
        <w:rPr>
          <w:spacing w:val="-1"/>
        </w:rPr>
        <w:t>(an</w:t>
      </w:r>
      <w:r w:rsidRPr="00221CC2">
        <w:rPr>
          <w:spacing w:val="37"/>
        </w:rPr>
        <w:t xml:space="preserve"> </w:t>
      </w:r>
      <w:r w:rsidRPr="00221CC2">
        <w:rPr>
          <w:spacing w:val="-1"/>
        </w:rPr>
        <w:t>effusion</w:t>
      </w:r>
      <w:r w:rsidRPr="00221CC2">
        <w:rPr>
          <w:spacing w:val="37"/>
        </w:rPr>
        <w:t xml:space="preserve"> </w:t>
      </w:r>
      <w:r w:rsidRPr="00221CC2">
        <w:t>may</w:t>
      </w:r>
      <w:r w:rsidRPr="00221CC2">
        <w:rPr>
          <w:spacing w:val="30"/>
        </w:rPr>
        <w:t xml:space="preserve"> </w:t>
      </w:r>
      <w:r w:rsidRPr="00221CC2">
        <w:rPr>
          <w:spacing w:val="1"/>
        </w:rPr>
        <w:t>be</w:t>
      </w:r>
      <w:r w:rsidRPr="00221CC2">
        <w:rPr>
          <w:spacing w:val="36"/>
        </w:rPr>
        <w:t xml:space="preserve"> </w:t>
      </w:r>
      <w:r w:rsidRPr="00221CC2">
        <w:t>a</w:t>
      </w:r>
      <w:r w:rsidRPr="00221CC2">
        <w:rPr>
          <w:spacing w:val="36"/>
        </w:rPr>
        <w:t xml:space="preserve"> </w:t>
      </w:r>
      <w:r w:rsidRPr="00221CC2">
        <w:t>side</w:t>
      </w:r>
      <w:r w:rsidRPr="00221CC2">
        <w:rPr>
          <w:spacing w:val="81"/>
          <w:w w:val="99"/>
        </w:rPr>
        <w:t xml:space="preserve"> </w:t>
      </w:r>
      <w:r w:rsidRPr="00221CC2">
        <w:rPr>
          <w:spacing w:val="-1"/>
        </w:rPr>
        <w:t>effect</w:t>
      </w:r>
      <w:r w:rsidRPr="00221CC2">
        <w:rPr>
          <w:spacing w:val="-5"/>
        </w:rPr>
        <w:t xml:space="preserve"> </w:t>
      </w:r>
      <w:r w:rsidRPr="00221CC2">
        <w:t>of</w:t>
      </w:r>
      <w:r w:rsidRPr="00221CC2">
        <w:rPr>
          <w:spacing w:val="-5"/>
        </w:rPr>
        <w:t xml:space="preserve"> </w:t>
      </w:r>
      <w:r w:rsidRPr="00221CC2">
        <w:t>the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treatment)</w:t>
      </w:r>
      <w:r w:rsidRPr="00221CC2">
        <w:rPr>
          <w:spacing w:val="-5"/>
        </w:rPr>
        <w:t xml:space="preserve"> </w:t>
      </w:r>
      <w:r w:rsidRPr="00221CC2">
        <w:t>and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progressive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disease.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left="119" w:right="119"/>
        <w:jc w:val="both"/>
      </w:pPr>
      <w:r w:rsidRPr="00221CC2">
        <w:rPr>
          <w:spacing w:val="-1"/>
          <w:u w:val="single" w:color="000000"/>
        </w:rPr>
        <w:t>FDG-PET</w:t>
      </w:r>
      <w:r w:rsidRPr="00221CC2">
        <w:rPr>
          <w:spacing w:val="48"/>
          <w:u w:val="single" w:color="000000"/>
        </w:rPr>
        <w:t xml:space="preserve"> </w:t>
      </w:r>
      <w:r w:rsidRPr="00221CC2">
        <w:t>While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FDG-PET</w:t>
      </w:r>
      <w:r w:rsidRPr="00221CC2">
        <w:rPr>
          <w:spacing w:val="49"/>
        </w:rPr>
        <w:t xml:space="preserve"> </w:t>
      </w:r>
      <w:r w:rsidRPr="00221CC2">
        <w:rPr>
          <w:spacing w:val="-1"/>
        </w:rPr>
        <w:t>response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assessments</w:t>
      </w:r>
      <w:r w:rsidRPr="00221CC2">
        <w:rPr>
          <w:spacing w:val="50"/>
        </w:rPr>
        <w:t xml:space="preserve"> </w:t>
      </w:r>
      <w:r w:rsidRPr="00221CC2">
        <w:rPr>
          <w:spacing w:val="-1"/>
        </w:rPr>
        <w:t>need</w:t>
      </w:r>
      <w:r w:rsidRPr="00221CC2">
        <w:rPr>
          <w:spacing w:val="48"/>
        </w:rPr>
        <w:t xml:space="preserve"> </w:t>
      </w:r>
      <w:r w:rsidRPr="00221CC2">
        <w:rPr>
          <w:spacing w:val="-1"/>
        </w:rPr>
        <w:t>additional</w:t>
      </w:r>
      <w:r w:rsidRPr="00221CC2">
        <w:rPr>
          <w:spacing w:val="49"/>
        </w:rPr>
        <w:t xml:space="preserve"> </w:t>
      </w:r>
      <w:r w:rsidRPr="00221CC2">
        <w:rPr>
          <w:spacing w:val="-1"/>
        </w:rPr>
        <w:t>study,</w:t>
      </w:r>
      <w:r w:rsidRPr="00221CC2">
        <w:rPr>
          <w:spacing w:val="52"/>
        </w:rPr>
        <w:t xml:space="preserve"> </w:t>
      </w:r>
      <w:r w:rsidRPr="00221CC2">
        <w:t>it</w:t>
      </w:r>
      <w:r w:rsidRPr="00221CC2">
        <w:rPr>
          <w:spacing w:val="49"/>
        </w:rPr>
        <w:t xml:space="preserve"> </w:t>
      </w:r>
      <w:r w:rsidRPr="00221CC2">
        <w:t>is</w:t>
      </w:r>
      <w:r w:rsidRPr="00221CC2">
        <w:rPr>
          <w:spacing w:val="49"/>
        </w:rPr>
        <w:t xml:space="preserve"> </w:t>
      </w:r>
      <w:r w:rsidRPr="00221CC2">
        <w:rPr>
          <w:spacing w:val="-1"/>
        </w:rPr>
        <w:t>sometimes</w:t>
      </w:r>
      <w:r w:rsidRPr="00221CC2">
        <w:rPr>
          <w:spacing w:val="83"/>
        </w:rPr>
        <w:t xml:space="preserve"> </w:t>
      </w:r>
      <w:r w:rsidRPr="00221CC2">
        <w:rPr>
          <w:spacing w:val="-1"/>
        </w:rPr>
        <w:t>reasonable</w:t>
      </w:r>
      <w:r w:rsidRPr="00221CC2">
        <w:rPr>
          <w:spacing w:val="45"/>
        </w:rPr>
        <w:t xml:space="preserve"> </w:t>
      </w:r>
      <w:r w:rsidRPr="00221CC2">
        <w:t>to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incorporate</w:t>
      </w:r>
      <w:r w:rsidRPr="00221CC2">
        <w:rPr>
          <w:spacing w:val="45"/>
        </w:rPr>
        <w:t xml:space="preserve"> </w:t>
      </w:r>
      <w:r w:rsidRPr="00221CC2">
        <w:t>the</w:t>
      </w:r>
      <w:r w:rsidRPr="00221CC2">
        <w:rPr>
          <w:spacing w:val="46"/>
        </w:rPr>
        <w:t xml:space="preserve"> </w:t>
      </w:r>
      <w:r w:rsidRPr="00221CC2">
        <w:t>use</w:t>
      </w:r>
      <w:r w:rsidRPr="00221CC2">
        <w:rPr>
          <w:spacing w:val="45"/>
        </w:rPr>
        <w:t xml:space="preserve"> </w:t>
      </w:r>
      <w:r w:rsidRPr="00221CC2">
        <w:t>of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FDG-PET</w:t>
      </w:r>
      <w:r w:rsidRPr="00221CC2">
        <w:rPr>
          <w:spacing w:val="48"/>
        </w:rPr>
        <w:t xml:space="preserve"> </w:t>
      </w:r>
      <w:r w:rsidRPr="00221CC2">
        <w:rPr>
          <w:spacing w:val="-1"/>
        </w:rPr>
        <w:t>scanning</w:t>
      </w:r>
      <w:r w:rsidRPr="00221CC2">
        <w:rPr>
          <w:spacing w:val="44"/>
        </w:rPr>
        <w:t xml:space="preserve"> </w:t>
      </w:r>
      <w:r w:rsidRPr="00221CC2">
        <w:t>to</w:t>
      </w:r>
      <w:r w:rsidRPr="00221CC2">
        <w:rPr>
          <w:spacing w:val="47"/>
        </w:rPr>
        <w:t xml:space="preserve"> </w:t>
      </w:r>
      <w:r w:rsidRPr="00221CC2">
        <w:t>complement</w:t>
      </w:r>
      <w:r w:rsidRPr="00221CC2">
        <w:rPr>
          <w:spacing w:val="46"/>
        </w:rPr>
        <w:t xml:space="preserve"> </w:t>
      </w:r>
      <w:r w:rsidRPr="00221CC2">
        <w:t>CT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scanning</w:t>
      </w:r>
      <w:r w:rsidRPr="00221CC2">
        <w:rPr>
          <w:spacing w:val="44"/>
        </w:rPr>
        <w:t xml:space="preserve"> </w:t>
      </w:r>
      <w:r w:rsidRPr="00221CC2">
        <w:t>in</w:t>
      </w:r>
      <w:r w:rsidRPr="00221CC2">
        <w:rPr>
          <w:spacing w:val="67"/>
        </w:rPr>
        <w:t xml:space="preserve"> </w:t>
      </w:r>
      <w:r w:rsidRPr="00221CC2">
        <w:rPr>
          <w:spacing w:val="-1"/>
        </w:rPr>
        <w:t>assessment</w:t>
      </w:r>
      <w:r w:rsidRPr="00221CC2">
        <w:rPr>
          <w:spacing w:val="8"/>
        </w:rPr>
        <w:t xml:space="preserve"> </w:t>
      </w:r>
      <w:r w:rsidRPr="00221CC2">
        <w:t>of</w:t>
      </w:r>
      <w:r w:rsidRPr="00221CC2">
        <w:rPr>
          <w:spacing w:val="6"/>
        </w:rPr>
        <w:t xml:space="preserve"> </w:t>
      </w:r>
      <w:r w:rsidRPr="00221CC2">
        <w:t>progression</w:t>
      </w:r>
      <w:r w:rsidRPr="00221CC2">
        <w:rPr>
          <w:spacing w:val="7"/>
        </w:rPr>
        <w:t xml:space="preserve"> </w:t>
      </w:r>
      <w:r w:rsidRPr="00221CC2">
        <w:t>(particularly</w:t>
      </w:r>
      <w:r w:rsidRPr="00221CC2">
        <w:rPr>
          <w:spacing w:val="2"/>
        </w:rPr>
        <w:t xml:space="preserve"> </w:t>
      </w:r>
      <w:r w:rsidRPr="00221CC2">
        <w:t>possible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‘new’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disease).</w:t>
      </w:r>
      <w:r w:rsidRPr="00221CC2">
        <w:rPr>
          <w:spacing w:val="17"/>
        </w:rPr>
        <w:t xml:space="preserve"> </w:t>
      </w:r>
      <w:r w:rsidRPr="00221CC2">
        <w:t>New</w:t>
      </w:r>
      <w:r w:rsidRPr="00221CC2">
        <w:rPr>
          <w:spacing w:val="7"/>
        </w:rPr>
        <w:t xml:space="preserve"> </w:t>
      </w:r>
      <w:r w:rsidRPr="00221CC2">
        <w:t>lesions</w:t>
      </w:r>
      <w:r w:rsidRPr="00221CC2">
        <w:rPr>
          <w:spacing w:val="7"/>
        </w:rPr>
        <w:t xml:space="preserve"> </w:t>
      </w:r>
      <w:r w:rsidRPr="00221CC2">
        <w:t>on</w:t>
      </w:r>
      <w:r w:rsidRPr="00221CC2">
        <w:rPr>
          <w:spacing w:val="7"/>
        </w:rPr>
        <w:t xml:space="preserve"> </w:t>
      </w:r>
      <w:r w:rsidRPr="00221CC2">
        <w:t>the</w:t>
      </w:r>
      <w:r w:rsidRPr="00221CC2">
        <w:rPr>
          <w:spacing w:val="6"/>
        </w:rPr>
        <w:t xml:space="preserve"> </w:t>
      </w:r>
      <w:r w:rsidRPr="00221CC2">
        <w:t>basis</w:t>
      </w:r>
      <w:r w:rsidRPr="00221CC2">
        <w:rPr>
          <w:spacing w:val="7"/>
        </w:rPr>
        <w:t xml:space="preserve"> </w:t>
      </w:r>
      <w:r w:rsidRPr="00221CC2">
        <w:t>of</w:t>
      </w:r>
      <w:r w:rsidRPr="00221CC2">
        <w:rPr>
          <w:spacing w:val="41"/>
        </w:rPr>
        <w:t xml:space="preserve"> </w:t>
      </w:r>
      <w:r w:rsidRPr="00221CC2">
        <w:rPr>
          <w:spacing w:val="-1"/>
        </w:rPr>
        <w:t>FDG-PET</w:t>
      </w:r>
      <w:r w:rsidRPr="00221CC2">
        <w:rPr>
          <w:spacing w:val="-6"/>
        </w:rPr>
        <w:t xml:space="preserve"> </w:t>
      </w:r>
      <w:r w:rsidRPr="00221CC2">
        <w:t>imaging</w:t>
      </w:r>
      <w:r w:rsidRPr="00221CC2">
        <w:rPr>
          <w:spacing w:val="-7"/>
        </w:rPr>
        <w:t xml:space="preserve"> </w:t>
      </w:r>
      <w:r w:rsidRPr="00221CC2">
        <w:t>can</w:t>
      </w:r>
      <w:r w:rsidRPr="00221CC2">
        <w:rPr>
          <w:spacing w:val="-5"/>
        </w:rPr>
        <w:t xml:space="preserve"> </w:t>
      </w:r>
      <w:r w:rsidRPr="00221CC2">
        <w:rPr>
          <w:spacing w:val="1"/>
        </w:rPr>
        <w:t>be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identified</w:t>
      </w:r>
      <w:r w:rsidRPr="00221CC2">
        <w:rPr>
          <w:spacing w:val="-4"/>
        </w:rPr>
        <w:t xml:space="preserve"> </w:t>
      </w:r>
      <w:r w:rsidRPr="00221CC2">
        <w:t>according</w:t>
      </w:r>
      <w:r w:rsidRPr="00221CC2">
        <w:rPr>
          <w:spacing w:val="-8"/>
        </w:rPr>
        <w:t xml:space="preserve"> </w:t>
      </w:r>
      <w:r w:rsidRPr="00221CC2">
        <w:t>to</w:t>
      </w:r>
      <w:r w:rsidRPr="00221CC2">
        <w:rPr>
          <w:spacing w:val="-2"/>
        </w:rPr>
        <w:t xml:space="preserve"> </w:t>
      </w:r>
      <w:r w:rsidRPr="00221CC2">
        <w:t>the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following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algorithm: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numPr>
          <w:ilvl w:val="0"/>
          <w:numId w:val="11"/>
        </w:numPr>
        <w:tabs>
          <w:tab w:val="left" w:pos="480"/>
        </w:tabs>
        <w:ind w:right="119"/>
        <w:jc w:val="both"/>
      </w:pPr>
      <w:r w:rsidRPr="00221CC2">
        <w:rPr>
          <w:spacing w:val="-1"/>
        </w:rPr>
        <w:t>Negative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FDG-PET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27"/>
        </w:rPr>
        <w:t xml:space="preserve"> </w:t>
      </w:r>
      <w:r w:rsidRPr="00221CC2">
        <w:t>baseline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29"/>
        </w:rPr>
        <w:t xml:space="preserve"> </w:t>
      </w:r>
      <w:r w:rsidRPr="00221CC2">
        <w:t>a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positive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FDG-PET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29"/>
        </w:rPr>
        <w:t xml:space="preserve"> </w:t>
      </w:r>
      <w:r w:rsidRPr="00221CC2">
        <w:rPr>
          <w:spacing w:val="-1"/>
        </w:rPr>
        <w:t>follow-up</w:t>
      </w:r>
      <w:r w:rsidRPr="00221CC2">
        <w:rPr>
          <w:spacing w:val="26"/>
        </w:rPr>
        <w:t xml:space="preserve"> </w:t>
      </w:r>
      <w:r w:rsidRPr="00221CC2">
        <w:t>is</w:t>
      </w:r>
      <w:r w:rsidRPr="00221CC2">
        <w:rPr>
          <w:spacing w:val="29"/>
        </w:rPr>
        <w:t xml:space="preserve"> </w:t>
      </w:r>
      <w:r w:rsidRPr="00221CC2">
        <w:t>a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sign</w:t>
      </w:r>
      <w:r w:rsidRPr="00221CC2">
        <w:rPr>
          <w:spacing w:val="26"/>
        </w:rPr>
        <w:t xml:space="preserve"> </w:t>
      </w:r>
      <w:r w:rsidRPr="00221CC2">
        <w:t>of</w:t>
      </w:r>
      <w:r w:rsidRPr="00221CC2">
        <w:rPr>
          <w:spacing w:val="27"/>
        </w:rPr>
        <w:t xml:space="preserve"> </w:t>
      </w:r>
      <w:r w:rsidRPr="00221CC2">
        <w:t>PD</w:t>
      </w:r>
      <w:r w:rsidRPr="00221CC2">
        <w:rPr>
          <w:spacing w:val="63"/>
        </w:rPr>
        <w:t xml:space="preserve"> </w:t>
      </w:r>
      <w:r w:rsidRPr="00221CC2">
        <w:rPr>
          <w:spacing w:val="-1"/>
        </w:rPr>
        <w:t>based</w:t>
      </w:r>
      <w:r w:rsidRPr="00221CC2">
        <w:rPr>
          <w:spacing w:val="-3"/>
        </w:rPr>
        <w:t xml:space="preserve"> </w:t>
      </w:r>
      <w:r w:rsidRPr="00221CC2">
        <w:t>on</w:t>
      </w:r>
      <w:r w:rsidRPr="00221CC2">
        <w:rPr>
          <w:spacing w:val="-2"/>
        </w:rPr>
        <w:t xml:space="preserve"> </w:t>
      </w:r>
      <w:r w:rsidRPr="00221CC2">
        <w:t>a</w:t>
      </w:r>
      <w:r w:rsidRPr="00221CC2">
        <w:rPr>
          <w:spacing w:val="-3"/>
        </w:rPr>
        <w:t xml:space="preserve"> </w:t>
      </w:r>
      <w:r w:rsidRPr="00221CC2">
        <w:t>new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lesion.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numPr>
          <w:ilvl w:val="0"/>
          <w:numId w:val="11"/>
        </w:numPr>
        <w:tabs>
          <w:tab w:val="left" w:pos="480"/>
        </w:tabs>
        <w:ind w:right="114"/>
        <w:jc w:val="both"/>
      </w:pPr>
      <w:r w:rsidRPr="00221CC2">
        <w:rPr>
          <w:spacing w:val="-1"/>
        </w:rPr>
        <w:t>No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FDG-PET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27"/>
        </w:rPr>
        <w:t xml:space="preserve"> </w:t>
      </w:r>
      <w:r w:rsidRPr="00221CC2">
        <w:t>baseline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26"/>
        </w:rPr>
        <w:t xml:space="preserve"> </w:t>
      </w:r>
      <w:r w:rsidRPr="00221CC2">
        <w:t>a</w:t>
      </w:r>
      <w:r w:rsidRPr="00221CC2">
        <w:rPr>
          <w:spacing w:val="25"/>
        </w:rPr>
        <w:t xml:space="preserve"> </w:t>
      </w:r>
      <w:r w:rsidRPr="00221CC2">
        <w:t>positive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FDG-PET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follow-up:</w:t>
      </w:r>
      <w:r w:rsidRPr="00221CC2">
        <w:rPr>
          <w:spacing w:val="56"/>
        </w:rPr>
        <w:t xml:space="preserve"> </w:t>
      </w:r>
      <w:r w:rsidRPr="00221CC2">
        <w:rPr>
          <w:spacing w:val="-2"/>
        </w:rPr>
        <w:t>If</w:t>
      </w:r>
      <w:r w:rsidRPr="00221CC2">
        <w:rPr>
          <w:spacing w:val="26"/>
        </w:rPr>
        <w:t xml:space="preserve"> </w:t>
      </w:r>
      <w:r w:rsidRPr="00221CC2">
        <w:t>the</w:t>
      </w:r>
      <w:r w:rsidRPr="00221CC2">
        <w:rPr>
          <w:spacing w:val="28"/>
        </w:rPr>
        <w:t xml:space="preserve"> </w:t>
      </w:r>
      <w:r w:rsidRPr="00221CC2">
        <w:t>positive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FDG-</w:t>
      </w:r>
      <w:r w:rsidRPr="00221CC2">
        <w:rPr>
          <w:spacing w:val="43"/>
        </w:rPr>
        <w:t xml:space="preserve"> </w:t>
      </w:r>
      <w:r w:rsidRPr="00221CC2">
        <w:rPr>
          <w:spacing w:val="-1"/>
        </w:rPr>
        <w:t>PET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follow-up</w:t>
      </w:r>
      <w:r w:rsidRPr="00221CC2">
        <w:t xml:space="preserve"> corresponds</w:t>
      </w:r>
      <w:r w:rsidRPr="00221CC2">
        <w:rPr>
          <w:spacing w:val="-1"/>
        </w:rPr>
        <w:t xml:space="preserve"> </w:t>
      </w:r>
      <w:r w:rsidRPr="00221CC2">
        <w:t>to</w:t>
      </w:r>
      <w:r w:rsidRPr="00221CC2">
        <w:rPr>
          <w:spacing w:val="-2"/>
        </w:rPr>
        <w:t xml:space="preserve"> </w:t>
      </w:r>
      <w:r w:rsidRPr="00221CC2">
        <w:t>a</w:t>
      </w:r>
      <w:r w:rsidRPr="00221CC2">
        <w:rPr>
          <w:spacing w:val="-3"/>
        </w:rPr>
        <w:t xml:space="preserve"> </w:t>
      </w:r>
      <w:r w:rsidRPr="00221CC2">
        <w:t>new</w:t>
      </w:r>
      <w:r w:rsidRPr="00221CC2">
        <w:rPr>
          <w:spacing w:val="-3"/>
        </w:rPr>
        <w:t xml:space="preserve"> </w:t>
      </w:r>
      <w:r w:rsidRPr="00221CC2">
        <w:t>site</w:t>
      </w:r>
      <w:r w:rsidRPr="00221CC2">
        <w:rPr>
          <w:spacing w:val="-2"/>
        </w:rPr>
        <w:t xml:space="preserve"> </w:t>
      </w:r>
      <w:r w:rsidRPr="00221CC2">
        <w:rPr>
          <w:spacing w:val="1"/>
        </w:rPr>
        <w:t>of</w:t>
      </w:r>
      <w:r w:rsidRPr="00221CC2">
        <w:rPr>
          <w:spacing w:val="-3"/>
        </w:rPr>
        <w:t xml:space="preserve"> </w:t>
      </w:r>
      <w:r w:rsidRPr="00221CC2">
        <w:t>disease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 xml:space="preserve">confirmed </w:t>
      </w:r>
      <w:r w:rsidRPr="00221CC2">
        <w:rPr>
          <w:spacing w:val="2"/>
        </w:rPr>
        <w:t>by</w:t>
      </w:r>
      <w:r w:rsidRPr="00221CC2">
        <w:rPr>
          <w:spacing w:val="-7"/>
        </w:rPr>
        <w:t xml:space="preserve"> </w:t>
      </w:r>
      <w:r w:rsidRPr="00221CC2">
        <w:t>CT,</w:t>
      </w:r>
      <w:r w:rsidRPr="00221CC2">
        <w:rPr>
          <w:spacing w:val="-2"/>
        </w:rPr>
        <w:t xml:space="preserve"> </w:t>
      </w:r>
      <w:r w:rsidRPr="00221CC2">
        <w:t>this</w:t>
      </w:r>
      <w:r w:rsidRPr="00221CC2">
        <w:rPr>
          <w:spacing w:val="-2"/>
        </w:rPr>
        <w:t xml:space="preserve"> </w:t>
      </w:r>
      <w:r w:rsidRPr="00221CC2">
        <w:t>is</w:t>
      </w:r>
      <w:r w:rsidRPr="00221CC2">
        <w:rPr>
          <w:spacing w:val="-1"/>
        </w:rPr>
        <w:t xml:space="preserve"> PD.</w:t>
      </w:r>
      <w:r w:rsidRPr="00221CC2">
        <w:rPr>
          <w:spacing w:val="58"/>
        </w:rPr>
        <w:t xml:space="preserve"> </w:t>
      </w:r>
      <w:r w:rsidRPr="00221CC2">
        <w:rPr>
          <w:spacing w:val="-2"/>
        </w:rPr>
        <w:t>If</w:t>
      </w:r>
      <w:r w:rsidRPr="00221CC2">
        <w:rPr>
          <w:spacing w:val="-1"/>
        </w:rPr>
        <w:t xml:space="preserve"> </w:t>
      </w:r>
      <w:r w:rsidRPr="00221CC2">
        <w:t>the</w:t>
      </w:r>
      <w:r w:rsidRPr="00221CC2">
        <w:rPr>
          <w:spacing w:val="43"/>
          <w:w w:val="99"/>
        </w:rPr>
        <w:t xml:space="preserve"> </w:t>
      </w:r>
      <w:r w:rsidRPr="00221CC2">
        <w:t>positive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FDG-PET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follow-up</w:t>
      </w:r>
      <w:r w:rsidRPr="00221CC2">
        <w:rPr>
          <w:spacing w:val="5"/>
        </w:rPr>
        <w:t xml:space="preserve"> </w:t>
      </w:r>
      <w:r w:rsidRPr="00221CC2">
        <w:t>is</w:t>
      </w:r>
      <w:r w:rsidRPr="00221CC2">
        <w:rPr>
          <w:spacing w:val="5"/>
        </w:rPr>
        <w:t xml:space="preserve"> </w:t>
      </w:r>
      <w:r w:rsidRPr="00221CC2">
        <w:t>not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confirmed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5"/>
        </w:rPr>
        <w:t xml:space="preserve"> </w:t>
      </w:r>
      <w:r w:rsidRPr="00221CC2">
        <w:t>a</w:t>
      </w:r>
      <w:r w:rsidRPr="00221CC2">
        <w:rPr>
          <w:spacing w:val="3"/>
        </w:rPr>
        <w:t xml:space="preserve"> </w:t>
      </w:r>
      <w:r w:rsidRPr="00221CC2">
        <w:t>new</w:t>
      </w:r>
      <w:r w:rsidRPr="00221CC2">
        <w:rPr>
          <w:spacing w:val="4"/>
        </w:rPr>
        <w:t xml:space="preserve"> </w:t>
      </w:r>
      <w:r w:rsidRPr="00221CC2">
        <w:t>site</w:t>
      </w:r>
      <w:r w:rsidRPr="00221CC2">
        <w:rPr>
          <w:spacing w:val="3"/>
        </w:rPr>
        <w:t xml:space="preserve"> </w:t>
      </w:r>
      <w:r w:rsidRPr="00221CC2">
        <w:t>of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disease</w:t>
      </w:r>
      <w:r w:rsidRPr="00221CC2">
        <w:rPr>
          <w:spacing w:val="4"/>
        </w:rPr>
        <w:t xml:space="preserve"> </w:t>
      </w:r>
      <w:r w:rsidRPr="00221CC2">
        <w:t>on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CT,</w:t>
      </w:r>
      <w:r w:rsidRPr="00221CC2">
        <w:rPr>
          <w:spacing w:val="49"/>
        </w:rPr>
        <w:t xml:space="preserve"> </w:t>
      </w:r>
      <w:r w:rsidRPr="00221CC2">
        <w:rPr>
          <w:spacing w:val="-1"/>
        </w:rPr>
        <w:t>additional</w:t>
      </w:r>
      <w:r w:rsidRPr="00221CC2">
        <w:rPr>
          <w:spacing w:val="56"/>
        </w:rPr>
        <w:t xml:space="preserve"> </w:t>
      </w:r>
      <w:r w:rsidRPr="00221CC2">
        <w:rPr>
          <w:spacing w:val="-1"/>
        </w:rPr>
        <w:t>follow-up</w:t>
      </w:r>
      <w:r w:rsidRPr="00221CC2">
        <w:rPr>
          <w:spacing w:val="56"/>
        </w:rPr>
        <w:t xml:space="preserve"> </w:t>
      </w:r>
      <w:r w:rsidRPr="00221CC2">
        <w:t>CT</w:t>
      </w:r>
      <w:r w:rsidRPr="00221CC2">
        <w:rPr>
          <w:spacing w:val="53"/>
        </w:rPr>
        <w:t xml:space="preserve"> </w:t>
      </w:r>
      <w:r w:rsidRPr="00221CC2">
        <w:rPr>
          <w:spacing w:val="-1"/>
        </w:rPr>
        <w:t>scans</w:t>
      </w:r>
      <w:r w:rsidRPr="00221CC2">
        <w:rPr>
          <w:spacing w:val="56"/>
        </w:rPr>
        <w:t xml:space="preserve"> </w:t>
      </w:r>
      <w:r w:rsidRPr="00221CC2">
        <w:rPr>
          <w:spacing w:val="-1"/>
        </w:rPr>
        <w:t>are</w:t>
      </w:r>
      <w:r w:rsidRPr="00221CC2">
        <w:rPr>
          <w:spacing w:val="56"/>
        </w:rPr>
        <w:t xml:space="preserve"> </w:t>
      </w:r>
      <w:r w:rsidRPr="00221CC2">
        <w:rPr>
          <w:spacing w:val="-1"/>
        </w:rPr>
        <w:t>needed</w:t>
      </w:r>
      <w:r w:rsidRPr="00221CC2">
        <w:rPr>
          <w:spacing w:val="56"/>
        </w:rPr>
        <w:t xml:space="preserve"> </w:t>
      </w:r>
      <w:r w:rsidRPr="00221CC2">
        <w:t>to</w:t>
      </w:r>
      <w:r w:rsidRPr="00221CC2">
        <w:rPr>
          <w:spacing w:val="56"/>
        </w:rPr>
        <w:t xml:space="preserve"> </w:t>
      </w:r>
      <w:r w:rsidRPr="00221CC2">
        <w:rPr>
          <w:spacing w:val="-1"/>
        </w:rPr>
        <w:t>determine</w:t>
      </w:r>
      <w:r w:rsidRPr="00221CC2">
        <w:rPr>
          <w:spacing w:val="55"/>
        </w:rPr>
        <w:t xml:space="preserve"> </w:t>
      </w:r>
      <w:r w:rsidRPr="00221CC2">
        <w:t>if</w:t>
      </w:r>
      <w:r w:rsidRPr="00221CC2">
        <w:rPr>
          <w:spacing w:val="56"/>
        </w:rPr>
        <w:t xml:space="preserve"> </w:t>
      </w:r>
      <w:r w:rsidRPr="00221CC2">
        <w:rPr>
          <w:spacing w:val="-1"/>
        </w:rPr>
        <w:t>there</w:t>
      </w:r>
      <w:r w:rsidRPr="00221CC2">
        <w:rPr>
          <w:spacing w:val="55"/>
        </w:rPr>
        <w:t xml:space="preserve"> </w:t>
      </w:r>
      <w:r w:rsidRPr="00221CC2">
        <w:t>is</w:t>
      </w:r>
      <w:r w:rsidRPr="00221CC2">
        <w:rPr>
          <w:spacing w:val="56"/>
        </w:rPr>
        <w:t xml:space="preserve"> </w:t>
      </w:r>
      <w:r w:rsidRPr="00221CC2">
        <w:rPr>
          <w:spacing w:val="-1"/>
        </w:rPr>
        <w:t>truly</w:t>
      </w:r>
      <w:r w:rsidRPr="00221CC2">
        <w:rPr>
          <w:spacing w:val="53"/>
        </w:rPr>
        <w:t xml:space="preserve"> </w:t>
      </w:r>
      <w:r w:rsidRPr="00221CC2">
        <w:rPr>
          <w:spacing w:val="-1"/>
        </w:rPr>
        <w:t>progression</w:t>
      </w:r>
      <w:r w:rsidRPr="00221CC2">
        <w:rPr>
          <w:spacing w:val="91"/>
        </w:rPr>
        <w:t xml:space="preserve"> </w:t>
      </w:r>
      <w:r w:rsidRPr="00221CC2">
        <w:rPr>
          <w:spacing w:val="-1"/>
        </w:rPr>
        <w:t>occurring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12"/>
        </w:rPr>
        <w:t xml:space="preserve"> </w:t>
      </w:r>
      <w:r w:rsidRPr="00221CC2">
        <w:t>site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(if</w:t>
      </w:r>
      <w:r w:rsidRPr="00221CC2">
        <w:rPr>
          <w:spacing w:val="14"/>
        </w:rPr>
        <w:t xml:space="preserve"> </w:t>
      </w:r>
      <w:r w:rsidRPr="00221CC2">
        <w:t>so,</w:t>
      </w:r>
      <w:r w:rsidRPr="00221CC2">
        <w:rPr>
          <w:spacing w:val="12"/>
        </w:rPr>
        <w:t xml:space="preserve"> </w:t>
      </w:r>
      <w:r w:rsidRPr="00221CC2">
        <w:t>the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date</w:t>
      </w:r>
      <w:r w:rsidRPr="00221CC2">
        <w:rPr>
          <w:spacing w:val="11"/>
        </w:rPr>
        <w:t xml:space="preserve"> </w:t>
      </w:r>
      <w:r w:rsidRPr="00221CC2">
        <w:t>of</w:t>
      </w:r>
      <w:r w:rsidRPr="00221CC2">
        <w:rPr>
          <w:spacing w:val="11"/>
        </w:rPr>
        <w:t xml:space="preserve"> </w:t>
      </w:r>
      <w:r w:rsidRPr="00221CC2">
        <w:t>PD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12"/>
        </w:rPr>
        <w:t xml:space="preserve"> </w:t>
      </w:r>
      <w:r w:rsidRPr="00221CC2">
        <w:rPr>
          <w:spacing w:val="1"/>
        </w:rPr>
        <w:t>be</w:t>
      </w:r>
      <w:r w:rsidRPr="00221CC2">
        <w:rPr>
          <w:spacing w:val="11"/>
        </w:rPr>
        <w:t xml:space="preserve"> </w:t>
      </w:r>
      <w:r w:rsidRPr="00221CC2">
        <w:t>the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date</w:t>
      </w:r>
      <w:r w:rsidRPr="00221CC2">
        <w:rPr>
          <w:spacing w:val="11"/>
        </w:rPr>
        <w:t xml:space="preserve"> </w:t>
      </w:r>
      <w:r w:rsidRPr="00221CC2">
        <w:rPr>
          <w:spacing w:val="1"/>
        </w:rPr>
        <w:t>of</w:t>
      </w:r>
      <w:r w:rsidRPr="00221CC2">
        <w:rPr>
          <w:spacing w:val="11"/>
        </w:rPr>
        <w:t xml:space="preserve"> </w:t>
      </w:r>
      <w:r w:rsidRPr="00221CC2">
        <w:t>the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initial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abnormal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FGD-</w:t>
      </w:r>
      <w:r w:rsidRPr="00221CC2">
        <w:rPr>
          <w:spacing w:val="75"/>
        </w:rPr>
        <w:t xml:space="preserve"> </w:t>
      </w:r>
      <w:r w:rsidRPr="00221CC2">
        <w:rPr>
          <w:spacing w:val="-1"/>
        </w:rPr>
        <w:t>PET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scan).</w:t>
      </w:r>
      <w:r w:rsidRPr="00221CC2">
        <w:rPr>
          <w:spacing w:val="51"/>
        </w:rPr>
        <w:t xml:space="preserve"> </w:t>
      </w:r>
      <w:r w:rsidRPr="00221CC2">
        <w:rPr>
          <w:spacing w:val="-3"/>
        </w:rPr>
        <w:t>If</w:t>
      </w:r>
      <w:r w:rsidRPr="00221CC2">
        <w:rPr>
          <w:spacing w:val="23"/>
        </w:rPr>
        <w:t xml:space="preserve"> </w:t>
      </w:r>
      <w:r w:rsidRPr="00221CC2">
        <w:t>the</w:t>
      </w:r>
      <w:r w:rsidRPr="00221CC2">
        <w:rPr>
          <w:spacing w:val="23"/>
        </w:rPr>
        <w:t xml:space="preserve"> </w:t>
      </w:r>
      <w:r w:rsidRPr="00221CC2">
        <w:t>positive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FDG-PET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follow-up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corresponds</w:t>
      </w:r>
      <w:r w:rsidRPr="00221CC2">
        <w:rPr>
          <w:spacing w:val="24"/>
        </w:rPr>
        <w:t xml:space="preserve"> </w:t>
      </w:r>
      <w:r w:rsidRPr="00221CC2">
        <w:t>to</w:t>
      </w:r>
      <w:r w:rsidRPr="00221CC2">
        <w:rPr>
          <w:spacing w:val="24"/>
        </w:rPr>
        <w:t xml:space="preserve"> </w:t>
      </w:r>
      <w:r w:rsidRPr="00221CC2">
        <w:t>a</w:t>
      </w:r>
      <w:r w:rsidRPr="00221CC2">
        <w:rPr>
          <w:spacing w:val="23"/>
        </w:rPr>
        <w:t xml:space="preserve"> </w:t>
      </w:r>
      <w:r w:rsidRPr="00221CC2">
        <w:t>pre-existing</w:t>
      </w:r>
      <w:r w:rsidRPr="00221CC2">
        <w:rPr>
          <w:spacing w:val="22"/>
        </w:rPr>
        <w:t xml:space="preserve"> </w:t>
      </w:r>
      <w:r w:rsidRPr="00221CC2">
        <w:t>site</w:t>
      </w:r>
      <w:r w:rsidRPr="00221CC2">
        <w:rPr>
          <w:spacing w:val="22"/>
        </w:rPr>
        <w:t xml:space="preserve"> </w:t>
      </w:r>
      <w:r w:rsidRPr="00221CC2">
        <w:rPr>
          <w:spacing w:val="-2"/>
        </w:rPr>
        <w:t>of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disease</w:t>
      </w:r>
      <w:r w:rsidRPr="00221CC2">
        <w:rPr>
          <w:spacing w:val="-4"/>
        </w:rPr>
        <w:t xml:space="preserve"> </w:t>
      </w:r>
      <w:r w:rsidRPr="00221CC2">
        <w:t>on</w:t>
      </w:r>
      <w:r w:rsidRPr="00221CC2">
        <w:rPr>
          <w:spacing w:val="-3"/>
        </w:rPr>
        <w:t xml:space="preserve"> </w:t>
      </w:r>
      <w:r w:rsidRPr="00221CC2">
        <w:t>CT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-2"/>
        </w:rPr>
        <w:t xml:space="preserve"> </w:t>
      </w:r>
      <w:r w:rsidRPr="00221CC2">
        <w:t>is</w:t>
      </w:r>
      <w:r w:rsidRPr="00221CC2">
        <w:rPr>
          <w:spacing w:val="-3"/>
        </w:rPr>
        <w:t xml:space="preserve"> </w:t>
      </w:r>
      <w:r w:rsidRPr="00221CC2">
        <w:t>not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progressing</w:t>
      </w:r>
      <w:r w:rsidRPr="00221CC2">
        <w:rPr>
          <w:spacing w:val="-5"/>
        </w:rPr>
        <w:t xml:space="preserve"> </w:t>
      </w:r>
      <w:r w:rsidRPr="00221CC2">
        <w:t>on</w:t>
      </w:r>
      <w:r w:rsidRPr="00221CC2">
        <w:rPr>
          <w:spacing w:val="-3"/>
        </w:rPr>
        <w:t xml:space="preserve">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basis</w:t>
      </w:r>
      <w:r w:rsidRPr="00221CC2">
        <w:t xml:space="preserve"> of</w:t>
      </w:r>
      <w:r w:rsidRPr="00221CC2">
        <w:rPr>
          <w:spacing w:val="-4"/>
        </w:rPr>
        <w:t xml:space="preserve">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anatomic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images,</w:t>
      </w:r>
      <w:r w:rsidRPr="00221CC2">
        <w:rPr>
          <w:spacing w:val="-3"/>
        </w:rPr>
        <w:t xml:space="preserve"> </w:t>
      </w:r>
      <w:r w:rsidRPr="00221CC2">
        <w:t>this</w:t>
      </w:r>
      <w:r w:rsidRPr="00221CC2">
        <w:rPr>
          <w:spacing w:val="-3"/>
        </w:rPr>
        <w:t xml:space="preserve"> </w:t>
      </w:r>
      <w:r w:rsidRPr="00221CC2">
        <w:t>is</w:t>
      </w:r>
      <w:r w:rsidRPr="00221CC2">
        <w:rPr>
          <w:spacing w:val="-3"/>
        </w:rPr>
        <w:t xml:space="preserve"> </w:t>
      </w:r>
      <w:r w:rsidRPr="00221CC2">
        <w:t>not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PD.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numPr>
          <w:ilvl w:val="0"/>
          <w:numId w:val="11"/>
        </w:numPr>
        <w:tabs>
          <w:tab w:val="left" w:pos="480"/>
        </w:tabs>
        <w:ind w:right="115"/>
        <w:jc w:val="both"/>
      </w:pPr>
      <w:r w:rsidRPr="00221CC2">
        <w:rPr>
          <w:spacing w:val="-1"/>
        </w:rPr>
        <w:t>FDG-PET</w:t>
      </w:r>
      <w:r w:rsidRPr="00221CC2">
        <w:rPr>
          <w:spacing w:val="7"/>
        </w:rPr>
        <w:t xml:space="preserve"> </w:t>
      </w:r>
      <w:r w:rsidRPr="00221CC2">
        <w:rPr>
          <w:spacing w:val="1"/>
        </w:rPr>
        <w:t>may</w:t>
      </w:r>
      <w:r w:rsidRPr="00221CC2">
        <w:rPr>
          <w:spacing w:val="2"/>
        </w:rPr>
        <w:t xml:space="preserve"> </w:t>
      </w:r>
      <w:r w:rsidRPr="00221CC2">
        <w:rPr>
          <w:spacing w:val="1"/>
        </w:rPr>
        <w:t>be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used</w:t>
      </w:r>
      <w:r w:rsidRPr="00221CC2">
        <w:rPr>
          <w:spacing w:val="7"/>
        </w:rPr>
        <w:t xml:space="preserve"> </w:t>
      </w:r>
      <w:r w:rsidRPr="00221CC2">
        <w:rPr>
          <w:spacing w:val="1"/>
        </w:rPr>
        <w:t>to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upgrade</w:t>
      </w:r>
      <w:r w:rsidRPr="00221CC2">
        <w:rPr>
          <w:spacing w:val="9"/>
        </w:rPr>
        <w:t xml:space="preserve"> </w:t>
      </w:r>
      <w:r w:rsidRPr="00221CC2">
        <w:t>a</w:t>
      </w:r>
      <w:r w:rsidRPr="00221CC2">
        <w:rPr>
          <w:spacing w:val="6"/>
        </w:rPr>
        <w:t xml:space="preserve"> </w:t>
      </w:r>
      <w:r w:rsidRPr="00221CC2">
        <w:t>response</w:t>
      </w:r>
      <w:r w:rsidRPr="00221CC2">
        <w:rPr>
          <w:spacing w:val="6"/>
        </w:rPr>
        <w:t xml:space="preserve"> </w:t>
      </w:r>
      <w:r w:rsidRPr="00221CC2">
        <w:t>to</w:t>
      </w:r>
      <w:r w:rsidRPr="00221CC2">
        <w:rPr>
          <w:spacing w:val="7"/>
        </w:rPr>
        <w:t xml:space="preserve"> </w:t>
      </w:r>
      <w:r w:rsidRPr="00221CC2">
        <w:t>a</w:t>
      </w:r>
      <w:r w:rsidRPr="00221CC2">
        <w:rPr>
          <w:spacing w:val="6"/>
        </w:rPr>
        <w:t xml:space="preserve"> </w:t>
      </w:r>
      <w:r w:rsidRPr="00221CC2">
        <w:t>CR</w:t>
      </w:r>
      <w:r w:rsidRPr="00221CC2">
        <w:rPr>
          <w:spacing w:val="8"/>
        </w:rPr>
        <w:t xml:space="preserve"> </w:t>
      </w:r>
      <w:r w:rsidRPr="00221CC2">
        <w:t>in</w:t>
      </w:r>
      <w:r w:rsidRPr="00221CC2">
        <w:rPr>
          <w:spacing w:val="7"/>
        </w:rPr>
        <w:t xml:space="preserve"> </w:t>
      </w:r>
      <w:r w:rsidRPr="00221CC2">
        <w:t>a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manner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similar</w:t>
      </w:r>
      <w:r w:rsidRPr="00221CC2">
        <w:rPr>
          <w:spacing w:val="9"/>
        </w:rPr>
        <w:t xml:space="preserve"> </w:t>
      </w:r>
      <w:r w:rsidRPr="00221CC2">
        <w:t>to</w:t>
      </w:r>
      <w:r w:rsidRPr="00221CC2">
        <w:rPr>
          <w:spacing w:val="7"/>
        </w:rPr>
        <w:t xml:space="preserve"> </w:t>
      </w:r>
      <w:r w:rsidRPr="00221CC2">
        <w:t>a</w:t>
      </w:r>
      <w:r w:rsidRPr="00221CC2">
        <w:rPr>
          <w:spacing w:val="6"/>
        </w:rPr>
        <w:t xml:space="preserve"> </w:t>
      </w:r>
      <w:r w:rsidRPr="00221CC2">
        <w:t>biopsy</w:t>
      </w:r>
      <w:r w:rsidRPr="00221CC2">
        <w:rPr>
          <w:spacing w:val="3"/>
        </w:rPr>
        <w:t xml:space="preserve"> </w:t>
      </w:r>
      <w:r w:rsidRPr="00221CC2">
        <w:t>in</w:t>
      </w:r>
      <w:r w:rsidRPr="00221CC2">
        <w:rPr>
          <w:spacing w:val="41"/>
        </w:rPr>
        <w:t xml:space="preserve"> </w:t>
      </w:r>
      <w:r w:rsidRPr="00221CC2">
        <w:rPr>
          <w:spacing w:val="-1"/>
        </w:rPr>
        <w:t>cases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where</w:t>
      </w:r>
      <w:r w:rsidRPr="00221CC2">
        <w:rPr>
          <w:spacing w:val="8"/>
        </w:rPr>
        <w:t xml:space="preserve"> </w:t>
      </w:r>
      <w:r w:rsidRPr="00221CC2">
        <w:t>a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residual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radiographic</w:t>
      </w:r>
      <w:r w:rsidRPr="00221CC2">
        <w:rPr>
          <w:spacing w:val="8"/>
        </w:rPr>
        <w:t xml:space="preserve"> </w:t>
      </w:r>
      <w:r w:rsidRPr="00221CC2">
        <w:t>abnormality</w:t>
      </w:r>
      <w:r w:rsidRPr="00221CC2">
        <w:rPr>
          <w:spacing w:val="1"/>
        </w:rPr>
        <w:t xml:space="preserve"> </w:t>
      </w:r>
      <w:r w:rsidRPr="00221CC2">
        <w:t>is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thought</w:t>
      </w:r>
      <w:r w:rsidRPr="00221CC2">
        <w:rPr>
          <w:spacing w:val="7"/>
        </w:rPr>
        <w:t xml:space="preserve"> </w:t>
      </w:r>
      <w:r w:rsidRPr="00221CC2">
        <w:t>to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represent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fibrosis</w:t>
      </w:r>
      <w:r w:rsidRPr="00221CC2">
        <w:rPr>
          <w:spacing w:val="6"/>
        </w:rPr>
        <w:t xml:space="preserve"> </w:t>
      </w:r>
      <w:r w:rsidRPr="00221CC2">
        <w:t>or</w:t>
      </w:r>
      <w:r w:rsidRPr="00221CC2">
        <w:rPr>
          <w:spacing w:val="83"/>
        </w:rPr>
        <w:t xml:space="preserve"> </w:t>
      </w:r>
      <w:r w:rsidRPr="00221CC2">
        <w:rPr>
          <w:spacing w:val="-1"/>
        </w:rPr>
        <w:t>scarring.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The</w:t>
      </w:r>
      <w:r w:rsidRPr="00221CC2">
        <w:rPr>
          <w:spacing w:val="3"/>
        </w:rPr>
        <w:t xml:space="preserve"> </w:t>
      </w:r>
      <w:r w:rsidRPr="00221CC2">
        <w:t>use</w:t>
      </w:r>
      <w:r w:rsidRPr="00221CC2">
        <w:rPr>
          <w:spacing w:val="3"/>
        </w:rPr>
        <w:t xml:space="preserve"> </w:t>
      </w:r>
      <w:r w:rsidRPr="00221CC2">
        <w:t>of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FDG-PET</w:t>
      </w:r>
      <w:r w:rsidRPr="00221CC2">
        <w:rPr>
          <w:spacing w:val="4"/>
        </w:rPr>
        <w:t xml:space="preserve"> </w:t>
      </w:r>
      <w:r w:rsidRPr="00221CC2">
        <w:t>in</w:t>
      </w:r>
      <w:r w:rsidRPr="00221CC2">
        <w:rPr>
          <w:spacing w:val="4"/>
        </w:rPr>
        <w:t xml:space="preserve"> </w:t>
      </w:r>
      <w:r w:rsidRPr="00221CC2">
        <w:t>this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circumstance</w:t>
      </w:r>
      <w:r w:rsidRPr="00221CC2">
        <w:rPr>
          <w:spacing w:val="3"/>
        </w:rPr>
        <w:t xml:space="preserve"> </w:t>
      </w:r>
      <w:r w:rsidRPr="00221CC2">
        <w:t>should</w:t>
      </w:r>
      <w:r w:rsidRPr="00221CC2">
        <w:rPr>
          <w:spacing w:val="3"/>
        </w:rPr>
        <w:t xml:space="preserve"> </w:t>
      </w:r>
      <w:r w:rsidRPr="00221CC2">
        <w:t>be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prospectively described</w:t>
      </w:r>
      <w:r w:rsidRPr="00221CC2">
        <w:rPr>
          <w:spacing w:val="4"/>
        </w:rPr>
        <w:t xml:space="preserve"> </w:t>
      </w:r>
      <w:r w:rsidRPr="00221CC2">
        <w:t>in</w:t>
      </w:r>
      <w:r w:rsidRPr="00221CC2">
        <w:rPr>
          <w:spacing w:val="63"/>
        </w:rPr>
        <w:t xml:space="preserve"> </w:t>
      </w:r>
      <w:proofErr w:type="gramStart"/>
      <w:r w:rsidRPr="00221CC2">
        <w:t xml:space="preserve">the 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protocol</w:t>
      </w:r>
      <w:proofErr w:type="gramEnd"/>
      <w:r w:rsidRPr="00221CC2">
        <w:t xml:space="preserve"> 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and</w:t>
      </w:r>
      <w:r w:rsidRPr="00221CC2">
        <w:t xml:space="preserve"> 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supported</w:t>
      </w:r>
      <w:r w:rsidRPr="00221CC2">
        <w:t xml:space="preserve"> </w:t>
      </w:r>
      <w:r w:rsidRPr="00221CC2">
        <w:rPr>
          <w:spacing w:val="15"/>
        </w:rPr>
        <w:t xml:space="preserve"> </w:t>
      </w:r>
      <w:r w:rsidRPr="00221CC2">
        <w:rPr>
          <w:spacing w:val="1"/>
        </w:rPr>
        <w:t>by</w:t>
      </w:r>
      <w:r w:rsidRPr="00221CC2">
        <w:t xml:space="preserve"> 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disease-specific</w:t>
      </w:r>
      <w:r w:rsidRPr="00221CC2">
        <w:t xml:space="preserve"> </w:t>
      </w:r>
      <w:r w:rsidRPr="00221CC2">
        <w:rPr>
          <w:spacing w:val="16"/>
        </w:rPr>
        <w:t xml:space="preserve"> </w:t>
      </w:r>
      <w:proofErr w:type="spellStart"/>
      <w:r w:rsidRPr="00221CC2">
        <w:rPr>
          <w:spacing w:val="-1"/>
        </w:rPr>
        <w:t>medial</w:t>
      </w:r>
      <w:proofErr w:type="spellEnd"/>
      <w:r w:rsidRPr="00221CC2">
        <w:t xml:space="preserve"> 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literature</w:t>
      </w:r>
      <w:r w:rsidRPr="00221CC2">
        <w:t xml:space="preserve"> 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for</w:t>
      </w:r>
      <w:r w:rsidRPr="00221CC2">
        <w:t xml:space="preserve"> </w:t>
      </w:r>
      <w:r w:rsidRPr="00221CC2">
        <w:rPr>
          <w:spacing w:val="13"/>
        </w:rPr>
        <w:t xml:space="preserve"> </w:t>
      </w:r>
      <w:r w:rsidRPr="00221CC2">
        <w:t xml:space="preserve">the 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indication.</w:t>
      </w:r>
    </w:p>
    <w:p w:rsidR="00086024" w:rsidRDefault="00086024">
      <w:pPr>
        <w:pStyle w:val="BodyText"/>
        <w:spacing w:before="54"/>
        <w:ind w:left="580" w:right="282"/>
        <w:rPr>
          <w:spacing w:val="-1"/>
        </w:rPr>
      </w:pPr>
    </w:p>
    <w:p w:rsidR="00625D20" w:rsidRPr="00221CC2" w:rsidRDefault="00221CC2">
      <w:pPr>
        <w:pStyle w:val="BodyText"/>
        <w:spacing w:before="54"/>
        <w:ind w:left="580" w:right="282"/>
      </w:pPr>
      <w:r w:rsidRPr="00221CC2">
        <w:rPr>
          <w:spacing w:val="-1"/>
        </w:rPr>
        <w:lastRenderedPageBreak/>
        <w:t>However,</w:t>
      </w:r>
      <w:r w:rsidRPr="00221CC2">
        <w:rPr>
          <w:spacing w:val="20"/>
        </w:rPr>
        <w:t xml:space="preserve"> </w:t>
      </w:r>
      <w:r w:rsidRPr="00221CC2">
        <w:t>it</w:t>
      </w:r>
      <w:r w:rsidRPr="00221CC2">
        <w:rPr>
          <w:spacing w:val="20"/>
        </w:rPr>
        <w:t xml:space="preserve"> </w:t>
      </w:r>
      <w:r w:rsidRPr="00221CC2">
        <w:t>must</w:t>
      </w:r>
      <w:r w:rsidRPr="00221CC2">
        <w:rPr>
          <w:spacing w:val="21"/>
        </w:rPr>
        <w:t xml:space="preserve"> </w:t>
      </w:r>
      <w:r w:rsidRPr="00221CC2">
        <w:t>be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acknowledged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21"/>
        </w:rPr>
        <w:t xml:space="preserve"> </w:t>
      </w:r>
      <w:r w:rsidRPr="00221CC2">
        <w:t>both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approaches</w:t>
      </w:r>
      <w:r w:rsidRPr="00221CC2">
        <w:rPr>
          <w:spacing w:val="21"/>
        </w:rPr>
        <w:t xml:space="preserve"> </w:t>
      </w:r>
      <w:r w:rsidRPr="00221CC2">
        <w:rPr>
          <w:spacing w:val="1"/>
        </w:rPr>
        <w:t>may</w:t>
      </w:r>
      <w:r w:rsidRPr="00221CC2">
        <w:rPr>
          <w:spacing w:val="15"/>
        </w:rPr>
        <w:t xml:space="preserve"> </w:t>
      </w:r>
      <w:r w:rsidRPr="00221CC2">
        <w:t>lead</w:t>
      </w:r>
      <w:r w:rsidRPr="00221CC2">
        <w:rPr>
          <w:spacing w:val="21"/>
        </w:rPr>
        <w:t xml:space="preserve"> </w:t>
      </w:r>
      <w:r w:rsidRPr="00221CC2">
        <w:t>to</w:t>
      </w:r>
      <w:r w:rsidRPr="00221CC2">
        <w:rPr>
          <w:spacing w:val="20"/>
        </w:rPr>
        <w:t xml:space="preserve"> </w:t>
      </w:r>
      <w:r w:rsidRPr="00221CC2">
        <w:t>false</w:t>
      </w:r>
      <w:r w:rsidRPr="00221CC2">
        <w:rPr>
          <w:spacing w:val="19"/>
        </w:rPr>
        <w:t xml:space="preserve"> </w:t>
      </w:r>
      <w:r w:rsidRPr="00221CC2">
        <w:t>positive</w:t>
      </w:r>
      <w:r w:rsidRPr="00221CC2">
        <w:rPr>
          <w:spacing w:val="20"/>
        </w:rPr>
        <w:t xml:space="preserve"> </w:t>
      </w:r>
      <w:r w:rsidRPr="00221CC2">
        <w:t>CR</w:t>
      </w:r>
      <w:r w:rsidRPr="00221CC2">
        <w:rPr>
          <w:spacing w:val="45"/>
          <w:w w:val="99"/>
        </w:rPr>
        <w:t xml:space="preserve"> </w:t>
      </w:r>
      <w:r w:rsidRPr="00221CC2">
        <w:t>due</w:t>
      </w:r>
      <w:r w:rsidRPr="00221CC2">
        <w:rPr>
          <w:spacing w:val="-6"/>
        </w:rPr>
        <w:t xml:space="preserve"> </w:t>
      </w:r>
      <w:r w:rsidRPr="00221CC2">
        <w:t>to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limitations</w:t>
      </w:r>
      <w:r w:rsidRPr="00221CC2">
        <w:rPr>
          <w:spacing w:val="-4"/>
        </w:rPr>
        <w:t xml:space="preserve"> </w:t>
      </w:r>
      <w:r w:rsidRPr="00221CC2">
        <w:t>of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FDG-PET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-4"/>
        </w:rPr>
        <w:t xml:space="preserve"> </w:t>
      </w:r>
      <w:r w:rsidRPr="00221CC2">
        <w:t>biopsy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resolution/sensitivity.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left="580" w:right="282"/>
      </w:pPr>
      <w:r w:rsidRPr="00221CC2">
        <w:rPr>
          <w:spacing w:val="-1"/>
        </w:rPr>
        <w:t>Note:</w:t>
      </w:r>
      <w:r w:rsidRPr="00221CC2">
        <w:t xml:space="preserve"> </w:t>
      </w:r>
      <w:r w:rsidRPr="00221CC2">
        <w:rPr>
          <w:spacing w:val="29"/>
        </w:rPr>
        <w:t xml:space="preserve"> </w:t>
      </w:r>
      <w:r w:rsidRPr="00221CC2">
        <w:t>A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‘positive’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FDG-PET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scan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lesion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means</w:t>
      </w:r>
      <w:r w:rsidRPr="00221CC2">
        <w:rPr>
          <w:spacing w:val="12"/>
        </w:rPr>
        <w:t xml:space="preserve"> </w:t>
      </w:r>
      <w:r w:rsidRPr="00221CC2">
        <w:t>one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which</w:t>
      </w:r>
      <w:r w:rsidRPr="00221CC2">
        <w:rPr>
          <w:spacing w:val="14"/>
        </w:rPr>
        <w:t xml:space="preserve"> </w:t>
      </w:r>
      <w:r w:rsidRPr="00221CC2">
        <w:t>is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FDG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avid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an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uptake</w:t>
      </w:r>
      <w:r w:rsidRPr="00221CC2">
        <w:rPr>
          <w:spacing w:val="75"/>
          <w:w w:val="99"/>
        </w:rPr>
        <w:t xml:space="preserve"> </w:t>
      </w:r>
      <w:r w:rsidRPr="00221CC2">
        <w:rPr>
          <w:spacing w:val="-1"/>
        </w:rPr>
        <w:t>greater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than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twice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-4"/>
        </w:rPr>
        <w:t xml:space="preserve"> </w:t>
      </w:r>
      <w:r w:rsidRPr="00221CC2">
        <w:rPr>
          <w:spacing w:val="1"/>
        </w:rPr>
        <w:t>of</w:t>
      </w:r>
      <w:r w:rsidRPr="00221CC2">
        <w:rPr>
          <w:spacing w:val="-3"/>
        </w:rPr>
        <w:t xml:space="preserve"> </w:t>
      </w:r>
      <w:r w:rsidRPr="00221CC2">
        <w:t>the</w:t>
      </w:r>
      <w:r w:rsidRPr="00221CC2">
        <w:rPr>
          <w:spacing w:val="-5"/>
        </w:rPr>
        <w:t xml:space="preserve"> </w:t>
      </w:r>
      <w:r w:rsidRPr="00221CC2">
        <w:t>surrounding</w:t>
      </w:r>
      <w:r w:rsidRPr="00221CC2">
        <w:rPr>
          <w:spacing w:val="-7"/>
        </w:rPr>
        <w:t xml:space="preserve"> </w:t>
      </w:r>
      <w:r w:rsidRPr="00221CC2">
        <w:t>tissue</w:t>
      </w:r>
      <w:r w:rsidRPr="00221CC2">
        <w:rPr>
          <w:spacing w:val="-4"/>
        </w:rPr>
        <w:t xml:space="preserve"> </w:t>
      </w:r>
      <w:r w:rsidRPr="00221CC2">
        <w:t>on</w:t>
      </w:r>
      <w:r w:rsidRPr="00221CC2">
        <w:rPr>
          <w:spacing w:val="-4"/>
        </w:rPr>
        <w:t xml:space="preserve"> </w:t>
      </w:r>
      <w:r w:rsidRPr="00221CC2">
        <w:t>the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attenuation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corrected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image.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numPr>
          <w:ilvl w:val="2"/>
          <w:numId w:val="12"/>
        </w:numPr>
        <w:tabs>
          <w:tab w:val="left" w:pos="940"/>
        </w:tabs>
        <w:ind w:left="940" w:hanging="720"/>
        <w:jc w:val="left"/>
      </w:pPr>
      <w:r w:rsidRPr="00221CC2">
        <w:rPr>
          <w:spacing w:val="-1"/>
          <w:u w:val="single" w:color="000000"/>
        </w:rPr>
        <w:t>Response</w:t>
      </w:r>
      <w:r w:rsidRPr="00221CC2">
        <w:rPr>
          <w:spacing w:val="-11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Criteria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pStyle w:val="BodyText"/>
        <w:numPr>
          <w:ilvl w:val="3"/>
          <w:numId w:val="12"/>
        </w:numPr>
        <w:tabs>
          <w:tab w:val="left" w:pos="1480"/>
        </w:tabs>
        <w:spacing w:before="69"/>
      </w:pPr>
      <w:r w:rsidRPr="00221CC2">
        <w:rPr>
          <w:spacing w:val="-1"/>
        </w:rPr>
        <w:t>Evaluation</w:t>
      </w:r>
      <w:r w:rsidRPr="00221CC2">
        <w:rPr>
          <w:spacing w:val="-5"/>
        </w:rPr>
        <w:t xml:space="preserve"> </w:t>
      </w:r>
      <w:r w:rsidRPr="00221CC2">
        <w:t>of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Target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lesions</w:t>
      </w:r>
    </w:p>
    <w:p w:rsidR="00625D20" w:rsidRPr="00221CC2" w:rsidRDefault="00625D20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2"/>
        <w:gridCol w:w="6566"/>
      </w:tblGrid>
      <w:tr w:rsidR="00625D20" w:rsidRPr="00221CC2">
        <w:trPr>
          <w:trHeight w:hRule="exact" w:val="324"/>
        </w:trPr>
        <w:tc>
          <w:tcPr>
            <w:tcW w:w="2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17"/>
              <w:ind w:left="8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Response</w:t>
            </w:r>
          </w:p>
        </w:tc>
        <w:tc>
          <w:tcPr>
            <w:tcW w:w="6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17"/>
              <w:ind w:left="8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Evaluation</w:t>
            </w:r>
            <w:r w:rsidRPr="00221CC2"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2"/>
                <w:sz w:val="24"/>
              </w:rPr>
              <w:t>of</w:t>
            </w:r>
            <w:r w:rsidRPr="00221CC2"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Target</w:t>
            </w:r>
            <w:r w:rsidRPr="00221CC2"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Lesions</w:t>
            </w:r>
          </w:p>
        </w:tc>
      </w:tr>
      <w:tr w:rsidR="00625D20" w:rsidRPr="00221CC2">
        <w:trPr>
          <w:trHeight w:hRule="exact" w:val="838"/>
        </w:trPr>
        <w:tc>
          <w:tcPr>
            <w:tcW w:w="2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132"/>
              <w:ind w:left="822" w:right="459" w:hanging="5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Complete</w:t>
            </w:r>
            <w:r w:rsidRPr="00221CC2">
              <w:rPr>
                <w:rFonts w:ascii="Times New Roman"/>
                <w:spacing w:val="3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Response</w:t>
            </w:r>
            <w:r w:rsidRPr="00221CC2">
              <w:rPr>
                <w:rFonts w:ascii="Times New Roman"/>
                <w:spacing w:val="28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(CR)</w:t>
            </w:r>
          </w:p>
        </w:tc>
        <w:tc>
          <w:tcPr>
            <w:tcW w:w="6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822" w:righ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Disappearance</w:t>
            </w:r>
            <w:r w:rsidRPr="00221CC2">
              <w:rPr>
                <w:rFonts w:ascii="Times New Roman"/>
                <w:spacing w:val="26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</w:t>
            </w:r>
            <w:r w:rsidRPr="00221CC2">
              <w:rPr>
                <w:rFonts w:ascii="Times New Roman"/>
                <w:spacing w:val="2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all</w:t>
            </w:r>
            <w:r w:rsidRPr="00221CC2">
              <w:rPr>
                <w:rFonts w:ascii="Times New Roman"/>
                <w:spacing w:val="28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target</w:t>
            </w:r>
            <w:r w:rsidRPr="00221CC2">
              <w:rPr>
                <w:rFonts w:ascii="Times New Roman"/>
                <w:spacing w:val="2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lesions.</w:t>
            </w:r>
            <w:r w:rsidRPr="00221CC2">
              <w:rPr>
                <w:rFonts w:ascii="Times New Roman"/>
                <w:spacing w:val="28"/>
                <w:sz w:val="24"/>
              </w:rPr>
              <w:t xml:space="preserve"> </w:t>
            </w:r>
            <w:r w:rsidRPr="00221CC2">
              <w:rPr>
                <w:rFonts w:ascii="Times New Roman"/>
                <w:spacing w:val="1"/>
                <w:sz w:val="24"/>
              </w:rPr>
              <w:t>Any</w:t>
            </w:r>
            <w:r w:rsidRPr="00221CC2">
              <w:rPr>
                <w:rFonts w:ascii="Times New Roman"/>
                <w:spacing w:val="2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pathological</w:t>
            </w:r>
            <w:r w:rsidRPr="00221CC2">
              <w:rPr>
                <w:rFonts w:ascii="Times New Roman"/>
                <w:spacing w:val="60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lymph</w:t>
            </w:r>
            <w:r w:rsidRPr="00221CC2">
              <w:rPr>
                <w:rFonts w:ascii="Times New Roman"/>
                <w:spacing w:val="8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nodes</w:t>
            </w:r>
            <w:r w:rsidRPr="00221CC2">
              <w:rPr>
                <w:rFonts w:ascii="Times New Roman"/>
                <w:spacing w:val="11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(whether</w:t>
            </w:r>
            <w:r w:rsidRPr="00221CC2">
              <w:rPr>
                <w:rFonts w:ascii="Times New Roman"/>
                <w:spacing w:val="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target</w:t>
            </w:r>
            <w:r w:rsidRPr="00221CC2">
              <w:rPr>
                <w:rFonts w:ascii="Times New Roman"/>
                <w:spacing w:val="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or</w:t>
            </w:r>
            <w:r w:rsidRPr="00221CC2">
              <w:rPr>
                <w:rFonts w:ascii="Times New Roman"/>
                <w:spacing w:val="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non-target)</w:t>
            </w:r>
            <w:r w:rsidRPr="00221CC2">
              <w:rPr>
                <w:rFonts w:ascii="Times New Roman"/>
                <w:spacing w:val="8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must</w:t>
            </w:r>
            <w:r w:rsidRPr="00221CC2">
              <w:rPr>
                <w:rFonts w:ascii="Times New Roman"/>
                <w:spacing w:val="10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have</w:t>
            </w:r>
            <w:r w:rsidRPr="00221CC2">
              <w:rPr>
                <w:rFonts w:ascii="Times New Roman"/>
                <w:spacing w:val="59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reduction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in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short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axis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to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&lt;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10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mm.</w:t>
            </w:r>
          </w:p>
        </w:tc>
      </w:tr>
      <w:tr w:rsidR="00625D20" w:rsidRPr="00221CC2">
        <w:trPr>
          <w:trHeight w:hRule="exact" w:val="838"/>
        </w:trPr>
        <w:tc>
          <w:tcPr>
            <w:tcW w:w="2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132"/>
              <w:ind w:left="822" w:right="819" w:hanging="5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Partial</w:t>
            </w:r>
            <w:r w:rsidRPr="00221CC2">
              <w:rPr>
                <w:rFonts w:ascii="Times New Roman"/>
                <w:spacing w:val="-8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Response</w:t>
            </w:r>
            <w:r w:rsidRPr="00221CC2">
              <w:rPr>
                <w:rFonts w:ascii="Times New Roman"/>
                <w:spacing w:val="23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(PR)</w:t>
            </w:r>
          </w:p>
        </w:tc>
        <w:tc>
          <w:tcPr>
            <w:tcW w:w="6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822" w:right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At</w:t>
            </w:r>
            <w:r w:rsidRPr="00221CC2">
              <w:rPr>
                <w:rFonts w:ascii="Times New Roman"/>
                <w:spacing w:val="38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least</w:t>
            </w:r>
            <w:r w:rsidRPr="00221CC2">
              <w:rPr>
                <w:rFonts w:ascii="Times New Roman"/>
                <w:spacing w:val="3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a</w:t>
            </w:r>
            <w:r w:rsidRPr="00221CC2">
              <w:rPr>
                <w:rFonts w:ascii="Times New Roman"/>
                <w:spacing w:val="37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30%</w:t>
            </w:r>
            <w:r w:rsidRPr="00221CC2">
              <w:rPr>
                <w:rFonts w:ascii="Times New Roman"/>
                <w:spacing w:val="3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decrease</w:t>
            </w:r>
            <w:r w:rsidRPr="00221CC2">
              <w:rPr>
                <w:rFonts w:ascii="Times New Roman"/>
                <w:spacing w:val="40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in</w:t>
            </w:r>
            <w:r w:rsidRPr="00221CC2">
              <w:rPr>
                <w:rFonts w:ascii="Times New Roman"/>
                <w:spacing w:val="38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the</w:t>
            </w:r>
            <w:r w:rsidRPr="00221CC2">
              <w:rPr>
                <w:rFonts w:ascii="Times New Roman"/>
                <w:spacing w:val="37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sum</w:t>
            </w:r>
            <w:r w:rsidRPr="00221CC2">
              <w:rPr>
                <w:rFonts w:ascii="Times New Roman"/>
                <w:spacing w:val="38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of</w:t>
            </w:r>
            <w:r w:rsidRPr="00221CC2">
              <w:rPr>
                <w:rFonts w:ascii="Times New Roman"/>
                <w:spacing w:val="38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diameters</w:t>
            </w:r>
            <w:r w:rsidRPr="00221CC2">
              <w:rPr>
                <w:rFonts w:ascii="Times New Roman"/>
                <w:spacing w:val="3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</w:t>
            </w:r>
            <w:r w:rsidRPr="00221CC2">
              <w:rPr>
                <w:rFonts w:ascii="Times New Roman"/>
                <w:spacing w:val="35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target</w:t>
            </w:r>
            <w:r w:rsidRPr="00221CC2">
              <w:rPr>
                <w:rFonts w:ascii="Times New Roman"/>
                <w:spacing w:val="1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lesions,</w:t>
            </w:r>
            <w:r w:rsidRPr="00221CC2">
              <w:rPr>
                <w:rFonts w:ascii="Times New Roman"/>
                <w:spacing w:val="1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taking</w:t>
            </w:r>
            <w:r w:rsidRPr="00221CC2">
              <w:rPr>
                <w:rFonts w:ascii="Times New Roman"/>
                <w:spacing w:val="1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as</w:t>
            </w:r>
            <w:r w:rsidRPr="00221CC2">
              <w:rPr>
                <w:rFonts w:ascii="Times New Roman"/>
                <w:spacing w:val="1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reference</w:t>
            </w:r>
            <w:r w:rsidRPr="00221CC2">
              <w:rPr>
                <w:rFonts w:ascii="Times New Roman"/>
                <w:spacing w:val="1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the</w:t>
            </w:r>
            <w:r w:rsidRPr="00221CC2">
              <w:rPr>
                <w:rFonts w:ascii="Times New Roman"/>
                <w:spacing w:val="15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baseline</w:t>
            </w:r>
            <w:r w:rsidRPr="00221CC2">
              <w:rPr>
                <w:rFonts w:ascii="Times New Roman"/>
                <w:spacing w:val="16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sum</w:t>
            </w:r>
            <w:r w:rsidRPr="00221CC2">
              <w:rPr>
                <w:rFonts w:ascii="Times New Roman"/>
                <w:spacing w:val="16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</w:t>
            </w:r>
            <w:r w:rsidRPr="00221CC2">
              <w:rPr>
                <w:rFonts w:ascii="Times New Roman"/>
                <w:spacing w:val="55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diameters.</w:t>
            </w:r>
          </w:p>
        </w:tc>
      </w:tr>
      <w:tr w:rsidR="00625D20" w:rsidRPr="00221CC2">
        <w:trPr>
          <w:trHeight w:hRule="exact" w:val="2218"/>
        </w:trPr>
        <w:tc>
          <w:tcPr>
            <w:tcW w:w="2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822" w:right="461" w:hanging="5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Progressive</w:t>
            </w:r>
            <w:r w:rsidRPr="00221CC2">
              <w:rPr>
                <w:rFonts w:ascii="Times New Roman"/>
                <w:spacing w:val="3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Disease</w:t>
            </w:r>
            <w:r w:rsidRPr="00221CC2">
              <w:rPr>
                <w:rFonts w:ascii="Times New Roman"/>
                <w:spacing w:val="23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(PD)</w:t>
            </w:r>
          </w:p>
        </w:tc>
        <w:tc>
          <w:tcPr>
            <w:tcW w:w="6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822" w:right="4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At</w:t>
            </w:r>
            <w:r w:rsidRPr="00221CC2">
              <w:rPr>
                <w:rFonts w:ascii="Times New Roman"/>
                <w:spacing w:val="4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least</w:t>
            </w:r>
            <w:r w:rsidRPr="00221CC2">
              <w:rPr>
                <w:rFonts w:ascii="Times New Roman"/>
                <w:spacing w:val="4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a</w:t>
            </w:r>
            <w:r w:rsidRPr="00221CC2">
              <w:rPr>
                <w:rFonts w:ascii="Times New Roman"/>
                <w:spacing w:val="4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20%</w:t>
            </w:r>
            <w:r w:rsidRPr="00221CC2">
              <w:rPr>
                <w:rFonts w:ascii="Times New Roman"/>
                <w:spacing w:val="41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increase</w:t>
            </w:r>
            <w:r w:rsidRPr="00221CC2">
              <w:rPr>
                <w:rFonts w:ascii="Times New Roman"/>
                <w:spacing w:val="4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in</w:t>
            </w:r>
            <w:r w:rsidRPr="00221CC2">
              <w:rPr>
                <w:rFonts w:ascii="Times New Roman"/>
                <w:spacing w:val="4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the</w:t>
            </w:r>
            <w:r w:rsidRPr="00221CC2">
              <w:rPr>
                <w:rFonts w:ascii="Times New Roman"/>
                <w:spacing w:val="41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sum</w:t>
            </w:r>
            <w:r w:rsidRPr="00221CC2">
              <w:rPr>
                <w:rFonts w:ascii="Times New Roman"/>
                <w:spacing w:val="4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</w:t>
            </w:r>
            <w:r w:rsidRPr="00221CC2">
              <w:rPr>
                <w:rFonts w:ascii="Times New Roman"/>
                <w:spacing w:val="4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diameters</w:t>
            </w:r>
            <w:r w:rsidRPr="00221CC2">
              <w:rPr>
                <w:rFonts w:ascii="Times New Roman"/>
                <w:spacing w:val="4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</w:t>
            </w:r>
            <w:r w:rsidRPr="00221CC2">
              <w:rPr>
                <w:rFonts w:ascii="Times New Roman"/>
                <w:spacing w:val="25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target</w:t>
            </w:r>
            <w:r w:rsidRPr="00221CC2">
              <w:rPr>
                <w:rFonts w:ascii="Times New Roman"/>
                <w:spacing w:val="11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lesions,</w:t>
            </w:r>
            <w:r w:rsidRPr="00221CC2">
              <w:rPr>
                <w:rFonts w:ascii="Times New Roman"/>
                <w:spacing w:val="11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taking</w:t>
            </w:r>
            <w:r w:rsidRPr="00221CC2">
              <w:rPr>
                <w:rFonts w:ascii="Times New Roman"/>
                <w:spacing w:val="10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as</w:t>
            </w:r>
            <w:r w:rsidRPr="00221CC2">
              <w:rPr>
                <w:rFonts w:ascii="Times New Roman"/>
                <w:spacing w:val="1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reference</w:t>
            </w:r>
            <w:r w:rsidRPr="00221CC2">
              <w:rPr>
                <w:rFonts w:ascii="Times New Roman"/>
                <w:spacing w:val="10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the</w:t>
            </w:r>
            <w:r w:rsidRPr="00221CC2">
              <w:rPr>
                <w:rFonts w:ascii="Times New Roman"/>
                <w:spacing w:val="11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4"/>
              </w:rPr>
              <w:t>smallest</w:t>
            </w:r>
            <w:r w:rsidRPr="00221CC2">
              <w:rPr>
                <w:rFonts w:ascii="Times New Roman"/>
                <w:i/>
                <w:spacing w:val="11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z w:val="24"/>
              </w:rPr>
              <w:t>sum</w:t>
            </w:r>
            <w:r w:rsidRPr="00221CC2">
              <w:rPr>
                <w:rFonts w:ascii="Times New Roman"/>
                <w:i/>
                <w:spacing w:val="11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z w:val="24"/>
              </w:rPr>
              <w:t>on</w:t>
            </w:r>
            <w:r w:rsidRPr="00221CC2">
              <w:rPr>
                <w:rFonts w:ascii="Times New Roman"/>
                <w:i/>
                <w:spacing w:val="57"/>
                <w:sz w:val="24"/>
              </w:rPr>
              <w:t xml:space="preserve"> </w:t>
            </w:r>
            <w:r w:rsidRPr="00221CC2">
              <w:rPr>
                <w:rFonts w:ascii="Times New Roman"/>
                <w:i/>
                <w:sz w:val="24"/>
              </w:rPr>
              <w:t>study</w:t>
            </w:r>
            <w:r w:rsidRPr="00221CC2">
              <w:rPr>
                <w:rFonts w:ascii="Times New Roman"/>
                <w:i/>
                <w:spacing w:val="5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(this</w:t>
            </w:r>
            <w:r w:rsidRPr="00221CC2">
              <w:rPr>
                <w:rFonts w:ascii="Times New Roman"/>
                <w:spacing w:val="5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includes</w:t>
            </w:r>
            <w:r w:rsidRPr="00221CC2">
              <w:rPr>
                <w:rFonts w:ascii="Times New Roman"/>
                <w:spacing w:val="58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the</w:t>
            </w:r>
            <w:r w:rsidRPr="00221CC2">
              <w:rPr>
                <w:rFonts w:ascii="Times New Roman"/>
                <w:spacing w:val="58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baseline</w:t>
            </w:r>
            <w:r w:rsidRPr="00221CC2">
              <w:rPr>
                <w:rFonts w:ascii="Times New Roman"/>
                <w:spacing w:val="57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sum</w:t>
            </w:r>
            <w:r w:rsidRPr="00221CC2">
              <w:rPr>
                <w:rFonts w:ascii="Times New Roman"/>
                <w:spacing w:val="5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if</w:t>
            </w:r>
            <w:r w:rsidRPr="00221CC2">
              <w:rPr>
                <w:rFonts w:ascii="Times New Roman"/>
                <w:spacing w:val="58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that</w:t>
            </w:r>
            <w:r w:rsidRPr="00221CC2">
              <w:rPr>
                <w:rFonts w:ascii="Times New Roman"/>
                <w:spacing w:val="58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is</w:t>
            </w:r>
            <w:r w:rsidRPr="00221CC2">
              <w:rPr>
                <w:rFonts w:ascii="Times New Roman"/>
                <w:spacing w:val="5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the</w:t>
            </w:r>
            <w:r w:rsidRPr="00221CC2">
              <w:rPr>
                <w:rFonts w:ascii="Times New Roman"/>
                <w:spacing w:val="39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smallest</w:t>
            </w:r>
            <w:r w:rsidRPr="00221CC2">
              <w:rPr>
                <w:rFonts w:ascii="Times New Roman"/>
                <w:spacing w:val="1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on</w:t>
            </w:r>
            <w:r w:rsidRPr="00221CC2">
              <w:rPr>
                <w:rFonts w:ascii="Times New Roman"/>
                <w:spacing w:val="1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study).</w:t>
            </w:r>
            <w:r w:rsidRPr="00221CC2">
              <w:rPr>
                <w:rFonts w:ascii="Times New Roman"/>
                <w:spacing w:val="1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2"/>
                <w:sz w:val="24"/>
              </w:rPr>
              <w:t>In</w:t>
            </w:r>
            <w:r w:rsidRPr="00221CC2">
              <w:rPr>
                <w:rFonts w:ascii="Times New Roman"/>
                <w:spacing w:val="1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addition</w:t>
            </w:r>
            <w:r w:rsidRPr="00221CC2">
              <w:rPr>
                <w:rFonts w:ascii="Times New Roman"/>
                <w:spacing w:val="1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to</w:t>
            </w:r>
            <w:r w:rsidRPr="00221CC2">
              <w:rPr>
                <w:rFonts w:ascii="Times New Roman"/>
                <w:spacing w:val="1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the</w:t>
            </w:r>
            <w:r w:rsidRPr="00221CC2">
              <w:rPr>
                <w:rFonts w:ascii="Times New Roman"/>
                <w:spacing w:val="11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relative</w:t>
            </w:r>
            <w:r w:rsidRPr="00221CC2">
              <w:rPr>
                <w:rFonts w:ascii="Times New Roman"/>
                <w:spacing w:val="1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increase</w:t>
            </w:r>
            <w:r w:rsidRPr="00221CC2">
              <w:rPr>
                <w:rFonts w:ascii="Times New Roman"/>
                <w:spacing w:val="33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</w:t>
            </w:r>
            <w:r w:rsidRPr="00221CC2">
              <w:rPr>
                <w:rFonts w:ascii="Times New Roman"/>
                <w:spacing w:val="3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20%,</w:t>
            </w:r>
            <w:r w:rsidRPr="00221CC2">
              <w:rPr>
                <w:rFonts w:ascii="Times New Roman"/>
                <w:spacing w:val="40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the</w:t>
            </w:r>
            <w:r w:rsidRPr="00221CC2">
              <w:rPr>
                <w:rFonts w:ascii="Times New Roman"/>
                <w:spacing w:val="3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sum</w:t>
            </w:r>
            <w:r w:rsidRPr="00221CC2">
              <w:rPr>
                <w:rFonts w:ascii="Times New Roman"/>
                <w:spacing w:val="40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must</w:t>
            </w:r>
            <w:r w:rsidRPr="00221CC2">
              <w:rPr>
                <w:rFonts w:ascii="Times New Roman"/>
                <w:spacing w:val="40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also</w:t>
            </w:r>
            <w:r w:rsidRPr="00221CC2">
              <w:rPr>
                <w:rFonts w:ascii="Times New Roman"/>
                <w:spacing w:val="40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demonstrate</w:t>
            </w:r>
            <w:r w:rsidRPr="00221CC2">
              <w:rPr>
                <w:rFonts w:ascii="Times New Roman"/>
                <w:spacing w:val="3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an</w:t>
            </w:r>
            <w:r w:rsidRPr="00221CC2">
              <w:rPr>
                <w:rFonts w:ascii="Times New Roman"/>
                <w:spacing w:val="40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absolute</w:t>
            </w:r>
            <w:r w:rsidRPr="00221CC2">
              <w:rPr>
                <w:rFonts w:ascii="Times New Roman"/>
                <w:spacing w:val="33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increase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at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least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5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mm.</w:t>
            </w:r>
          </w:p>
          <w:p w:rsidR="00625D20" w:rsidRPr="00221CC2" w:rsidRDefault="00221CC2">
            <w:pPr>
              <w:pStyle w:val="TableParagraph"/>
              <w:ind w:left="822" w:right="4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  <w:u w:val="thick" w:color="000000"/>
              </w:rPr>
              <w:t>Note</w:t>
            </w:r>
            <w:r w:rsidRPr="00221CC2">
              <w:rPr>
                <w:rFonts w:ascii="Times New Roman"/>
                <w:spacing w:val="-1"/>
                <w:sz w:val="24"/>
                <w:u w:val="thick" w:color="000000"/>
              </w:rPr>
              <w:t>:</w:t>
            </w:r>
            <w:r w:rsidRPr="00221CC2">
              <w:rPr>
                <w:rFonts w:ascii="Times New Roman"/>
                <w:spacing w:val="35"/>
                <w:sz w:val="24"/>
                <w:u w:val="thick" w:color="000000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the</w:t>
            </w:r>
            <w:r w:rsidRPr="00221CC2">
              <w:rPr>
                <w:rFonts w:ascii="Times New Roman"/>
                <w:spacing w:val="35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appearance</w:t>
            </w:r>
            <w:r w:rsidRPr="00221CC2">
              <w:rPr>
                <w:rFonts w:ascii="Times New Roman"/>
                <w:spacing w:val="35"/>
                <w:sz w:val="24"/>
              </w:rPr>
              <w:t xml:space="preserve"> </w:t>
            </w:r>
            <w:r w:rsidRPr="00221CC2">
              <w:rPr>
                <w:rFonts w:ascii="Times New Roman"/>
                <w:spacing w:val="1"/>
                <w:sz w:val="24"/>
              </w:rPr>
              <w:t>of</w:t>
            </w:r>
            <w:r w:rsidRPr="00221CC2">
              <w:rPr>
                <w:rFonts w:ascii="Times New Roman"/>
                <w:spacing w:val="38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one</w:t>
            </w:r>
            <w:r w:rsidRPr="00221CC2">
              <w:rPr>
                <w:rFonts w:ascii="Times New Roman"/>
                <w:spacing w:val="3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or</w:t>
            </w:r>
            <w:r w:rsidRPr="00221CC2">
              <w:rPr>
                <w:rFonts w:ascii="Times New Roman"/>
                <w:spacing w:val="35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more</w:t>
            </w:r>
            <w:r w:rsidRPr="00221CC2">
              <w:rPr>
                <w:rFonts w:ascii="Times New Roman"/>
                <w:spacing w:val="3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new</w:t>
            </w:r>
            <w:r w:rsidRPr="00221CC2">
              <w:rPr>
                <w:rFonts w:ascii="Times New Roman"/>
                <w:spacing w:val="3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lesions</w:t>
            </w:r>
            <w:r w:rsidRPr="00221CC2">
              <w:rPr>
                <w:rFonts w:ascii="Times New Roman"/>
                <w:spacing w:val="36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is</w:t>
            </w:r>
            <w:r w:rsidRPr="00221CC2">
              <w:rPr>
                <w:rFonts w:ascii="Times New Roman"/>
                <w:spacing w:val="35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also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considered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progression.</w:t>
            </w:r>
          </w:p>
        </w:tc>
      </w:tr>
      <w:tr w:rsidR="00625D20" w:rsidRPr="00221CC2">
        <w:trPr>
          <w:trHeight w:hRule="exact" w:val="840"/>
        </w:trPr>
        <w:tc>
          <w:tcPr>
            <w:tcW w:w="2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2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Stable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Disease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(SD)</w:t>
            </w:r>
          </w:p>
        </w:tc>
        <w:tc>
          <w:tcPr>
            <w:tcW w:w="6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822" w:right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Neither</w:t>
            </w:r>
            <w:r w:rsidRPr="00221CC2">
              <w:rPr>
                <w:rFonts w:ascii="Times New Roman"/>
                <w:spacing w:val="1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sufficient</w:t>
            </w:r>
            <w:r w:rsidRPr="00221CC2">
              <w:rPr>
                <w:rFonts w:ascii="Times New Roman"/>
                <w:spacing w:val="1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shrinkage</w:t>
            </w:r>
            <w:r w:rsidRPr="00221CC2">
              <w:rPr>
                <w:rFonts w:ascii="Times New Roman"/>
                <w:spacing w:val="1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to</w:t>
            </w:r>
            <w:r w:rsidRPr="00221CC2">
              <w:rPr>
                <w:rFonts w:ascii="Times New Roman"/>
                <w:spacing w:val="1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qualify</w:t>
            </w:r>
            <w:r w:rsidRPr="00221CC2">
              <w:rPr>
                <w:rFonts w:ascii="Times New Roman"/>
                <w:spacing w:val="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for</w:t>
            </w:r>
            <w:r w:rsidRPr="00221CC2">
              <w:rPr>
                <w:rFonts w:ascii="Times New Roman"/>
                <w:spacing w:val="1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PR</w:t>
            </w:r>
            <w:r w:rsidRPr="00221CC2">
              <w:rPr>
                <w:rFonts w:ascii="Times New Roman"/>
                <w:spacing w:val="1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nor</w:t>
            </w:r>
            <w:r w:rsidRPr="00221CC2">
              <w:rPr>
                <w:rFonts w:ascii="Times New Roman"/>
                <w:spacing w:val="25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sufficient</w:t>
            </w:r>
            <w:r w:rsidRPr="00221CC2">
              <w:rPr>
                <w:rFonts w:ascii="Times New Roman"/>
                <w:spacing w:val="57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increase</w:t>
            </w:r>
            <w:r w:rsidRPr="00221CC2">
              <w:rPr>
                <w:rFonts w:ascii="Times New Roman"/>
                <w:spacing w:val="56"/>
                <w:sz w:val="24"/>
              </w:rPr>
              <w:t xml:space="preserve"> </w:t>
            </w:r>
            <w:proofErr w:type="gramStart"/>
            <w:r w:rsidRPr="00221CC2">
              <w:rPr>
                <w:rFonts w:ascii="Times New Roman"/>
                <w:sz w:val="24"/>
              </w:rPr>
              <w:t xml:space="preserve">to  </w:t>
            </w:r>
            <w:r w:rsidRPr="00221CC2">
              <w:rPr>
                <w:rFonts w:ascii="Times New Roman"/>
                <w:spacing w:val="-1"/>
                <w:sz w:val="24"/>
              </w:rPr>
              <w:t>qualify</w:t>
            </w:r>
            <w:proofErr w:type="gramEnd"/>
            <w:r w:rsidRPr="00221CC2">
              <w:rPr>
                <w:rFonts w:ascii="Times New Roman"/>
                <w:spacing w:val="5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for</w:t>
            </w:r>
            <w:r w:rsidRPr="00221CC2">
              <w:rPr>
                <w:rFonts w:ascii="Times New Roman"/>
                <w:spacing w:val="5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PD,</w:t>
            </w:r>
            <w:r w:rsidRPr="00221CC2">
              <w:rPr>
                <w:rFonts w:ascii="Times New Roman"/>
                <w:spacing w:val="5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taking</w:t>
            </w:r>
            <w:r w:rsidRPr="00221CC2">
              <w:rPr>
                <w:rFonts w:ascii="Times New Roman"/>
                <w:spacing w:val="58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as</w:t>
            </w:r>
            <w:r w:rsidRPr="00221CC2">
              <w:rPr>
                <w:rFonts w:ascii="Times New Roman"/>
                <w:spacing w:val="3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reference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the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smallest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sum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diameters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while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on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study.</w:t>
            </w:r>
          </w:p>
        </w:tc>
      </w:tr>
    </w:tbl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Default="00625D20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656534" w:rsidRDefault="00656534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656534" w:rsidRDefault="00656534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:rsidR="00656534" w:rsidRPr="00221CC2" w:rsidRDefault="00656534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221CC2">
      <w:pPr>
        <w:pStyle w:val="BodyText"/>
        <w:numPr>
          <w:ilvl w:val="3"/>
          <w:numId w:val="12"/>
        </w:numPr>
        <w:tabs>
          <w:tab w:val="left" w:pos="1480"/>
        </w:tabs>
        <w:spacing w:before="69"/>
      </w:pPr>
      <w:r w:rsidRPr="00221CC2">
        <w:rPr>
          <w:spacing w:val="-1"/>
        </w:rPr>
        <w:t>Evaluation</w:t>
      </w:r>
      <w:r w:rsidRPr="00221CC2">
        <w:rPr>
          <w:spacing w:val="-6"/>
        </w:rPr>
        <w:t xml:space="preserve"> </w:t>
      </w:r>
      <w:r w:rsidRPr="00221CC2">
        <w:t>of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Non-Target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lesions</w:t>
      </w:r>
    </w:p>
    <w:p w:rsidR="00625D20" w:rsidRPr="00221CC2" w:rsidRDefault="00625D20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8"/>
        <w:gridCol w:w="6828"/>
      </w:tblGrid>
      <w:tr w:rsidR="00625D20" w:rsidRPr="00221CC2" w:rsidTr="005F089F">
        <w:trPr>
          <w:trHeight w:hRule="exact" w:val="635"/>
        </w:trPr>
        <w:tc>
          <w:tcPr>
            <w:tcW w:w="2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9"/>
              <w:ind w:left="8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Response</w:t>
            </w:r>
          </w:p>
        </w:tc>
        <w:tc>
          <w:tcPr>
            <w:tcW w:w="6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39"/>
              <w:ind w:left="8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Evaluation</w:t>
            </w:r>
            <w:r w:rsidRPr="00221CC2"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2"/>
                <w:sz w:val="24"/>
              </w:rPr>
              <w:t>of</w:t>
            </w:r>
            <w:r w:rsidRPr="00221CC2"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Non-Target</w:t>
            </w:r>
            <w:r w:rsidRPr="00221CC2"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Lesions</w:t>
            </w:r>
          </w:p>
        </w:tc>
      </w:tr>
      <w:tr w:rsidR="00625D20" w:rsidRPr="00221CC2" w:rsidTr="005F089F">
        <w:trPr>
          <w:trHeight w:hRule="exact" w:val="2884"/>
        </w:trPr>
        <w:tc>
          <w:tcPr>
            <w:tcW w:w="2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822" w:right="704" w:hanging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Complete</w:t>
            </w:r>
            <w:r w:rsidRPr="00221CC2">
              <w:rPr>
                <w:rFonts w:ascii="Times New Roman"/>
                <w:spacing w:val="-15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Response</w:t>
            </w:r>
            <w:r w:rsidRPr="00221CC2">
              <w:rPr>
                <w:rFonts w:ascii="Times New Roman"/>
                <w:spacing w:val="28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(CR)</w:t>
            </w:r>
          </w:p>
        </w:tc>
        <w:tc>
          <w:tcPr>
            <w:tcW w:w="6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822" w:right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Disappearance</w:t>
            </w:r>
            <w:r w:rsidRPr="00221CC2">
              <w:rPr>
                <w:rFonts w:ascii="Times New Roman"/>
                <w:spacing w:val="3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</w:t>
            </w:r>
            <w:r w:rsidRPr="00221CC2">
              <w:rPr>
                <w:rFonts w:ascii="Times New Roman"/>
                <w:spacing w:val="38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all</w:t>
            </w:r>
            <w:r w:rsidRPr="00221CC2">
              <w:rPr>
                <w:rFonts w:ascii="Times New Roman"/>
                <w:spacing w:val="3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non-target</w:t>
            </w:r>
            <w:r w:rsidRPr="00221CC2">
              <w:rPr>
                <w:rFonts w:ascii="Times New Roman"/>
                <w:spacing w:val="3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lesions</w:t>
            </w:r>
            <w:r w:rsidRPr="00221CC2">
              <w:rPr>
                <w:rFonts w:ascii="Times New Roman"/>
                <w:spacing w:val="3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and</w:t>
            </w:r>
            <w:r w:rsidRPr="00221CC2">
              <w:rPr>
                <w:rFonts w:ascii="Times New Roman"/>
                <w:spacing w:val="51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normalization</w:t>
            </w:r>
            <w:r w:rsidRPr="00221CC2">
              <w:rPr>
                <w:rFonts w:ascii="Times New Roman"/>
                <w:spacing w:val="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</w:t>
            </w:r>
            <w:r w:rsidRPr="00221CC2">
              <w:rPr>
                <w:rFonts w:ascii="Times New Roman"/>
                <w:spacing w:val="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tumor</w:t>
            </w:r>
            <w:r w:rsidRPr="00221CC2">
              <w:rPr>
                <w:rFonts w:ascii="Times New Roman"/>
                <w:spacing w:val="1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marker</w:t>
            </w:r>
            <w:r w:rsidRPr="00221CC2">
              <w:rPr>
                <w:rFonts w:ascii="Times New Roman"/>
                <w:spacing w:val="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level.</w:t>
            </w:r>
            <w:r w:rsidRPr="00221CC2">
              <w:rPr>
                <w:rFonts w:ascii="Times New Roman"/>
                <w:spacing w:val="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All</w:t>
            </w:r>
            <w:r w:rsidRPr="00221CC2">
              <w:rPr>
                <w:rFonts w:ascii="Times New Roman"/>
                <w:spacing w:val="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2"/>
                <w:sz w:val="24"/>
              </w:rPr>
              <w:t>lymph</w:t>
            </w:r>
            <w:r w:rsidRPr="00221CC2">
              <w:rPr>
                <w:rFonts w:ascii="Times New Roman"/>
                <w:spacing w:val="5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nodes</w:t>
            </w:r>
            <w:r w:rsidRPr="00221CC2">
              <w:rPr>
                <w:rFonts w:ascii="Times New Roman"/>
                <w:spacing w:val="4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must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be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non-pathological</w:t>
            </w:r>
            <w:r w:rsidRPr="00221CC2">
              <w:rPr>
                <w:rFonts w:ascii="Times New Roman"/>
                <w:sz w:val="24"/>
              </w:rPr>
              <w:t xml:space="preserve"> in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size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(&lt;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10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mm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short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 xml:space="preserve">axis). </w:t>
            </w:r>
            <w:r w:rsidRPr="00221CC2">
              <w:rPr>
                <w:rFonts w:ascii="Times New Roman"/>
                <w:b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  <w:u w:val="thick" w:color="000000"/>
              </w:rPr>
              <w:t>Note:</w:t>
            </w:r>
            <w:r w:rsidRPr="00221CC2">
              <w:rPr>
                <w:rFonts w:ascii="Times New Roman"/>
                <w:b/>
                <w:spacing w:val="32"/>
                <w:sz w:val="24"/>
                <w:u w:val="thick" w:color="000000"/>
              </w:rPr>
              <w:t xml:space="preserve"> </w:t>
            </w:r>
            <w:r w:rsidRPr="00221CC2">
              <w:rPr>
                <w:rFonts w:ascii="Times New Roman"/>
                <w:spacing w:val="-2"/>
                <w:sz w:val="24"/>
              </w:rPr>
              <w:t>If</w:t>
            </w:r>
            <w:r w:rsidRPr="00221CC2">
              <w:rPr>
                <w:rFonts w:ascii="Times New Roman"/>
                <w:spacing w:val="28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tumor</w:t>
            </w:r>
            <w:r w:rsidRPr="00221CC2">
              <w:rPr>
                <w:rFonts w:ascii="Times New Roman"/>
                <w:spacing w:val="2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markers</w:t>
            </w:r>
            <w:r w:rsidRPr="00221CC2">
              <w:rPr>
                <w:rFonts w:ascii="Times New Roman"/>
                <w:spacing w:val="2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are</w:t>
            </w:r>
            <w:r w:rsidRPr="00221CC2">
              <w:rPr>
                <w:rFonts w:ascii="Times New Roman"/>
                <w:spacing w:val="28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initially</w:t>
            </w:r>
            <w:r w:rsidRPr="00221CC2">
              <w:rPr>
                <w:rFonts w:ascii="Times New Roman"/>
                <w:spacing w:val="25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above</w:t>
            </w:r>
            <w:r w:rsidRPr="00221CC2">
              <w:rPr>
                <w:rFonts w:ascii="Times New Roman"/>
                <w:spacing w:val="28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the</w:t>
            </w:r>
            <w:r w:rsidRPr="00221CC2">
              <w:rPr>
                <w:rFonts w:ascii="Times New Roman"/>
                <w:spacing w:val="2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upper</w:t>
            </w:r>
            <w:r w:rsidRPr="00221CC2">
              <w:rPr>
                <w:rFonts w:ascii="Times New Roman"/>
                <w:spacing w:val="2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normal</w:t>
            </w:r>
            <w:r w:rsidRPr="00221CC2">
              <w:rPr>
                <w:rFonts w:ascii="Times New Roman"/>
                <w:spacing w:val="2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limit,</w:t>
            </w:r>
            <w:r w:rsidRPr="00221CC2">
              <w:rPr>
                <w:rFonts w:ascii="Times New Roman"/>
                <w:spacing w:val="2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they</w:t>
            </w:r>
            <w:r w:rsidRPr="00221CC2">
              <w:rPr>
                <w:rFonts w:ascii="Times New Roman"/>
                <w:spacing w:val="16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must</w:t>
            </w:r>
            <w:r w:rsidRPr="00221CC2">
              <w:rPr>
                <w:rFonts w:ascii="Times New Roman"/>
                <w:spacing w:val="2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normalize</w:t>
            </w:r>
            <w:r w:rsidRPr="00221CC2">
              <w:rPr>
                <w:rFonts w:ascii="Times New Roman"/>
                <w:spacing w:val="2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for</w:t>
            </w:r>
            <w:r w:rsidRPr="00221CC2">
              <w:rPr>
                <w:rFonts w:ascii="Times New Roman"/>
                <w:spacing w:val="2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a</w:t>
            </w:r>
            <w:r w:rsidRPr="00221CC2">
              <w:rPr>
                <w:rFonts w:ascii="Times New Roman"/>
                <w:spacing w:val="2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patient</w:t>
            </w:r>
            <w:r w:rsidRPr="00221CC2">
              <w:rPr>
                <w:rFonts w:ascii="Times New Roman"/>
                <w:spacing w:val="2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to</w:t>
            </w:r>
            <w:r w:rsidRPr="00221CC2">
              <w:rPr>
                <w:rFonts w:ascii="Times New Roman"/>
                <w:spacing w:val="2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be</w:t>
            </w:r>
            <w:r w:rsidRPr="00221CC2">
              <w:rPr>
                <w:rFonts w:ascii="Times New Roman"/>
                <w:spacing w:val="41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considered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in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complete</w:t>
            </w:r>
            <w:r w:rsidRPr="00221CC2">
              <w:rPr>
                <w:rFonts w:ascii="Times New Roman"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clinical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response.</w:t>
            </w:r>
          </w:p>
        </w:tc>
      </w:tr>
      <w:tr w:rsidR="00625D20" w:rsidRPr="00221CC2" w:rsidTr="005F089F">
        <w:trPr>
          <w:trHeight w:hRule="exact" w:val="1541"/>
        </w:trPr>
        <w:tc>
          <w:tcPr>
            <w:tcW w:w="2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102" w:firstLine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Non-CR/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Non-PD</w:t>
            </w:r>
          </w:p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5D20" w:rsidRPr="00221CC2" w:rsidRDefault="00221CC2">
            <w:pPr>
              <w:pStyle w:val="TableParagraph"/>
              <w:ind w:left="102" w:right="4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[Incomplete</w:t>
            </w:r>
            <w:r w:rsidRPr="00221CC2">
              <w:rPr>
                <w:rFonts w:ascii="Times New Roman"/>
                <w:spacing w:val="1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response/</w:t>
            </w:r>
            <w:r w:rsidRPr="00221CC2">
              <w:rPr>
                <w:rFonts w:ascii="Times New Roman"/>
                <w:spacing w:val="30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Stable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Disease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(SD)]</w:t>
            </w:r>
          </w:p>
        </w:tc>
        <w:tc>
          <w:tcPr>
            <w:tcW w:w="6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5D20" w:rsidRPr="00221CC2" w:rsidRDefault="00625D20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822" w:right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Persistence</w:t>
            </w:r>
            <w:r w:rsidRPr="00221CC2">
              <w:rPr>
                <w:rFonts w:ascii="Times New Roman"/>
                <w:spacing w:val="10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</w:t>
            </w:r>
            <w:r w:rsidRPr="00221CC2">
              <w:rPr>
                <w:rFonts w:ascii="Times New Roman"/>
                <w:spacing w:val="10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one</w:t>
            </w:r>
            <w:r w:rsidRPr="00221CC2">
              <w:rPr>
                <w:rFonts w:ascii="Times New Roman"/>
                <w:spacing w:val="10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or</w:t>
            </w:r>
            <w:r w:rsidRPr="00221CC2">
              <w:rPr>
                <w:rFonts w:ascii="Times New Roman"/>
                <w:spacing w:val="10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more</w:t>
            </w:r>
            <w:r w:rsidRPr="00221CC2">
              <w:rPr>
                <w:rFonts w:ascii="Times New Roman"/>
                <w:spacing w:val="10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non-target</w:t>
            </w:r>
            <w:r w:rsidRPr="00221CC2">
              <w:rPr>
                <w:rFonts w:ascii="Times New Roman"/>
                <w:spacing w:val="11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lesion(s)</w:t>
            </w:r>
            <w:r w:rsidRPr="00221CC2">
              <w:rPr>
                <w:rFonts w:ascii="Times New Roman"/>
                <w:spacing w:val="10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and/or</w:t>
            </w:r>
            <w:r w:rsidRPr="00221CC2">
              <w:rPr>
                <w:rFonts w:ascii="Times New Roman"/>
                <w:spacing w:val="4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maintenance</w:t>
            </w:r>
            <w:r w:rsidRPr="00221CC2">
              <w:rPr>
                <w:rFonts w:ascii="Times New Roman"/>
                <w:spacing w:val="18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</w:t>
            </w:r>
            <w:r w:rsidRPr="00221CC2">
              <w:rPr>
                <w:rFonts w:ascii="Times New Roman"/>
                <w:spacing w:val="18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tumor</w:t>
            </w:r>
            <w:r w:rsidRPr="00221CC2">
              <w:rPr>
                <w:rFonts w:ascii="Times New Roman"/>
                <w:spacing w:val="18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marker</w:t>
            </w:r>
            <w:r w:rsidRPr="00221CC2">
              <w:rPr>
                <w:rFonts w:ascii="Times New Roman"/>
                <w:spacing w:val="1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level</w:t>
            </w:r>
            <w:r w:rsidRPr="00221CC2">
              <w:rPr>
                <w:rFonts w:ascii="Times New Roman"/>
                <w:spacing w:val="1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above</w:t>
            </w:r>
            <w:r w:rsidRPr="00221CC2">
              <w:rPr>
                <w:rFonts w:ascii="Times New Roman"/>
                <w:spacing w:val="18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the</w:t>
            </w:r>
            <w:r w:rsidRPr="00221CC2">
              <w:rPr>
                <w:rFonts w:ascii="Times New Roman"/>
                <w:spacing w:val="18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normal</w:t>
            </w:r>
            <w:r w:rsidRPr="00221CC2">
              <w:rPr>
                <w:rFonts w:ascii="Times New Roman"/>
                <w:spacing w:val="37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limits.</w:t>
            </w:r>
          </w:p>
        </w:tc>
      </w:tr>
      <w:tr w:rsidR="005F089F" w:rsidRPr="00221CC2" w:rsidTr="005F089F">
        <w:trPr>
          <w:trHeight w:hRule="exact" w:val="3366"/>
        </w:trPr>
        <w:tc>
          <w:tcPr>
            <w:tcW w:w="2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F089F" w:rsidRPr="00221CC2" w:rsidRDefault="005F089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F089F">
              <w:rPr>
                <w:rFonts w:ascii="Times New Roman" w:eastAsia="Times New Roman" w:hAnsi="Times New Roman" w:cs="Times New Roman"/>
                <w:sz w:val="24"/>
                <w:szCs w:val="24"/>
              </w:rPr>
              <w:t>Progressive Disease PD</w:t>
            </w:r>
          </w:p>
        </w:tc>
        <w:tc>
          <w:tcPr>
            <w:tcW w:w="6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F089F" w:rsidRDefault="005F089F" w:rsidP="005F089F">
            <w:pPr>
              <w:spacing w:line="200" w:lineRule="atLeast"/>
              <w:ind w:left="8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Appearance</w:t>
            </w:r>
            <w:r>
              <w:rPr>
                <w:rFonts w:ascii="Times New Roman"/>
                <w:spacing w:val="4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4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one</w:t>
            </w:r>
            <w:r>
              <w:rPr>
                <w:rFonts w:ascii="Times New Roman"/>
                <w:spacing w:val="46"/>
                <w:sz w:val="24"/>
              </w:rPr>
              <w:t xml:space="preserve"> </w:t>
            </w:r>
            <w:r>
              <w:rPr>
                <w:rFonts w:ascii="Times New Roman"/>
                <w:spacing w:val="1"/>
                <w:sz w:val="24"/>
              </w:rPr>
              <w:t>or</w:t>
            </w:r>
            <w:r>
              <w:rPr>
                <w:rFonts w:ascii="Times New Roman"/>
                <w:spacing w:val="4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more</w:t>
            </w:r>
            <w:r>
              <w:rPr>
                <w:rFonts w:ascii="Times New Roman"/>
                <w:spacing w:val="4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new</w:t>
            </w:r>
            <w:r>
              <w:rPr>
                <w:rFonts w:ascii="Times New Roman"/>
                <w:spacing w:val="4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lesions</w:t>
            </w:r>
            <w:r>
              <w:rPr>
                <w:rFonts w:ascii="Times New Roman"/>
                <w:spacing w:val="4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and/or</w:t>
            </w:r>
            <w:r>
              <w:rPr>
                <w:rFonts w:ascii="Times New Roman"/>
                <w:spacing w:val="26"/>
                <w:sz w:val="24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4"/>
              </w:rPr>
              <w:t>unequivocal</w:t>
            </w:r>
            <w:r>
              <w:rPr>
                <w:rFonts w:ascii="Times New Roman"/>
                <w:i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progression</w:t>
            </w:r>
            <w:r>
              <w:rPr>
                <w:rFonts w:ascii="Times New Roman"/>
                <w:i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proofErr w:type="gramStart"/>
            <w:r>
              <w:rPr>
                <w:rFonts w:ascii="Times New Roman"/>
                <w:sz w:val="24"/>
              </w:rPr>
              <w:t xml:space="preserve">existing  </w:t>
            </w:r>
            <w:r>
              <w:rPr>
                <w:rFonts w:ascii="Times New Roman"/>
                <w:spacing w:val="-1"/>
                <w:sz w:val="24"/>
              </w:rPr>
              <w:t>non</w:t>
            </w:r>
            <w:proofErr w:type="gramEnd"/>
            <w:r>
              <w:rPr>
                <w:rFonts w:ascii="Times New Roman"/>
                <w:spacing w:val="-1"/>
                <w:sz w:val="24"/>
              </w:rPr>
              <w:t>-target</w:t>
            </w:r>
            <w:r>
              <w:rPr>
                <w:rFonts w:ascii="Times New Roman"/>
                <w:spacing w:val="37"/>
                <w:w w:val="9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lesions.</w:t>
            </w:r>
            <w:r>
              <w:rPr>
                <w:rFonts w:ascii="Times New Roman"/>
                <w:spacing w:val="55"/>
                <w:sz w:val="24"/>
              </w:rPr>
              <w:t xml:space="preserve"> </w:t>
            </w:r>
            <w:r w:rsidRPr="005F089F">
              <w:rPr>
                <w:rFonts w:ascii="Times New Roman" w:eastAsia="Times New Roman" w:hAnsi="Times New Roman" w:cs="Times New Roman"/>
                <w:sz w:val="24"/>
                <w:szCs w:val="24"/>
              </w:rPr>
              <w:t>Unequivocal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4"/>
              </w:rPr>
              <w:t>progression</w:t>
            </w:r>
            <w:r>
              <w:rPr>
                <w:rFonts w:ascii="Times New Roman"/>
                <w:i/>
                <w:spacing w:val="5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should</w:t>
            </w:r>
            <w:r>
              <w:rPr>
                <w:rFonts w:ascii="Times New Roman"/>
                <w:spacing w:val="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not</w:t>
            </w:r>
            <w:r>
              <w:rPr>
                <w:rFonts w:ascii="Times New Roman"/>
                <w:spacing w:val="49"/>
                <w:w w:val="9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normally</w:t>
            </w:r>
            <w:r>
              <w:rPr>
                <w:rFonts w:ascii="Times New Roman"/>
                <w:spacing w:val="5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trump</w:t>
            </w:r>
            <w:r>
              <w:rPr>
                <w:rFonts w:ascii="Times New Roman"/>
                <w:spacing w:val="5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target</w:t>
            </w:r>
            <w:r>
              <w:rPr>
                <w:rFonts w:ascii="Times New Roman"/>
                <w:spacing w:val="5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lesion</w:t>
            </w:r>
            <w:r>
              <w:rPr>
                <w:rFonts w:ascii="Times New Roman"/>
                <w:spacing w:val="5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status.</w:t>
            </w:r>
            <w:r>
              <w:rPr>
                <w:rFonts w:ascii="Times New Roman"/>
                <w:spacing w:val="56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It</w:t>
            </w:r>
            <w:r>
              <w:rPr>
                <w:rFonts w:ascii="Times New Roman"/>
                <w:spacing w:val="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must</w:t>
            </w:r>
            <w:r>
              <w:rPr>
                <w:rFonts w:ascii="Times New Roman"/>
                <w:spacing w:val="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</w:t>
            </w:r>
            <w:r>
              <w:rPr>
                <w:rFonts w:ascii="Times New Roman"/>
                <w:spacing w:val="35"/>
                <w:w w:val="9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representative</w:t>
            </w:r>
            <w:r>
              <w:rPr>
                <w:rFonts w:ascii="Times New Roman"/>
                <w:spacing w:val="2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2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overall</w:t>
            </w:r>
            <w:r>
              <w:rPr>
                <w:rFonts w:ascii="Times New Roman"/>
                <w:spacing w:val="3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disease</w:t>
            </w:r>
            <w:r>
              <w:rPr>
                <w:rFonts w:ascii="Times New Roman"/>
                <w:spacing w:val="2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status</w:t>
            </w:r>
            <w:r>
              <w:rPr>
                <w:rFonts w:ascii="Times New Roman"/>
                <w:spacing w:val="2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change,</w:t>
            </w:r>
            <w:r>
              <w:rPr>
                <w:rFonts w:ascii="Times New Roman"/>
                <w:spacing w:val="3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not</w:t>
            </w:r>
            <w:r>
              <w:rPr>
                <w:rFonts w:ascii="Times New Roman"/>
                <w:spacing w:val="3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65"/>
                <w:w w:val="9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single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lesion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increase.</w:t>
            </w:r>
          </w:p>
          <w:p w:rsidR="005F089F" w:rsidRDefault="005F089F" w:rsidP="005F089F">
            <w:pPr>
              <w:ind w:left="8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F089F" w:rsidRDefault="005F089F" w:rsidP="005F089F">
            <w:pPr>
              <w:ind w:left="825" w:right="4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Although</w:t>
            </w:r>
            <w:r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clear</w:t>
            </w:r>
            <w:r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progression</w:t>
            </w:r>
            <w:r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‘non-target’</w:t>
            </w:r>
            <w:r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lesions</w:t>
            </w:r>
            <w:r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only</w:t>
            </w:r>
            <w:r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exceptional,</w:t>
            </w:r>
            <w:r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opinion</w:t>
            </w:r>
            <w:r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treating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physician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should</w:t>
            </w:r>
            <w:r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prevail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such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circumstances,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progression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status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should</w:t>
            </w:r>
            <w:r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confirmed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later</w:t>
            </w:r>
            <w:r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time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by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review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panel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(or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Principal Investigator).</w:t>
            </w:r>
          </w:p>
          <w:p w:rsidR="005F089F" w:rsidRPr="00221CC2" w:rsidRDefault="005F089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25D20" w:rsidRPr="00221CC2" w:rsidRDefault="00625D20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:rsidR="00656534" w:rsidRDefault="00656534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br w:type="page"/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pStyle w:val="BodyText"/>
        <w:numPr>
          <w:ilvl w:val="3"/>
          <w:numId w:val="12"/>
        </w:numPr>
        <w:tabs>
          <w:tab w:val="left" w:pos="1480"/>
        </w:tabs>
        <w:spacing w:before="69"/>
      </w:pPr>
      <w:r w:rsidRPr="00221CC2">
        <w:rPr>
          <w:spacing w:val="-1"/>
        </w:rPr>
        <w:t>Evaluation</w:t>
      </w:r>
      <w:r w:rsidRPr="00221CC2">
        <w:rPr>
          <w:spacing w:val="-5"/>
        </w:rPr>
        <w:t xml:space="preserve"> </w:t>
      </w:r>
      <w:r w:rsidRPr="00221CC2">
        <w:t>of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Best</w:t>
      </w:r>
      <w:r w:rsidRPr="00221CC2">
        <w:rPr>
          <w:spacing w:val="-5"/>
        </w:rPr>
        <w:t xml:space="preserve"> </w:t>
      </w:r>
      <w:r w:rsidRPr="00221CC2">
        <w:t>Overall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Response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left="1480" w:right="777"/>
        <w:jc w:val="both"/>
      </w:pPr>
      <w:r w:rsidRPr="00221CC2">
        <w:rPr>
          <w:spacing w:val="-1"/>
        </w:rPr>
        <w:t>The</w:t>
      </w:r>
      <w:r w:rsidRPr="00221CC2">
        <w:rPr>
          <w:spacing w:val="35"/>
        </w:rPr>
        <w:t xml:space="preserve"> </w:t>
      </w:r>
      <w:r w:rsidRPr="00221CC2">
        <w:rPr>
          <w:spacing w:val="-1"/>
        </w:rPr>
        <w:t>best</w:t>
      </w:r>
      <w:r w:rsidRPr="00221CC2">
        <w:rPr>
          <w:spacing w:val="36"/>
        </w:rPr>
        <w:t xml:space="preserve"> </w:t>
      </w:r>
      <w:r w:rsidRPr="00221CC2">
        <w:rPr>
          <w:spacing w:val="-1"/>
        </w:rPr>
        <w:t>overall</w:t>
      </w:r>
      <w:r w:rsidRPr="00221CC2">
        <w:rPr>
          <w:spacing w:val="36"/>
        </w:rPr>
        <w:t xml:space="preserve"> </w:t>
      </w:r>
      <w:r w:rsidRPr="00221CC2">
        <w:t>response</w:t>
      </w:r>
      <w:r w:rsidRPr="00221CC2">
        <w:rPr>
          <w:spacing w:val="35"/>
        </w:rPr>
        <w:t xml:space="preserve"> </w:t>
      </w:r>
      <w:r w:rsidRPr="00221CC2">
        <w:t>is</w:t>
      </w:r>
      <w:r w:rsidRPr="00221CC2">
        <w:rPr>
          <w:spacing w:val="36"/>
        </w:rPr>
        <w:t xml:space="preserve"> </w:t>
      </w:r>
      <w:r w:rsidRPr="00221CC2">
        <w:t>the</w:t>
      </w:r>
      <w:r w:rsidRPr="00221CC2">
        <w:rPr>
          <w:spacing w:val="35"/>
        </w:rPr>
        <w:t xml:space="preserve"> </w:t>
      </w:r>
      <w:r w:rsidRPr="00221CC2">
        <w:t>best</w:t>
      </w:r>
      <w:r w:rsidRPr="00221CC2">
        <w:rPr>
          <w:spacing w:val="36"/>
        </w:rPr>
        <w:t xml:space="preserve"> </w:t>
      </w:r>
      <w:r w:rsidRPr="00221CC2">
        <w:rPr>
          <w:spacing w:val="-1"/>
        </w:rPr>
        <w:t>response</w:t>
      </w:r>
      <w:r w:rsidRPr="00221CC2">
        <w:rPr>
          <w:spacing w:val="37"/>
        </w:rPr>
        <w:t xml:space="preserve"> </w:t>
      </w:r>
      <w:r w:rsidRPr="00221CC2">
        <w:rPr>
          <w:spacing w:val="-1"/>
        </w:rPr>
        <w:t>recorded</w:t>
      </w:r>
      <w:r w:rsidRPr="00221CC2">
        <w:rPr>
          <w:spacing w:val="38"/>
        </w:rPr>
        <w:t xml:space="preserve"> </w:t>
      </w:r>
      <w:r w:rsidRPr="00221CC2">
        <w:rPr>
          <w:spacing w:val="-1"/>
        </w:rPr>
        <w:t>from</w:t>
      </w:r>
      <w:r w:rsidRPr="00221CC2">
        <w:rPr>
          <w:spacing w:val="39"/>
        </w:rPr>
        <w:t xml:space="preserve"> </w:t>
      </w:r>
      <w:r w:rsidRPr="00221CC2">
        <w:t>the</w:t>
      </w:r>
      <w:r w:rsidRPr="00221CC2">
        <w:rPr>
          <w:spacing w:val="35"/>
        </w:rPr>
        <w:t xml:space="preserve"> </w:t>
      </w:r>
      <w:r w:rsidRPr="00221CC2">
        <w:rPr>
          <w:spacing w:val="-1"/>
        </w:rPr>
        <w:t>start</w:t>
      </w:r>
      <w:r w:rsidRPr="00221CC2">
        <w:rPr>
          <w:spacing w:val="39"/>
        </w:rPr>
        <w:t xml:space="preserve"> </w:t>
      </w:r>
      <w:r w:rsidRPr="00221CC2">
        <w:rPr>
          <w:spacing w:val="1"/>
        </w:rPr>
        <w:t>of</w:t>
      </w:r>
      <w:r w:rsidRPr="00221CC2">
        <w:rPr>
          <w:spacing w:val="35"/>
        </w:rPr>
        <w:t xml:space="preserve"> </w:t>
      </w:r>
      <w:r w:rsidRPr="00221CC2">
        <w:t>the</w:t>
      </w:r>
      <w:r w:rsidRPr="00221CC2">
        <w:rPr>
          <w:spacing w:val="61"/>
          <w:w w:val="99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21"/>
        </w:rPr>
        <w:t xml:space="preserve"> </w:t>
      </w:r>
      <w:r w:rsidRPr="00221CC2">
        <w:t>until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disease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progression/recurrence</w:t>
      </w:r>
      <w:r w:rsidRPr="00221CC2">
        <w:rPr>
          <w:spacing w:val="22"/>
        </w:rPr>
        <w:t xml:space="preserve"> </w:t>
      </w:r>
      <w:r w:rsidRPr="00221CC2">
        <w:t>(taking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reference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71"/>
        </w:rPr>
        <w:t xml:space="preserve"> </w:t>
      </w:r>
      <w:r w:rsidRPr="00221CC2">
        <w:rPr>
          <w:spacing w:val="-1"/>
        </w:rPr>
        <w:t>progressive</w:t>
      </w:r>
      <w:r w:rsidRPr="00221CC2">
        <w:rPr>
          <w:spacing w:val="54"/>
        </w:rPr>
        <w:t xml:space="preserve"> </w:t>
      </w:r>
      <w:r w:rsidRPr="00221CC2">
        <w:t>disease</w:t>
      </w:r>
      <w:r w:rsidRPr="00221CC2">
        <w:rPr>
          <w:spacing w:val="54"/>
        </w:rPr>
        <w:t xml:space="preserve"> </w:t>
      </w:r>
      <w:r w:rsidRPr="00221CC2">
        <w:t>the</w:t>
      </w:r>
      <w:r w:rsidRPr="00221CC2">
        <w:rPr>
          <w:spacing w:val="54"/>
        </w:rPr>
        <w:t xml:space="preserve"> </w:t>
      </w:r>
      <w:r w:rsidRPr="00221CC2">
        <w:rPr>
          <w:spacing w:val="-1"/>
        </w:rPr>
        <w:t>smallest</w:t>
      </w:r>
      <w:r w:rsidRPr="00221CC2">
        <w:rPr>
          <w:spacing w:val="55"/>
        </w:rPr>
        <w:t xml:space="preserve"> </w:t>
      </w:r>
      <w:r w:rsidRPr="00221CC2">
        <w:rPr>
          <w:spacing w:val="-1"/>
        </w:rPr>
        <w:t>measurements</w:t>
      </w:r>
      <w:r w:rsidRPr="00221CC2">
        <w:rPr>
          <w:spacing w:val="55"/>
        </w:rPr>
        <w:t xml:space="preserve"> </w:t>
      </w:r>
      <w:r w:rsidRPr="00221CC2">
        <w:rPr>
          <w:spacing w:val="-1"/>
        </w:rPr>
        <w:t>recorded</w:t>
      </w:r>
      <w:r w:rsidRPr="00221CC2">
        <w:rPr>
          <w:spacing w:val="55"/>
        </w:rPr>
        <w:t xml:space="preserve"> </w:t>
      </w:r>
      <w:r w:rsidRPr="00221CC2">
        <w:rPr>
          <w:spacing w:val="-1"/>
        </w:rPr>
        <w:t>since</w:t>
      </w:r>
      <w:r w:rsidRPr="00221CC2">
        <w:rPr>
          <w:spacing w:val="54"/>
        </w:rPr>
        <w:t xml:space="preserve"> </w:t>
      </w:r>
      <w:r w:rsidRPr="00221CC2">
        <w:t>the</w:t>
      </w:r>
      <w:r w:rsidRPr="00221CC2">
        <w:rPr>
          <w:spacing w:val="54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75"/>
          <w:w w:val="99"/>
        </w:rPr>
        <w:t xml:space="preserve"> </w:t>
      </w:r>
      <w:r w:rsidRPr="00221CC2">
        <w:rPr>
          <w:spacing w:val="-1"/>
        </w:rPr>
        <w:t>started). The patient’s</w:t>
      </w:r>
      <w:r w:rsidRPr="00221CC2">
        <w:rPr>
          <w:spacing w:val="1"/>
        </w:rPr>
        <w:t xml:space="preserve"> </w:t>
      </w:r>
      <w:r w:rsidRPr="00221CC2">
        <w:t>best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response assignment</w:t>
      </w:r>
      <w:r w:rsidRPr="00221CC2">
        <w:rPr>
          <w:spacing w:val="1"/>
        </w:rPr>
        <w:t xml:space="preserve"> </w:t>
      </w:r>
      <w:r w:rsidRPr="00221CC2">
        <w:t>will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 xml:space="preserve">depend </w:t>
      </w:r>
      <w:r w:rsidRPr="00221CC2">
        <w:t>on the</w:t>
      </w:r>
      <w:r w:rsidRPr="00221CC2">
        <w:rPr>
          <w:spacing w:val="-1"/>
        </w:rPr>
        <w:t xml:space="preserve"> achievement</w:t>
      </w:r>
      <w:r w:rsidRPr="00221CC2">
        <w:rPr>
          <w:spacing w:val="77"/>
          <w:w w:val="99"/>
        </w:rPr>
        <w:t xml:space="preserve"> </w:t>
      </w:r>
      <w:r w:rsidRPr="00221CC2">
        <w:t>of</w:t>
      </w:r>
      <w:r w:rsidRPr="00221CC2">
        <w:rPr>
          <w:spacing w:val="-6"/>
        </w:rPr>
        <w:t xml:space="preserve"> </w:t>
      </w:r>
      <w:r w:rsidRPr="00221CC2">
        <w:t>both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measurement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confirmation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criteria.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1"/>
        <w:ind w:left="1840"/>
        <w:rPr>
          <w:b w:val="0"/>
          <w:bCs w:val="0"/>
        </w:rPr>
      </w:pPr>
      <w:r w:rsidRPr="00221CC2">
        <w:rPr>
          <w:spacing w:val="-1"/>
        </w:rPr>
        <w:t>For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Patients</w:t>
      </w:r>
      <w:r w:rsidRPr="00221CC2">
        <w:rPr>
          <w:spacing w:val="-4"/>
        </w:rPr>
        <w:t xml:space="preserve"> </w:t>
      </w:r>
      <w:r w:rsidRPr="00221CC2">
        <w:t>with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Measurable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Disease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(i.e.,</w:t>
      </w:r>
      <w:r w:rsidRPr="00221CC2">
        <w:rPr>
          <w:spacing w:val="-4"/>
        </w:rPr>
        <w:t xml:space="preserve"> </w:t>
      </w:r>
      <w:r w:rsidRPr="00221CC2">
        <w:t>Target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Disease)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2105"/>
        <w:gridCol w:w="1980"/>
        <w:gridCol w:w="1620"/>
        <w:gridCol w:w="2834"/>
      </w:tblGrid>
      <w:tr w:rsidR="00625D20" w:rsidRPr="00221CC2">
        <w:trPr>
          <w:trHeight w:hRule="exact" w:val="730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9" w:line="250" w:lineRule="auto"/>
              <w:ind w:left="102" w:right="5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b/>
                <w:w w:val="95"/>
                <w:sz w:val="20"/>
              </w:rPr>
              <w:t>Target</w:t>
            </w:r>
            <w:r w:rsidRPr="00221CC2">
              <w:rPr>
                <w:rFonts w:ascii="Times New Roman"/>
                <w:b/>
                <w:spacing w:val="21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0"/>
              </w:rPr>
              <w:t>lesions</w:t>
            </w:r>
          </w:p>
        </w:tc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9" w:line="250" w:lineRule="auto"/>
              <w:ind w:left="102" w:right="9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b/>
                <w:w w:val="95"/>
                <w:sz w:val="20"/>
              </w:rPr>
              <w:t>Non-Target</w:t>
            </w:r>
            <w:r w:rsidRPr="00221CC2">
              <w:rPr>
                <w:rFonts w:ascii="Times New Roman"/>
                <w:b/>
                <w:spacing w:val="21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z w:val="20"/>
              </w:rPr>
              <w:t>Lesions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9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b/>
                <w:sz w:val="20"/>
              </w:rPr>
              <w:t>New</w:t>
            </w:r>
            <w:r w:rsidRPr="00221CC2"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0"/>
              </w:rPr>
              <w:t>Lesions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9" w:line="250" w:lineRule="auto"/>
              <w:ind w:left="102" w:right="7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b/>
                <w:sz w:val="20"/>
              </w:rPr>
              <w:t>Overall</w:t>
            </w:r>
            <w:r w:rsidRPr="00221CC2">
              <w:rPr>
                <w:rFonts w:ascii="Times New Roman"/>
                <w:b/>
                <w:spacing w:val="20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0"/>
              </w:rPr>
              <w:t>Response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9" w:line="250" w:lineRule="auto"/>
              <w:ind w:left="102" w:right="4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b/>
                <w:sz w:val="20"/>
              </w:rPr>
              <w:t>Best</w:t>
            </w:r>
            <w:r w:rsidRPr="00221CC2">
              <w:rPr>
                <w:rFonts w:ascii="Times New Roman"/>
                <w:b/>
                <w:spacing w:val="17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z w:val="20"/>
              </w:rPr>
              <w:t>Overall</w:t>
            </w:r>
            <w:r w:rsidRPr="00221CC2">
              <w:rPr>
                <w:rFonts w:ascii="Times New Roman"/>
                <w:b/>
                <w:spacing w:val="16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0"/>
              </w:rPr>
              <w:t>Response</w:t>
            </w:r>
            <w:r w:rsidRPr="00221CC2">
              <w:rPr>
                <w:rFonts w:ascii="Times New Roman"/>
                <w:b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z w:val="20"/>
              </w:rPr>
              <w:t>when</w:t>
            </w:r>
            <w:r w:rsidRPr="00221CC2">
              <w:rPr>
                <w:rFonts w:ascii="Times New Roman"/>
                <w:b/>
                <w:spacing w:val="42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0"/>
              </w:rPr>
              <w:t>Confirmation</w:t>
            </w:r>
            <w:r w:rsidRPr="00221CC2">
              <w:rPr>
                <w:rFonts w:ascii="Times New Roman"/>
                <w:b/>
                <w:spacing w:val="43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0"/>
              </w:rPr>
              <w:t>is</w:t>
            </w:r>
            <w:r w:rsidRPr="00221CC2">
              <w:rPr>
                <w:rFonts w:ascii="Times New Roman"/>
                <w:b/>
                <w:spacing w:val="30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0"/>
              </w:rPr>
              <w:t>Required*</w:t>
            </w:r>
          </w:p>
        </w:tc>
      </w:tr>
      <w:tr w:rsidR="00625D20" w:rsidRPr="00221CC2">
        <w:trPr>
          <w:trHeight w:hRule="exact" w:val="250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CR</w:t>
            </w:r>
          </w:p>
        </w:tc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righ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CR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right="3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No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4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CR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  <w:u w:val="single" w:color="000000"/>
              </w:rPr>
              <w:t>&gt;</w:t>
            </w:r>
            <w:r w:rsidRPr="00221CC2">
              <w:rPr>
                <w:rFonts w:ascii="Times New Roman"/>
                <w:spacing w:val="-5"/>
                <w:sz w:val="20"/>
                <w:u w:val="single" w:color="00000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4</w:t>
            </w:r>
            <w:r w:rsidRPr="00221CC2">
              <w:rPr>
                <w:rFonts w:ascii="Times New Roman"/>
                <w:spacing w:val="-1"/>
                <w:sz w:val="20"/>
              </w:rPr>
              <w:t xml:space="preserve"> </w:t>
            </w:r>
            <w:r w:rsidRPr="00221CC2">
              <w:rPr>
                <w:rFonts w:ascii="Times New Roman"/>
                <w:spacing w:val="-2"/>
                <w:sz w:val="20"/>
              </w:rPr>
              <w:t>wks.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Confirmation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1"/>
                <w:sz w:val="20"/>
              </w:rPr>
              <w:t>**</w:t>
            </w:r>
          </w:p>
        </w:tc>
      </w:tr>
      <w:tr w:rsidR="00625D20" w:rsidRPr="00221CC2">
        <w:trPr>
          <w:trHeight w:hRule="exact" w:val="732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625D20" w:rsidRPr="00221CC2" w:rsidRDefault="00221CC2">
            <w:pPr>
              <w:pStyle w:val="TableParagraph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CR</w:t>
            </w:r>
          </w:p>
        </w:tc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625D20" w:rsidRPr="00221CC2" w:rsidRDefault="00221CC2">
            <w:pPr>
              <w:pStyle w:val="TableParagraph"/>
              <w:ind w:left="1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Non-CR/Non-PD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625D20" w:rsidRPr="00221CC2" w:rsidRDefault="00221CC2">
            <w:pPr>
              <w:pStyle w:val="TableParagraph"/>
              <w:ind w:right="3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No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625D20" w:rsidRPr="00221CC2" w:rsidRDefault="00221CC2">
            <w:pPr>
              <w:pStyle w:val="TableParagraph"/>
              <w:ind w:left="5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1"/>
                <w:sz w:val="20"/>
              </w:rPr>
              <w:t>PR</w:t>
            </w:r>
          </w:p>
        </w:tc>
        <w:tc>
          <w:tcPr>
            <w:tcW w:w="28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625D20" w:rsidRPr="00221CC2" w:rsidRDefault="00625D20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625D20" w:rsidRPr="00221CC2" w:rsidRDefault="00221CC2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  <w:u w:val="single" w:color="000000"/>
              </w:rPr>
              <w:t>&gt;</w:t>
            </w:r>
            <w:r w:rsidRPr="00221CC2">
              <w:rPr>
                <w:rFonts w:ascii="Times New Roman"/>
                <w:spacing w:val="-5"/>
                <w:sz w:val="20"/>
                <w:u w:val="single" w:color="00000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4</w:t>
            </w:r>
            <w:r w:rsidRPr="00221CC2">
              <w:rPr>
                <w:rFonts w:ascii="Times New Roman"/>
                <w:spacing w:val="-1"/>
                <w:sz w:val="20"/>
              </w:rPr>
              <w:t xml:space="preserve"> </w:t>
            </w:r>
            <w:r w:rsidRPr="00221CC2">
              <w:rPr>
                <w:rFonts w:ascii="Times New Roman"/>
                <w:spacing w:val="-2"/>
                <w:sz w:val="20"/>
              </w:rPr>
              <w:t>wks.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Confirmation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1"/>
                <w:sz w:val="20"/>
              </w:rPr>
              <w:t>**</w:t>
            </w:r>
          </w:p>
        </w:tc>
      </w:tr>
      <w:tr w:rsidR="00625D20" w:rsidRPr="00221CC2">
        <w:trPr>
          <w:trHeight w:hRule="exact" w:val="250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CR</w:t>
            </w:r>
          </w:p>
        </w:tc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Not</w:t>
            </w:r>
            <w:r w:rsidRPr="00221CC2">
              <w:rPr>
                <w:rFonts w:ascii="Times New Roman"/>
                <w:spacing w:val="-11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evaluated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right="3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No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5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1"/>
                <w:sz w:val="20"/>
              </w:rPr>
              <w:t>PR</w:t>
            </w:r>
          </w:p>
        </w:tc>
        <w:tc>
          <w:tcPr>
            <w:tcW w:w="2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490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3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1"/>
                <w:sz w:val="20"/>
              </w:rPr>
              <w:t>PR</w:t>
            </w:r>
          </w:p>
        </w:tc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 w:line="250" w:lineRule="auto"/>
              <w:ind w:left="174" w:right="535" w:firstLine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Non-CR/Non-</w:t>
            </w:r>
            <w:r w:rsidRPr="00221CC2">
              <w:rPr>
                <w:rFonts w:ascii="Times New Roman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PD/not</w:t>
            </w:r>
            <w:r w:rsidRPr="00221CC2">
              <w:rPr>
                <w:rFonts w:ascii="Times New Roman"/>
                <w:spacing w:val="-1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evaluated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right="3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No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5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1"/>
                <w:sz w:val="20"/>
              </w:rPr>
              <w:t>PR</w:t>
            </w:r>
          </w:p>
        </w:tc>
        <w:tc>
          <w:tcPr>
            <w:tcW w:w="28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490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3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SD</w:t>
            </w:r>
          </w:p>
        </w:tc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 w:line="250" w:lineRule="auto"/>
              <w:ind w:left="174" w:right="535" w:firstLine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Non-CR/Non-</w:t>
            </w:r>
            <w:r w:rsidRPr="00221CC2">
              <w:rPr>
                <w:rFonts w:ascii="Times New Roman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PD/not</w:t>
            </w:r>
            <w:r w:rsidRPr="00221CC2">
              <w:rPr>
                <w:rFonts w:ascii="Times New Roman"/>
                <w:spacing w:val="-1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evaluated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right="3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No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4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SD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Documented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at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least</w:t>
            </w:r>
            <w:r w:rsidRPr="00221CC2">
              <w:rPr>
                <w:rFonts w:ascii="Times New Roman"/>
                <w:spacing w:val="-7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once</w:t>
            </w:r>
          </w:p>
          <w:p w:rsidR="00625D20" w:rsidRPr="00221CC2" w:rsidRDefault="00221CC2">
            <w:pPr>
              <w:pStyle w:val="TableParagraph"/>
              <w:spacing w:before="10"/>
              <w:ind w:left="1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  <w:u w:val="single" w:color="000000"/>
              </w:rPr>
              <w:t>&gt;</w:t>
            </w:r>
            <w:r w:rsidRPr="00221CC2">
              <w:rPr>
                <w:rFonts w:ascii="Times New Roman"/>
                <w:spacing w:val="-4"/>
                <w:sz w:val="20"/>
                <w:u w:val="single" w:color="00000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4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2"/>
                <w:sz w:val="20"/>
              </w:rPr>
              <w:t>wks</w:t>
            </w:r>
            <w:proofErr w:type="spellEnd"/>
            <w:r w:rsidRPr="00221CC2">
              <w:rPr>
                <w:rFonts w:ascii="Times New Roman"/>
                <w:spacing w:val="-1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from</w:t>
            </w:r>
            <w:r w:rsidRPr="00221CC2">
              <w:rPr>
                <w:rFonts w:ascii="Times New Roman"/>
                <w:spacing w:val="-8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baseline</w:t>
            </w:r>
            <w:r w:rsidRPr="00221CC2">
              <w:rPr>
                <w:rFonts w:ascii="Times New Roman"/>
                <w:sz w:val="20"/>
              </w:rPr>
              <w:t xml:space="preserve"> </w:t>
            </w:r>
            <w:r w:rsidRPr="00221CC2">
              <w:rPr>
                <w:rFonts w:ascii="Times New Roman"/>
                <w:spacing w:val="-2"/>
                <w:sz w:val="20"/>
              </w:rPr>
              <w:t>**</w:t>
            </w:r>
          </w:p>
        </w:tc>
      </w:tr>
      <w:tr w:rsidR="00625D20" w:rsidRPr="00221CC2">
        <w:trPr>
          <w:trHeight w:hRule="exact" w:val="250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3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1"/>
                <w:sz w:val="20"/>
              </w:rPr>
              <w:t>PD</w:t>
            </w:r>
          </w:p>
        </w:tc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6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Any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3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Yes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or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No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4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1"/>
                <w:sz w:val="20"/>
              </w:rPr>
              <w:t>PD</w:t>
            </w:r>
          </w:p>
        </w:tc>
        <w:tc>
          <w:tcPr>
            <w:tcW w:w="28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625D20" w:rsidRPr="00221CC2" w:rsidRDefault="00221CC2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No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prior</w:t>
            </w:r>
            <w:r w:rsidRPr="00221CC2">
              <w:rPr>
                <w:rFonts w:ascii="Times New Roman"/>
                <w:spacing w:val="-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SD,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pacing w:val="1"/>
                <w:sz w:val="20"/>
              </w:rPr>
              <w:t>PR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or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CR</w:t>
            </w:r>
          </w:p>
        </w:tc>
      </w:tr>
      <w:tr w:rsidR="00625D20" w:rsidRPr="00221CC2">
        <w:trPr>
          <w:trHeight w:hRule="exact" w:val="250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2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Any</w:t>
            </w:r>
          </w:p>
        </w:tc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5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1"/>
                <w:sz w:val="20"/>
              </w:rPr>
              <w:t>PD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2"/>
                <w:sz w:val="20"/>
              </w:rPr>
              <w:t>***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3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Yes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or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No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4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1"/>
                <w:sz w:val="20"/>
              </w:rPr>
              <w:t>PD</w:t>
            </w:r>
          </w:p>
        </w:tc>
        <w:tc>
          <w:tcPr>
            <w:tcW w:w="2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52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/>
              <w:ind w:left="2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Any</w:t>
            </w:r>
          </w:p>
        </w:tc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/>
              <w:ind w:left="6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Any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/>
              <w:ind w:left="6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Yes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/>
              <w:ind w:left="4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1"/>
                <w:sz w:val="20"/>
              </w:rPr>
              <w:t>PD</w:t>
            </w:r>
          </w:p>
        </w:tc>
        <w:tc>
          <w:tcPr>
            <w:tcW w:w="28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170"/>
        </w:trPr>
        <w:tc>
          <w:tcPr>
            <w:tcW w:w="978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tabs>
                <w:tab w:val="left" w:pos="654"/>
              </w:tabs>
              <w:spacing w:before="4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w w:val="95"/>
                <w:sz w:val="20"/>
              </w:rPr>
              <w:t>*</w:t>
            </w:r>
            <w:r w:rsidRPr="00221CC2">
              <w:rPr>
                <w:rFonts w:ascii="Times New Roman"/>
                <w:w w:val="95"/>
                <w:sz w:val="20"/>
              </w:rPr>
              <w:tab/>
            </w:r>
            <w:r w:rsidRPr="00221CC2">
              <w:rPr>
                <w:rFonts w:ascii="Times New Roman"/>
                <w:spacing w:val="-1"/>
                <w:sz w:val="20"/>
              </w:rPr>
              <w:t>See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RECIST 1.1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manuscript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for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further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details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on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what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is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evidence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a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new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lesion.</w:t>
            </w:r>
          </w:p>
          <w:p w:rsidR="00625D20" w:rsidRPr="00221CC2" w:rsidRDefault="00221CC2">
            <w:pPr>
              <w:pStyle w:val="TableParagraph"/>
              <w:tabs>
                <w:tab w:val="left" w:pos="651"/>
              </w:tabs>
              <w:spacing w:before="10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w w:val="95"/>
                <w:sz w:val="20"/>
              </w:rPr>
              <w:t>**</w:t>
            </w:r>
            <w:r w:rsidRPr="00221CC2">
              <w:rPr>
                <w:rFonts w:ascii="Times New Roman"/>
                <w:spacing w:val="-1"/>
                <w:w w:val="95"/>
                <w:sz w:val="20"/>
              </w:rPr>
              <w:tab/>
            </w:r>
            <w:r w:rsidRPr="00221CC2">
              <w:rPr>
                <w:rFonts w:ascii="Times New Roman"/>
                <w:sz w:val="20"/>
              </w:rPr>
              <w:t>Only</w:t>
            </w:r>
            <w:r w:rsidRPr="00221CC2">
              <w:rPr>
                <w:rFonts w:ascii="Times New Roman"/>
                <w:spacing w:val="-8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for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non-randomized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trials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with</w:t>
            </w:r>
            <w:r w:rsidRPr="00221CC2">
              <w:rPr>
                <w:rFonts w:ascii="Times New Roman"/>
                <w:spacing w:val="-7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response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as</w:t>
            </w:r>
            <w:r w:rsidRPr="00221CC2">
              <w:rPr>
                <w:rFonts w:ascii="Times New Roman"/>
                <w:spacing w:val="-7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primary</w:t>
            </w:r>
            <w:r w:rsidRPr="00221CC2">
              <w:rPr>
                <w:rFonts w:ascii="Times New Roman"/>
                <w:spacing w:val="-10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endpoint.</w:t>
            </w:r>
          </w:p>
          <w:p w:rsidR="00625D20" w:rsidRPr="00221CC2" w:rsidRDefault="00221CC2">
            <w:pPr>
              <w:pStyle w:val="TableParagraph"/>
              <w:tabs>
                <w:tab w:val="left" w:pos="651"/>
              </w:tabs>
              <w:spacing w:before="10" w:line="250" w:lineRule="auto"/>
              <w:ind w:left="642" w:right="825" w:hanging="5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w w:val="95"/>
                <w:sz w:val="20"/>
              </w:rPr>
              <w:t>***</w:t>
            </w:r>
            <w:r w:rsidRPr="00221CC2">
              <w:rPr>
                <w:rFonts w:ascii="Times New Roman"/>
                <w:spacing w:val="-1"/>
                <w:w w:val="95"/>
                <w:sz w:val="20"/>
              </w:rPr>
              <w:tab/>
            </w:r>
            <w:r w:rsidRPr="00221CC2">
              <w:rPr>
                <w:rFonts w:ascii="Times New Roman"/>
                <w:spacing w:val="-1"/>
                <w:w w:val="95"/>
                <w:sz w:val="20"/>
              </w:rPr>
              <w:tab/>
            </w:r>
            <w:r w:rsidRPr="00221CC2">
              <w:rPr>
                <w:rFonts w:ascii="Times New Roman"/>
                <w:sz w:val="20"/>
              </w:rPr>
              <w:t>In</w:t>
            </w:r>
            <w:r w:rsidRPr="00221CC2">
              <w:rPr>
                <w:rFonts w:ascii="Times New Roman"/>
                <w:spacing w:val="-8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exceptional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circumstances,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unequivocal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progression</w:t>
            </w:r>
            <w:r w:rsidRPr="00221CC2">
              <w:rPr>
                <w:rFonts w:ascii="Times New Roman"/>
                <w:spacing w:val="-7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in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non-target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lesions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may</w:t>
            </w:r>
            <w:r w:rsidRPr="00221CC2">
              <w:rPr>
                <w:rFonts w:ascii="Times New Roman"/>
                <w:spacing w:val="-10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be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accepted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as</w:t>
            </w:r>
            <w:r w:rsidRPr="00221CC2">
              <w:rPr>
                <w:rFonts w:ascii="Times New Roman"/>
                <w:spacing w:val="-7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disease</w:t>
            </w:r>
            <w:r w:rsidRPr="00221CC2">
              <w:rPr>
                <w:rFonts w:ascii="Times New Roman"/>
                <w:spacing w:val="101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progression.</w:t>
            </w:r>
          </w:p>
          <w:p w:rsidR="00625D20" w:rsidRPr="00221CC2" w:rsidRDefault="00625D20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625D20" w:rsidRPr="00221CC2" w:rsidRDefault="00221CC2">
            <w:pPr>
              <w:pStyle w:val="TableParagraph"/>
              <w:spacing w:line="250" w:lineRule="auto"/>
              <w:ind w:left="642" w:right="532" w:hanging="5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>Note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 w:rsidRPr="00221CC2"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Patients</w:t>
            </w:r>
            <w:r w:rsidRPr="00221C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with</w:t>
            </w:r>
            <w:r w:rsidRPr="00221CC2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221CC2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global</w:t>
            </w:r>
            <w:r w:rsidRPr="00221CC2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deterioration</w:t>
            </w:r>
            <w:r w:rsidRPr="00221CC2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 w:rsidRPr="00221CC2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health</w:t>
            </w:r>
            <w:r w:rsidRPr="00221CC2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status</w:t>
            </w:r>
            <w:r w:rsidRPr="00221CC2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>requiring</w:t>
            </w:r>
            <w:r w:rsidRPr="00221CC2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discontinuation</w:t>
            </w:r>
            <w:r w:rsidRPr="00221CC2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of</w:t>
            </w:r>
            <w:r w:rsidRPr="00221CC2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treatment</w:t>
            </w:r>
            <w:r w:rsidRPr="00221C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without</w:t>
            </w:r>
            <w:r w:rsidRPr="00221CC2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>objective</w:t>
            </w:r>
            <w:r w:rsidRPr="00221CC2">
              <w:rPr>
                <w:rFonts w:ascii="Times New Roman" w:eastAsia="Times New Roman" w:hAnsi="Times New Roman" w:cs="Times New Roman"/>
                <w:spacing w:val="111"/>
                <w:w w:val="99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evidence</w:t>
            </w:r>
            <w:r w:rsidRPr="00221CC2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 w:rsidRPr="00221CC2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>disease</w:t>
            </w:r>
            <w:r w:rsidRPr="00221CC2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>progression</w:t>
            </w:r>
            <w:r w:rsidRPr="00221CC2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>at</w:t>
            </w:r>
            <w:r w:rsidRPr="00221CC2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that</w:t>
            </w:r>
            <w:r w:rsidRPr="00221CC2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>time</w:t>
            </w:r>
            <w:r w:rsidRPr="00221CC2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should</w:t>
            </w:r>
            <w:r w:rsidRPr="00221CC2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>be</w:t>
            </w:r>
            <w:r w:rsidRPr="00221CC2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reported</w:t>
            </w:r>
            <w:r w:rsidRPr="00221CC2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>as</w:t>
            </w:r>
            <w:r w:rsidRPr="00221CC2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“symptomatic</w:t>
            </w:r>
            <w:r w:rsidRPr="00221CC2">
              <w:rPr>
                <w:rFonts w:ascii="Times New Roman" w:eastAsia="Times New Roman" w:hAnsi="Times New Roman" w:cs="Times New Roman"/>
                <w:i/>
                <w:spacing w:val="-5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deterioration.”</w:t>
            </w:r>
            <w:r w:rsidRPr="00221CC2">
              <w:rPr>
                <w:rFonts w:ascii="Times New Roman" w:eastAsia="Times New Roman" w:hAnsi="Times New Roman" w:cs="Times New Roman"/>
                <w:i/>
                <w:spacing w:val="38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Every</w:t>
            </w:r>
            <w:r w:rsidRPr="00221CC2">
              <w:rPr>
                <w:rFonts w:ascii="Times New Roman" w:eastAsia="Times New Roman" w:hAnsi="Times New Roman" w:cs="Times New Roman"/>
                <w:spacing w:val="65"/>
                <w:w w:val="99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effort</w:t>
            </w:r>
            <w:r w:rsidRPr="00221CC2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>should</w:t>
            </w:r>
            <w:r w:rsidRPr="00221CC2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>be</w:t>
            </w:r>
            <w:r w:rsidRPr="00221CC2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made</w:t>
            </w:r>
            <w:r w:rsidRPr="00221CC2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to</w:t>
            </w:r>
            <w:r w:rsidRPr="00221CC2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document</w:t>
            </w:r>
            <w:r w:rsidRPr="00221CC2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 w:rsidRPr="00221CC2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>objective</w:t>
            </w:r>
            <w:r w:rsidRPr="00221CC2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>progression</w:t>
            </w:r>
            <w:r w:rsidRPr="00221CC2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>even</w:t>
            </w:r>
            <w:r w:rsidRPr="00221CC2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after</w:t>
            </w:r>
            <w:r w:rsidRPr="00221CC2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discontinuation</w:t>
            </w:r>
            <w:r w:rsidRPr="00221CC2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 w:rsidRPr="00221CC2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treatment.</w:t>
            </w:r>
          </w:p>
        </w:tc>
      </w:tr>
    </w:tbl>
    <w:p w:rsidR="00625D20" w:rsidRPr="00221CC2" w:rsidRDefault="00625D20">
      <w:pPr>
        <w:spacing w:line="250" w:lineRule="auto"/>
        <w:rPr>
          <w:rFonts w:ascii="Times New Roman" w:eastAsia="Times New Roman" w:hAnsi="Times New Roman" w:cs="Times New Roman"/>
          <w:sz w:val="20"/>
          <w:szCs w:val="20"/>
        </w:rPr>
        <w:sectPr w:rsidR="00625D20" w:rsidRPr="00221CC2" w:rsidSect="00086024">
          <w:pgSz w:w="12240" w:h="15840"/>
          <w:pgMar w:top="1360" w:right="1020" w:bottom="1380" w:left="1220" w:header="0" w:footer="576" w:gutter="0"/>
          <w:cols w:space="720"/>
          <w:docGrid w:linePitch="299"/>
        </w:sectPr>
      </w:pP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25D20" w:rsidRPr="00221CC2" w:rsidRDefault="00625D20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25D20" w:rsidRPr="00221CC2" w:rsidRDefault="00221CC2">
      <w:pPr>
        <w:spacing w:before="69"/>
        <w:ind w:left="1926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For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Patients</w:t>
      </w:r>
      <w:r w:rsidRPr="00221CC2">
        <w:rPr>
          <w:rFonts w:ascii="Times New Roman"/>
          <w:b/>
          <w:spacing w:val="-5"/>
          <w:sz w:val="24"/>
        </w:rPr>
        <w:t xml:space="preserve"> </w:t>
      </w:r>
      <w:r w:rsidRPr="00221CC2">
        <w:rPr>
          <w:rFonts w:ascii="Times New Roman"/>
          <w:b/>
          <w:sz w:val="24"/>
        </w:rPr>
        <w:t>with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Non-Measurable</w:t>
      </w:r>
      <w:r w:rsidRPr="00221CC2">
        <w:rPr>
          <w:rFonts w:ascii="Times New Roman"/>
          <w:b/>
          <w:spacing w:val="-6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Disease</w:t>
      </w:r>
      <w:r w:rsidRPr="00221CC2">
        <w:rPr>
          <w:rFonts w:ascii="Times New Roman"/>
          <w:b/>
          <w:spacing w:val="-5"/>
          <w:sz w:val="24"/>
        </w:rPr>
        <w:t xml:space="preserve"> </w:t>
      </w:r>
      <w:r w:rsidRPr="00221CC2">
        <w:rPr>
          <w:rFonts w:ascii="Times New Roman"/>
          <w:b/>
          <w:sz w:val="24"/>
        </w:rPr>
        <w:t>(i.e.,</w:t>
      </w:r>
      <w:r w:rsidRPr="00221CC2">
        <w:rPr>
          <w:rFonts w:ascii="Times New Roman"/>
          <w:b/>
          <w:spacing w:val="-5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Non-Target</w:t>
      </w:r>
      <w:r w:rsidRPr="00221CC2">
        <w:rPr>
          <w:rFonts w:ascii="Times New Roman"/>
          <w:b/>
          <w:spacing w:val="-5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Disease)</w:t>
      </w:r>
    </w:p>
    <w:p w:rsidR="00625D20" w:rsidRPr="00221CC2" w:rsidRDefault="00625D20">
      <w:pPr>
        <w:spacing w:before="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2"/>
        <w:gridCol w:w="3192"/>
        <w:gridCol w:w="3192"/>
      </w:tblGrid>
      <w:tr w:rsidR="00625D20" w:rsidRPr="00221CC2">
        <w:trPr>
          <w:trHeight w:hRule="exact" w:val="250"/>
        </w:trPr>
        <w:tc>
          <w:tcPr>
            <w:tcW w:w="3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9" w:line="229" w:lineRule="exact"/>
              <w:ind w:left="6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b/>
                <w:sz w:val="20"/>
              </w:rPr>
              <w:t>Non-Target</w:t>
            </w:r>
            <w:r w:rsidRPr="00221CC2">
              <w:rPr>
                <w:rFonts w:ascii="Times New Roman"/>
                <w:b/>
                <w:spacing w:val="-15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0"/>
              </w:rPr>
              <w:t>Lesion</w:t>
            </w:r>
          </w:p>
        </w:tc>
        <w:tc>
          <w:tcPr>
            <w:tcW w:w="3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9" w:line="229" w:lineRule="exact"/>
              <w:ind w:left="8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b/>
                <w:sz w:val="20"/>
              </w:rPr>
              <w:t>New</w:t>
            </w:r>
            <w:r w:rsidRPr="00221CC2"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0"/>
              </w:rPr>
              <w:t>Lesions</w:t>
            </w:r>
          </w:p>
        </w:tc>
        <w:tc>
          <w:tcPr>
            <w:tcW w:w="3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9" w:line="229" w:lineRule="exact"/>
              <w:ind w:left="6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b/>
                <w:sz w:val="20"/>
              </w:rPr>
              <w:t>Overall</w:t>
            </w:r>
            <w:r w:rsidRPr="00221CC2">
              <w:rPr>
                <w:rFonts w:ascii="Times New Roman"/>
                <w:b/>
                <w:spacing w:val="-15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0"/>
              </w:rPr>
              <w:t>Response</w:t>
            </w:r>
          </w:p>
        </w:tc>
      </w:tr>
      <w:tr w:rsidR="00625D20" w:rsidRPr="00221CC2">
        <w:trPr>
          <w:trHeight w:hRule="exact" w:val="250"/>
        </w:trPr>
        <w:tc>
          <w:tcPr>
            <w:tcW w:w="3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CR</w:t>
            </w:r>
          </w:p>
        </w:tc>
        <w:tc>
          <w:tcPr>
            <w:tcW w:w="3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No</w:t>
            </w:r>
          </w:p>
        </w:tc>
        <w:tc>
          <w:tcPr>
            <w:tcW w:w="3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CR</w:t>
            </w:r>
          </w:p>
        </w:tc>
      </w:tr>
      <w:tr w:rsidR="00625D20" w:rsidRPr="00221CC2">
        <w:trPr>
          <w:trHeight w:hRule="exact" w:val="250"/>
        </w:trPr>
        <w:tc>
          <w:tcPr>
            <w:tcW w:w="3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Non-CR/non-PD</w:t>
            </w:r>
          </w:p>
        </w:tc>
        <w:tc>
          <w:tcPr>
            <w:tcW w:w="3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No</w:t>
            </w:r>
          </w:p>
        </w:tc>
        <w:tc>
          <w:tcPr>
            <w:tcW w:w="3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Non-CR/non-PD</w:t>
            </w:r>
            <w:r w:rsidRPr="00221CC2">
              <w:rPr>
                <w:rFonts w:ascii="Times New Roman"/>
                <w:spacing w:val="-1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*</w:t>
            </w:r>
          </w:p>
        </w:tc>
      </w:tr>
      <w:tr w:rsidR="00625D20" w:rsidRPr="00221CC2">
        <w:trPr>
          <w:trHeight w:hRule="exact" w:val="252"/>
        </w:trPr>
        <w:tc>
          <w:tcPr>
            <w:tcW w:w="3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Not</w:t>
            </w:r>
            <w:r w:rsidRPr="00221CC2">
              <w:rPr>
                <w:rFonts w:ascii="Times New Roman"/>
                <w:spacing w:val="-7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all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evaluated</w:t>
            </w:r>
          </w:p>
        </w:tc>
        <w:tc>
          <w:tcPr>
            <w:tcW w:w="3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No</w:t>
            </w:r>
          </w:p>
        </w:tc>
        <w:tc>
          <w:tcPr>
            <w:tcW w:w="3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Not</w:t>
            </w:r>
            <w:r w:rsidRPr="00221CC2">
              <w:rPr>
                <w:rFonts w:ascii="Times New Roman"/>
                <w:spacing w:val="-11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evaluated</w:t>
            </w:r>
          </w:p>
        </w:tc>
      </w:tr>
      <w:tr w:rsidR="00625D20" w:rsidRPr="00221CC2">
        <w:trPr>
          <w:trHeight w:hRule="exact" w:val="250"/>
        </w:trPr>
        <w:tc>
          <w:tcPr>
            <w:tcW w:w="3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Unequivocal</w:t>
            </w:r>
            <w:r w:rsidRPr="00221CC2">
              <w:rPr>
                <w:rFonts w:ascii="Times New Roman"/>
                <w:spacing w:val="-13"/>
                <w:sz w:val="20"/>
              </w:rPr>
              <w:t xml:space="preserve"> </w:t>
            </w:r>
            <w:r w:rsidRPr="00221CC2">
              <w:rPr>
                <w:rFonts w:ascii="Times New Roman"/>
                <w:spacing w:val="1"/>
                <w:sz w:val="20"/>
              </w:rPr>
              <w:t>PD</w:t>
            </w:r>
          </w:p>
        </w:tc>
        <w:tc>
          <w:tcPr>
            <w:tcW w:w="3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Yes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or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No</w:t>
            </w:r>
          </w:p>
        </w:tc>
        <w:tc>
          <w:tcPr>
            <w:tcW w:w="3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1"/>
                <w:sz w:val="20"/>
              </w:rPr>
              <w:t>PD</w:t>
            </w:r>
          </w:p>
        </w:tc>
      </w:tr>
      <w:tr w:rsidR="00625D20" w:rsidRPr="00221CC2">
        <w:trPr>
          <w:trHeight w:hRule="exact" w:val="250"/>
        </w:trPr>
        <w:tc>
          <w:tcPr>
            <w:tcW w:w="3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Any</w:t>
            </w:r>
          </w:p>
        </w:tc>
        <w:tc>
          <w:tcPr>
            <w:tcW w:w="3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Yes</w:t>
            </w:r>
          </w:p>
        </w:tc>
        <w:tc>
          <w:tcPr>
            <w:tcW w:w="3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1"/>
                <w:sz w:val="20"/>
              </w:rPr>
              <w:t>PD</w:t>
            </w:r>
          </w:p>
        </w:tc>
      </w:tr>
      <w:tr w:rsidR="00625D20" w:rsidRPr="00221CC2">
        <w:trPr>
          <w:trHeight w:hRule="exact" w:val="730"/>
        </w:trPr>
        <w:tc>
          <w:tcPr>
            <w:tcW w:w="95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 w:line="250" w:lineRule="auto"/>
              <w:ind w:left="642" w:right="460" w:hanging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*     </w:t>
            </w:r>
            <w:proofErr w:type="gramStart"/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Pr="00221CC2"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‘</w:t>
            </w:r>
            <w:proofErr w:type="gramEnd"/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Non-CR/non-PD’</w:t>
            </w:r>
            <w:r w:rsidRPr="00221CC2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is</w:t>
            </w:r>
            <w:r w:rsidRPr="00221CC2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>preferred</w:t>
            </w:r>
            <w:r w:rsidRPr="00221CC2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over</w:t>
            </w:r>
            <w:r w:rsidRPr="00221CC2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‘stable</w:t>
            </w:r>
            <w:r w:rsidRPr="00221CC2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disease’</w:t>
            </w:r>
            <w:r w:rsidRPr="00221CC2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for</w:t>
            </w:r>
            <w:r w:rsidRPr="00221CC2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non-target</w:t>
            </w:r>
            <w:r w:rsidRPr="00221CC2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disease</w:t>
            </w:r>
            <w:r w:rsidRPr="00221CC2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since</w:t>
            </w:r>
            <w:r w:rsidRPr="00221CC2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SD</w:t>
            </w:r>
            <w:r w:rsidRPr="00221CC2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is</w:t>
            </w:r>
            <w:r w:rsidRPr="00221CC2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increasingly</w:t>
            </w:r>
            <w:r w:rsidRPr="00221CC2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>used</w:t>
            </w:r>
            <w:r w:rsidRPr="00221CC2">
              <w:rPr>
                <w:rFonts w:ascii="Times New Roman" w:eastAsia="Times New Roman" w:hAnsi="Times New Roman" w:cs="Times New Roman"/>
                <w:spacing w:val="103"/>
                <w:w w:val="99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>as an</w:t>
            </w:r>
            <w:r w:rsidRPr="00221CC2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endpoint</w:t>
            </w:r>
            <w:r w:rsidRPr="00221CC2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for</w:t>
            </w:r>
            <w:r w:rsidRPr="00221CC2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assessment</w:t>
            </w:r>
            <w:r w:rsidRPr="00221CC2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of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efficacy</w:t>
            </w:r>
            <w:r w:rsidRPr="00221CC2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in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some</w:t>
            </w:r>
            <w:r w:rsidRPr="00221CC2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trials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so</w:t>
            </w:r>
            <w:r w:rsidRPr="00221CC2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to</w:t>
            </w:r>
            <w:r w:rsidRPr="00221CC2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assign</w:t>
            </w:r>
            <w:r w:rsidRPr="00221CC2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this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category</w:t>
            </w:r>
            <w:r w:rsidRPr="00221CC2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when</w:t>
            </w:r>
            <w:r w:rsidRPr="00221CC2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no</w:t>
            </w:r>
            <w:r w:rsidRPr="00221CC2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lesions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can</w:t>
            </w:r>
            <w:r w:rsidRPr="00221CC2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>be</w:t>
            </w:r>
            <w:r w:rsidRPr="00221CC2">
              <w:rPr>
                <w:rFonts w:ascii="Times New Roman" w:eastAsia="Times New Roman" w:hAnsi="Times New Roman" w:cs="Times New Roman"/>
                <w:spacing w:val="99"/>
                <w:w w:val="99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measured</w:t>
            </w:r>
            <w:r w:rsidRPr="00221CC2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is</w:t>
            </w:r>
            <w:r w:rsidRPr="00221CC2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not</w:t>
            </w:r>
            <w:r w:rsidRPr="00221CC2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>advised.</w:t>
            </w:r>
          </w:p>
        </w:tc>
      </w:tr>
    </w:tbl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25D20" w:rsidRPr="00221CC2" w:rsidRDefault="00221CC2">
      <w:pPr>
        <w:pStyle w:val="BodyText"/>
        <w:numPr>
          <w:ilvl w:val="2"/>
          <w:numId w:val="10"/>
        </w:numPr>
        <w:tabs>
          <w:tab w:val="left" w:pos="940"/>
        </w:tabs>
        <w:spacing w:before="69"/>
      </w:pPr>
      <w:r w:rsidRPr="00221CC2">
        <w:rPr>
          <w:spacing w:val="-1"/>
          <w:u w:val="single" w:color="000000"/>
        </w:rPr>
        <w:lastRenderedPageBreak/>
        <w:t>Duration</w:t>
      </w:r>
      <w:r w:rsidRPr="00221CC2">
        <w:rPr>
          <w:spacing w:val="-4"/>
          <w:u w:val="single" w:color="000000"/>
        </w:rPr>
        <w:t xml:space="preserve"> </w:t>
      </w:r>
      <w:r w:rsidRPr="00221CC2">
        <w:rPr>
          <w:u w:val="single" w:color="000000"/>
        </w:rPr>
        <w:t>of</w:t>
      </w:r>
      <w:r w:rsidRPr="00221CC2">
        <w:rPr>
          <w:spacing w:val="-4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Response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pStyle w:val="BodyText"/>
        <w:spacing w:before="69"/>
        <w:ind w:left="220" w:right="576"/>
        <w:jc w:val="both"/>
      </w:pPr>
      <w:r w:rsidRPr="00221CC2">
        <w:rPr>
          <w:spacing w:val="-1"/>
          <w:u w:val="single" w:color="000000"/>
        </w:rPr>
        <w:t>Duration</w:t>
      </w:r>
      <w:r w:rsidRPr="00221CC2">
        <w:rPr>
          <w:spacing w:val="-2"/>
          <w:u w:val="single" w:color="000000"/>
        </w:rPr>
        <w:t xml:space="preserve"> </w:t>
      </w:r>
      <w:r w:rsidRPr="00221CC2">
        <w:rPr>
          <w:u w:val="single" w:color="000000"/>
        </w:rPr>
        <w:t>of</w:t>
      </w:r>
      <w:r w:rsidRPr="00221CC2">
        <w:rPr>
          <w:spacing w:val="-3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overall</w:t>
      </w:r>
      <w:r w:rsidRPr="00221CC2">
        <w:rPr>
          <w:spacing w:val="-2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response</w:t>
      </w:r>
      <w:r w:rsidRPr="00221CC2">
        <w:rPr>
          <w:spacing w:val="-1"/>
        </w:rPr>
        <w:t>: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The</w:t>
      </w:r>
      <w:r w:rsidRPr="00221CC2">
        <w:rPr>
          <w:spacing w:val="36"/>
        </w:rPr>
        <w:t xml:space="preserve"> </w:t>
      </w:r>
      <w:r w:rsidRPr="00221CC2">
        <w:t>duration</w:t>
      </w:r>
      <w:r w:rsidRPr="00221CC2">
        <w:rPr>
          <w:spacing w:val="37"/>
        </w:rPr>
        <w:t xml:space="preserve"> </w:t>
      </w:r>
      <w:r w:rsidRPr="00221CC2">
        <w:t>of</w:t>
      </w:r>
      <w:r w:rsidRPr="00221CC2">
        <w:rPr>
          <w:spacing w:val="38"/>
        </w:rPr>
        <w:t xml:space="preserve"> </w:t>
      </w:r>
      <w:r w:rsidRPr="00221CC2">
        <w:rPr>
          <w:spacing w:val="-1"/>
        </w:rPr>
        <w:t>overall</w:t>
      </w:r>
      <w:r w:rsidRPr="00221CC2">
        <w:rPr>
          <w:spacing w:val="39"/>
        </w:rPr>
        <w:t xml:space="preserve"> </w:t>
      </w:r>
      <w:r w:rsidRPr="00221CC2">
        <w:rPr>
          <w:spacing w:val="-1"/>
        </w:rPr>
        <w:t>response</w:t>
      </w:r>
      <w:r w:rsidRPr="00221CC2">
        <w:rPr>
          <w:spacing w:val="39"/>
        </w:rPr>
        <w:t xml:space="preserve"> </w:t>
      </w:r>
      <w:r w:rsidRPr="00221CC2">
        <w:t>is</w:t>
      </w:r>
      <w:r w:rsidRPr="00221CC2">
        <w:rPr>
          <w:spacing w:val="39"/>
        </w:rPr>
        <w:t xml:space="preserve"> </w:t>
      </w:r>
      <w:r w:rsidRPr="00221CC2">
        <w:rPr>
          <w:spacing w:val="-1"/>
        </w:rPr>
        <w:t>measured</w:t>
      </w:r>
      <w:r w:rsidRPr="00221CC2">
        <w:rPr>
          <w:spacing w:val="39"/>
        </w:rPr>
        <w:t xml:space="preserve"> </w:t>
      </w:r>
      <w:r w:rsidRPr="00221CC2">
        <w:t>from</w:t>
      </w:r>
      <w:r w:rsidRPr="00221CC2">
        <w:rPr>
          <w:spacing w:val="39"/>
        </w:rPr>
        <w:t xml:space="preserve"> </w:t>
      </w:r>
      <w:r w:rsidRPr="00221CC2">
        <w:t>the</w:t>
      </w:r>
      <w:r w:rsidRPr="00221CC2">
        <w:rPr>
          <w:spacing w:val="36"/>
        </w:rPr>
        <w:t xml:space="preserve"> </w:t>
      </w:r>
      <w:r w:rsidRPr="00221CC2">
        <w:t>time</w:t>
      </w:r>
      <w:r w:rsidRPr="00221CC2">
        <w:rPr>
          <w:spacing w:val="79"/>
          <w:w w:val="99"/>
        </w:rPr>
        <w:t xml:space="preserve"> </w:t>
      </w:r>
      <w:r w:rsidRPr="00221CC2">
        <w:rPr>
          <w:spacing w:val="-1"/>
        </w:rPr>
        <w:t>measurement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criteria</w:t>
      </w:r>
      <w:r w:rsidRPr="00221CC2">
        <w:rPr>
          <w:spacing w:val="20"/>
        </w:rPr>
        <w:t xml:space="preserve"> </w:t>
      </w:r>
      <w:r w:rsidRPr="00221CC2">
        <w:t>are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met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18"/>
        </w:rPr>
        <w:t xml:space="preserve"> </w:t>
      </w:r>
      <w:r w:rsidRPr="00221CC2">
        <w:t>CR</w:t>
      </w:r>
      <w:r w:rsidRPr="00221CC2">
        <w:rPr>
          <w:spacing w:val="19"/>
        </w:rPr>
        <w:t xml:space="preserve"> </w:t>
      </w:r>
      <w:r w:rsidRPr="00221CC2">
        <w:t>or</w:t>
      </w:r>
      <w:r w:rsidRPr="00221CC2">
        <w:rPr>
          <w:spacing w:val="17"/>
        </w:rPr>
        <w:t xml:space="preserve"> </w:t>
      </w:r>
      <w:r w:rsidRPr="00221CC2">
        <w:t>PR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(whichever</w:t>
      </w:r>
      <w:r w:rsidRPr="00221CC2">
        <w:rPr>
          <w:spacing w:val="21"/>
        </w:rPr>
        <w:t xml:space="preserve"> </w:t>
      </w:r>
      <w:r w:rsidRPr="00221CC2">
        <w:t>is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first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recorded)</w:t>
      </w:r>
      <w:r w:rsidRPr="00221CC2">
        <w:rPr>
          <w:spacing w:val="20"/>
        </w:rPr>
        <w:t xml:space="preserve"> </w:t>
      </w:r>
      <w:r w:rsidRPr="00221CC2">
        <w:t>until</w:t>
      </w:r>
      <w:r w:rsidRPr="00221CC2">
        <w:rPr>
          <w:spacing w:val="19"/>
        </w:rPr>
        <w:t xml:space="preserve"> </w:t>
      </w:r>
      <w:r w:rsidRPr="00221CC2">
        <w:t>the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first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date</w:t>
      </w:r>
      <w:r w:rsidRPr="00221CC2">
        <w:rPr>
          <w:spacing w:val="77"/>
          <w:w w:val="99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56"/>
        </w:rPr>
        <w:t xml:space="preserve"> </w:t>
      </w:r>
      <w:r w:rsidRPr="00221CC2">
        <w:rPr>
          <w:spacing w:val="-1"/>
        </w:rPr>
        <w:t>recurrent</w:t>
      </w:r>
      <w:r w:rsidRPr="00221CC2">
        <w:rPr>
          <w:spacing w:val="56"/>
        </w:rPr>
        <w:t xml:space="preserve"> </w:t>
      </w:r>
      <w:r w:rsidRPr="00221CC2">
        <w:t>or</w:t>
      </w:r>
      <w:r w:rsidRPr="00221CC2">
        <w:rPr>
          <w:spacing w:val="58"/>
        </w:rPr>
        <w:t xml:space="preserve"> </w:t>
      </w:r>
      <w:r w:rsidRPr="00221CC2">
        <w:t>progressive</w:t>
      </w:r>
      <w:r w:rsidRPr="00221CC2">
        <w:rPr>
          <w:spacing w:val="55"/>
        </w:rPr>
        <w:t xml:space="preserve"> </w:t>
      </w:r>
      <w:r w:rsidRPr="00221CC2">
        <w:rPr>
          <w:spacing w:val="-1"/>
        </w:rPr>
        <w:t>disease</w:t>
      </w:r>
      <w:r w:rsidRPr="00221CC2">
        <w:rPr>
          <w:spacing w:val="55"/>
        </w:rPr>
        <w:t xml:space="preserve"> </w:t>
      </w:r>
      <w:r w:rsidRPr="00221CC2">
        <w:t>is</w:t>
      </w:r>
      <w:r w:rsidRPr="00221CC2">
        <w:rPr>
          <w:spacing w:val="57"/>
        </w:rPr>
        <w:t xml:space="preserve"> </w:t>
      </w:r>
      <w:r w:rsidRPr="00221CC2">
        <w:t>objectively</w:t>
      </w:r>
      <w:r w:rsidRPr="00221CC2">
        <w:rPr>
          <w:spacing w:val="51"/>
        </w:rPr>
        <w:t xml:space="preserve"> </w:t>
      </w:r>
      <w:r w:rsidRPr="00221CC2">
        <w:rPr>
          <w:spacing w:val="-1"/>
        </w:rPr>
        <w:t>documented</w:t>
      </w:r>
      <w:r w:rsidRPr="00221CC2">
        <w:rPr>
          <w:spacing w:val="59"/>
        </w:rPr>
        <w:t xml:space="preserve"> </w:t>
      </w:r>
      <w:r w:rsidRPr="00221CC2">
        <w:rPr>
          <w:spacing w:val="-1"/>
        </w:rPr>
        <w:t>(taking</w:t>
      </w:r>
      <w:r w:rsidRPr="00221CC2">
        <w:rPr>
          <w:spacing w:val="56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56"/>
        </w:rPr>
        <w:t xml:space="preserve"> </w:t>
      </w:r>
      <w:r w:rsidRPr="00221CC2">
        <w:rPr>
          <w:spacing w:val="-1"/>
        </w:rPr>
        <w:t>reference</w:t>
      </w:r>
      <w:r w:rsidRPr="00221CC2">
        <w:rPr>
          <w:spacing w:val="58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73"/>
        </w:rPr>
        <w:t xml:space="preserve"> </w:t>
      </w:r>
      <w:r w:rsidRPr="00221CC2">
        <w:rPr>
          <w:spacing w:val="-1"/>
        </w:rPr>
        <w:t>progressive</w:t>
      </w:r>
      <w:r w:rsidRPr="00221CC2">
        <w:rPr>
          <w:spacing w:val="-6"/>
        </w:rPr>
        <w:t xml:space="preserve"> </w:t>
      </w:r>
      <w:r w:rsidRPr="00221CC2">
        <w:t>disease</w:t>
      </w:r>
      <w:r w:rsidRPr="00221CC2">
        <w:rPr>
          <w:spacing w:val="-6"/>
        </w:rPr>
        <w:t xml:space="preserve"> </w:t>
      </w:r>
      <w:r w:rsidRPr="00221CC2">
        <w:t>the</w:t>
      </w:r>
      <w:r w:rsidRPr="00221CC2">
        <w:rPr>
          <w:spacing w:val="-6"/>
        </w:rPr>
        <w:t xml:space="preserve"> </w:t>
      </w:r>
      <w:r w:rsidRPr="00221CC2">
        <w:t>smallest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measurements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recorded</w:t>
      </w:r>
      <w:r w:rsidRPr="00221CC2">
        <w:rPr>
          <w:spacing w:val="-5"/>
        </w:rPr>
        <w:t xml:space="preserve"> </w:t>
      </w:r>
      <w:r w:rsidRPr="00221CC2">
        <w:t>since</w:t>
      </w:r>
      <w:r w:rsidRPr="00221CC2">
        <w:rPr>
          <w:spacing w:val="-6"/>
        </w:rPr>
        <w:t xml:space="preserve"> </w:t>
      </w:r>
      <w:r w:rsidRPr="00221CC2">
        <w:t>the</w:t>
      </w:r>
      <w:r w:rsidRPr="00221CC2">
        <w:rPr>
          <w:spacing w:val="-6"/>
        </w:rPr>
        <w:t xml:space="preserve"> </w:t>
      </w:r>
      <w:r w:rsidRPr="00221CC2">
        <w:t>treatment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started)</w:t>
      </w:r>
    </w:p>
    <w:p w:rsidR="00625D20" w:rsidRPr="00221CC2" w:rsidRDefault="00221CC2">
      <w:pPr>
        <w:pStyle w:val="BodyText"/>
        <w:ind w:left="220" w:right="577"/>
        <w:jc w:val="both"/>
      </w:pPr>
      <w:r w:rsidRPr="00221CC2">
        <w:rPr>
          <w:spacing w:val="-1"/>
        </w:rPr>
        <w:t>The</w:t>
      </w:r>
      <w:r w:rsidRPr="00221CC2">
        <w:rPr>
          <w:spacing w:val="8"/>
        </w:rPr>
        <w:t xml:space="preserve"> </w:t>
      </w:r>
      <w:r w:rsidRPr="00221CC2">
        <w:t>duration</w:t>
      </w:r>
      <w:r w:rsidRPr="00221CC2">
        <w:rPr>
          <w:spacing w:val="9"/>
        </w:rPr>
        <w:t xml:space="preserve"> </w:t>
      </w:r>
      <w:r w:rsidRPr="00221CC2">
        <w:t>of</w:t>
      </w:r>
      <w:r w:rsidRPr="00221CC2">
        <w:rPr>
          <w:spacing w:val="8"/>
        </w:rPr>
        <w:t xml:space="preserve"> </w:t>
      </w:r>
      <w:r w:rsidRPr="00221CC2">
        <w:t>overall</w:t>
      </w:r>
      <w:r w:rsidRPr="00221CC2">
        <w:rPr>
          <w:spacing w:val="10"/>
        </w:rPr>
        <w:t xml:space="preserve"> </w:t>
      </w:r>
      <w:r w:rsidRPr="00221CC2">
        <w:t>CR</w:t>
      </w:r>
      <w:r w:rsidRPr="00221CC2">
        <w:rPr>
          <w:spacing w:val="9"/>
        </w:rPr>
        <w:t xml:space="preserve"> </w:t>
      </w:r>
      <w:r w:rsidRPr="00221CC2">
        <w:t>is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measured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from</w:t>
      </w:r>
      <w:r w:rsidRPr="00221CC2">
        <w:rPr>
          <w:spacing w:val="11"/>
        </w:rPr>
        <w:t xml:space="preserve"> </w:t>
      </w:r>
      <w:r w:rsidRPr="00221CC2">
        <w:t>the</w:t>
      </w:r>
      <w:r w:rsidRPr="00221CC2">
        <w:rPr>
          <w:spacing w:val="10"/>
        </w:rPr>
        <w:t xml:space="preserve"> </w:t>
      </w:r>
      <w:r w:rsidRPr="00221CC2">
        <w:t>time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measurement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criteria</w:t>
      </w:r>
      <w:r w:rsidRPr="00221CC2">
        <w:rPr>
          <w:spacing w:val="8"/>
        </w:rPr>
        <w:t xml:space="preserve"> </w:t>
      </w:r>
      <w:r w:rsidRPr="00221CC2">
        <w:t>are</w:t>
      </w:r>
      <w:r w:rsidRPr="00221CC2">
        <w:rPr>
          <w:spacing w:val="8"/>
        </w:rPr>
        <w:t xml:space="preserve"> </w:t>
      </w:r>
      <w:r w:rsidRPr="00221CC2">
        <w:t>first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met</w:t>
      </w:r>
      <w:r w:rsidRPr="00221CC2">
        <w:rPr>
          <w:spacing w:val="9"/>
        </w:rPr>
        <w:t xml:space="preserve"> </w:t>
      </w:r>
      <w:r w:rsidRPr="00221CC2">
        <w:t>for</w:t>
      </w:r>
      <w:r w:rsidRPr="00221CC2">
        <w:rPr>
          <w:spacing w:val="53"/>
        </w:rPr>
        <w:t xml:space="preserve"> </w:t>
      </w:r>
      <w:r w:rsidRPr="00221CC2">
        <w:t>CR</w:t>
      </w:r>
      <w:r w:rsidRPr="00221CC2">
        <w:rPr>
          <w:spacing w:val="-5"/>
        </w:rPr>
        <w:t xml:space="preserve"> </w:t>
      </w:r>
      <w:r w:rsidRPr="00221CC2">
        <w:t>until</w:t>
      </w:r>
      <w:r w:rsidRPr="00221CC2">
        <w:rPr>
          <w:spacing w:val="-4"/>
        </w:rPr>
        <w:t xml:space="preserve"> </w:t>
      </w:r>
      <w:r w:rsidRPr="00221CC2">
        <w:t>the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first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date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progressive</w:t>
      </w:r>
      <w:r w:rsidRPr="00221CC2">
        <w:rPr>
          <w:spacing w:val="-5"/>
        </w:rPr>
        <w:t xml:space="preserve"> </w:t>
      </w:r>
      <w:r w:rsidRPr="00221CC2">
        <w:t>disease</w:t>
      </w:r>
      <w:r w:rsidRPr="00221CC2">
        <w:rPr>
          <w:spacing w:val="-5"/>
        </w:rPr>
        <w:t xml:space="preserve"> </w:t>
      </w:r>
      <w:r w:rsidRPr="00221CC2">
        <w:t>is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objectively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documented.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left="220" w:right="575"/>
        <w:jc w:val="both"/>
      </w:pPr>
      <w:r w:rsidRPr="00221CC2">
        <w:rPr>
          <w:spacing w:val="-1"/>
          <w:u w:val="single" w:color="000000"/>
        </w:rPr>
        <w:t>Duration</w:t>
      </w:r>
      <w:r w:rsidRPr="00221CC2">
        <w:rPr>
          <w:spacing w:val="21"/>
          <w:u w:val="single" w:color="000000"/>
        </w:rPr>
        <w:t xml:space="preserve"> </w:t>
      </w:r>
      <w:r w:rsidRPr="00221CC2">
        <w:rPr>
          <w:u w:val="single" w:color="000000"/>
        </w:rPr>
        <w:t>of</w:t>
      </w:r>
      <w:r w:rsidRPr="00221CC2">
        <w:rPr>
          <w:spacing w:val="20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stable</w:t>
      </w:r>
      <w:r w:rsidRPr="00221CC2">
        <w:rPr>
          <w:spacing w:val="20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disease</w:t>
      </w:r>
      <w:r w:rsidRPr="00221CC2">
        <w:rPr>
          <w:spacing w:val="-1"/>
        </w:rPr>
        <w:t>:</w:t>
      </w:r>
      <w:r w:rsidRPr="00221CC2">
        <w:rPr>
          <w:spacing w:val="42"/>
        </w:rPr>
        <w:t xml:space="preserve"> </w:t>
      </w:r>
      <w:r w:rsidRPr="00221CC2">
        <w:rPr>
          <w:spacing w:val="-1"/>
        </w:rPr>
        <w:t>Stable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disease</w:t>
      </w:r>
      <w:r w:rsidRPr="00221CC2">
        <w:rPr>
          <w:spacing w:val="20"/>
        </w:rPr>
        <w:t xml:space="preserve"> </w:t>
      </w:r>
      <w:r w:rsidRPr="00221CC2">
        <w:t>is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measured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from</w:t>
      </w:r>
      <w:r w:rsidRPr="00221CC2">
        <w:rPr>
          <w:spacing w:val="21"/>
        </w:rPr>
        <w:t xml:space="preserve"> </w:t>
      </w:r>
      <w:r w:rsidRPr="00221CC2">
        <w:t>the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start</w:t>
      </w:r>
      <w:r w:rsidRPr="00221CC2">
        <w:rPr>
          <w:spacing w:val="21"/>
        </w:rPr>
        <w:t xml:space="preserve"> </w:t>
      </w:r>
      <w:r w:rsidRPr="00221CC2">
        <w:t>of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the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21"/>
        </w:rPr>
        <w:t xml:space="preserve"> </w:t>
      </w:r>
      <w:r w:rsidRPr="00221CC2">
        <w:t>until</w:t>
      </w:r>
      <w:r w:rsidRPr="00221CC2">
        <w:rPr>
          <w:spacing w:val="75"/>
          <w:w w:val="99"/>
        </w:rPr>
        <w:t xml:space="preserve"> </w:t>
      </w:r>
      <w:r w:rsidRPr="00221CC2">
        <w:t>the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criteria</w:t>
      </w:r>
      <w:r w:rsidRPr="00221CC2">
        <w:rPr>
          <w:spacing w:val="11"/>
        </w:rPr>
        <w:t xml:space="preserve"> </w:t>
      </w:r>
      <w:r w:rsidRPr="00221CC2">
        <w:t>for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progression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are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met,</w:t>
      </w:r>
      <w:r w:rsidRPr="00221CC2">
        <w:rPr>
          <w:spacing w:val="13"/>
        </w:rPr>
        <w:t xml:space="preserve"> </w:t>
      </w:r>
      <w:r w:rsidRPr="00221CC2">
        <w:t>taking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reference</w:t>
      </w:r>
      <w:r w:rsidRPr="00221CC2">
        <w:rPr>
          <w:spacing w:val="12"/>
        </w:rPr>
        <w:t xml:space="preserve"> </w:t>
      </w:r>
      <w:r w:rsidRPr="00221CC2">
        <w:t>the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smallest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measurements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recorded</w:t>
      </w:r>
      <w:r w:rsidRPr="00221CC2">
        <w:rPr>
          <w:spacing w:val="100"/>
          <w:w w:val="99"/>
        </w:rPr>
        <w:t xml:space="preserve"> </w:t>
      </w:r>
      <w:r w:rsidRPr="00221CC2">
        <w:rPr>
          <w:spacing w:val="-1"/>
        </w:rPr>
        <w:t>since</w:t>
      </w:r>
      <w:r w:rsidRPr="00221CC2">
        <w:rPr>
          <w:spacing w:val="-8"/>
        </w:rPr>
        <w:t xml:space="preserve"> </w:t>
      </w:r>
      <w:r w:rsidRPr="00221CC2">
        <w:t>the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treatment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started,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including</w:t>
      </w:r>
      <w:r w:rsidRPr="00221CC2">
        <w:rPr>
          <w:spacing w:val="-9"/>
        </w:rPr>
        <w:t xml:space="preserve"> </w:t>
      </w:r>
      <w:r w:rsidRPr="00221CC2">
        <w:t>the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baseline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measurements.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numPr>
          <w:ilvl w:val="2"/>
          <w:numId w:val="10"/>
        </w:numPr>
        <w:tabs>
          <w:tab w:val="left" w:pos="940"/>
        </w:tabs>
        <w:jc w:val="both"/>
      </w:pPr>
      <w:r w:rsidRPr="00221CC2">
        <w:rPr>
          <w:spacing w:val="-1"/>
          <w:u w:val="single" w:color="000000"/>
        </w:rPr>
        <w:t>Progression-Free</w:t>
      </w:r>
      <w:r w:rsidRPr="00221CC2">
        <w:rPr>
          <w:spacing w:val="-10"/>
          <w:u w:val="single" w:color="000000"/>
        </w:rPr>
        <w:t xml:space="preserve"> </w:t>
      </w:r>
      <w:r w:rsidRPr="00221CC2">
        <w:rPr>
          <w:u w:val="single" w:color="000000"/>
        </w:rPr>
        <w:t>Survival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625D20" w:rsidRPr="00221CC2" w:rsidRDefault="00221CC2">
      <w:pPr>
        <w:pStyle w:val="Heading2"/>
        <w:spacing w:before="69"/>
        <w:ind w:left="219" w:right="575"/>
        <w:jc w:val="both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Include</w:t>
      </w:r>
      <w:r w:rsidRPr="00BF2C09">
        <w:rPr>
          <w:color w:val="003DF5"/>
          <w:spacing w:val="3"/>
        </w:rPr>
        <w:t xml:space="preserve"> </w:t>
      </w:r>
      <w:r w:rsidRPr="00BF2C09">
        <w:rPr>
          <w:color w:val="003DF5"/>
        </w:rPr>
        <w:t>this</w:t>
      </w:r>
      <w:r w:rsidRPr="00BF2C09">
        <w:rPr>
          <w:color w:val="003DF5"/>
          <w:spacing w:val="5"/>
        </w:rPr>
        <w:t xml:space="preserve"> </w:t>
      </w:r>
      <w:r w:rsidRPr="00BF2C09">
        <w:rPr>
          <w:color w:val="003DF5"/>
          <w:spacing w:val="-1"/>
        </w:rPr>
        <w:t>section</w:t>
      </w:r>
      <w:r w:rsidRPr="00BF2C09">
        <w:rPr>
          <w:color w:val="003DF5"/>
          <w:spacing w:val="6"/>
        </w:rPr>
        <w:t xml:space="preserve"> </w:t>
      </w:r>
      <w:r w:rsidRPr="00BF2C09">
        <w:rPr>
          <w:color w:val="003DF5"/>
        </w:rPr>
        <w:t>if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</w:rPr>
        <w:t>time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5"/>
        </w:rPr>
        <w:t xml:space="preserve"> </w:t>
      </w:r>
      <w:r w:rsidRPr="00BF2C09">
        <w:rPr>
          <w:color w:val="003DF5"/>
          <w:spacing w:val="-1"/>
        </w:rPr>
        <w:t>progression</w:t>
      </w:r>
      <w:r w:rsidRPr="00BF2C09">
        <w:rPr>
          <w:color w:val="003DF5"/>
          <w:spacing w:val="6"/>
        </w:rPr>
        <w:t xml:space="preserve"> </w:t>
      </w:r>
      <w:r w:rsidRPr="00BF2C09">
        <w:rPr>
          <w:color w:val="003DF5"/>
        </w:rPr>
        <w:t>or</w:t>
      </w:r>
      <w:r w:rsidRPr="00BF2C09">
        <w:rPr>
          <w:color w:val="003DF5"/>
          <w:spacing w:val="5"/>
        </w:rPr>
        <w:t xml:space="preserve"> </w:t>
      </w:r>
      <w:r w:rsidRPr="00BF2C09">
        <w:rPr>
          <w:color w:val="003DF5"/>
          <w:spacing w:val="-1"/>
        </w:rPr>
        <w:t>progression-free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  <w:spacing w:val="-1"/>
        </w:rPr>
        <w:t>survival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</w:rPr>
        <w:t>(PFS)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</w:rPr>
        <w:t>is</w:t>
      </w:r>
      <w:r w:rsidRPr="00BF2C09">
        <w:rPr>
          <w:color w:val="003DF5"/>
          <w:spacing w:val="5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  <w:spacing w:val="-1"/>
        </w:rPr>
        <w:t>used.</w:t>
      </w:r>
      <w:r w:rsidRPr="00BF2C09">
        <w:rPr>
          <w:color w:val="003DF5"/>
          <w:spacing w:val="89"/>
        </w:rPr>
        <w:t xml:space="preserve"> </w:t>
      </w:r>
      <w:r w:rsidRPr="00BF2C09">
        <w:rPr>
          <w:color w:val="003DF5"/>
          <w:spacing w:val="-1"/>
        </w:rPr>
        <w:t>PFS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</w:rPr>
        <w:t>is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  <w:spacing w:val="-1"/>
        </w:rPr>
        <w:t>defined</w:t>
      </w:r>
      <w:r w:rsidRPr="00BF2C09">
        <w:rPr>
          <w:color w:val="003DF5"/>
          <w:spacing w:val="26"/>
        </w:rPr>
        <w:t xml:space="preserve"> </w:t>
      </w:r>
      <w:r w:rsidRPr="00BF2C09">
        <w:rPr>
          <w:color w:val="003DF5"/>
        </w:rPr>
        <w:t>as</w:t>
      </w:r>
      <w:r w:rsidRPr="00BF2C09">
        <w:rPr>
          <w:color w:val="003DF5"/>
          <w:spacing w:val="24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25"/>
        </w:rPr>
        <w:t xml:space="preserve"> </w:t>
      </w:r>
      <w:r w:rsidRPr="00BF2C09">
        <w:rPr>
          <w:color w:val="003DF5"/>
          <w:spacing w:val="-1"/>
        </w:rPr>
        <w:t>duration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</w:rPr>
        <w:t>of</w:t>
      </w:r>
      <w:r w:rsidRPr="00BF2C09">
        <w:rPr>
          <w:color w:val="003DF5"/>
          <w:spacing w:val="23"/>
        </w:rPr>
        <w:t xml:space="preserve"> </w:t>
      </w:r>
      <w:r w:rsidRPr="00BF2C09">
        <w:rPr>
          <w:color w:val="003DF5"/>
        </w:rPr>
        <w:t>time</w:t>
      </w:r>
      <w:r w:rsidRPr="00BF2C09">
        <w:rPr>
          <w:color w:val="003DF5"/>
          <w:spacing w:val="25"/>
        </w:rPr>
        <w:t xml:space="preserve"> </w:t>
      </w:r>
      <w:r w:rsidRPr="00BF2C09">
        <w:rPr>
          <w:color w:val="003DF5"/>
          <w:spacing w:val="-1"/>
        </w:rPr>
        <w:t>from</w:t>
      </w:r>
      <w:r w:rsidRPr="00BF2C09">
        <w:rPr>
          <w:color w:val="003DF5"/>
          <w:spacing w:val="29"/>
        </w:rPr>
        <w:t xml:space="preserve"> </w:t>
      </w:r>
      <w:r w:rsidRPr="00BF2C09">
        <w:rPr>
          <w:color w:val="003DF5"/>
          <w:spacing w:val="-1"/>
        </w:rPr>
        <w:t>start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</w:rPr>
        <w:t>of</w:t>
      </w:r>
      <w:r w:rsidRPr="00BF2C09">
        <w:rPr>
          <w:color w:val="003DF5"/>
          <w:spacing w:val="26"/>
        </w:rPr>
        <w:t xml:space="preserve"> </w:t>
      </w:r>
      <w:r w:rsidRPr="00BF2C09">
        <w:rPr>
          <w:color w:val="003DF5"/>
          <w:spacing w:val="-1"/>
        </w:rPr>
        <w:t>treatment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24"/>
        </w:rPr>
        <w:t xml:space="preserve"> </w:t>
      </w:r>
      <w:r w:rsidRPr="00BF2C09">
        <w:rPr>
          <w:color w:val="003DF5"/>
        </w:rPr>
        <w:t>time</w:t>
      </w:r>
      <w:r w:rsidRPr="00BF2C09">
        <w:rPr>
          <w:color w:val="003DF5"/>
          <w:spacing w:val="23"/>
        </w:rPr>
        <w:t xml:space="preserve"> </w:t>
      </w:r>
      <w:r w:rsidRPr="00BF2C09">
        <w:rPr>
          <w:color w:val="003DF5"/>
        </w:rPr>
        <w:t>of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  <w:spacing w:val="-1"/>
        </w:rPr>
        <w:t>progression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</w:rPr>
        <w:t>or</w:t>
      </w:r>
      <w:r w:rsidRPr="00BF2C09">
        <w:rPr>
          <w:color w:val="003DF5"/>
          <w:spacing w:val="63"/>
        </w:rPr>
        <w:t xml:space="preserve"> </w:t>
      </w:r>
      <w:r w:rsidRPr="00BF2C09">
        <w:rPr>
          <w:color w:val="003DF5"/>
          <w:spacing w:val="-1"/>
        </w:rPr>
        <w:t>death,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whichever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occurs</w:t>
      </w:r>
      <w:r w:rsidRPr="00BF2C09">
        <w:rPr>
          <w:color w:val="003DF5"/>
          <w:spacing w:val="-5"/>
        </w:rPr>
        <w:t xml:space="preserve"> </w:t>
      </w:r>
      <w:r w:rsidRPr="00BF2C09">
        <w:rPr>
          <w:color w:val="003DF5"/>
          <w:spacing w:val="-1"/>
        </w:rPr>
        <w:t>first.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pStyle w:val="BodyText"/>
        <w:numPr>
          <w:ilvl w:val="2"/>
          <w:numId w:val="10"/>
        </w:numPr>
        <w:tabs>
          <w:tab w:val="left" w:pos="940"/>
        </w:tabs>
        <w:jc w:val="both"/>
      </w:pPr>
      <w:r w:rsidRPr="00221CC2">
        <w:rPr>
          <w:spacing w:val="-1"/>
          <w:u w:val="single" w:color="000000"/>
        </w:rPr>
        <w:t>Response</w:t>
      </w:r>
      <w:r w:rsidRPr="00221CC2">
        <w:rPr>
          <w:spacing w:val="-9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Review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625D20" w:rsidRPr="00221CC2" w:rsidRDefault="00221CC2">
      <w:pPr>
        <w:pStyle w:val="Heading2"/>
        <w:spacing w:before="69"/>
        <w:ind w:left="220" w:right="575"/>
        <w:jc w:val="both"/>
        <w:rPr>
          <w:b w:val="0"/>
          <w:bCs w:val="0"/>
          <w:i w:val="0"/>
        </w:rPr>
      </w:pPr>
      <w:r w:rsidRPr="00BF2C09">
        <w:rPr>
          <w:color w:val="003DF5"/>
        </w:rPr>
        <w:t>For</w:t>
      </w:r>
      <w:r w:rsidRPr="00BF2C09">
        <w:rPr>
          <w:color w:val="003DF5"/>
          <w:spacing w:val="1"/>
        </w:rPr>
        <w:t xml:space="preserve"> </w:t>
      </w:r>
      <w:r w:rsidRPr="00BF2C09">
        <w:rPr>
          <w:color w:val="003DF5"/>
        </w:rPr>
        <w:t>trials</w:t>
      </w:r>
      <w:r w:rsidRPr="00BF2C09">
        <w:rPr>
          <w:color w:val="003DF5"/>
          <w:spacing w:val="2"/>
        </w:rPr>
        <w:t xml:space="preserve"> </w:t>
      </w:r>
      <w:r w:rsidRPr="00BF2C09">
        <w:rPr>
          <w:color w:val="003DF5"/>
          <w:spacing w:val="-1"/>
        </w:rPr>
        <w:t>where</w:t>
      </w:r>
      <w:r w:rsidRPr="00BF2C09">
        <w:rPr>
          <w:color w:val="003DF5"/>
        </w:rPr>
        <w:t xml:space="preserve"> the response</w:t>
      </w:r>
      <w:r w:rsidRPr="00BF2C09">
        <w:rPr>
          <w:color w:val="003DF5"/>
          <w:spacing w:val="1"/>
        </w:rPr>
        <w:t xml:space="preserve"> </w:t>
      </w:r>
      <w:r w:rsidRPr="00BF2C09">
        <w:rPr>
          <w:color w:val="003DF5"/>
        </w:rPr>
        <w:t>rate is</w:t>
      </w:r>
      <w:r w:rsidRPr="00BF2C09">
        <w:rPr>
          <w:color w:val="003DF5"/>
          <w:spacing w:val="2"/>
        </w:rPr>
        <w:t xml:space="preserve"> </w:t>
      </w:r>
      <w:r w:rsidRPr="00BF2C09">
        <w:rPr>
          <w:color w:val="003DF5"/>
        </w:rPr>
        <w:t xml:space="preserve">the </w:t>
      </w:r>
      <w:r w:rsidRPr="00BF2C09">
        <w:rPr>
          <w:color w:val="003DF5"/>
          <w:spacing w:val="-1"/>
        </w:rPr>
        <w:t>primary</w:t>
      </w:r>
      <w:r w:rsidRPr="00BF2C09">
        <w:rPr>
          <w:color w:val="003DF5"/>
        </w:rPr>
        <w:t xml:space="preserve"> </w:t>
      </w:r>
      <w:r w:rsidRPr="00BF2C09">
        <w:rPr>
          <w:color w:val="003DF5"/>
          <w:spacing w:val="-1"/>
        </w:rPr>
        <w:t>endpoint,</w:t>
      </w:r>
      <w:r w:rsidRPr="00BF2C09">
        <w:rPr>
          <w:color w:val="003DF5"/>
          <w:spacing w:val="1"/>
        </w:rPr>
        <w:t xml:space="preserve"> </w:t>
      </w:r>
      <w:r w:rsidRPr="00BF2C09">
        <w:rPr>
          <w:color w:val="003DF5"/>
        </w:rPr>
        <w:t>it</w:t>
      </w:r>
      <w:r w:rsidRPr="00BF2C09">
        <w:rPr>
          <w:color w:val="003DF5"/>
          <w:spacing w:val="2"/>
        </w:rPr>
        <w:t xml:space="preserve"> </w:t>
      </w:r>
      <w:r w:rsidRPr="00BF2C09">
        <w:rPr>
          <w:color w:val="003DF5"/>
        </w:rPr>
        <w:t>is</w:t>
      </w:r>
      <w:r w:rsidRPr="00BF2C09">
        <w:rPr>
          <w:color w:val="003DF5"/>
          <w:spacing w:val="2"/>
        </w:rPr>
        <w:t xml:space="preserve"> </w:t>
      </w:r>
      <w:r w:rsidRPr="00BF2C09">
        <w:rPr>
          <w:color w:val="003DF5"/>
        </w:rPr>
        <w:t>strongly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recommended</w:t>
      </w:r>
      <w:r w:rsidRPr="00BF2C09">
        <w:rPr>
          <w:color w:val="003DF5"/>
          <w:spacing w:val="1"/>
        </w:rPr>
        <w:t xml:space="preserve"> </w:t>
      </w:r>
      <w:r w:rsidRPr="00BF2C09">
        <w:rPr>
          <w:color w:val="003DF5"/>
          <w:spacing w:val="-1"/>
        </w:rPr>
        <w:t>that</w:t>
      </w:r>
      <w:r w:rsidRPr="00BF2C09">
        <w:rPr>
          <w:color w:val="003DF5"/>
          <w:spacing w:val="55"/>
          <w:w w:val="99"/>
        </w:rPr>
        <w:t xml:space="preserve"> </w:t>
      </w:r>
      <w:r w:rsidRPr="00BF2C09">
        <w:rPr>
          <w:color w:val="003DF5"/>
        </w:rPr>
        <w:t>all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  <w:spacing w:val="-1"/>
        </w:rPr>
        <w:t>responses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25"/>
        </w:rPr>
        <w:t xml:space="preserve"> </w:t>
      </w:r>
      <w:r w:rsidRPr="00BF2C09">
        <w:rPr>
          <w:color w:val="003DF5"/>
          <w:spacing w:val="-1"/>
        </w:rPr>
        <w:t>reviewed</w:t>
      </w:r>
      <w:r w:rsidRPr="00BF2C09">
        <w:rPr>
          <w:color w:val="003DF5"/>
          <w:spacing w:val="26"/>
        </w:rPr>
        <w:t xml:space="preserve"> </w:t>
      </w:r>
      <w:r w:rsidRPr="00BF2C09">
        <w:rPr>
          <w:color w:val="003DF5"/>
        </w:rPr>
        <w:t>by</w:t>
      </w:r>
      <w:r w:rsidRPr="00BF2C09">
        <w:rPr>
          <w:color w:val="003DF5"/>
          <w:spacing w:val="25"/>
        </w:rPr>
        <w:t xml:space="preserve"> </w:t>
      </w:r>
      <w:r w:rsidRPr="00BF2C09">
        <w:rPr>
          <w:color w:val="003DF5"/>
        </w:rPr>
        <w:t>an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  <w:spacing w:val="-1"/>
        </w:rPr>
        <w:t>expert(s)</w:t>
      </w:r>
      <w:r w:rsidRPr="00BF2C09">
        <w:rPr>
          <w:color w:val="003DF5"/>
          <w:spacing w:val="26"/>
        </w:rPr>
        <w:t xml:space="preserve"> </w:t>
      </w:r>
      <w:r w:rsidRPr="00BF2C09">
        <w:rPr>
          <w:color w:val="003DF5"/>
          <w:spacing w:val="-1"/>
        </w:rPr>
        <w:t>independent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</w:rPr>
        <w:t>of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25"/>
        </w:rPr>
        <w:t xml:space="preserve"> </w:t>
      </w:r>
      <w:r w:rsidRPr="00BF2C09">
        <w:rPr>
          <w:color w:val="003DF5"/>
          <w:spacing w:val="-1"/>
        </w:rPr>
        <w:t>study</w:t>
      </w:r>
      <w:r w:rsidRPr="00BF2C09">
        <w:rPr>
          <w:color w:val="003DF5"/>
          <w:spacing w:val="25"/>
        </w:rPr>
        <w:t xml:space="preserve"> </w:t>
      </w:r>
      <w:r w:rsidRPr="00BF2C09">
        <w:rPr>
          <w:color w:val="003DF5"/>
        </w:rPr>
        <w:t>at</w:t>
      </w:r>
      <w:r w:rsidRPr="00BF2C09">
        <w:rPr>
          <w:color w:val="003DF5"/>
          <w:spacing w:val="27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25"/>
        </w:rPr>
        <w:t xml:space="preserve"> </w:t>
      </w:r>
      <w:r w:rsidRPr="00BF2C09">
        <w:rPr>
          <w:color w:val="003DF5"/>
          <w:spacing w:val="-1"/>
        </w:rPr>
        <w:t>study’s</w:t>
      </w:r>
      <w:r w:rsidRPr="00BF2C09">
        <w:rPr>
          <w:color w:val="003DF5"/>
          <w:spacing w:val="49"/>
        </w:rPr>
        <w:t xml:space="preserve"> </w:t>
      </w:r>
      <w:r w:rsidRPr="00BF2C09">
        <w:rPr>
          <w:color w:val="003DF5"/>
        </w:rPr>
        <w:t>completion.</w:t>
      </w:r>
      <w:r w:rsidRPr="00BF2C09">
        <w:rPr>
          <w:color w:val="003DF5"/>
          <w:spacing w:val="19"/>
        </w:rPr>
        <w:t xml:space="preserve"> </w:t>
      </w:r>
      <w:r w:rsidRPr="00BF2C09">
        <w:rPr>
          <w:color w:val="003DF5"/>
          <w:spacing w:val="-1"/>
        </w:rPr>
        <w:t>Simultaneous</w:t>
      </w:r>
      <w:r w:rsidRPr="00BF2C09">
        <w:rPr>
          <w:color w:val="003DF5"/>
          <w:spacing w:val="10"/>
        </w:rPr>
        <w:t xml:space="preserve"> </w:t>
      </w:r>
      <w:r w:rsidRPr="00BF2C09">
        <w:rPr>
          <w:color w:val="003DF5"/>
          <w:spacing w:val="-1"/>
        </w:rPr>
        <w:t>review</w:t>
      </w:r>
      <w:r w:rsidRPr="00BF2C09">
        <w:rPr>
          <w:color w:val="003DF5"/>
          <w:spacing w:val="12"/>
        </w:rPr>
        <w:t xml:space="preserve"> </w:t>
      </w:r>
      <w:r w:rsidRPr="00BF2C09">
        <w:rPr>
          <w:color w:val="003DF5"/>
        </w:rPr>
        <w:t>of</w:t>
      </w:r>
      <w:r w:rsidRPr="00BF2C09">
        <w:rPr>
          <w:color w:val="003DF5"/>
          <w:spacing w:val="9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10"/>
        </w:rPr>
        <w:t xml:space="preserve"> </w:t>
      </w:r>
      <w:r w:rsidRPr="00BF2C09">
        <w:rPr>
          <w:color w:val="003DF5"/>
          <w:spacing w:val="-1"/>
        </w:rPr>
        <w:t>patients’</w:t>
      </w:r>
      <w:r w:rsidRPr="00BF2C09">
        <w:rPr>
          <w:color w:val="003DF5"/>
          <w:spacing w:val="9"/>
        </w:rPr>
        <w:t xml:space="preserve"> </w:t>
      </w:r>
      <w:r w:rsidRPr="00BF2C09">
        <w:rPr>
          <w:color w:val="003DF5"/>
          <w:spacing w:val="-1"/>
        </w:rPr>
        <w:t>files</w:t>
      </w:r>
      <w:r w:rsidRPr="00BF2C09">
        <w:rPr>
          <w:color w:val="003DF5"/>
          <w:spacing w:val="11"/>
        </w:rPr>
        <w:t xml:space="preserve"> </w:t>
      </w:r>
      <w:r w:rsidRPr="00BF2C09">
        <w:rPr>
          <w:color w:val="003DF5"/>
        </w:rPr>
        <w:t>and</w:t>
      </w:r>
      <w:r w:rsidRPr="00BF2C09">
        <w:rPr>
          <w:color w:val="003DF5"/>
          <w:spacing w:val="10"/>
        </w:rPr>
        <w:t xml:space="preserve"> </w:t>
      </w:r>
      <w:r w:rsidRPr="00BF2C09">
        <w:rPr>
          <w:color w:val="003DF5"/>
          <w:spacing w:val="-1"/>
        </w:rPr>
        <w:t>radiological</w:t>
      </w:r>
      <w:r w:rsidRPr="00BF2C09">
        <w:rPr>
          <w:color w:val="003DF5"/>
          <w:spacing w:val="11"/>
        </w:rPr>
        <w:t xml:space="preserve"> </w:t>
      </w:r>
      <w:r w:rsidRPr="00BF2C09">
        <w:rPr>
          <w:color w:val="003DF5"/>
          <w:spacing w:val="-1"/>
        </w:rPr>
        <w:t>images</w:t>
      </w:r>
      <w:r w:rsidRPr="00BF2C09">
        <w:rPr>
          <w:color w:val="003DF5"/>
          <w:spacing w:val="10"/>
        </w:rPr>
        <w:t xml:space="preserve"> </w:t>
      </w:r>
      <w:r w:rsidRPr="00BF2C09">
        <w:rPr>
          <w:color w:val="003DF5"/>
        </w:rPr>
        <w:t>is</w:t>
      </w:r>
      <w:r w:rsidRPr="00BF2C09">
        <w:rPr>
          <w:color w:val="003DF5"/>
          <w:spacing w:val="11"/>
        </w:rPr>
        <w:t xml:space="preserve"> </w:t>
      </w:r>
      <w:r w:rsidRPr="00BF2C09">
        <w:rPr>
          <w:color w:val="003DF5"/>
          <w:spacing w:val="-1"/>
        </w:rPr>
        <w:t>the</w:t>
      </w:r>
      <w:r w:rsidRPr="00BF2C09">
        <w:rPr>
          <w:color w:val="003DF5"/>
          <w:spacing w:val="9"/>
        </w:rPr>
        <w:t xml:space="preserve"> </w:t>
      </w:r>
      <w:r w:rsidRPr="00BF2C09">
        <w:rPr>
          <w:color w:val="003DF5"/>
          <w:spacing w:val="-1"/>
        </w:rPr>
        <w:t>best</w:t>
      </w:r>
      <w:r w:rsidRPr="00BF2C09">
        <w:rPr>
          <w:color w:val="003DF5"/>
          <w:spacing w:val="75"/>
          <w:w w:val="99"/>
        </w:rPr>
        <w:t xml:space="preserve"> </w:t>
      </w:r>
      <w:r w:rsidRPr="00BF2C09">
        <w:rPr>
          <w:color w:val="003DF5"/>
          <w:spacing w:val="-1"/>
        </w:rPr>
        <w:t>approach.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numPr>
          <w:ilvl w:val="1"/>
          <w:numId w:val="9"/>
        </w:numPr>
        <w:tabs>
          <w:tab w:val="left" w:pos="9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Antitumor</w:t>
      </w:r>
      <w:r w:rsidRPr="00221CC2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z w:val="24"/>
          <w:szCs w:val="24"/>
        </w:rPr>
        <w:t>Effect</w:t>
      </w:r>
      <w:r w:rsidRPr="00221CC2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 w:rsidRPr="00221CC2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Hematologic</w:t>
      </w:r>
      <w:r w:rsidRPr="00221CC2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Tumors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BF2C09" w:rsidRDefault="00221CC2">
      <w:pPr>
        <w:ind w:left="220" w:right="577"/>
        <w:jc w:val="both"/>
        <w:rPr>
          <w:rFonts w:ascii="Times New Roman"/>
          <w:b/>
          <w:i/>
          <w:color w:val="003DF5"/>
          <w:spacing w:val="-1"/>
          <w:sz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Please</w:t>
      </w:r>
      <w:r w:rsidRPr="00BF2C09">
        <w:rPr>
          <w:rFonts w:ascii="Times New Roman"/>
          <w:b/>
          <w:i/>
          <w:color w:val="003DF5"/>
          <w:spacing w:val="1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provide</w:t>
      </w:r>
      <w:r w:rsidRPr="00BF2C09">
        <w:rPr>
          <w:rFonts w:ascii="Times New Roman"/>
          <w:b/>
          <w:i/>
          <w:color w:val="003DF5"/>
          <w:spacing w:val="1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appropriate</w:t>
      </w:r>
      <w:r w:rsidRPr="00BF2C09">
        <w:rPr>
          <w:rFonts w:ascii="Times New Roman"/>
          <w:b/>
          <w:i/>
          <w:color w:val="003DF5"/>
          <w:spacing w:val="1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criteria</w:t>
      </w:r>
      <w:r w:rsidRPr="00BF2C09">
        <w:rPr>
          <w:rFonts w:ascii="Times New Roman"/>
          <w:b/>
          <w:i/>
          <w:color w:val="003DF5"/>
          <w:spacing w:val="1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for</w:t>
      </w:r>
      <w:r w:rsidRPr="00BF2C09">
        <w:rPr>
          <w:rFonts w:ascii="Times New Roman"/>
          <w:b/>
          <w:i/>
          <w:color w:val="003DF5"/>
          <w:spacing w:val="1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evaluation</w:t>
      </w:r>
      <w:r w:rsidRPr="00BF2C09">
        <w:rPr>
          <w:rFonts w:ascii="Times New Roman"/>
          <w:b/>
          <w:i/>
          <w:color w:val="003DF5"/>
          <w:spacing w:val="1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1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response</w:t>
      </w:r>
      <w:r w:rsidRPr="00BF2C09">
        <w:rPr>
          <w:rFonts w:ascii="Times New Roman"/>
          <w:b/>
          <w:i/>
          <w:color w:val="003DF5"/>
          <w:spacing w:val="1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1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methods</w:t>
      </w:r>
      <w:r w:rsidRPr="00BF2C09">
        <w:rPr>
          <w:rFonts w:ascii="Times New Roman"/>
          <w:b/>
          <w:i/>
          <w:color w:val="003DF5"/>
          <w:spacing w:val="1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6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measurement.</w:t>
      </w:r>
    </w:p>
    <w:p w:rsidR="00656534" w:rsidRPr="00221CC2" w:rsidRDefault="00656534">
      <w:pPr>
        <w:ind w:left="220" w:right="57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1"/>
        <w:numPr>
          <w:ilvl w:val="1"/>
          <w:numId w:val="9"/>
        </w:numPr>
        <w:tabs>
          <w:tab w:val="left" w:pos="820"/>
        </w:tabs>
        <w:spacing w:before="54"/>
        <w:ind w:left="820"/>
        <w:jc w:val="left"/>
        <w:rPr>
          <w:b w:val="0"/>
          <w:bCs w:val="0"/>
        </w:rPr>
      </w:pPr>
      <w:r w:rsidRPr="00221CC2">
        <w:rPr>
          <w:spacing w:val="-1"/>
        </w:rPr>
        <w:t>Other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Response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Parameters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56534" w:rsidRPr="00BF2C09" w:rsidRDefault="00221CC2">
      <w:pPr>
        <w:pStyle w:val="Heading2"/>
        <w:ind w:left="100" w:right="31"/>
        <w:rPr>
          <w:color w:val="003DF5"/>
          <w:spacing w:val="-1"/>
        </w:rPr>
      </w:pPr>
      <w:proofErr w:type="gramStart"/>
      <w:r w:rsidRPr="00BF2C09">
        <w:rPr>
          <w:color w:val="003DF5"/>
          <w:spacing w:val="-1"/>
        </w:rPr>
        <w:t>Other</w:t>
      </w:r>
      <w:r w:rsidRPr="00BF2C09">
        <w:rPr>
          <w:color w:val="003DF5"/>
        </w:rPr>
        <w:t xml:space="preserve"> 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  <w:spacing w:val="-1"/>
        </w:rPr>
        <w:t>endpoints</w:t>
      </w:r>
      <w:proofErr w:type="gramEnd"/>
      <w:r w:rsidRPr="00BF2C09">
        <w:rPr>
          <w:color w:val="003DF5"/>
        </w:rPr>
        <w:t xml:space="preserve"> 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</w:rPr>
        <w:t xml:space="preserve">and 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  <w:spacing w:val="-1"/>
        </w:rPr>
        <w:t>the</w:t>
      </w:r>
      <w:r w:rsidRPr="00BF2C09">
        <w:rPr>
          <w:color w:val="003DF5"/>
        </w:rPr>
        <w:t xml:space="preserve"> </w:t>
      </w:r>
      <w:r w:rsidRPr="00BF2C09">
        <w:rPr>
          <w:color w:val="003DF5"/>
          <w:spacing w:val="6"/>
        </w:rPr>
        <w:t xml:space="preserve"> </w:t>
      </w:r>
      <w:r w:rsidRPr="00BF2C09">
        <w:rPr>
          <w:color w:val="003DF5"/>
          <w:spacing w:val="-1"/>
        </w:rPr>
        <w:t>criteria</w:t>
      </w:r>
      <w:r w:rsidRPr="00BF2C09">
        <w:rPr>
          <w:color w:val="003DF5"/>
        </w:rPr>
        <w:t xml:space="preserve"> 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  <w:spacing w:val="-1"/>
        </w:rPr>
        <w:t>for</w:t>
      </w:r>
      <w:r w:rsidRPr="00BF2C09">
        <w:rPr>
          <w:color w:val="003DF5"/>
        </w:rPr>
        <w:t xml:space="preserve"> 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  <w:spacing w:val="-1"/>
        </w:rPr>
        <w:t>their</w:t>
      </w:r>
      <w:r w:rsidRPr="00BF2C09">
        <w:rPr>
          <w:color w:val="003DF5"/>
        </w:rPr>
        <w:t xml:space="preserve"> 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  <w:spacing w:val="-1"/>
        </w:rPr>
        <w:t>measurement</w:t>
      </w:r>
      <w:r w:rsidRPr="00BF2C09">
        <w:rPr>
          <w:color w:val="003DF5"/>
        </w:rPr>
        <w:t xml:space="preserve"> 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  <w:spacing w:val="-1"/>
        </w:rPr>
        <w:t>should</w:t>
      </w:r>
      <w:r w:rsidRPr="00BF2C09">
        <w:rPr>
          <w:color w:val="003DF5"/>
        </w:rPr>
        <w:t xml:space="preserve"> 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</w:rPr>
        <w:t xml:space="preserve">be </w:t>
      </w:r>
      <w:r w:rsidRPr="00BF2C09">
        <w:rPr>
          <w:color w:val="003DF5"/>
          <w:spacing w:val="6"/>
        </w:rPr>
        <w:t xml:space="preserve"> </w:t>
      </w:r>
      <w:r w:rsidRPr="00BF2C09">
        <w:rPr>
          <w:color w:val="003DF5"/>
          <w:spacing w:val="-1"/>
        </w:rPr>
        <w:t>entered</w:t>
      </w:r>
      <w:r w:rsidRPr="00BF2C09">
        <w:rPr>
          <w:color w:val="003DF5"/>
        </w:rPr>
        <w:t xml:space="preserve"> 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  <w:spacing w:val="-1"/>
        </w:rPr>
        <w:t>below</w:t>
      </w:r>
      <w:r w:rsidRPr="00BF2C09">
        <w:rPr>
          <w:color w:val="003DF5"/>
        </w:rPr>
        <w:t xml:space="preserve"> 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</w:rPr>
        <w:t>or</w:t>
      </w:r>
      <w:r w:rsidRPr="00BF2C09">
        <w:rPr>
          <w:color w:val="003DF5"/>
          <w:spacing w:val="89"/>
        </w:rPr>
        <w:t xml:space="preserve"> </w:t>
      </w:r>
      <w:r w:rsidRPr="00BF2C09">
        <w:rPr>
          <w:color w:val="003DF5"/>
          <w:spacing w:val="-1"/>
        </w:rPr>
        <w:t>reference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</w:rPr>
        <w:t>should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made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protocol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section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where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these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criteria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may</w:t>
      </w:r>
      <w:r w:rsidRPr="00BF2C09">
        <w:rPr>
          <w:color w:val="003DF5"/>
          <w:spacing w:val="-6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found.</w:t>
      </w:r>
      <w:r w:rsidR="00656534" w:rsidRPr="00BF2C09">
        <w:rPr>
          <w:color w:val="003DF5"/>
          <w:spacing w:val="-1"/>
        </w:rPr>
        <w:br w:type="page"/>
      </w:r>
    </w:p>
    <w:p w:rsidR="00625D20" w:rsidRPr="00221CC2" w:rsidRDefault="00625D20">
      <w:pPr>
        <w:pStyle w:val="Heading2"/>
        <w:ind w:left="100" w:right="31"/>
        <w:rPr>
          <w:b w:val="0"/>
          <w:bCs w:val="0"/>
          <w:i w:val="0"/>
        </w:rPr>
      </w:pPr>
    </w:p>
    <w:p w:rsidR="00625D20" w:rsidRPr="00221CC2" w:rsidRDefault="00221CC2">
      <w:pPr>
        <w:pStyle w:val="Heading1"/>
        <w:tabs>
          <w:tab w:val="left" w:pos="839"/>
        </w:tabs>
        <w:spacing w:before="39"/>
        <w:rPr>
          <w:b w:val="0"/>
          <w:bCs w:val="0"/>
        </w:rPr>
      </w:pPr>
      <w:r w:rsidRPr="00221CC2">
        <w:t>13.0</w:t>
      </w:r>
      <w:r w:rsidRPr="00221CC2">
        <w:tab/>
      </w:r>
      <w:r w:rsidRPr="00221CC2">
        <w:rPr>
          <w:spacing w:val="-1"/>
          <w:u w:val="thick" w:color="000000"/>
        </w:rPr>
        <w:t>RECORDS</w:t>
      </w:r>
      <w:r w:rsidRPr="00221CC2">
        <w:rPr>
          <w:spacing w:val="-4"/>
          <w:u w:val="thick" w:color="000000"/>
        </w:rPr>
        <w:t xml:space="preserve"> </w:t>
      </w:r>
      <w:r w:rsidRPr="00221CC2">
        <w:rPr>
          <w:u w:val="thick" w:color="000000"/>
        </w:rPr>
        <w:t>TO</w:t>
      </w:r>
      <w:r w:rsidRPr="00221CC2">
        <w:rPr>
          <w:spacing w:val="-5"/>
          <w:u w:val="thick" w:color="000000"/>
        </w:rPr>
        <w:t xml:space="preserve"> </w:t>
      </w:r>
      <w:r w:rsidRPr="00221CC2">
        <w:rPr>
          <w:u w:val="thick" w:color="000000"/>
        </w:rPr>
        <w:t>BE</w:t>
      </w:r>
      <w:r w:rsidRPr="00221CC2">
        <w:rPr>
          <w:spacing w:val="-4"/>
          <w:u w:val="thick" w:color="000000"/>
        </w:rPr>
        <w:t xml:space="preserve"> </w:t>
      </w:r>
      <w:r w:rsidRPr="00221CC2">
        <w:rPr>
          <w:spacing w:val="-2"/>
          <w:u w:val="thick" w:color="000000"/>
        </w:rPr>
        <w:t>KEPT</w:t>
      </w:r>
      <w:r w:rsidRPr="00221CC2">
        <w:rPr>
          <w:spacing w:val="-4"/>
          <w:u w:val="thick" w:color="000000"/>
        </w:rPr>
        <w:t xml:space="preserve"> </w:t>
      </w:r>
      <w:r w:rsidRPr="00221CC2">
        <w:rPr>
          <w:u w:val="thick" w:color="000000"/>
        </w:rPr>
        <w:t>/</w:t>
      </w:r>
      <w:r w:rsidRPr="00221CC2">
        <w:rPr>
          <w:spacing w:val="-4"/>
          <w:u w:val="thick" w:color="000000"/>
        </w:rPr>
        <w:t xml:space="preserve"> </w:t>
      </w:r>
      <w:r w:rsidRPr="00221CC2">
        <w:rPr>
          <w:spacing w:val="-1"/>
          <w:u w:val="thick" w:color="000000"/>
        </w:rPr>
        <w:t>REGULATORY</w:t>
      </w:r>
      <w:r w:rsidRPr="00221CC2">
        <w:rPr>
          <w:spacing w:val="-4"/>
          <w:u w:val="thick" w:color="000000"/>
        </w:rPr>
        <w:t xml:space="preserve"> </w:t>
      </w:r>
      <w:r w:rsidRPr="00221CC2">
        <w:rPr>
          <w:spacing w:val="-1"/>
          <w:u w:val="thick" w:color="000000"/>
        </w:rPr>
        <w:t>CONSIDERATIONS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pStyle w:val="BodyText"/>
        <w:spacing w:before="69"/>
        <w:ind w:left="119" w:right="477"/>
        <w:jc w:val="both"/>
      </w:pPr>
      <w:r w:rsidRPr="00221CC2">
        <w:rPr>
          <w:spacing w:val="-1"/>
        </w:rPr>
        <w:t>Adverse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event</w:t>
      </w:r>
      <w:r w:rsidRPr="00221CC2">
        <w:rPr>
          <w:spacing w:val="3"/>
        </w:rPr>
        <w:t xml:space="preserve"> </w:t>
      </w:r>
      <w:r w:rsidRPr="00221CC2">
        <w:t>lists,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guidelines,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instructions</w:t>
      </w:r>
      <w:r w:rsidRPr="00221CC2">
        <w:rPr>
          <w:spacing w:val="3"/>
        </w:rPr>
        <w:t xml:space="preserve"> </w:t>
      </w:r>
      <w:r w:rsidRPr="00221CC2">
        <w:t>for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AE</w:t>
      </w:r>
      <w:r w:rsidRPr="00221CC2">
        <w:rPr>
          <w:spacing w:val="1"/>
        </w:rPr>
        <w:t xml:space="preserve"> </w:t>
      </w:r>
      <w:r w:rsidRPr="00221CC2">
        <w:t>reporting can</w:t>
      </w:r>
      <w:r w:rsidRPr="00221CC2">
        <w:rPr>
          <w:spacing w:val="2"/>
        </w:rPr>
        <w:t xml:space="preserve"> </w:t>
      </w:r>
      <w:r w:rsidRPr="00221CC2">
        <w:t>be</w:t>
      </w:r>
      <w:r w:rsidRPr="00221CC2">
        <w:rPr>
          <w:spacing w:val="4"/>
        </w:rPr>
        <w:t xml:space="preserve"> </w:t>
      </w:r>
      <w:r w:rsidRPr="00221CC2">
        <w:t>found</w:t>
      </w:r>
      <w:r w:rsidRPr="00221CC2">
        <w:rPr>
          <w:spacing w:val="1"/>
        </w:rPr>
        <w:t xml:space="preserve"> </w:t>
      </w:r>
      <w:r w:rsidRPr="00221CC2">
        <w:t>in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Section</w:t>
      </w:r>
      <w:r w:rsidRPr="00221CC2">
        <w:rPr>
          <w:spacing w:val="2"/>
        </w:rPr>
        <w:t xml:space="preserve"> </w:t>
      </w:r>
      <w:r w:rsidRPr="00221CC2">
        <w:t>8.0</w:t>
      </w:r>
      <w:r w:rsidRPr="00221CC2">
        <w:rPr>
          <w:spacing w:val="73"/>
        </w:rPr>
        <w:t xml:space="preserve"> </w:t>
      </w:r>
      <w:r w:rsidRPr="00221CC2">
        <w:rPr>
          <w:spacing w:val="-1"/>
        </w:rPr>
        <w:t>(Adverse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Events:</w:t>
      </w:r>
      <w:r w:rsidRPr="00221CC2">
        <w:rPr>
          <w:spacing w:val="-5"/>
        </w:rPr>
        <w:t xml:space="preserve"> </w:t>
      </w:r>
      <w:r w:rsidRPr="00221CC2">
        <w:rPr>
          <w:spacing w:val="-2"/>
        </w:rPr>
        <w:t>List</w:t>
      </w:r>
      <w:r w:rsidRPr="00221CC2">
        <w:rPr>
          <w:spacing w:val="-6"/>
        </w:rPr>
        <w:t xml:space="preserve"> </w:t>
      </w:r>
      <w:r w:rsidRPr="00221CC2">
        <w:t>and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Reporting</w:t>
      </w:r>
      <w:r w:rsidRPr="00221CC2">
        <w:rPr>
          <w:spacing w:val="-9"/>
        </w:rPr>
        <w:t xml:space="preserve"> </w:t>
      </w:r>
      <w:r w:rsidRPr="00221CC2">
        <w:rPr>
          <w:spacing w:val="-1"/>
        </w:rPr>
        <w:t>Requirements).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1"/>
        <w:numPr>
          <w:ilvl w:val="1"/>
          <w:numId w:val="8"/>
        </w:numPr>
        <w:tabs>
          <w:tab w:val="left" w:pos="840"/>
        </w:tabs>
        <w:jc w:val="both"/>
        <w:rPr>
          <w:b w:val="0"/>
          <w:bCs w:val="0"/>
        </w:rPr>
      </w:pPr>
      <w:r w:rsidRPr="00221CC2">
        <w:rPr>
          <w:spacing w:val="-1"/>
        </w:rPr>
        <w:t>Data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Reporting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pStyle w:val="BodyText"/>
        <w:ind w:left="119" w:right="474"/>
        <w:jc w:val="both"/>
      </w:pPr>
      <w:r w:rsidRPr="00221CC2">
        <w:rPr>
          <w:spacing w:val="-1"/>
        </w:rPr>
        <w:t xml:space="preserve">The </w:t>
      </w:r>
      <w:proofErr w:type="spellStart"/>
      <w:r w:rsidRPr="00221CC2">
        <w:rPr>
          <w:spacing w:val="-1"/>
        </w:rPr>
        <w:t>OnCore</w:t>
      </w:r>
      <w:proofErr w:type="spellEnd"/>
      <w:r w:rsidRPr="00221CC2">
        <w:t xml:space="preserve"> </w:t>
      </w:r>
      <w:r w:rsidRPr="00221CC2">
        <w:rPr>
          <w:spacing w:val="-1"/>
        </w:rPr>
        <w:t>Database</w:t>
      </w:r>
      <w:r w:rsidRPr="00221CC2">
        <w:t xml:space="preserve"> </w:t>
      </w:r>
      <w:r w:rsidRPr="00221CC2">
        <w:rPr>
          <w:spacing w:val="-1"/>
        </w:rPr>
        <w:t>will</w:t>
      </w:r>
      <w:r w:rsidRPr="00221CC2">
        <w:rPr>
          <w:spacing w:val="2"/>
        </w:rPr>
        <w:t xml:space="preserve"> </w:t>
      </w:r>
      <w:r w:rsidRPr="00221CC2">
        <w:t xml:space="preserve">be </w:t>
      </w:r>
      <w:r w:rsidRPr="00221CC2">
        <w:rPr>
          <w:spacing w:val="-1"/>
        </w:rPr>
        <w:t>utilized,</w:t>
      </w:r>
      <w:r w:rsidRPr="00221CC2">
        <w:t xml:space="preserve"> </w:t>
      </w:r>
      <w:r w:rsidRPr="00221CC2">
        <w:rPr>
          <w:spacing w:val="-1"/>
        </w:rPr>
        <w:t>as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required</w:t>
      </w:r>
      <w:r w:rsidRPr="00221CC2">
        <w:rPr>
          <w:spacing w:val="1"/>
        </w:rPr>
        <w:t xml:space="preserve"> by</w:t>
      </w:r>
      <w:r w:rsidRPr="00221CC2">
        <w:rPr>
          <w:spacing w:val="-6"/>
        </w:rPr>
        <w:t xml:space="preserve"> </w:t>
      </w:r>
      <w:r w:rsidRPr="00221CC2">
        <w:t xml:space="preserve">the </w:t>
      </w:r>
      <w:proofErr w:type="spellStart"/>
      <w:r w:rsidR="003C0390">
        <w:rPr>
          <w:spacing w:val="-1"/>
        </w:rPr>
        <w:t>The</w:t>
      </w:r>
      <w:proofErr w:type="spellEnd"/>
      <w:r w:rsidR="003C0390">
        <w:rPr>
          <w:spacing w:val="-1"/>
        </w:rPr>
        <w:t xml:space="preserve"> George Washington University Cancer Center</w:t>
      </w:r>
      <w:r w:rsidRPr="00221CC2">
        <w:rPr>
          <w:spacing w:val="-1"/>
        </w:rPr>
        <w:t>,</w:t>
      </w:r>
      <w:r w:rsidRPr="00221CC2">
        <w:rPr>
          <w:spacing w:val="95"/>
        </w:rPr>
        <w:t xml:space="preserve"> </w:t>
      </w:r>
      <w:r w:rsidRPr="00221CC2">
        <w:t>to</w:t>
      </w:r>
      <w:r w:rsidRPr="00221CC2">
        <w:rPr>
          <w:spacing w:val="32"/>
        </w:rPr>
        <w:t xml:space="preserve"> </w:t>
      </w:r>
      <w:r w:rsidRPr="00221CC2">
        <w:rPr>
          <w:spacing w:val="-1"/>
        </w:rPr>
        <w:t>provide</w:t>
      </w:r>
      <w:r w:rsidRPr="00221CC2">
        <w:rPr>
          <w:spacing w:val="32"/>
        </w:rPr>
        <w:t xml:space="preserve"> </w:t>
      </w:r>
      <w:r w:rsidRPr="00221CC2">
        <w:rPr>
          <w:spacing w:val="-1"/>
        </w:rPr>
        <w:t>data</w:t>
      </w:r>
      <w:r w:rsidRPr="00221CC2">
        <w:rPr>
          <w:spacing w:val="32"/>
        </w:rPr>
        <w:t xml:space="preserve"> </w:t>
      </w:r>
      <w:r w:rsidRPr="00221CC2">
        <w:rPr>
          <w:spacing w:val="-1"/>
        </w:rPr>
        <w:t>collection</w:t>
      </w:r>
      <w:r w:rsidRPr="00221CC2">
        <w:rPr>
          <w:spacing w:val="33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32"/>
        </w:rPr>
        <w:t xml:space="preserve"> </w:t>
      </w:r>
      <w:r w:rsidRPr="00221CC2">
        <w:t>both</w:t>
      </w:r>
      <w:r w:rsidRPr="00221CC2">
        <w:rPr>
          <w:spacing w:val="33"/>
        </w:rPr>
        <w:t xml:space="preserve"> </w:t>
      </w:r>
      <w:r w:rsidRPr="00221CC2">
        <w:rPr>
          <w:spacing w:val="-1"/>
        </w:rPr>
        <w:t>accrual</w:t>
      </w:r>
      <w:r w:rsidRPr="00221CC2">
        <w:rPr>
          <w:spacing w:val="33"/>
        </w:rPr>
        <w:t xml:space="preserve"> </w:t>
      </w:r>
      <w:r w:rsidRPr="00221CC2">
        <w:t>entry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33"/>
        </w:rPr>
        <w:t xml:space="preserve"> </w:t>
      </w:r>
      <w:r w:rsidRPr="00221CC2">
        <w:rPr>
          <w:spacing w:val="-1"/>
        </w:rPr>
        <w:t>trial</w:t>
      </w:r>
      <w:r w:rsidRPr="00221CC2">
        <w:rPr>
          <w:spacing w:val="33"/>
        </w:rPr>
        <w:t xml:space="preserve"> </w:t>
      </w:r>
      <w:r w:rsidRPr="00221CC2">
        <w:rPr>
          <w:spacing w:val="-1"/>
        </w:rPr>
        <w:t>data</w:t>
      </w:r>
      <w:r w:rsidRPr="00221CC2">
        <w:rPr>
          <w:spacing w:val="32"/>
        </w:rPr>
        <w:t xml:space="preserve"> </w:t>
      </w:r>
      <w:r w:rsidRPr="00221CC2">
        <w:rPr>
          <w:spacing w:val="-1"/>
        </w:rPr>
        <w:t>management.</w:t>
      </w:r>
      <w:r w:rsidRPr="00221CC2">
        <w:rPr>
          <w:spacing w:val="31"/>
        </w:rPr>
        <w:t xml:space="preserve"> </w:t>
      </w:r>
      <w:proofErr w:type="spellStart"/>
      <w:r w:rsidRPr="00221CC2">
        <w:rPr>
          <w:spacing w:val="-1"/>
        </w:rPr>
        <w:t>OnCore</w:t>
      </w:r>
      <w:proofErr w:type="spellEnd"/>
      <w:r w:rsidRPr="00221CC2">
        <w:rPr>
          <w:spacing w:val="31"/>
        </w:rPr>
        <w:t xml:space="preserve"> </w:t>
      </w:r>
      <w:r w:rsidRPr="00221CC2">
        <w:t>is</w:t>
      </w:r>
      <w:r w:rsidRPr="00221CC2">
        <w:rPr>
          <w:spacing w:val="33"/>
        </w:rPr>
        <w:t xml:space="preserve"> </w:t>
      </w:r>
      <w:r w:rsidRPr="00221CC2">
        <w:t>a</w:t>
      </w:r>
      <w:r w:rsidRPr="00221CC2">
        <w:rPr>
          <w:spacing w:val="95"/>
          <w:w w:val="99"/>
        </w:rPr>
        <w:t xml:space="preserve"> </w:t>
      </w:r>
      <w:r w:rsidRPr="00221CC2">
        <w:rPr>
          <w:spacing w:val="-1"/>
        </w:rPr>
        <w:t>Clinical</w:t>
      </w:r>
      <w:r w:rsidRPr="00221CC2">
        <w:rPr>
          <w:spacing w:val="31"/>
        </w:rPr>
        <w:t xml:space="preserve"> </w:t>
      </w:r>
      <w:r w:rsidRPr="00221CC2">
        <w:rPr>
          <w:spacing w:val="-1"/>
        </w:rPr>
        <w:t>Trials</w:t>
      </w:r>
      <w:r w:rsidRPr="00221CC2">
        <w:rPr>
          <w:spacing w:val="32"/>
        </w:rPr>
        <w:t xml:space="preserve"> </w:t>
      </w:r>
      <w:r w:rsidRPr="00221CC2">
        <w:rPr>
          <w:spacing w:val="-1"/>
        </w:rPr>
        <w:t>Management</w:t>
      </w:r>
      <w:r w:rsidRPr="00221CC2">
        <w:rPr>
          <w:spacing w:val="31"/>
        </w:rPr>
        <w:t xml:space="preserve"> </w:t>
      </w:r>
      <w:r w:rsidRPr="00221CC2">
        <w:rPr>
          <w:spacing w:val="-1"/>
        </w:rPr>
        <w:t>System</w:t>
      </w:r>
      <w:r w:rsidRPr="00221CC2">
        <w:rPr>
          <w:spacing w:val="32"/>
        </w:rPr>
        <w:t xml:space="preserve"> </w:t>
      </w:r>
      <w:r w:rsidRPr="00221CC2">
        <w:rPr>
          <w:spacing w:val="-1"/>
        </w:rPr>
        <w:t>housed</w:t>
      </w:r>
      <w:r w:rsidRPr="00221CC2">
        <w:rPr>
          <w:spacing w:val="32"/>
        </w:rPr>
        <w:t xml:space="preserve"> </w:t>
      </w:r>
      <w:r w:rsidRPr="00221CC2">
        <w:rPr>
          <w:spacing w:val="1"/>
        </w:rPr>
        <w:t>on</w:t>
      </w:r>
      <w:r w:rsidRPr="00221CC2">
        <w:rPr>
          <w:spacing w:val="31"/>
        </w:rPr>
        <w:t xml:space="preserve"> </w:t>
      </w:r>
      <w:r w:rsidRPr="00221CC2">
        <w:rPr>
          <w:spacing w:val="-1"/>
        </w:rPr>
        <w:t>secure</w:t>
      </w:r>
      <w:r w:rsidRPr="00221CC2">
        <w:rPr>
          <w:spacing w:val="31"/>
        </w:rPr>
        <w:t xml:space="preserve"> </w:t>
      </w:r>
      <w:r w:rsidRPr="00221CC2">
        <w:rPr>
          <w:spacing w:val="-1"/>
        </w:rPr>
        <w:t>servers</w:t>
      </w:r>
      <w:r w:rsidRPr="00221CC2">
        <w:rPr>
          <w:spacing w:val="32"/>
        </w:rPr>
        <w:t xml:space="preserve"> </w:t>
      </w:r>
      <w:r w:rsidRPr="00221CC2">
        <w:rPr>
          <w:spacing w:val="-1"/>
        </w:rPr>
        <w:t>maintained</w:t>
      </w:r>
      <w:r w:rsidRPr="00221CC2">
        <w:rPr>
          <w:spacing w:val="31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32"/>
        </w:rPr>
        <w:t xml:space="preserve"> </w:t>
      </w:r>
      <w:r w:rsidRPr="00221CC2">
        <w:rPr>
          <w:spacing w:val="-1"/>
        </w:rPr>
        <w:t>George</w:t>
      </w:r>
      <w:r w:rsidRPr="00221CC2">
        <w:rPr>
          <w:spacing w:val="84"/>
          <w:w w:val="99"/>
        </w:rPr>
        <w:t xml:space="preserve"> </w:t>
      </w:r>
      <w:r w:rsidRPr="00221CC2">
        <w:rPr>
          <w:spacing w:val="-1"/>
        </w:rPr>
        <w:t>Washington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University.</w:t>
      </w:r>
      <w:r w:rsidRPr="00221CC2">
        <w:rPr>
          <w:spacing w:val="48"/>
        </w:rPr>
        <w:t xml:space="preserve"> </w:t>
      </w:r>
      <w:proofErr w:type="spellStart"/>
      <w:r w:rsidRPr="00221CC2">
        <w:rPr>
          <w:spacing w:val="-1"/>
        </w:rPr>
        <w:t>OnCore</w:t>
      </w:r>
      <w:proofErr w:type="spellEnd"/>
      <w:r w:rsidRPr="00221CC2">
        <w:rPr>
          <w:spacing w:val="45"/>
        </w:rPr>
        <w:t xml:space="preserve"> </w:t>
      </w:r>
      <w:r w:rsidRPr="00221CC2">
        <w:t>properly</w:t>
      </w:r>
      <w:r w:rsidRPr="00221CC2">
        <w:rPr>
          <w:spacing w:val="41"/>
        </w:rPr>
        <w:t xml:space="preserve"> </w:t>
      </w:r>
      <w:r w:rsidRPr="00221CC2">
        <w:t>used</w:t>
      </w:r>
      <w:r w:rsidRPr="00221CC2">
        <w:rPr>
          <w:spacing w:val="46"/>
        </w:rPr>
        <w:t xml:space="preserve"> </w:t>
      </w:r>
      <w:r w:rsidRPr="00221CC2">
        <w:t>is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compliant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Title</w:t>
      </w:r>
      <w:r w:rsidRPr="00221CC2">
        <w:rPr>
          <w:spacing w:val="44"/>
        </w:rPr>
        <w:t xml:space="preserve"> </w:t>
      </w:r>
      <w:r w:rsidRPr="00221CC2">
        <w:t>21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CFR</w:t>
      </w:r>
      <w:r w:rsidRPr="00221CC2">
        <w:rPr>
          <w:spacing w:val="48"/>
        </w:rPr>
        <w:t xml:space="preserve"> </w:t>
      </w:r>
      <w:r w:rsidRPr="00221CC2">
        <w:rPr>
          <w:spacing w:val="-1"/>
        </w:rPr>
        <w:t>Part</w:t>
      </w:r>
      <w:r w:rsidRPr="00221CC2">
        <w:rPr>
          <w:spacing w:val="47"/>
        </w:rPr>
        <w:t xml:space="preserve"> </w:t>
      </w:r>
      <w:r w:rsidRPr="00221CC2">
        <w:t>11.</w:t>
      </w:r>
      <w:r w:rsidRPr="00221CC2">
        <w:rPr>
          <w:spacing w:val="73"/>
        </w:rPr>
        <w:t xml:space="preserve"> </w:t>
      </w:r>
      <w:r w:rsidRPr="00221CC2">
        <w:rPr>
          <w:spacing w:val="-1"/>
        </w:rPr>
        <w:t>Access</w:t>
      </w:r>
      <w:r w:rsidRPr="00221CC2">
        <w:rPr>
          <w:spacing w:val="45"/>
        </w:rPr>
        <w:t xml:space="preserve"> </w:t>
      </w:r>
      <w:r w:rsidRPr="00221CC2">
        <w:t>to</w:t>
      </w:r>
      <w:r w:rsidRPr="00221CC2">
        <w:rPr>
          <w:spacing w:val="42"/>
        </w:rPr>
        <w:t xml:space="preserve"> </w:t>
      </w:r>
      <w:r w:rsidRPr="00221CC2">
        <w:rPr>
          <w:spacing w:val="-1"/>
        </w:rPr>
        <w:t>data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through</w:t>
      </w:r>
      <w:r w:rsidRPr="00221CC2">
        <w:rPr>
          <w:spacing w:val="45"/>
        </w:rPr>
        <w:t xml:space="preserve"> </w:t>
      </w:r>
      <w:proofErr w:type="spellStart"/>
      <w:r w:rsidRPr="00221CC2">
        <w:rPr>
          <w:spacing w:val="-1"/>
        </w:rPr>
        <w:t>OnCore</w:t>
      </w:r>
      <w:proofErr w:type="spellEnd"/>
      <w:r w:rsidRPr="00221CC2">
        <w:rPr>
          <w:spacing w:val="41"/>
        </w:rPr>
        <w:t xml:space="preserve"> </w:t>
      </w:r>
      <w:r w:rsidRPr="00221CC2">
        <w:t>is</w:t>
      </w:r>
      <w:r w:rsidRPr="00221CC2">
        <w:rPr>
          <w:spacing w:val="43"/>
        </w:rPr>
        <w:t xml:space="preserve"> </w:t>
      </w:r>
      <w:r w:rsidRPr="00221CC2">
        <w:rPr>
          <w:spacing w:val="-1"/>
        </w:rPr>
        <w:t>restricted</w:t>
      </w:r>
      <w:r w:rsidRPr="00221CC2">
        <w:rPr>
          <w:spacing w:val="42"/>
        </w:rPr>
        <w:t xml:space="preserve"> </w:t>
      </w:r>
      <w:r w:rsidRPr="00221CC2">
        <w:rPr>
          <w:spacing w:val="2"/>
        </w:rPr>
        <w:t>by</w:t>
      </w:r>
      <w:r w:rsidRPr="00221CC2">
        <w:rPr>
          <w:spacing w:val="41"/>
        </w:rPr>
        <w:t xml:space="preserve"> </w:t>
      </w:r>
      <w:r w:rsidRPr="00221CC2">
        <w:rPr>
          <w:spacing w:val="-1"/>
        </w:rPr>
        <w:t>user</w:t>
      </w:r>
      <w:r w:rsidRPr="00221CC2">
        <w:rPr>
          <w:spacing w:val="44"/>
        </w:rPr>
        <w:t xml:space="preserve"> </w:t>
      </w:r>
      <w:r w:rsidRPr="00221CC2">
        <w:rPr>
          <w:spacing w:val="-1"/>
        </w:rPr>
        <w:t>accounts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assigned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roles.</w:t>
      </w:r>
      <w:r w:rsidRPr="00221CC2">
        <w:rPr>
          <w:spacing w:val="28"/>
        </w:rPr>
        <w:t xml:space="preserve"> </w:t>
      </w:r>
      <w:r w:rsidRPr="00221CC2">
        <w:t>Once</w:t>
      </w:r>
      <w:r w:rsidRPr="00221CC2">
        <w:rPr>
          <w:spacing w:val="77"/>
          <w:w w:val="99"/>
        </w:rPr>
        <w:t xml:space="preserve"> </w:t>
      </w:r>
      <w:r w:rsidRPr="00221CC2">
        <w:rPr>
          <w:spacing w:val="-1"/>
        </w:rPr>
        <w:t>logged</w:t>
      </w:r>
      <w:r w:rsidRPr="00221CC2">
        <w:rPr>
          <w:spacing w:val="11"/>
        </w:rPr>
        <w:t xml:space="preserve"> </w:t>
      </w:r>
      <w:r w:rsidRPr="00221CC2">
        <w:t>into</w:t>
      </w:r>
      <w:r w:rsidRPr="00221CC2">
        <w:rPr>
          <w:spacing w:val="12"/>
        </w:rPr>
        <w:t xml:space="preserve"> </w:t>
      </w:r>
      <w:r w:rsidRPr="00221CC2">
        <w:t>the</w:t>
      </w:r>
      <w:r w:rsidRPr="00221CC2">
        <w:rPr>
          <w:spacing w:val="11"/>
        </w:rPr>
        <w:t xml:space="preserve"> </w:t>
      </w:r>
      <w:proofErr w:type="spellStart"/>
      <w:r w:rsidRPr="00221CC2">
        <w:t>OnCore</w:t>
      </w:r>
      <w:proofErr w:type="spellEnd"/>
      <w:r w:rsidRPr="00221CC2">
        <w:rPr>
          <w:spacing w:val="13"/>
        </w:rPr>
        <w:t xml:space="preserve"> </w:t>
      </w:r>
      <w:r w:rsidRPr="00221CC2">
        <w:rPr>
          <w:spacing w:val="-1"/>
        </w:rPr>
        <w:t>system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11"/>
        </w:rPr>
        <w:t xml:space="preserve"> </w:t>
      </w:r>
      <w:r w:rsidRPr="00221CC2">
        <w:t>a</w:t>
      </w:r>
      <w:r w:rsidRPr="00221CC2">
        <w:rPr>
          <w:spacing w:val="11"/>
        </w:rPr>
        <w:t xml:space="preserve"> </w:t>
      </w:r>
      <w:r w:rsidRPr="00221CC2">
        <w:t>user</w:t>
      </w:r>
      <w:r w:rsidRPr="00221CC2">
        <w:rPr>
          <w:spacing w:val="14"/>
        </w:rPr>
        <w:t xml:space="preserve"> </w:t>
      </w:r>
      <w:r w:rsidRPr="00221CC2">
        <w:rPr>
          <w:spacing w:val="-2"/>
        </w:rPr>
        <w:t>ID</w:t>
      </w:r>
      <w:r w:rsidRPr="00221CC2">
        <w:rPr>
          <w:spacing w:val="11"/>
        </w:rPr>
        <w:t xml:space="preserve"> </w:t>
      </w:r>
      <w:r w:rsidRPr="00221CC2">
        <w:t>and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password,</w:t>
      </w:r>
      <w:r w:rsidRPr="00221CC2">
        <w:rPr>
          <w:spacing w:val="11"/>
        </w:rPr>
        <w:t xml:space="preserve"> </w:t>
      </w:r>
      <w:proofErr w:type="spellStart"/>
      <w:r w:rsidRPr="00221CC2">
        <w:rPr>
          <w:spacing w:val="-1"/>
        </w:rPr>
        <w:t>OnCore</w:t>
      </w:r>
      <w:proofErr w:type="spellEnd"/>
      <w:r w:rsidRPr="00221CC2">
        <w:rPr>
          <w:spacing w:val="11"/>
        </w:rPr>
        <w:t xml:space="preserve"> </w:t>
      </w:r>
      <w:r w:rsidRPr="00221CC2">
        <w:t>defines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roles</w:t>
      </w:r>
      <w:r w:rsidRPr="00221CC2">
        <w:rPr>
          <w:spacing w:val="12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each</w:t>
      </w:r>
      <w:r w:rsidRPr="00221CC2">
        <w:rPr>
          <w:spacing w:val="53"/>
        </w:rPr>
        <w:t xml:space="preserve"> </w:t>
      </w:r>
      <w:r w:rsidRPr="00221CC2">
        <w:rPr>
          <w:spacing w:val="-1"/>
        </w:rPr>
        <w:t>user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which</w:t>
      </w:r>
      <w:r w:rsidRPr="00221CC2">
        <w:rPr>
          <w:spacing w:val="6"/>
        </w:rPr>
        <w:t xml:space="preserve"> </w:t>
      </w:r>
      <w:r w:rsidRPr="00221CC2">
        <w:t>limits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access</w:t>
      </w:r>
      <w:r w:rsidRPr="00221CC2">
        <w:rPr>
          <w:spacing w:val="6"/>
        </w:rPr>
        <w:t xml:space="preserve"> </w:t>
      </w:r>
      <w:r w:rsidRPr="00221CC2">
        <w:t>to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appropriate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data.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User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information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password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can</w:t>
      </w:r>
      <w:r w:rsidRPr="00221CC2">
        <w:rPr>
          <w:spacing w:val="6"/>
        </w:rPr>
        <w:t xml:space="preserve"> </w:t>
      </w:r>
      <w:r w:rsidRPr="00221CC2">
        <w:t>be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obtained</w:t>
      </w:r>
      <w:r w:rsidRPr="00221CC2">
        <w:rPr>
          <w:spacing w:val="82"/>
          <w:w w:val="99"/>
        </w:rPr>
        <w:t xml:space="preserve"> </w:t>
      </w:r>
      <w:r w:rsidRPr="00221CC2">
        <w:rPr>
          <w:spacing w:val="1"/>
        </w:rPr>
        <w:t>by</w:t>
      </w:r>
      <w:r w:rsidRPr="00221CC2">
        <w:rPr>
          <w:spacing w:val="-9"/>
        </w:rPr>
        <w:t xml:space="preserve"> </w:t>
      </w:r>
      <w:r w:rsidRPr="00221CC2">
        <w:t>contacting</w:t>
      </w:r>
      <w:r w:rsidRPr="00221CC2">
        <w:rPr>
          <w:spacing w:val="-7"/>
        </w:rPr>
        <w:t xml:space="preserve"> </w:t>
      </w:r>
      <w:r w:rsidRPr="00221CC2">
        <w:t>the</w:t>
      </w:r>
      <w:r w:rsidRPr="00221CC2">
        <w:rPr>
          <w:spacing w:val="-5"/>
        </w:rPr>
        <w:t xml:space="preserve"> </w:t>
      </w:r>
      <w:proofErr w:type="spellStart"/>
      <w:r w:rsidRPr="00221CC2">
        <w:t>OnCore</w:t>
      </w:r>
      <w:proofErr w:type="spellEnd"/>
      <w:r w:rsidRPr="00221CC2">
        <w:rPr>
          <w:spacing w:val="-5"/>
        </w:rPr>
        <w:t xml:space="preserve"> </w:t>
      </w:r>
      <w:r w:rsidRPr="00221CC2">
        <w:rPr>
          <w:spacing w:val="-1"/>
        </w:rPr>
        <w:t>Administrator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-5"/>
        </w:rPr>
        <w:t xml:space="preserve"> </w:t>
      </w:r>
      <w:r w:rsidRPr="00221CC2">
        <w:t>202-994-3647.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ind w:right="477"/>
        <w:jc w:val="both"/>
      </w:pPr>
      <w:proofErr w:type="spellStart"/>
      <w:r w:rsidRPr="00221CC2">
        <w:rPr>
          <w:spacing w:val="-1"/>
        </w:rPr>
        <w:t>OnCore</w:t>
      </w:r>
      <w:proofErr w:type="spellEnd"/>
      <w:r w:rsidRPr="00221CC2">
        <w:rPr>
          <w:spacing w:val="19"/>
        </w:rPr>
        <w:t xml:space="preserve"> </w:t>
      </w:r>
      <w:r w:rsidRPr="00221CC2">
        <w:t>is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designed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23"/>
        </w:rPr>
        <w:t xml:space="preserve"> </w:t>
      </w:r>
      <w:r w:rsidRPr="00221CC2">
        <w:t>the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capability</w:t>
      </w:r>
      <w:r w:rsidRPr="00221CC2">
        <w:rPr>
          <w:spacing w:val="16"/>
        </w:rPr>
        <w:t xml:space="preserve"> </w:t>
      </w:r>
      <w:r w:rsidRPr="00221CC2">
        <w:t>for</w:t>
      </w:r>
      <w:r w:rsidRPr="00221CC2">
        <w:rPr>
          <w:spacing w:val="20"/>
        </w:rPr>
        <w:t xml:space="preserve"> </w:t>
      </w:r>
      <w:r w:rsidRPr="00221CC2">
        <w:t>study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setup,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activation,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tracking,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reporting,</w:t>
      </w:r>
      <w:r w:rsidRPr="00221CC2">
        <w:rPr>
          <w:spacing w:val="21"/>
        </w:rPr>
        <w:t xml:space="preserve"> </w:t>
      </w:r>
      <w:r w:rsidRPr="00221CC2">
        <w:t>data</w:t>
      </w:r>
      <w:r w:rsidRPr="00221CC2">
        <w:rPr>
          <w:spacing w:val="91"/>
          <w:w w:val="99"/>
        </w:rPr>
        <w:t xml:space="preserve"> </w:t>
      </w:r>
      <w:r w:rsidRPr="00221CC2">
        <w:rPr>
          <w:spacing w:val="-1"/>
        </w:rPr>
        <w:t>monitoring</w:t>
      </w:r>
      <w:r w:rsidRPr="00221CC2">
        <w:rPr>
          <w:spacing w:val="35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39"/>
        </w:rPr>
        <w:t xml:space="preserve"> </w:t>
      </w:r>
      <w:r w:rsidRPr="00221CC2">
        <w:rPr>
          <w:spacing w:val="-1"/>
        </w:rPr>
        <w:t>review,</w:t>
      </w:r>
      <w:r w:rsidRPr="00221CC2">
        <w:rPr>
          <w:spacing w:val="41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39"/>
        </w:rPr>
        <w:t xml:space="preserve"> </w:t>
      </w:r>
      <w:r w:rsidRPr="00221CC2">
        <w:t>eligibility</w:t>
      </w:r>
      <w:r w:rsidRPr="00221CC2">
        <w:rPr>
          <w:spacing w:val="34"/>
        </w:rPr>
        <w:t xml:space="preserve"> </w:t>
      </w:r>
      <w:r w:rsidRPr="00221CC2">
        <w:rPr>
          <w:spacing w:val="-1"/>
        </w:rPr>
        <w:t>verification.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This</w:t>
      </w:r>
      <w:r w:rsidRPr="00221CC2">
        <w:rPr>
          <w:spacing w:val="39"/>
        </w:rPr>
        <w:t xml:space="preserve"> </w:t>
      </w:r>
      <w:r w:rsidRPr="00221CC2">
        <w:t>study</w:t>
      </w:r>
      <w:r w:rsidRPr="00221CC2">
        <w:rPr>
          <w:spacing w:val="34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39"/>
        </w:rPr>
        <w:t xml:space="preserve"> </w:t>
      </w:r>
      <w:r w:rsidRPr="00221CC2">
        <w:t>utilize</w:t>
      </w:r>
      <w:r w:rsidRPr="00221CC2">
        <w:rPr>
          <w:spacing w:val="38"/>
        </w:rPr>
        <w:t xml:space="preserve"> </w:t>
      </w:r>
      <w:r w:rsidRPr="00221CC2">
        <w:rPr>
          <w:spacing w:val="-1"/>
        </w:rPr>
        <w:t>electronic</w:t>
      </w:r>
      <w:r w:rsidRPr="00221CC2">
        <w:rPr>
          <w:spacing w:val="38"/>
        </w:rPr>
        <w:t xml:space="preserve"> </w:t>
      </w:r>
      <w:r w:rsidRPr="00221CC2">
        <w:t>Case</w:t>
      </w:r>
      <w:r w:rsidRPr="00221CC2">
        <w:rPr>
          <w:spacing w:val="93"/>
          <w:w w:val="99"/>
        </w:rPr>
        <w:t xml:space="preserve"> </w:t>
      </w:r>
      <w:r w:rsidRPr="00221CC2">
        <w:rPr>
          <w:spacing w:val="-1"/>
        </w:rPr>
        <w:t>Report</w:t>
      </w:r>
      <w:r w:rsidRPr="00221CC2">
        <w:rPr>
          <w:spacing w:val="15"/>
        </w:rPr>
        <w:t xml:space="preserve"> </w:t>
      </w:r>
      <w:r w:rsidRPr="00221CC2">
        <w:rPr>
          <w:spacing w:val="-1"/>
        </w:rPr>
        <w:t>Form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completion</w:t>
      </w:r>
      <w:r w:rsidRPr="00221CC2">
        <w:rPr>
          <w:spacing w:val="16"/>
        </w:rPr>
        <w:t xml:space="preserve"> </w:t>
      </w:r>
      <w:r w:rsidRPr="00221CC2">
        <w:t>in</w:t>
      </w:r>
      <w:r w:rsidRPr="00221CC2">
        <w:rPr>
          <w:spacing w:val="16"/>
        </w:rPr>
        <w:t xml:space="preserve"> </w:t>
      </w:r>
      <w:r w:rsidRPr="00221CC2">
        <w:t>the</w:t>
      </w:r>
      <w:r w:rsidRPr="00221CC2">
        <w:rPr>
          <w:spacing w:val="15"/>
        </w:rPr>
        <w:t xml:space="preserve"> </w:t>
      </w:r>
      <w:proofErr w:type="spellStart"/>
      <w:r w:rsidRPr="00221CC2">
        <w:rPr>
          <w:spacing w:val="-1"/>
        </w:rPr>
        <w:t>OnCore</w:t>
      </w:r>
      <w:proofErr w:type="spellEnd"/>
      <w:r w:rsidRPr="00221CC2">
        <w:rPr>
          <w:spacing w:val="15"/>
        </w:rPr>
        <w:t xml:space="preserve"> </w:t>
      </w:r>
      <w:r w:rsidRPr="00221CC2">
        <w:t>database.</w:t>
      </w:r>
      <w:r w:rsidRPr="00221CC2">
        <w:rPr>
          <w:spacing w:val="33"/>
        </w:rPr>
        <w:t xml:space="preserve"> </w:t>
      </w:r>
      <w:r w:rsidRPr="00221CC2">
        <w:t>A</w:t>
      </w:r>
      <w:r w:rsidRPr="00221CC2">
        <w:rPr>
          <w:spacing w:val="15"/>
        </w:rPr>
        <w:t xml:space="preserve"> </w:t>
      </w:r>
      <w:r w:rsidRPr="00221CC2">
        <w:t>calendar</w:t>
      </w:r>
      <w:r w:rsidRPr="00221CC2">
        <w:rPr>
          <w:spacing w:val="15"/>
        </w:rPr>
        <w:t xml:space="preserve"> </w:t>
      </w:r>
      <w:r w:rsidRPr="00221CC2">
        <w:t>of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events</w:t>
      </w:r>
      <w:r w:rsidRPr="00221CC2">
        <w:rPr>
          <w:spacing w:val="16"/>
        </w:rPr>
        <w:t xml:space="preserve"> </w:t>
      </w:r>
      <w:r w:rsidRPr="00221CC2">
        <w:t>and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required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forms</w:t>
      </w:r>
      <w:r w:rsidRPr="00221CC2">
        <w:rPr>
          <w:spacing w:val="59"/>
        </w:rPr>
        <w:t xml:space="preserve"> </w:t>
      </w:r>
      <w:r w:rsidRPr="00221CC2">
        <w:rPr>
          <w:spacing w:val="-1"/>
        </w:rPr>
        <w:t>are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available</w:t>
      </w:r>
      <w:r w:rsidRPr="00221CC2">
        <w:rPr>
          <w:spacing w:val="-6"/>
        </w:rPr>
        <w:t xml:space="preserve"> </w:t>
      </w:r>
      <w:r w:rsidRPr="00221CC2">
        <w:t>in</w:t>
      </w:r>
      <w:r w:rsidRPr="00221CC2">
        <w:rPr>
          <w:spacing w:val="-5"/>
        </w:rPr>
        <w:t xml:space="preserve"> </w:t>
      </w:r>
      <w:proofErr w:type="spellStart"/>
      <w:r w:rsidRPr="00221CC2">
        <w:rPr>
          <w:spacing w:val="-1"/>
        </w:rPr>
        <w:t>OnCore</w:t>
      </w:r>
      <w:proofErr w:type="spellEnd"/>
      <w:r w:rsidRPr="00221CC2">
        <w:rPr>
          <w:spacing w:val="-1"/>
        </w:rPr>
        <w:t>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1"/>
        <w:numPr>
          <w:ilvl w:val="1"/>
          <w:numId w:val="8"/>
        </w:numPr>
        <w:tabs>
          <w:tab w:val="left" w:pos="840"/>
        </w:tabs>
        <w:jc w:val="both"/>
        <w:rPr>
          <w:b w:val="0"/>
          <w:bCs w:val="0"/>
        </w:rPr>
      </w:pPr>
      <w:r w:rsidRPr="00221CC2">
        <w:rPr>
          <w:spacing w:val="-1"/>
        </w:rPr>
        <w:t>Regulatory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Considerations</w:t>
      </w:r>
    </w:p>
    <w:p w:rsidR="00625D20" w:rsidRPr="00221CC2" w:rsidRDefault="00625D20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pStyle w:val="BodyText"/>
        <w:ind w:right="481"/>
      </w:pPr>
      <w:r w:rsidRPr="00221CC2">
        <w:rPr>
          <w:spacing w:val="-1"/>
        </w:rPr>
        <w:t>The</w:t>
      </w:r>
      <w:r w:rsidRPr="00221CC2">
        <w:rPr>
          <w:spacing w:val="-6"/>
        </w:rPr>
        <w:t xml:space="preserve"> </w:t>
      </w:r>
      <w:r w:rsidRPr="00221CC2">
        <w:t>study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-5"/>
        </w:rPr>
        <w:t xml:space="preserve"> </w:t>
      </w:r>
      <w:r w:rsidRPr="00221CC2">
        <w:t>be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conducted</w:t>
      </w:r>
      <w:r w:rsidRPr="00221CC2">
        <w:rPr>
          <w:spacing w:val="-4"/>
        </w:rPr>
        <w:t xml:space="preserve"> </w:t>
      </w:r>
      <w:r w:rsidRPr="00221CC2">
        <w:t>in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compliance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ICH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guidelines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-4"/>
        </w:rPr>
        <w:t xml:space="preserve"> </w:t>
      </w:r>
      <w:r w:rsidRPr="00221CC2">
        <w:t>all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applicable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federal</w:t>
      </w:r>
      <w:r w:rsidRPr="00221CC2">
        <w:rPr>
          <w:spacing w:val="99"/>
          <w:w w:val="99"/>
        </w:rPr>
        <w:t xml:space="preserve"> </w:t>
      </w:r>
      <w:r w:rsidRPr="00221CC2">
        <w:rPr>
          <w:spacing w:val="-1"/>
        </w:rPr>
        <w:t>(including</w:t>
      </w:r>
      <w:r w:rsidRPr="00221CC2">
        <w:rPr>
          <w:spacing w:val="-6"/>
        </w:rPr>
        <w:t xml:space="preserve"> </w:t>
      </w:r>
      <w:r w:rsidRPr="00221CC2">
        <w:t>21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CFR</w:t>
      </w:r>
      <w:r w:rsidRPr="00221CC2">
        <w:rPr>
          <w:spacing w:val="-2"/>
        </w:rPr>
        <w:t xml:space="preserve"> </w:t>
      </w:r>
      <w:r w:rsidRPr="00221CC2">
        <w:t>parts</w:t>
      </w:r>
      <w:r w:rsidRPr="00221CC2">
        <w:rPr>
          <w:spacing w:val="-1"/>
        </w:rPr>
        <w:t xml:space="preserve"> </w:t>
      </w:r>
      <w:r w:rsidRPr="00221CC2">
        <w:t>56</w:t>
      </w:r>
      <w:r w:rsidRPr="00221CC2">
        <w:rPr>
          <w:spacing w:val="-2"/>
        </w:rPr>
        <w:t xml:space="preserve"> </w:t>
      </w:r>
      <w:r w:rsidRPr="00221CC2">
        <w:t>&amp;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50),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state</w:t>
      </w:r>
      <w:r w:rsidRPr="00221CC2">
        <w:rPr>
          <w:spacing w:val="-3"/>
        </w:rPr>
        <w:t xml:space="preserve"> </w:t>
      </w:r>
      <w:r w:rsidRPr="00221CC2">
        <w:rPr>
          <w:spacing w:val="1"/>
        </w:rPr>
        <w:t>or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local</w:t>
      </w:r>
      <w:r w:rsidRPr="00221CC2">
        <w:rPr>
          <w:spacing w:val="-3"/>
        </w:rPr>
        <w:t xml:space="preserve"> </w:t>
      </w:r>
      <w:r w:rsidRPr="00221CC2">
        <w:t>laws.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numPr>
          <w:ilvl w:val="2"/>
          <w:numId w:val="8"/>
        </w:numPr>
        <w:tabs>
          <w:tab w:val="left" w:pos="840"/>
        </w:tabs>
        <w:jc w:val="both"/>
      </w:pPr>
      <w:bookmarkStart w:id="96" w:name="13.2.1_Written_Informed_consent"/>
      <w:bookmarkEnd w:id="96"/>
      <w:r w:rsidRPr="00221CC2">
        <w:rPr>
          <w:spacing w:val="-1"/>
          <w:u w:val="single" w:color="000000"/>
        </w:rPr>
        <w:t>Written</w:t>
      </w:r>
      <w:r w:rsidRPr="00221CC2">
        <w:rPr>
          <w:spacing w:val="-4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Informed</w:t>
      </w:r>
      <w:r w:rsidRPr="00221CC2">
        <w:rPr>
          <w:spacing w:val="-6"/>
          <w:u w:val="single" w:color="000000"/>
        </w:rPr>
        <w:t xml:space="preserve"> </w:t>
      </w:r>
      <w:r w:rsidRPr="00221CC2">
        <w:rPr>
          <w:u w:val="single" w:color="000000"/>
        </w:rPr>
        <w:t>consent</w:t>
      </w:r>
    </w:p>
    <w:p w:rsidR="00625D20" w:rsidRPr="00221CC2" w:rsidRDefault="00221CC2">
      <w:pPr>
        <w:pStyle w:val="BodyText"/>
        <w:spacing w:before="125" w:line="243" w:lineRule="auto"/>
        <w:ind w:left="119" w:right="117"/>
        <w:jc w:val="both"/>
      </w:pPr>
      <w:r w:rsidRPr="00221CC2">
        <w:rPr>
          <w:spacing w:val="-1"/>
        </w:rPr>
        <w:t>Provision</w:t>
      </w:r>
      <w:r w:rsidRPr="00221CC2">
        <w:rPr>
          <w:spacing w:val="25"/>
        </w:rPr>
        <w:t xml:space="preserve"> </w:t>
      </w:r>
      <w:r w:rsidRPr="00221CC2">
        <w:t>of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written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informed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consent</w:t>
      </w:r>
      <w:r w:rsidRPr="00221CC2">
        <w:rPr>
          <w:spacing w:val="26"/>
        </w:rPr>
        <w:t xml:space="preserve"> </w:t>
      </w:r>
      <w:r w:rsidRPr="00221CC2">
        <w:t>must</w:t>
      </w:r>
      <w:r w:rsidRPr="00221CC2">
        <w:rPr>
          <w:spacing w:val="26"/>
        </w:rPr>
        <w:t xml:space="preserve"> </w:t>
      </w:r>
      <w:r w:rsidRPr="00221CC2">
        <w:t>be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obtained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prior</w:t>
      </w:r>
      <w:r w:rsidRPr="00221CC2">
        <w:rPr>
          <w:spacing w:val="25"/>
        </w:rPr>
        <w:t xml:space="preserve"> </w:t>
      </w:r>
      <w:r w:rsidRPr="00221CC2">
        <w:t>to</w:t>
      </w:r>
      <w:r w:rsidRPr="00221CC2">
        <w:rPr>
          <w:spacing w:val="26"/>
        </w:rPr>
        <w:t xml:space="preserve"> </w:t>
      </w:r>
      <w:r w:rsidRPr="00221CC2">
        <w:rPr>
          <w:spacing w:val="1"/>
        </w:rPr>
        <w:t>any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study-related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procedures.</w:t>
      </w:r>
      <w:r w:rsidRPr="00221CC2">
        <w:rPr>
          <w:spacing w:val="103"/>
        </w:rPr>
        <w:t xml:space="preserve"> </w:t>
      </w:r>
      <w:r w:rsidRPr="00221CC2">
        <w:rPr>
          <w:spacing w:val="-1"/>
        </w:rPr>
        <w:t>The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Principal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Investigator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ensure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the</w:t>
      </w:r>
      <w:r w:rsidRPr="00221CC2">
        <w:rPr>
          <w:spacing w:val="3"/>
        </w:rPr>
        <w:t xml:space="preserve"> </w:t>
      </w:r>
      <w:r w:rsidRPr="00221CC2">
        <w:t>subject</w:t>
      </w:r>
      <w:r w:rsidRPr="00221CC2">
        <w:rPr>
          <w:spacing w:val="4"/>
        </w:rPr>
        <w:t xml:space="preserve"> </w:t>
      </w:r>
      <w:r w:rsidRPr="00221CC2">
        <w:t>is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given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full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adequate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oral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written</w:t>
      </w:r>
      <w:r w:rsidRPr="00221CC2">
        <w:rPr>
          <w:spacing w:val="103"/>
        </w:rPr>
        <w:t xml:space="preserve"> </w:t>
      </w:r>
      <w:r w:rsidRPr="00221CC2">
        <w:rPr>
          <w:spacing w:val="-1"/>
        </w:rPr>
        <w:t>information</w:t>
      </w:r>
      <w:r w:rsidRPr="00221CC2">
        <w:rPr>
          <w:spacing w:val="33"/>
        </w:rPr>
        <w:t xml:space="preserve"> </w:t>
      </w:r>
      <w:r w:rsidRPr="00221CC2">
        <w:rPr>
          <w:spacing w:val="-1"/>
        </w:rPr>
        <w:t>about</w:t>
      </w:r>
      <w:r w:rsidRPr="00221CC2">
        <w:rPr>
          <w:spacing w:val="33"/>
        </w:rPr>
        <w:t xml:space="preserve"> </w:t>
      </w:r>
      <w:r w:rsidRPr="00221CC2">
        <w:t>the</w:t>
      </w:r>
      <w:r w:rsidRPr="00221CC2">
        <w:rPr>
          <w:spacing w:val="35"/>
        </w:rPr>
        <w:t xml:space="preserve"> </w:t>
      </w:r>
      <w:r w:rsidRPr="00221CC2">
        <w:rPr>
          <w:spacing w:val="-1"/>
        </w:rPr>
        <w:t>nature,</w:t>
      </w:r>
      <w:r w:rsidRPr="00221CC2">
        <w:rPr>
          <w:spacing w:val="33"/>
        </w:rPr>
        <w:t xml:space="preserve"> </w:t>
      </w:r>
      <w:r w:rsidRPr="00221CC2">
        <w:t>purpose,</w:t>
      </w:r>
      <w:r w:rsidRPr="00221CC2">
        <w:rPr>
          <w:spacing w:val="34"/>
        </w:rPr>
        <w:t xml:space="preserve"> </w:t>
      </w:r>
      <w:r w:rsidRPr="00221CC2">
        <w:t>possible</w:t>
      </w:r>
      <w:r w:rsidRPr="00221CC2">
        <w:rPr>
          <w:spacing w:val="36"/>
        </w:rPr>
        <w:t xml:space="preserve"> </w:t>
      </w:r>
      <w:r w:rsidRPr="00221CC2">
        <w:rPr>
          <w:spacing w:val="-1"/>
        </w:rPr>
        <w:t>risks</w:t>
      </w:r>
      <w:r w:rsidRPr="00221CC2">
        <w:rPr>
          <w:spacing w:val="33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34"/>
        </w:rPr>
        <w:t xml:space="preserve"> </w:t>
      </w:r>
      <w:r w:rsidRPr="00221CC2">
        <w:rPr>
          <w:spacing w:val="-1"/>
        </w:rPr>
        <w:t>benefits</w:t>
      </w:r>
      <w:r w:rsidRPr="00221CC2">
        <w:rPr>
          <w:spacing w:val="33"/>
        </w:rPr>
        <w:t xml:space="preserve"> </w:t>
      </w:r>
      <w:r w:rsidRPr="00221CC2">
        <w:t>of</w:t>
      </w:r>
      <w:r w:rsidRPr="00221CC2">
        <w:rPr>
          <w:spacing w:val="35"/>
        </w:rPr>
        <w:t xml:space="preserve"> </w:t>
      </w:r>
      <w:r w:rsidRPr="00221CC2">
        <w:t>the</w:t>
      </w:r>
      <w:r w:rsidRPr="00221CC2">
        <w:rPr>
          <w:spacing w:val="34"/>
        </w:rPr>
        <w:t xml:space="preserve"> </w:t>
      </w:r>
      <w:r w:rsidRPr="00221CC2">
        <w:t>study</w:t>
      </w:r>
      <w:r w:rsidRPr="00221CC2">
        <w:rPr>
          <w:spacing w:val="31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35"/>
        </w:rPr>
        <w:t xml:space="preserve"> </w:t>
      </w:r>
      <w:r w:rsidRPr="00221CC2">
        <w:rPr>
          <w:spacing w:val="-1"/>
        </w:rPr>
        <w:t>well</w:t>
      </w:r>
      <w:r w:rsidRPr="00221CC2">
        <w:rPr>
          <w:spacing w:val="33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36"/>
        </w:rPr>
        <w:t xml:space="preserve"> </w:t>
      </w:r>
      <w:r w:rsidRPr="00221CC2">
        <w:t>the</w:t>
      </w:r>
      <w:r w:rsidRPr="00221CC2">
        <w:rPr>
          <w:spacing w:val="75"/>
          <w:w w:val="99"/>
        </w:rPr>
        <w:t xml:space="preserve"> </w:t>
      </w:r>
      <w:r w:rsidRPr="00221CC2">
        <w:rPr>
          <w:spacing w:val="-1"/>
        </w:rPr>
        <w:t>subject’s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financial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responsibility.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Subjects</w:t>
      </w:r>
      <w:r w:rsidRPr="00221CC2">
        <w:rPr>
          <w:spacing w:val="4"/>
        </w:rPr>
        <w:t xml:space="preserve"> </w:t>
      </w:r>
      <w:r w:rsidRPr="00221CC2">
        <w:t>must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also</w:t>
      </w:r>
      <w:r w:rsidRPr="00221CC2">
        <w:rPr>
          <w:spacing w:val="4"/>
        </w:rPr>
        <w:t xml:space="preserve"> </w:t>
      </w:r>
      <w:r w:rsidRPr="00221CC2">
        <w:t>be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notified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3"/>
        </w:rPr>
        <w:t xml:space="preserve"> </w:t>
      </w:r>
      <w:r w:rsidRPr="00221CC2">
        <w:t>they</w:t>
      </w:r>
      <w:r w:rsidRPr="00221CC2">
        <w:rPr>
          <w:spacing w:val="-1"/>
        </w:rPr>
        <w:t xml:space="preserve"> are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free</w:t>
      </w:r>
      <w:r w:rsidRPr="00221CC2">
        <w:rPr>
          <w:spacing w:val="2"/>
        </w:rPr>
        <w:t xml:space="preserve"> </w:t>
      </w:r>
      <w:r w:rsidRPr="00221CC2">
        <w:t>to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discontinue</w:t>
      </w:r>
      <w:r w:rsidRPr="00221CC2">
        <w:rPr>
          <w:spacing w:val="107"/>
          <w:w w:val="99"/>
        </w:rPr>
        <w:t xml:space="preserve"> </w:t>
      </w:r>
      <w:r w:rsidRPr="00221CC2">
        <w:rPr>
          <w:spacing w:val="-1"/>
        </w:rPr>
        <w:t>from</w:t>
      </w:r>
      <w:r w:rsidRPr="00221CC2">
        <w:rPr>
          <w:spacing w:val="21"/>
        </w:rPr>
        <w:t xml:space="preserve"> </w:t>
      </w:r>
      <w:r w:rsidRPr="00221CC2">
        <w:t>the</w:t>
      </w:r>
      <w:r w:rsidRPr="00221CC2">
        <w:rPr>
          <w:spacing w:val="23"/>
        </w:rPr>
        <w:t xml:space="preserve"> </w:t>
      </w:r>
      <w:r w:rsidRPr="00221CC2">
        <w:t>study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at</w:t>
      </w:r>
      <w:r w:rsidRPr="00221CC2">
        <w:rPr>
          <w:spacing w:val="24"/>
        </w:rPr>
        <w:t xml:space="preserve"> </w:t>
      </w:r>
      <w:r w:rsidRPr="00221CC2">
        <w:rPr>
          <w:spacing w:val="1"/>
        </w:rPr>
        <w:t>any</w:t>
      </w:r>
      <w:r w:rsidRPr="00221CC2">
        <w:rPr>
          <w:spacing w:val="16"/>
        </w:rPr>
        <w:t xml:space="preserve"> </w:t>
      </w:r>
      <w:r w:rsidRPr="00221CC2">
        <w:t>time.</w:t>
      </w:r>
      <w:r w:rsidRPr="00221CC2">
        <w:rPr>
          <w:spacing w:val="43"/>
        </w:rPr>
        <w:t xml:space="preserve"> </w:t>
      </w:r>
      <w:r w:rsidRPr="00221CC2">
        <w:t>The</w:t>
      </w:r>
      <w:r w:rsidRPr="00221CC2">
        <w:rPr>
          <w:spacing w:val="21"/>
        </w:rPr>
        <w:t xml:space="preserve"> </w:t>
      </w:r>
      <w:r w:rsidRPr="00221CC2">
        <w:t>subject</w:t>
      </w:r>
      <w:r w:rsidRPr="00221CC2">
        <w:rPr>
          <w:spacing w:val="21"/>
        </w:rPr>
        <w:t xml:space="preserve"> </w:t>
      </w:r>
      <w:r w:rsidRPr="00221CC2">
        <w:t>should</w:t>
      </w:r>
      <w:r w:rsidRPr="00221CC2">
        <w:rPr>
          <w:spacing w:val="24"/>
        </w:rPr>
        <w:t xml:space="preserve"> </w:t>
      </w:r>
      <w:r w:rsidRPr="00221CC2">
        <w:t>be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given</w:t>
      </w:r>
      <w:r w:rsidRPr="00221CC2">
        <w:rPr>
          <w:spacing w:val="22"/>
        </w:rPr>
        <w:t xml:space="preserve"> </w:t>
      </w:r>
      <w:r w:rsidRPr="00221CC2">
        <w:t>the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opportunity</w:t>
      </w:r>
      <w:r w:rsidRPr="00221CC2">
        <w:rPr>
          <w:spacing w:val="19"/>
        </w:rPr>
        <w:t xml:space="preserve"> </w:t>
      </w:r>
      <w:r w:rsidRPr="00221CC2">
        <w:t>to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ask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questions</w:t>
      </w:r>
      <w:r w:rsidRPr="00221CC2">
        <w:rPr>
          <w:spacing w:val="21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64"/>
        </w:rPr>
        <w:t xml:space="preserve"> </w:t>
      </w:r>
      <w:r w:rsidRPr="00221CC2">
        <w:rPr>
          <w:spacing w:val="-1"/>
        </w:rPr>
        <w:t>allowed</w:t>
      </w:r>
      <w:r w:rsidRPr="00221CC2">
        <w:rPr>
          <w:spacing w:val="-5"/>
        </w:rPr>
        <w:t xml:space="preserve"> </w:t>
      </w:r>
      <w:r w:rsidRPr="00221CC2">
        <w:t>time</w:t>
      </w:r>
      <w:r w:rsidRPr="00221CC2">
        <w:rPr>
          <w:spacing w:val="-5"/>
        </w:rPr>
        <w:t xml:space="preserve"> </w:t>
      </w:r>
      <w:r w:rsidRPr="00221CC2">
        <w:t>to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consider</w:t>
      </w:r>
      <w:r w:rsidRPr="00221CC2">
        <w:rPr>
          <w:spacing w:val="-4"/>
        </w:rPr>
        <w:t xml:space="preserve"> </w:t>
      </w:r>
      <w:r w:rsidRPr="00221CC2">
        <w:t>the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information</w:t>
      </w:r>
      <w:r w:rsidRPr="00221CC2">
        <w:rPr>
          <w:spacing w:val="-4"/>
        </w:rPr>
        <w:t xml:space="preserve"> </w:t>
      </w:r>
      <w:r w:rsidRPr="00221CC2">
        <w:t>provided.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221CC2">
      <w:pPr>
        <w:pStyle w:val="BodyText"/>
        <w:spacing w:line="243" w:lineRule="auto"/>
        <w:ind w:right="119"/>
        <w:jc w:val="both"/>
      </w:pPr>
      <w:r w:rsidRPr="00221CC2">
        <w:rPr>
          <w:spacing w:val="-1"/>
        </w:rPr>
        <w:t>The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original,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signed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written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Informed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Consent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Form</w:t>
      </w:r>
      <w:r w:rsidRPr="00221CC2">
        <w:rPr>
          <w:spacing w:val="26"/>
        </w:rPr>
        <w:t xml:space="preserve"> </w:t>
      </w:r>
      <w:r w:rsidRPr="00221CC2">
        <w:t>must</w:t>
      </w:r>
      <w:r w:rsidRPr="00221CC2">
        <w:rPr>
          <w:spacing w:val="26"/>
        </w:rPr>
        <w:t xml:space="preserve"> </w:t>
      </w:r>
      <w:r w:rsidRPr="00221CC2">
        <w:t>be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kept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25"/>
        </w:rPr>
        <w:t xml:space="preserve"> </w:t>
      </w:r>
      <w:r w:rsidRPr="00221CC2">
        <w:t>the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Research</w:t>
      </w:r>
      <w:r w:rsidRPr="00221CC2">
        <w:rPr>
          <w:spacing w:val="25"/>
        </w:rPr>
        <w:t xml:space="preserve"> </w:t>
      </w:r>
      <w:r w:rsidRPr="00221CC2">
        <w:t>Chart</w:t>
      </w:r>
      <w:r w:rsidRPr="00221CC2">
        <w:rPr>
          <w:spacing w:val="26"/>
        </w:rPr>
        <w:t xml:space="preserve"> </w:t>
      </w:r>
      <w:r w:rsidRPr="00221CC2">
        <w:t>in</w:t>
      </w:r>
      <w:r w:rsidRPr="00221CC2">
        <w:rPr>
          <w:spacing w:val="83"/>
        </w:rPr>
        <w:t xml:space="preserve"> </w:t>
      </w:r>
      <w:r w:rsidRPr="00221CC2">
        <w:rPr>
          <w:spacing w:val="-1"/>
        </w:rPr>
        <w:t>conformance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18"/>
        </w:rPr>
        <w:t xml:space="preserve"> </w:t>
      </w:r>
      <w:r w:rsidRPr="00221CC2">
        <w:t>the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institution’s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standard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operating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procedures.</w:t>
      </w:r>
      <w:r w:rsidRPr="00221CC2">
        <w:rPr>
          <w:spacing w:val="18"/>
        </w:rPr>
        <w:t xml:space="preserve"> </w:t>
      </w:r>
      <w:r w:rsidRPr="00221CC2">
        <w:t>A</w:t>
      </w:r>
      <w:r w:rsidRPr="00221CC2">
        <w:rPr>
          <w:spacing w:val="18"/>
        </w:rPr>
        <w:t xml:space="preserve"> </w:t>
      </w:r>
      <w:r w:rsidRPr="00221CC2">
        <w:t>copy</w:t>
      </w:r>
      <w:r w:rsidRPr="00221CC2">
        <w:rPr>
          <w:spacing w:val="16"/>
        </w:rPr>
        <w:t xml:space="preserve"> </w:t>
      </w:r>
      <w:r w:rsidRPr="00221CC2">
        <w:t>of</w:t>
      </w:r>
      <w:r w:rsidRPr="00221CC2">
        <w:rPr>
          <w:spacing w:val="17"/>
        </w:rPr>
        <w:t xml:space="preserve"> </w:t>
      </w:r>
      <w:r w:rsidRPr="00221CC2">
        <w:t>the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signed</w:t>
      </w:r>
      <w:r w:rsidRPr="00221CC2">
        <w:rPr>
          <w:spacing w:val="18"/>
        </w:rPr>
        <w:t xml:space="preserve"> </w:t>
      </w:r>
      <w:r w:rsidRPr="00221CC2">
        <w:rPr>
          <w:spacing w:val="-1"/>
        </w:rPr>
        <w:t>written</w:t>
      </w:r>
      <w:r w:rsidRPr="00221CC2">
        <w:rPr>
          <w:spacing w:val="101"/>
        </w:rPr>
        <w:t xml:space="preserve"> </w:t>
      </w:r>
      <w:r w:rsidRPr="00221CC2">
        <w:rPr>
          <w:spacing w:val="-1"/>
        </w:rPr>
        <w:t>Informed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 xml:space="preserve">Consent Form </w:t>
      </w:r>
      <w:r w:rsidRPr="00221CC2">
        <w:t>must</w:t>
      </w:r>
      <w:r w:rsidRPr="00221CC2">
        <w:rPr>
          <w:spacing w:val="-3"/>
        </w:rPr>
        <w:t xml:space="preserve"> </w:t>
      </w:r>
      <w:r w:rsidRPr="00221CC2">
        <w:t>be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given</w:t>
      </w:r>
      <w:r w:rsidRPr="00221CC2">
        <w:rPr>
          <w:spacing w:val="-3"/>
        </w:rPr>
        <w:t xml:space="preserve"> </w:t>
      </w:r>
      <w:r w:rsidRPr="00221CC2">
        <w:t>to</w:t>
      </w:r>
      <w:r w:rsidRPr="00221CC2">
        <w:rPr>
          <w:spacing w:val="-3"/>
        </w:rPr>
        <w:t xml:space="preserve"> </w:t>
      </w:r>
      <w:r w:rsidRPr="00221CC2">
        <w:t>the</w:t>
      </w:r>
      <w:r w:rsidRPr="00221CC2">
        <w:rPr>
          <w:spacing w:val="-3"/>
        </w:rPr>
        <w:t xml:space="preserve"> </w:t>
      </w:r>
      <w:r w:rsidRPr="00221CC2">
        <w:t>subject.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221CC2">
      <w:pPr>
        <w:pStyle w:val="BodyText"/>
        <w:numPr>
          <w:ilvl w:val="2"/>
          <w:numId w:val="8"/>
        </w:numPr>
        <w:tabs>
          <w:tab w:val="left" w:pos="840"/>
        </w:tabs>
        <w:jc w:val="both"/>
      </w:pPr>
      <w:bookmarkStart w:id="97" w:name="13.2.2_Subject_Data_Protection"/>
      <w:bookmarkEnd w:id="97"/>
      <w:r w:rsidRPr="00221CC2">
        <w:rPr>
          <w:spacing w:val="-1"/>
          <w:u w:val="single" w:color="000000"/>
        </w:rPr>
        <w:t>Subject</w:t>
      </w:r>
      <w:r w:rsidRPr="00221CC2">
        <w:rPr>
          <w:spacing w:val="-5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Data</w:t>
      </w:r>
      <w:r w:rsidRPr="00221CC2">
        <w:rPr>
          <w:spacing w:val="-6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Protection</w:t>
      </w:r>
    </w:p>
    <w:p w:rsidR="00625D20" w:rsidRDefault="00221CC2">
      <w:pPr>
        <w:pStyle w:val="BodyText"/>
        <w:spacing w:before="120"/>
        <w:ind w:left="119" w:right="116"/>
        <w:jc w:val="both"/>
        <w:rPr>
          <w:spacing w:val="-1"/>
        </w:rPr>
      </w:pPr>
      <w:r w:rsidRPr="00221CC2">
        <w:rPr>
          <w:spacing w:val="-2"/>
        </w:rPr>
        <w:t>In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accordance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1"/>
        </w:rPr>
        <w:t xml:space="preserve"> </w:t>
      </w:r>
      <w:r w:rsidRPr="00221CC2">
        <w:t>the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Health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Information</w:t>
      </w:r>
      <w:r w:rsidRPr="00221CC2">
        <w:rPr>
          <w:spacing w:val="1"/>
        </w:rPr>
        <w:t xml:space="preserve"> </w:t>
      </w:r>
      <w:r w:rsidRPr="00221CC2">
        <w:t>Portability</w:t>
      </w:r>
      <w:r w:rsidRPr="00221CC2">
        <w:rPr>
          <w:spacing w:val="57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3"/>
        </w:rPr>
        <w:t xml:space="preserve"> </w:t>
      </w:r>
      <w:r w:rsidRPr="00221CC2">
        <w:t>Accountability</w:t>
      </w:r>
      <w:r w:rsidRPr="00221CC2">
        <w:rPr>
          <w:spacing w:val="57"/>
        </w:rPr>
        <w:t xml:space="preserve"> </w:t>
      </w:r>
      <w:r w:rsidRPr="00221CC2">
        <w:rPr>
          <w:spacing w:val="-1"/>
        </w:rPr>
        <w:t>Act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(HIPAA),</w:t>
      </w:r>
      <w:r w:rsidRPr="00221CC2">
        <w:rPr>
          <w:spacing w:val="4"/>
        </w:rPr>
        <w:t xml:space="preserve"> </w:t>
      </w:r>
      <w:r w:rsidRPr="00221CC2">
        <w:t>a</w:t>
      </w:r>
      <w:r w:rsidRPr="00221CC2">
        <w:rPr>
          <w:spacing w:val="53"/>
          <w:w w:val="99"/>
        </w:rPr>
        <w:t xml:space="preserve"> </w:t>
      </w:r>
      <w:r w:rsidRPr="00221CC2">
        <w:rPr>
          <w:spacing w:val="-1"/>
        </w:rPr>
        <w:t>subject</w:t>
      </w:r>
      <w:r w:rsidRPr="00221CC2">
        <w:rPr>
          <w:spacing w:val="1"/>
        </w:rPr>
        <w:t xml:space="preserve"> </w:t>
      </w:r>
      <w:r w:rsidRPr="00221CC2">
        <w:t>must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sign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an</w:t>
      </w:r>
      <w:r w:rsidRPr="00221CC2">
        <w:t xml:space="preserve"> authorization</w:t>
      </w:r>
      <w:r w:rsidRPr="00221CC2">
        <w:rPr>
          <w:spacing w:val="1"/>
        </w:rPr>
        <w:t xml:space="preserve"> </w:t>
      </w:r>
      <w:r w:rsidRPr="00221CC2">
        <w:t>to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release medical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information</w:t>
      </w:r>
      <w:r w:rsidRPr="00221CC2">
        <w:rPr>
          <w:spacing w:val="1"/>
        </w:rPr>
        <w:t xml:space="preserve"> </w:t>
      </w:r>
      <w:r w:rsidRPr="00221CC2">
        <w:t>to the sponsor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and/or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allow</w:t>
      </w:r>
      <w:r w:rsidRPr="00221CC2">
        <w:t xml:space="preserve"> the</w:t>
      </w:r>
      <w:r w:rsidRPr="00221CC2">
        <w:rPr>
          <w:spacing w:val="71"/>
          <w:w w:val="99"/>
        </w:rPr>
        <w:t xml:space="preserve"> </w:t>
      </w:r>
      <w:r w:rsidRPr="00221CC2">
        <w:rPr>
          <w:spacing w:val="-1"/>
        </w:rPr>
        <w:t>sponsor,</w:t>
      </w:r>
      <w:r w:rsidRPr="00221CC2">
        <w:rPr>
          <w:spacing w:val="8"/>
        </w:rPr>
        <w:t xml:space="preserve"> </w:t>
      </w:r>
      <w:r w:rsidRPr="00221CC2">
        <w:t>a</w:t>
      </w:r>
      <w:r w:rsidRPr="00221CC2">
        <w:rPr>
          <w:spacing w:val="7"/>
        </w:rPr>
        <w:t xml:space="preserve"> </w:t>
      </w:r>
      <w:r w:rsidRPr="00221CC2">
        <w:t>regulatory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authority,</w:t>
      </w:r>
      <w:r w:rsidRPr="00221CC2">
        <w:rPr>
          <w:spacing w:val="8"/>
        </w:rPr>
        <w:t xml:space="preserve"> </w:t>
      </w:r>
      <w:r w:rsidRPr="00221CC2">
        <w:t>or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Institutional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Review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Board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access</w:t>
      </w:r>
      <w:r w:rsidRPr="00221CC2">
        <w:rPr>
          <w:spacing w:val="10"/>
        </w:rPr>
        <w:t xml:space="preserve"> </w:t>
      </w:r>
      <w:r w:rsidRPr="00221CC2">
        <w:t>to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subject’s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medical</w:t>
      </w:r>
      <w:r w:rsidRPr="00221CC2">
        <w:rPr>
          <w:spacing w:val="83"/>
          <w:w w:val="99"/>
        </w:rPr>
        <w:t xml:space="preserve"> </w:t>
      </w:r>
      <w:r w:rsidRPr="00221CC2">
        <w:rPr>
          <w:spacing w:val="-1"/>
        </w:rPr>
        <w:t>information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that</w:t>
      </w:r>
      <w:r w:rsidRPr="00221CC2">
        <w:rPr>
          <w:spacing w:val="20"/>
        </w:rPr>
        <w:t xml:space="preserve"> </w:t>
      </w:r>
      <w:r w:rsidRPr="00221CC2">
        <w:t>includes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all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hospital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records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relevant</w:t>
      </w:r>
      <w:r w:rsidRPr="00221CC2">
        <w:rPr>
          <w:spacing w:val="20"/>
        </w:rPr>
        <w:t xml:space="preserve"> </w:t>
      </w:r>
      <w:r w:rsidRPr="00221CC2">
        <w:t>to</w:t>
      </w:r>
      <w:r w:rsidRPr="00221CC2">
        <w:rPr>
          <w:spacing w:val="20"/>
        </w:rPr>
        <w:t xml:space="preserve"> </w:t>
      </w:r>
      <w:r w:rsidRPr="00221CC2">
        <w:t>the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study,</w:t>
      </w:r>
      <w:r w:rsidRPr="00221CC2">
        <w:rPr>
          <w:spacing w:val="20"/>
        </w:rPr>
        <w:t xml:space="preserve"> </w:t>
      </w:r>
      <w:r w:rsidRPr="00221CC2">
        <w:t>including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subjects’</w:t>
      </w:r>
      <w:r w:rsidRPr="00221CC2">
        <w:rPr>
          <w:spacing w:val="19"/>
        </w:rPr>
        <w:t xml:space="preserve"> </w:t>
      </w:r>
      <w:r w:rsidRPr="00221CC2">
        <w:rPr>
          <w:spacing w:val="-1"/>
        </w:rPr>
        <w:t>medical</w:t>
      </w:r>
      <w:r w:rsidRPr="00221CC2">
        <w:rPr>
          <w:spacing w:val="93"/>
          <w:w w:val="99"/>
        </w:rPr>
        <w:t xml:space="preserve"> </w:t>
      </w:r>
      <w:r w:rsidRPr="00221CC2">
        <w:rPr>
          <w:spacing w:val="-1"/>
        </w:rPr>
        <w:t>history.</w:t>
      </w:r>
    </w:p>
    <w:p w:rsidR="00656534" w:rsidRPr="00221CC2" w:rsidRDefault="00656534" w:rsidP="00086024">
      <w:pPr>
        <w:pStyle w:val="BodyText"/>
        <w:spacing w:before="120"/>
        <w:ind w:left="119" w:right="116"/>
        <w:jc w:val="both"/>
      </w:pPr>
    </w:p>
    <w:p w:rsidR="00625D20" w:rsidRPr="00221CC2" w:rsidRDefault="00221CC2">
      <w:pPr>
        <w:pStyle w:val="BodyText"/>
        <w:numPr>
          <w:ilvl w:val="2"/>
          <w:numId w:val="8"/>
        </w:numPr>
        <w:tabs>
          <w:tab w:val="left" w:pos="840"/>
        </w:tabs>
        <w:spacing w:before="54"/>
      </w:pPr>
      <w:r w:rsidRPr="00221CC2">
        <w:rPr>
          <w:spacing w:val="-1"/>
          <w:u w:val="single" w:color="000000"/>
        </w:rPr>
        <w:lastRenderedPageBreak/>
        <w:t>Accessing</w:t>
      </w:r>
      <w:r w:rsidRPr="00221CC2">
        <w:rPr>
          <w:spacing w:val="-8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Electronic</w:t>
      </w:r>
      <w:r w:rsidRPr="00221CC2">
        <w:rPr>
          <w:spacing w:val="-5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Medical</w:t>
      </w:r>
      <w:r w:rsidRPr="00221CC2">
        <w:rPr>
          <w:spacing w:val="-5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Records</w:t>
      </w:r>
      <w:r w:rsidRPr="00221CC2">
        <w:rPr>
          <w:spacing w:val="-5"/>
          <w:u w:val="single" w:color="000000"/>
        </w:rPr>
        <w:t xml:space="preserve"> </w:t>
      </w:r>
      <w:r w:rsidRPr="00221CC2">
        <w:rPr>
          <w:u w:val="single" w:color="000000"/>
        </w:rPr>
        <w:t>for</w:t>
      </w:r>
      <w:r w:rsidRPr="00221CC2">
        <w:rPr>
          <w:spacing w:val="-5"/>
          <w:u w:val="single" w:color="000000"/>
        </w:rPr>
        <w:t xml:space="preserve"> </w:t>
      </w:r>
      <w:r w:rsidRPr="00221CC2">
        <w:rPr>
          <w:u w:val="single" w:color="000000"/>
        </w:rPr>
        <w:t>University</w:t>
      </w:r>
      <w:r w:rsidRPr="00221CC2">
        <w:rPr>
          <w:spacing w:val="-10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Hospitals</w:t>
      </w:r>
      <w:r w:rsidRPr="00221CC2">
        <w:rPr>
          <w:spacing w:val="-5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Health</w:t>
      </w:r>
      <w:r w:rsidRPr="00221CC2">
        <w:rPr>
          <w:spacing w:val="-6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System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pStyle w:val="BodyText"/>
        <w:spacing w:before="69"/>
        <w:ind w:right="479"/>
        <w:jc w:val="both"/>
      </w:pPr>
      <w:r w:rsidRPr="00221CC2">
        <w:rPr>
          <w:spacing w:val="-2"/>
        </w:rPr>
        <w:t>In</w:t>
      </w:r>
      <w:r w:rsidRPr="00221CC2">
        <w:rPr>
          <w:spacing w:val="46"/>
        </w:rPr>
        <w:t xml:space="preserve"> </w:t>
      </w:r>
      <w:r w:rsidRPr="00221CC2">
        <w:t>order</w:t>
      </w:r>
      <w:r w:rsidRPr="00221CC2">
        <w:rPr>
          <w:spacing w:val="49"/>
        </w:rPr>
        <w:t xml:space="preserve"> </w:t>
      </w:r>
      <w:r w:rsidRPr="00221CC2">
        <w:t>to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insure</w:t>
      </w:r>
      <w:r w:rsidRPr="00221CC2">
        <w:rPr>
          <w:spacing w:val="46"/>
        </w:rPr>
        <w:t xml:space="preserve"> </w:t>
      </w:r>
      <w:r w:rsidRPr="00221CC2">
        <w:t>patient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safety,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investigators</w:t>
      </w:r>
      <w:r w:rsidRPr="00221CC2">
        <w:rPr>
          <w:spacing w:val="49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47"/>
        </w:rPr>
        <w:t xml:space="preserve"> </w:t>
      </w:r>
      <w:r w:rsidRPr="00221CC2">
        <w:t>study</w:t>
      </w:r>
      <w:r w:rsidRPr="00221CC2">
        <w:rPr>
          <w:spacing w:val="42"/>
        </w:rPr>
        <w:t xml:space="preserve"> </w:t>
      </w:r>
      <w:r w:rsidRPr="00221CC2">
        <w:rPr>
          <w:spacing w:val="-1"/>
        </w:rPr>
        <w:t>personnel</w:t>
      </w:r>
      <w:r w:rsidRPr="00221CC2">
        <w:rPr>
          <w:spacing w:val="47"/>
        </w:rPr>
        <w:t xml:space="preserve"> </w:t>
      </w:r>
      <w:r w:rsidRPr="00221CC2">
        <w:t>must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have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up-to-the-</w:t>
      </w:r>
      <w:r w:rsidRPr="00221CC2">
        <w:rPr>
          <w:spacing w:val="89"/>
        </w:rPr>
        <w:t xml:space="preserve"> </w:t>
      </w:r>
      <w:r w:rsidRPr="00221CC2">
        <w:t>minute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health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information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subjects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enrolled</w:t>
      </w:r>
      <w:r w:rsidRPr="00221CC2">
        <w:rPr>
          <w:spacing w:val="18"/>
        </w:rPr>
        <w:t xml:space="preserve"> </w:t>
      </w:r>
      <w:r w:rsidRPr="00221CC2">
        <w:t>to</w:t>
      </w:r>
      <w:r w:rsidRPr="00221CC2">
        <w:rPr>
          <w:spacing w:val="17"/>
        </w:rPr>
        <w:t xml:space="preserve"> </w:t>
      </w:r>
      <w:r w:rsidRPr="00221CC2">
        <w:t>this</w:t>
      </w:r>
      <w:r w:rsidRPr="00221CC2">
        <w:rPr>
          <w:spacing w:val="17"/>
        </w:rPr>
        <w:t xml:space="preserve"> </w:t>
      </w:r>
      <w:r w:rsidRPr="00221CC2">
        <w:rPr>
          <w:spacing w:val="-1"/>
        </w:rPr>
        <w:t>study.</w:t>
      </w:r>
      <w:r w:rsidRPr="00221CC2">
        <w:rPr>
          <w:spacing w:val="14"/>
        </w:rPr>
        <w:t xml:space="preserve"> </w:t>
      </w:r>
      <w:r w:rsidRPr="00221CC2">
        <w:rPr>
          <w:spacing w:val="-1"/>
        </w:rPr>
        <w:t>Therefore,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electronic</w:t>
      </w:r>
      <w:r w:rsidRPr="00221CC2">
        <w:rPr>
          <w:spacing w:val="16"/>
        </w:rPr>
        <w:t xml:space="preserve"> </w:t>
      </w:r>
      <w:r w:rsidRPr="00221CC2">
        <w:rPr>
          <w:spacing w:val="-1"/>
        </w:rPr>
        <w:t>medical</w:t>
      </w:r>
      <w:r w:rsidRPr="00221CC2">
        <w:rPr>
          <w:spacing w:val="82"/>
          <w:w w:val="99"/>
        </w:rPr>
        <w:t xml:space="preserve"> </w:t>
      </w:r>
      <w:r w:rsidRPr="00221CC2">
        <w:rPr>
          <w:spacing w:val="-1"/>
        </w:rPr>
        <w:t>records</w:t>
      </w:r>
      <w:r w:rsidRPr="00221CC2">
        <w:rPr>
          <w:spacing w:val="-4"/>
        </w:rPr>
        <w:t xml:space="preserve"> </w:t>
      </w:r>
      <w:r w:rsidRPr="00221CC2">
        <w:t>must</w:t>
      </w:r>
      <w:r w:rsidRPr="00221CC2">
        <w:rPr>
          <w:spacing w:val="-4"/>
        </w:rPr>
        <w:t xml:space="preserve"> </w:t>
      </w:r>
      <w:r w:rsidRPr="00221CC2">
        <w:t>be</w:t>
      </w:r>
      <w:r w:rsidRPr="00221CC2">
        <w:rPr>
          <w:spacing w:val="-5"/>
        </w:rPr>
        <w:t xml:space="preserve"> </w:t>
      </w:r>
      <w:r w:rsidRPr="00221CC2">
        <w:t>utilized</w:t>
      </w:r>
      <w:r w:rsidRPr="00221CC2">
        <w:rPr>
          <w:spacing w:val="-4"/>
        </w:rPr>
        <w:t xml:space="preserve"> </w:t>
      </w:r>
      <w:r w:rsidRPr="00221CC2">
        <w:t>to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obtain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medical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information</w:t>
      </w:r>
      <w:r w:rsidRPr="00221CC2">
        <w:rPr>
          <w:spacing w:val="-4"/>
        </w:rPr>
        <w:t xml:space="preserve"> </w:t>
      </w:r>
      <w:r w:rsidRPr="00221CC2">
        <w:t>in</w:t>
      </w:r>
      <w:r w:rsidRPr="00221CC2">
        <w:rPr>
          <w:spacing w:val="-4"/>
        </w:rPr>
        <w:t xml:space="preserve"> </w:t>
      </w:r>
      <w:r w:rsidRPr="00221CC2">
        <w:t>a</w:t>
      </w:r>
      <w:r w:rsidRPr="00221CC2">
        <w:rPr>
          <w:spacing w:val="-5"/>
        </w:rPr>
        <w:t xml:space="preserve"> </w:t>
      </w:r>
      <w:r w:rsidRPr="00221CC2">
        <w:t>timely</w:t>
      </w:r>
      <w:r w:rsidRPr="00221CC2">
        <w:rPr>
          <w:spacing w:val="-11"/>
        </w:rPr>
        <w:t xml:space="preserve"> </w:t>
      </w:r>
      <w:r w:rsidRPr="00221CC2">
        <w:rPr>
          <w:spacing w:val="-1"/>
        </w:rPr>
        <w:t>manner.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Heading2"/>
        <w:ind w:right="475"/>
        <w:jc w:val="both"/>
        <w:rPr>
          <w:b w:val="0"/>
          <w:bCs w:val="0"/>
          <w:i w:val="0"/>
        </w:rPr>
      </w:pPr>
      <w:r w:rsidRPr="00BF2C09">
        <w:rPr>
          <w:color w:val="003DF5"/>
        </w:rPr>
        <w:t>Explain</w:t>
      </w:r>
      <w:r w:rsidRPr="00BF2C09">
        <w:rPr>
          <w:color w:val="003DF5"/>
          <w:spacing w:val="30"/>
        </w:rPr>
        <w:t xml:space="preserve"> </w:t>
      </w:r>
      <w:r w:rsidRPr="00BF2C09">
        <w:rPr>
          <w:color w:val="003DF5"/>
          <w:spacing w:val="-1"/>
        </w:rPr>
        <w:t>which</w:t>
      </w:r>
      <w:r w:rsidRPr="00BF2C09">
        <w:rPr>
          <w:color w:val="003DF5"/>
          <w:spacing w:val="31"/>
        </w:rPr>
        <w:t xml:space="preserve"> </w:t>
      </w:r>
      <w:r w:rsidRPr="00BF2C09">
        <w:rPr>
          <w:color w:val="003DF5"/>
          <w:spacing w:val="-1"/>
        </w:rPr>
        <w:t>electronic</w:t>
      </w:r>
      <w:r w:rsidRPr="00BF2C09">
        <w:rPr>
          <w:color w:val="003DF5"/>
          <w:spacing w:val="31"/>
        </w:rPr>
        <w:t xml:space="preserve"> </w:t>
      </w:r>
      <w:r w:rsidRPr="00BF2C09">
        <w:rPr>
          <w:color w:val="003DF5"/>
        </w:rPr>
        <w:t>systems</w:t>
      </w:r>
      <w:r w:rsidRPr="00BF2C09">
        <w:rPr>
          <w:color w:val="003DF5"/>
          <w:spacing w:val="30"/>
        </w:rPr>
        <w:t xml:space="preserve"> </w:t>
      </w:r>
      <w:r w:rsidRPr="00BF2C09">
        <w:rPr>
          <w:color w:val="003DF5"/>
        </w:rPr>
        <w:t>will</w:t>
      </w:r>
      <w:r w:rsidRPr="00BF2C09">
        <w:rPr>
          <w:color w:val="003DF5"/>
          <w:spacing w:val="30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32"/>
        </w:rPr>
        <w:t xml:space="preserve"> </w:t>
      </w:r>
      <w:r w:rsidRPr="00BF2C09">
        <w:rPr>
          <w:color w:val="003DF5"/>
          <w:spacing w:val="-1"/>
        </w:rPr>
        <w:t>accessed</w:t>
      </w:r>
      <w:r w:rsidRPr="00BF2C09">
        <w:rPr>
          <w:color w:val="003DF5"/>
          <w:spacing w:val="32"/>
        </w:rPr>
        <w:t xml:space="preserve"> </w:t>
      </w:r>
      <w:r w:rsidRPr="00BF2C09">
        <w:rPr>
          <w:color w:val="003DF5"/>
        </w:rPr>
        <w:t>and</w:t>
      </w:r>
      <w:r w:rsidRPr="00BF2C09">
        <w:rPr>
          <w:color w:val="003DF5"/>
          <w:spacing w:val="33"/>
        </w:rPr>
        <w:t xml:space="preserve"> </w:t>
      </w:r>
      <w:r w:rsidRPr="00BF2C09">
        <w:rPr>
          <w:color w:val="003DF5"/>
          <w:spacing w:val="-1"/>
        </w:rPr>
        <w:t>for</w:t>
      </w:r>
      <w:r w:rsidRPr="00BF2C09">
        <w:rPr>
          <w:color w:val="003DF5"/>
          <w:spacing w:val="32"/>
        </w:rPr>
        <w:t xml:space="preserve"> </w:t>
      </w:r>
      <w:r w:rsidRPr="00BF2C09">
        <w:rPr>
          <w:color w:val="003DF5"/>
          <w:spacing w:val="-1"/>
        </w:rPr>
        <w:t>what</w:t>
      </w:r>
      <w:r w:rsidRPr="00BF2C09">
        <w:rPr>
          <w:color w:val="003DF5"/>
          <w:spacing w:val="33"/>
        </w:rPr>
        <w:t xml:space="preserve"> </w:t>
      </w:r>
      <w:r w:rsidRPr="00BF2C09">
        <w:rPr>
          <w:color w:val="003DF5"/>
          <w:spacing w:val="-1"/>
        </w:rPr>
        <w:t>purpose</w:t>
      </w:r>
      <w:r w:rsidRPr="00221CC2">
        <w:rPr>
          <w:spacing w:val="-1"/>
        </w:rPr>
        <w:t>.</w:t>
      </w:r>
      <w:r w:rsidRPr="00221CC2">
        <w:rPr>
          <w:spacing w:val="32"/>
        </w:rPr>
        <w:t xml:space="preserve"> </w:t>
      </w:r>
      <w:r w:rsidRPr="00BF2C09">
        <w:rPr>
          <w:color w:val="003DF5"/>
          <w:spacing w:val="-1"/>
          <w:u w:val="thick" w:color="3366FF"/>
        </w:rPr>
        <w:t>The</w:t>
      </w:r>
      <w:r w:rsidRPr="00BF2C09">
        <w:rPr>
          <w:color w:val="003DF5"/>
          <w:spacing w:val="32"/>
          <w:u w:val="thick" w:color="3366FF"/>
        </w:rPr>
        <w:t xml:space="preserve"> </w:t>
      </w:r>
      <w:proofErr w:type="gramStart"/>
      <w:r w:rsidRPr="00BF2C09">
        <w:rPr>
          <w:color w:val="003DF5"/>
          <w:spacing w:val="-1"/>
          <w:u w:val="thick" w:color="3366FF"/>
        </w:rPr>
        <w:t>following</w:t>
      </w:r>
      <w:r w:rsidRPr="00BF2C09">
        <w:rPr>
          <w:color w:val="003DF5"/>
        </w:rPr>
        <w:t xml:space="preserve"> </w:t>
      </w:r>
      <w:r w:rsidRPr="00BF2C09">
        <w:rPr>
          <w:color w:val="003DF5"/>
          <w:w w:val="99"/>
        </w:rPr>
        <w:t xml:space="preserve"> </w:t>
      </w:r>
      <w:r w:rsidRPr="00BF2C09">
        <w:rPr>
          <w:color w:val="003DF5"/>
          <w:spacing w:val="-1"/>
          <w:u w:val="thick" w:color="3366FF"/>
        </w:rPr>
        <w:t>text</w:t>
      </w:r>
      <w:proofErr w:type="gramEnd"/>
      <w:r w:rsidRPr="00BF2C09">
        <w:rPr>
          <w:color w:val="003DF5"/>
          <w:spacing w:val="-4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is</w:t>
      </w:r>
      <w:r w:rsidRPr="00BF2C09">
        <w:rPr>
          <w:color w:val="003DF5"/>
          <w:spacing w:val="-3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to</w:t>
      </w:r>
      <w:r w:rsidRPr="00BF2C09">
        <w:rPr>
          <w:color w:val="003DF5"/>
          <w:spacing w:val="-3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be</w:t>
      </w:r>
      <w:r w:rsidRPr="00BF2C09">
        <w:rPr>
          <w:color w:val="003DF5"/>
          <w:spacing w:val="-4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modified</w:t>
      </w:r>
      <w:r w:rsidRPr="00BF2C09">
        <w:rPr>
          <w:color w:val="003DF5"/>
          <w:spacing w:val="-3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for</w:t>
      </w:r>
      <w:r w:rsidRPr="00BF2C09">
        <w:rPr>
          <w:color w:val="003DF5"/>
          <w:spacing w:val="-3"/>
          <w:u w:val="thick" w:color="3366FF"/>
        </w:rPr>
        <w:t xml:space="preserve"> </w:t>
      </w:r>
      <w:r w:rsidRPr="00BF2C09">
        <w:rPr>
          <w:color w:val="003DF5"/>
          <w:u w:val="thick" w:color="3366FF"/>
        </w:rPr>
        <w:t>the</w:t>
      </w:r>
      <w:r w:rsidRPr="00BF2C09">
        <w:rPr>
          <w:color w:val="003DF5"/>
          <w:spacing w:val="-4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specific</w:t>
      </w:r>
      <w:r w:rsidRPr="00BF2C09">
        <w:rPr>
          <w:color w:val="003DF5"/>
          <w:spacing w:val="-4"/>
          <w:u w:val="thick" w:color="3366FF"/>
        </w:rPr>
        <w:t xml:space="preserve"> </w:t>
      </w:r>
      <w:r w:rsidRPr="00BF2C09">
        <w:rPr>
          <w:color w:val="003DF5"/>
          <w:spacing w:val="-1"/>
          <w:u w:val="thick" w:color="3366FF"/>
        </w:rPr>
        <w:t>protocol</w:t>
      </w:r>
      <w:r w:rsidRPr="00BF2C09">
        <w:rPr>
          <w:color w:val="003DF5"/>
          <w:spacing w:val="-1"/>
        </w:rPr>
        <w:t>:</w:t>
      </w: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221CC2">
      <w:pPr>
        <w:pStyle w:val="BodyText"/>
        <w:spacing w:before="69"/>
      </w:pPr>
      <w:r w:rsidRPr="00221CC2">
        <w:rPr>
          <w:spacing w:val="-1"/>
        </w:rPr>
        <w:t>The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following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electronic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systems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-4"/>
        </w:rPr>
        <w:t xml:space="preserve"> </w:t>
      </w:r>
      <w:r w:rsidRPr="00221CC2">
        <w:t>be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used: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</w:pPr>
      <w:r w:rsidRPr="00221CC2">
        <w:t>Study</w:t>
      </w:r>
      <w:r w:rsidRPr="00221CC2">
        <w:rPr>
          <w:spacing w:val="56"/>
        </w:rPr>
        <w:t xml:space="preserve"> </w:t>
      </w:r>
      <w:proofErr w:type="gramStart"/>
      <w:r w:rsidRPr="00221CC2">
        <w:t xml:space="preserve">data 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will</w:t>
      </w:r>
      <w:proofErr w:type="gramEnd"/>
      <w:r w:rsidRPr="00221CC2">
        <w:t xml:space="preserve"> </w:t>
      </w:r>
      <w:r w:rsidRPr="00221CC2">
        <w:rPr>
          <w:spacing w:val="3"/>
        </w:rPr>
        <w:t xml:space="preserve"> </w:t>
      </w:r>
      <w:r w:rsidRPr="00221CC2">
        <w:t xml:space="preserve">be 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obtained</w:t>
      </w:r>
      <w:r w:rsidRPr="00221CC2">
        <w:t xml:space="preserve"> </w:t>
      </w:r>
      <w:r w:rsidRPr="00221CC2">
        <w:rPr>
          <w:spacing w:val="4"/>
        </w:rPr>
        <w:t xml:space="preserve"> </w:t>
      </w:r>
      <w:r w:rsidRPr="00221CC2">
        <w:rPr>
          <w:spacing w:val="1"/>
        </w:rPr>
        <w:t>by</w:t>
      </w:r>
      <w:r w:rsidRPr="00221CC2">
        <w:rPr>
          <w:spacing w:val="58"/>
        </w:rPr>
        <w:t xml:space="preserve"> </w:t>
      </w:r>
      <w:r w:rsidRPr="00221CC2">
        <w:t xml:space="preserve">the 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PI,</w:t>
      </w:r>
      <w:r w:rsidRPr="00221CC2">
        <w:t xml:space="preserve"> 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co-investigators,</w:t>
      </w:r>
      <w:r w:rsidRPr="00221CC2">
        <w:t xml:space="preserve"> </w:t>
      </w:r>
      <w:r w:rsidRPr="00221CC2">
        <w:rPr>
          <w:spacing w:val="4"/>
        </w:rPr>
        <w:t xml:space="preserve"> </w:t>
      </w:r>
      <w:r w:rsidRPr="00221CC2">
        <w:t>study</w:t>
      </w:r>
      <w:r w:rsidRPr="00221CC2">
        <w:rPr>
          <w:spacing w:val="59"/>
        </w:rPr>
        <w:t xml:space="preserve"> </w:t>
      </w:r>
      <w:r w:rsidRPr="00221CC2">
        <w:rPr>
          <w:spacing w:val="-1"/>
        </w:rPr>
        <w:t>coordinator,</w:t>
      </w:r>
      <w:r w:rsidRPr="00221CC2">
        <w:t xml:space="preserve"> 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and/or</w:t>
      </w:r>
      <w:r w:rsidRPr="00221CC2">
        <w:t xml:space="preserve"> 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data</w:t>
      </w:r>
    </w:p>
    <w:p w:rsidR="00625D20" w:rsidRPr="00221CC2" w:rsidRDefault="00221CC2">
      <w:pPr>
        <w:pStyle w:val="BodyText"/>
        <w:tabs>
          <w:tab w:val="left" w:pos="7387"/>
        </w:tabs>
      </w:pPr>
      <w:r w:rsidRPr="00221CC2">
        <w:rPr>
          <w:spacing w:val="-1"/>
        </w:rPr>
        <w:t>manager</w:t>
      </w:r>
      <w:r w:rsidRPr="00221CC2">
        <w:rPr>
          <w:spacing w:val="38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36"/>
        </w:rPr>
        <w:t xml:space="preserve"> </w:t>
      </w:r>
      <w:r w:rsidRPr="00221CC2">
        <w:t>this</w:t>
      </w:r>
      <w:r w:rsidRPr="00221CC2">
        <w:rPr>
          <w:spacing w:val="38"/>
        </w:rPr>
        <w:t xml:space="preserve"> </w:t>
      </w:r>
      <w:r w:rsidRPr="00221CC2">
        <w:t>study</w:t>
      </w:r>
      <w:r w:rsidRPr="00221CC2">
        <w:rPr>
          <w:spacing w:val="34"/>
        </w:rPr>
        <w:t xml:space="preserve"> </w:t>
      </w:r>
      <w:r w:rsidRPr="00221CC2">
        <w:t>via</w:t>
      </w:r>
      <w:r w:rsidRPr="00221CC2">
        <w:rPr>
          <w:spacing w:val="35"/>
        </w:rPr>
        <w:t xml:space="preserve"> </w:t>
      </w:r>
      <w:r w:rsidRPr="00221CC2">
        <w:rPr>
          <w:spacing w:val="-1"/>
        </w:rPr>
        <w:t>password-protected</w:t>
      </w:r>
      <w:r w:rsidRPr="00221CC2">
        <w:rPr>
          <w:spacing w:val="37"/>
        </w:rPr>
        <w:t xml:space="preserve"> </w:t>
      </w:r>
      <w:r w:rsidRPr="00221CC2">
        <w:rPr>
          <w:spacing w:val="-1"/>
        </w:rPr>
        <w:t>login.</w:t>
      </w:r>
      <w:r w:rsidRPr="00221CC2">
        <w:t xml:space="preserve">  </w:t>
      </w:r>
      <w:r w:rsidRPr="00221CC2">
        <w:rPr>
          <w:spacing w:val="-20"/>
        </w:rPr>
        <w:t xml:space="preserve"> </w:t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</w:p>
    <w:p w:rsidR="00625D20" w:rsidRPr="00656534" w:rsidRDefault="00221CC2" w:rsidP="00656534">
      <w:pPr>
        <w:pStyle w:val="BodyText"/>
        <w:ind w:left="63"/>
      </w:pPr>
      <w:r w:rsidRPr="00221CC2">
        <w:t>is</w:t>
      </w:r>
      <w:r w:rsidRPr="00221CC2">
        <w:rPr>
          <w:spacing w:val="40"/>
        </w:rPr>
        <w:t xml:space="preserve"> </w:t>
      </w:r>
      <w:r w:rsidRPr="00221CC2">
        <w:t>a</w:t>
      </w:r>
      <w:r w:rsidRPr="00221CC2">
        <w:rPr>
          <w:spacing w:val="38"/>
        </w:rPr>
        <w:t xml:space="preserve"> </w:t>
      </w:r>
      <w:r w:rsidRPr="00221CC2">
        <w:rPr>
          <w:spacing w:val="-1"/>
        </w:rPr>
        <w:t>GWU/MFA</w:t>
      </w:r>
      <w:r w:rsidR="00656534">
        <w:rPr>
          <w:spacing w:val="-1"/>
        </w:rPr>
        <w:t xml:space="preserve"> </w:t>
      </w:r>
      <w:r w:rsidRPr="00221CC2">
        <w:rPr>
          <w:spacing w:val="-1"/>
        </w:rPr>
        <w:t>employee</w:t>
      </w:r>
      <w:r w:rsidRPr="00221CC2">
        <w:rPr>
          <w:spacing w:val="29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32"/>
        </w:rPr>
        <w:t xml:space="preserve"> </w:t>
      </w:r>
      <w:r w:rsidRPr="00221CC2">
        <w:rPr>
          <w:spacing w:val="-1"/>
        </w:rPr>
        <w:t>an</w:t>
      </w:r>
      <w:r w:rsidRPr="00221CC2">
        <w:rPr>
          <w:spacing w:val="30"/>
        </w:rPr>
        <w:t xml:space="preserve"> </w:t>
      </w:r>
      <w:r w:rsidRPr="00221CC2">
        <w:t>email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address</w:t>
      </w:r>
      <w:r w:rsidRPr="00221CC2">
        <w:rPr>
          <w:spacing w:val="33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30"/>
        </w:rPr>
        <w:t xml:space="preserve"> </w:t>
      </w:r>
      <w:r w:rsidRPr="00221CC2">
        <w:t>log</w:t>
      </w:r>
      <w:r w:rsidRPr="00221CC2">
        <w:rPr>
          <w:spacing w:val="27"/>
        </w:rPr>
        <w:t xml:space="preserve"> </w:t>
      </w:r>
      <w:r w:rsidRPr="00221CC2">
        <w:t>on</w:t>
      </w:r>
      <w:r w:rsidRPr="00221CC2">
        <w:rPr>
          <w:spacing w:val="35"/>
        </w:rPr>
        <w:t xml:space="preserve"> </w:t>
      </w:r>
      <w:r w:rsidRPr="00221CC2">
        <w:rPr>
          <w:spacing w:val="-2"/>
        </w:rPr>
        <w:t>ID</w:t>
      </w:r>
      <w:r w:rsidRPr="00221CC2">
        <w:rPr>
          <w:spacing w:val="35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Password.</w:t>
      </w:r>
      <w:r w:rsidRPr="00221CC2">
        <w:rPr>
          <w:spacing w:val="-1"/>
          <w:u w:val="single" w:color="000000"/>
        </w:rPr>
        <w:tab/>
      </w:r>
      <w:r w:rsidRPr="00221CC2">
        <w:rPr>
          <w:spacing w:val="-1"/>
        </w:rPr>
        <w:t>will</w:t>
      </w:r>
      <w:r w:rsidRPr="00221CC2">
        <w:rPr>
          <w:spacing w:val="31"/>
        </w:rPr>
        <w:t xml:space="preserve"> </w:t>
      </w:r>
      <w:r w:rsidRPr="00221CC2">
        <w:t>be</w:t>
      </w:r>
      <w:r w:rsidRPr="00221CC2">
        <w:rPr>
          <w:spacing w:val="57"/>
          <w:w w:val="99"/>
        </w:rPr>
        <w:t xml:space="preserve"> </w:t>
      </w:r>
      <w:r w:rsidRPr="00221CC2">
        <w:rPr>
          <w:spacing w:val="-1"/>
        </w:rPr>
        <w:t>assessing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EMR</w:t>
      </w:r>
      <w:r w:rsidRPr="00221CC2">
        <w:rPr>
          <w:spacing w:val="15"/>
        </w:rPr>
        <w:t xml:space="preserve"> </w:t>
      </w:r>
      <w:r w:rsidRPr="00221CC2">
        <w:t>to</w:t>
      </w:r>
      <w:r w:rsidRPr="00221CC2">
        <w:rPr>
          <w:spacing w:val="13"/>
        </w:rPr>
        <w:t xml:space="preserve"> </w:t>
      </w:r>
      <w:r w:rsidRPr="00BF2C09">
        <w:rPr>
          <w:b/>
          <w:i/>
          <w:color w:val="003DF5"/>
          <w:spacing w:val="-1"/>
        </w:rPr>
        <w:t>[Explain</w:t>
      </w:r>
      <w:r w:rsidRPr="00BF2C09">
        <w:rPr>
          <w:b/>
          <w:i/>
          <w:color w:val="003DF5"/>
          <w:spacing w:val="15"/>
        </w:rPr>
        <w:t xml:space="preserve"> </w:t>
      </w:r>
      <w:r w:rsidRPr="00BF2C09">
        <w:rPr>
          <w:b/>
          <w:i/>
          <w:color w:val="003DF5"/>
        </w:rPr>
        <w:t>what</w:t>
      </w:r>
      <w:r w:rsidRPr="00BF2C09">
        <w:rPr>
          <w:b/>
          <w:i/>
          <w:color w:val="003DF5"/>
          <w:spacing w:val="14"/>
        </w:rPr>
        <w:t xml:space="preserve"> </w:t>
      </w:r>
      <w:r w:rsidRPr="00BF2C09">
        <w:rPr>
          <w:b/>
          <w:i/>
          <w:color w:val="003DF5"/>
        </w:rPr>
        <w:t>data</w:t>
      </w:r>
      <w:r w:rsidRPr="00BF2C09">
        <w:rPr>
          <w:b/>
          <w:i/>
          <w:color w:val="003DF5"/>
          <w:spacing w:val="14"/>
        </w:rPr>
        <w:t xml:space="preserve"> </w:t>
      </w:r>
      <w:r w:rsidRPr="00BF2C09">
        <w:rPr>
          <w:b/>
          <w:i/>
          <w:color w:val="003DF5"/>
          <w:spacing w:val="-1"/>
        </w:rPr>
        <w:t>the</w:t>
      </w:r>
      <w:r w:rsidRPr="00BF2C09">
        <w:rPr>
          <w:b/>
          <w:i/>
          <w:color w:val="003DF5"/>
          <w:spacing w:val="13"/>
        </w:rPr>
        <w:t xml:space="preserve"> </w:t>
      </w:r>
      <w:r w:rsidRPr="00BF2C09">
        <w:rPr>
          <w:b/>
          <w:i/>
          <w:color w:val="003DF5"/>
          <w:spacing w:val="-1"/>
        </w:rPr>
        <w:t>person</w:t>
      </w:r>
      <w:r w:rsidRPr="00BF2C09">
        <w:rPr>
          <w:b/>
          <w:i/>
          <w:color w:val="003DF5"/>
          <w:spacing w:val="14"/>
        </w:rPr>
        <w:t xml:space="preserve"> </w:t>
      </w:r>
      <w:r w:rsidRPr="00BF2C09">
        <w:rPr>
          <w:b/>
          <w:i/>
          <w:color w:val="003DF5"/>
        </w:rPr>
        <w:t>will</w:t>
      </w:r>
      <w:r w:rsidRPr="00BF2C09">
        <w:rPr>
          <w:b/>
          <w:i/>
          <w:color w:val="003DF5"/>
          <w:spacing w:val="15"/>
        </w:rPr>
        <w:t xml:space="preserve"> </w:t>
      </w:r>
      <w:r w:rsidRPr="00BF2C09">
        <w:rPr>
          <w:b/>
          <w:i/>
          <w:color w:val="003DF5"/>
          <w:spacing w:val="-1"/>
        </w:rPr>
        <w:t>obtain</w:t>
      </w:r>
      <w:r w:rsidRPr="00BF2C09">
        <w:rPr>
          <w:b/>
          <w:i/>
          <w:color w:val="003DF5"/>
          <w:spacing w:val="14"/>
        </w:rPr>
        <w:t xml:space="preserve"> </w:t>
      </w:r>
      <w:r w:rsidRPr="00BF2C09">
        <w:rPr>
          <w:b/>
          <w:i/>
          <w:color w:val="003DF5"/>
        </w:rPr>
        <w:t>and</w:t>
      </w:r>
      <w:r w:rsidRPr="00BF2C09">
        <w:rPr>
          <w:b/>
          <w:i/>
          <w:color w:val="003DF5"/>
          <w:spacing w:val="14"/>
        </w:rPr>
        <w:t xml:space="preserve"> </w:t>
      </w:r>
      <w:r w:rsidRPr="00BF2C09">
        <w:rPr>
          <w:b/>
          <w:i/>
          <w:color w:val="003DF5"/>
          <w:spacing w:val="-1"/>
        </w:rPr>
        <w:t>what</w:t>
      </w:r>
      <w:r w:rsidRPr="00BF2C09">
        <w:rPr>
          <w:b/>
          <w:i/>
          <w:color w:val="003DF5"/>
          <w:spacing w:val="15"/>
        </w:rPr>
        <w:t xml:space="preserve"> </w:t>
      </w:r>
      <w:r w:rsidRPr="00BF2C09">
        <w:rPr>
          <w:b/>
          <w:i/>
          <w:color w:val="003DF5"/>
          <w:spacing w:val="-1"/>
        </w:rPr>
        <w:t>that</w:t>
      </w:r>
      <w:r w:rsidRPr="00BF2C09">
        <w:rPr>
          <w:b/>
          <w:i/>
          <w:color w:val="003DF5"/>
          <w:spacing w:val="14"/>
        </w:rPr>
        <w:t xml:space="preserve"> </w:t>
      </w:r>
      <w:r w:rsidRPr="00BF2C09">
        <w:rPr>
          <w:b/>
          <w:i/>
          <w:color w:val="003DF5"/>
          <w:spacing w:val="-1"/>
        </w:rPr>
        <w:t>person</w:t>
      </w:r>
      <w:r w:rsidRPr="00BF2C09">
        <w:rPr>
          <w:b/>
          <w:i/>
          <w:color w:val="003DF5"/>
          <w:spacing w:val="15"/>
        </w:rPr>
        <w:t xml:space="preserve"> </w:t>
      </w:r>
      <w:r w:rsidRPr="00BF2C09">
        <w:rPr>
          <w:b/>
          <w:i/>
          <w:color w:val="003DF5"/>
        </w:rPr>
        <w:t>will</w:t>
      </w:r>
      <w:r w:rsidRPr="00BF2C09">
        <w:rPr>
          <w:b/>
          <w:i/>
          <w:color w:val="003DF5"/>
          <w:spacing w:val="14"/>
        </w:rPr>
        <w:t xml:space="preserve"> </w:t>
      </w:r>
      <w:r w:rsidRPr="00BF2C09">
        <w:rPr>
          <w:b/>
          <w:i/>
          <w:color w:val="003DF5"/>
        </w:rPr>
        <w:t>do</w:t>
      </w:r>
      <w:r w:rsidRPr="00BF2C09">
        <w:rPr>
          <w:b/>
          <w:i/>
          <w:color w:val="003DF5"/>
          <w:spacing w:val="67"/>
        </w:rPr>
        <w:t xml:space="preserve"> </w:t>
      </w:r>
      <w:r w:rsidRPr="00BF2C09">
        <w:rPr>
          <w:b/>
          <w:i/>
          <w:color w:val="003DF5"/>
        </w:rPr>
        <w:t>with</w:t>
      </w:r>
      <w:r w:rsidRPr="00BF2C09">
        <w:rPr>
          <w:b/>
          <w:i/>
          <w:color w:val="003DF5"/>
          <w:spacing w:val="38"/>
        </w:rPr>
        <w:t xml:space="preserve"> </w:t>
      </w:r>
      <w:r w:rsidRPr="00BF2C09">
        <w:rPr>
          <w:b/>
          <w:i/>
          <w:color w:val="003DF5"/>
        </w:rPr>
        <w:t>the</w:t>
      </w:r>
      <w:r w:rsidRPr="00BF2C09">
        <w:rPr>
          <w:b/>
          <w:i/>
          <w:color w:val="003DF5"/>
          <w:spacing w:val="39"/>
        </w:rPr>
        <w:t xml:space="preserve"> </w:t>
      </w:r>
      <w:r w:rsidRPr="00BF2C09">
        <w:rPr>
          <w:b/>
          <w:i/>
          <w:color w:val="003DF5"/>
          <w:spacing w:val="-1"/>
        </w:rPr>
        <w:t>data]</w:t>
      </w:r>
      <w:r w:rsidRPr="00BF2C09">
        <w:rPr>
          <w:i/>
          <w:color w:val="003DF5"/>
          <w:spacing w:val="-1"/>
        </w:rPr>
        <w:t>.</w:t>
      </w:r>
      <w:r w:rsidRPr="00BF2C09">
        <w:rPr>
          <w:i/>
          <w:color w:val="003DF5"/>
          <w:spacing w:val="20"/>
        </w:rPr>
        <w:t xml:space="preserve"> </w:t>
      </w:r>
      <w:r w:rsidRPr="00221CC2">
        <w:rPr>
          <w:spacing w:val="-1"/>
        </w:rPr>
        <w:t>All</w:t>
      </w:r>
      <w:r w:rsidRPr="00221CC2">
        <w:rPr>
          <w:spacing w:val="38"/>
        </w:rPr>
        <w:t xml:space="preserve"> </w:t>
      </w:r>
      <w:r w:rsidRPr="00221CC2">
        <w:t>study</w:t>
      </w:r>
      <w:r w:rsidRPr="00221CC2">
        <w:rPr>
          <w:spacing w:val="33"/>
        </w:rPr>
        <w:t xml:space="preserve"> </w:t>
      </w:r>
      <w:r w:rsidRPr="00221CC2">
        <w:rPr>
          <w:spacing w:val="-1"/>
        </w:rPr>
        <w:t>personnel</w:t>
      </w:r>
      <w:r w:rsidRPr="00221CC2">
        <w:rPr>
          <w:spacing w:val="41"/>
        </w:rPr>
        <w:t xml:space="preserve"> </w:t>
      </w:r>
      <w:r w:rsidRPr="00221CC2">
        <w:t>involved</w:t>
      </w:r>
      <w:r w:rsidRPr="00221CC2">
        <w:rPr>
          <w:spacing w:val="40"/>
        </w:rPr>
        <w:t xml:space="preserve"> </w:t>
      </w:r>
      <w:r w:rsidRPr="00221CC2">
        <w:t>in</w:t>
      </w:r>
      <w:r w:rsidRPr="00221CC2">
        <w:rPr>
          <w:spacing w:val="40"/>
        </w:rPr>
        <w:t xml:space="preserve"> </w:t>
      </w:r>
      <w:r w:rsidRPr="00221CC2">
        <w:t>this</w:t>
      </w:r>
      <w:r w:rsidRPr="00221CC2">
        <w:rPr>
          <w:spacing w:val="40"/>
        </w:rPr>
        <w:t xml:space="preserve"> </w:t>
      </w:r>
      <w:r w:rsidRPr="00221CC2">
        <w:rPr>
          <w:spacing w:val="-1"/>
        </w:rPr>
        <w:t>research</w:t>
      </w:r>
      <w:r w:rsidRPr="00221CC2">
        <w:rPr>
          <w:spacing w:val="40"/>
        </w:rPr>
        <w:t xml:space="preserve"> </w:t>
      </w:r>
      <w:r w:rsidRPr="00221CC2">
        <w:t>will</w:t>
      </w:r>
      <w:r w:rsidRPr="00221CC2">
        <w:rPr>
          <w:spacing w:val="40"/>
        </w:rPr>
        <w:t xml:space="preserve"> </w:t>
      </w:r>
      <w:r w:rsidRPr="00221CC2">
        <w:rPr>
          <w:spacing w:val="-1"/>
        </w:rPr>
        <w:t>adhere</w:t>
      </w:r>
      <w:r w:rsidRPr="00221CC2">
        <w:rPr>
          <w:spacing w:val="39"/>
        </w:rPr>
        <w:t xml:space="preserve"> </w:t>
      </w:r>
      <w:r w:rsidRPr="00221CC2">
        <w:t>to</w:t>
      </w:r>
      <w:r w:rsidRPr="00221CC2">
        <w:rPr>
          <w:spacing w:val="40"/>
        </w:rPr>
        <w:t xml:space="preserve"> </w:t>
      </w:r>
      <w:r w:rsidRPr="00221CC2">
        <w:t>the</w:t>
      </w:r>
      <w:r w:rsidRPr="00221CC2">
        <w:rPr>
          <w:spacing w:val="45"/>
          <w:w w:val="99"/>
        </w:rPr>
        <w:t xml:space="preserve"> </w:t>
      </w:r>
      <w:r w:rsidRPr="00221CC2">
        <w:rPr>
          <w:spacing w:val="-1"/>
        </w:rPr>
        <w:t>GWU/GWUH/MFA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policies</w:t>
      </w:r>
      <w:r w:rsidRPr="00221CC2">
        <w:rPr>
          <w:spacing w:val="-5"/>
        </w:rPr>
        <w:t xml:space="preserve"> </w:t>
      </w:r>
      <w:r w:rsidRPr="00221CC2">
        <w:t>regarding</w:t>
      </w:r>
      <w:r w:rsidRPr="00221CC2">
        <w:rPr>
          <w:spacing w:val="-8"/>
        </w:rPr>
        <w:t xml:space="preserve"> </w:t>
      </w:r>
      <w:r w:rsidRPr="00221CC2">
        <w:t>confidentiality</w:t>
      </w:r>
      <w:r w:rsidRPr="00221CC2">
        <w:rPr>
          <w:spacing w:val="-10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Protected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Health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Information.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numPr>
          <w:ilvl w:val="2"/>
          <w:numId w:val="8"/>
        </w:numPr>
        <w:tabs>
          <w:tab w:val="left" w:pos="840"/>
        </w:tabs>
        <w:jc w:val="both"/>
      </w:pPr>
      <w:r w:rsidRPr="00221CC2">
        <w:rPr>
          <w:spacing w:val="-1"/>
          <w:u w:val="single" w:color="000000"/>
        </w:rPr>
        <w:t>Retention</w:t>
      </w:r>
      <w:r w:rsidRPr="00221CC2">
        <w:rPr>
          <w:spacing w:val="-5"/>
          <w:u w:val="single" w:color="000000"/>
        </w:rPr>
        <w:t xml:space="preserve"> </w:t>
      </w:r>
      <w:r w:rsidRPr="00221CC2">
        <w:rPr>
          <w:u w:val="single" w:color="000000"/>
        </w:rPr>
        <w:t>of</w:t>
      </w:r>
      <w:r w:rsidRPr="00221CC2">
        <w:rPr>
          <w:spacing w:val="-6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records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25D20" w:rsidRPr="00221CC2" w:rsidRDefault="00221CC2">
      <w:pPr>
        <w:pStyle w:val="BodyText"/>
        <w:spacing w:before="69"/>
        <w:ind w:right="118"/>
        <w:jc w:val="both"/>
      </w:pPr>
      <w:r w:rsidRPr="00221CC2">
        <w:rPr>
          <w:spacing w:val="-1"/>
        </w:rPr>
        <w:t>The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Principal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Investigator</w:t>
      </w:r>
      <w:r w:rsidRPr="00221CC2">
        <w:rPr>
          <w:spacing w:val="7"/>
        </w:rPr>
        <w:t xml:space="preserve"> </w:t>
      </w:r>
      <w:r w:rsidRPr="00221CC2">
        <w:t>of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The</w:t>
      </w:r>
      <w:r w:rsidRPr="00221CC2">
        <w:rPr>
          <w:spacing w:val="9"/>
        </w:rPr>
        <w:t xml:space="preserve"> </w:t>
      </w:r>
      <w:proofErr w:type="spellStart"/>
      <w:proofErr w:type="gramStart"/>
      <w:r w:rsidR="003C0390">
        <w:rPr>
          <w:spacing w:val="-1"/>
        </w:rPr>
        <w:t>The</w:t>
      </w:r>
      <w:proofErr w:type="spellEnd"/>
      <w:proofErr w:type="gramEnd"/>
      <w:r w:rsidR="003C0390">
        <w:rPr>
          <w:spacing w:val="-1"/>
        </w:rPr>
        <w:t xml:space="preserve"> George Washington University Cancer Center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supervises</w:t>
      </w:r>
      <w:r w:rsidRPr="00221CC2">
        <w:rPr>
          <w:spacing w:val="8"/>
        </w:rPr>
        <w:t xml:space="preserve"> </w:t>
      </w:r>
      <w:r w:rsidRPr="00221CC2">
        <w:t>the</w:t>
      </w:r>
      <w:r w:rsidRPr="00221CC2">
        <w:rPr>
          <w:spacing w:val="8"/>
        </w:rPr>
        <w:t xml:space="preserve"> </w:t>
      </w:r>
      <w:r w:rsidRPr="00221CC2">
        <w:rPr>
          <w:spacing w:val="-1"/>
        </w:rPr>
        <w:t>retention</w:t>
      </w:r>
      <w:r w:rsidRPr="00221CC2">
        <w:rPr>
          <w:spacing w:val="8"/>
        </w:rPr>
        <w:t xml:space="preserve"> </w:t>
      </w:r>
      <w:r w:rsidRPr="00221CC2">
        <w:t>of</w:t>
      </w:r>
      <w:r w:rsidRPr="00221CC2">
        <w:rPr>
          <w:spacing w:val="107"/>
        </w:rPr>
        <w:t xml:space="preserve"> </w:t>
      </w:r>
      <w:r w:rsidRPr="00221CC2">
        <w:rPr>
          <w:spacing w:val="-1"/>
        </w:rPr>
        <w:t>all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documentation</w:t>
      </w:r>
      <w:r w:rsidRPr="00221CC2">
        <w:rPr>
          <w:spacing w:val="6"/>
        </w:rPr>
        <w:t xml:space="preserve"> </w:t>
      </w:r>
      <w:r w:rsidRPr="00221CC2">
        <w:t>of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adverse</w:t>
      </w:r>
      <w:r w:rsidRPr="00221CC2">
        <w:rPr>
          <w:spacing w:val="5"/>
        </w:rPr>
        <w:t xml:space="preserve"> </w:t>
      </w:r>
      <w:r w:rsidRPr="00221CC2">
        <w:t>events,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records</w:t>
      </w:r>
      <w:r w:rsidRPr="00221CC2">
        <w:rPr>
          <w:spacing w:val="6"/>
        </w:rPr>
        <w:t xml:space="preserve"> </w:t>
      </w:r>
      <w:r w:rsidRPr="00221CC2">
        <w:t>of</w:t>
      </w:r>
      <w:r w:rsidRPr="00221CC2">
        <w:rPr>
          <w:spacing w:val="6"/>
        </w:rPr>
        <w:t xml:space="preserve"> </w:t>
      </w:r>
      <w:r w:rsidRPr="00221CC2">
        <w:t>study</w:t>
      </w:r>
      <w:r w:rsidRPr="00221CC2">
        <w:rPr>
          <w:spacing w:val="1"/>
        </w:rPr>
        <w:t xml:space="preserve"> </w:t>
      </w:r>
      <w:r w:rsidRPr="00221CC2">
        <w:t>drug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receipt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6"/>
        </w:rPr>
        <w:t xml:space="preserve"> </w:t>
      </w:r>
      <w:r w:rsidRPr="00221CC2">
        <w:t>dispensation,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all</w:t>
      </w:r>
      <w:r w:rsidRPr="00221CC2">
        <w:rPr>
          <w:spacing w:val="9"/>
        </w:rPr>
        <w:t xml:space="preserve"> </w:t>
      </w:r>
      <w:r w:rsidRPr="00221CC2">
        <w:rPr>
          <w:spacing w:val="-2"/>
        </w:rPr>
        <w:t>IRB</w:t>
      </w:r>
      <w:r w:rsidRPr="00221CC2">
        <w:rPr>
          <w:spacing w:val="83"/>
          <w:w w:val="99"/>
        </w:rPr>
        <w:t xml:space="preserve"> </w:t>
      </w:r>
      <w:r w:rsidRPr="00221CC2">
        <w:rPr>
          <w:spacing w:val="-1"/>
        </w:rPr>
        <w:t>correspondence</w:t>
      </w:r>
      <w:r w:rsidRPr="00221CC2">
        <w:rPr>
          <w:spacing w:val="11"/>
        </w:rPr>
        <w:t xml:space="preserve"> </w:t>
      </w:r>
      <w:r w:rsidRPr="00221CC2">
        <w:t>for</w:t>
      </w:r>
      <w:r w:rsidRPr="00221CC2">
        <w:rPr>
          <w:spacing w:val="10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14"/>
        </w:rPr>
        <w:t xml:space="preserve"> </w:t>
      </w:r>
      <w:r w:rsidRPr="00221CC2">
        <w:t>long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needed</w:t>
      </w:r>
      <w:r w:rsidRPr="00221CC2">
        <w:rPr>
          <w:spacing w:val="13"/>
        </w:rPr>
        <w:t xml:space="preserve"> </w:t>
      </w:r>
      <w:r w:rsidRPr="00221CC2">
        <w:t>to</w:t>
      </w:r>
      <w:r w:rsidRPr="00221CC2">
        <w:rPr>
          <w:spacing w:val="12"/>
        </w:rPr>
        <w:t xml:space="preserve"> </w:t>
      </w:r>
      <w:r w:rsidRPr="00221CC2">
        <w:t>comply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national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13"/>
        </w:rPr>
        <w:t xml:space="preserve"> </w:t>
      </w:r>
      <w:r w:rsidRPr="00221CC2">
        <w:rPr>
          <w:spacing w:val="-1"/>
        </w:rPr>
        <w:t>international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regulations.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No</w:t>
      </w:r>
      <w:r w:rsidRPr="00221CC2">
        <w:rPr>
          <w:spacing w:val="102"/>
        </w:rPr>
        <w:t xml:space="preserve"> </w:t>
      </w:r>
      <w:r w:rsidRPr="00221CC2">
        <w:rPr>
          <w:spacing w:val="-1"/>
        </w:rPr>
        <w:t>records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-4"/>
        </w:rPr>
        <w:t xml:space="preserve"> </w:t>
      </w:r>
      <w:r w:rsidRPr="00221CC2">
        <w:t>be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destroyed</w:t>
      </w:r>
      <w:r w:rsidRPr="00221CC2">
        <w:rPr>
          <w:spacing w:val="-2"/>
        </w:rPr>
        <w:t xml:space="preserve"> </w:t>
      </w:r>
      <w:r w:rsidRPr="00221CC2">
        <w:t>until</w:t>
      </w:r>
      <w:r w:rsidRPr="00221CC2">
        <w:rPr>
          <w:spacing w:val="-4"/>
        </w:rPr>
        <w:t xml:space="preserve"> </w:t>
      </w:r>
      <w:r w:rsidRPr="00221CC2">
        <w:t>the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Principal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Investigator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confirms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destruction</w:t>
      </w:r>
      <w:r w:rsidRPr="00221CC2">
        <w:rPr>
          <w:spacing w:val="-4"/>
        </w:rPr>
        <w:t xml:space="preserve"> </w:t>
      </w:r>
      <w:r w:rsidRPr="00221CC2">
        <w:t>is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permitted.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34"/>
          <w:szCs w:val="34"/>
        </w:rPr>
      </w:pPr>
    </w:p>
    <w:p w:rsidR="00625D20" w:rsidRPr="00221CC2" w:rsidRDefault="00221CC2">
      <w:pPr>
        <w:pStyle w:val="BodyText"/>
        <w:numPr>
          <w:ilvl w:val="2"/>
          <w:numId w:val="8"/>
        </w:numPr>
        <w:tabs>
          <w:tab w:val="left" w:pos="840"/>
        </w:tabs>
        <w:jc w:val="both"/>
      </w:pPr>
      <w:bookmarkStart w:id="98" w:name="13.2.5__Audits_and_inspections"/>
      <w:bookmarkEnd w:id="98"/>
      <w:r w:rsidRPr="00221CC2">
        <w:rPr>
          <w:spacing w:val="-1"/>
          <w:u w:val="single" w:color="000000"/>
        </w:rPr>
        <w:t>Audits</w:t>
      </w:r>
      <w:r w:rsidRPr="00221CC2">
        <w:rPr>
          <w:spacing w:val="-6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and</w:t>
      </w:r>
      <w:r w:rsidRPr="00221CC2">
        <w:rPr>
          <w:spacing w:val="-5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inspections</w:t>
      </w:r>
    </w:p>
    <w:p w:rsidR="00625D20" w:rsidRPr="00221CC2" w:rsidRDefault="00221CC2">
      <w:pPr>
        <w:pStyle w:val="BodyText"/>
        <w:spacing w:before="122" w:line="243" w:lineRule="auto"/>
        <w:ind w:left="119" w:right="117"/>
        <w:jc w:val="both"/>
      </w:pPr>
      <w:r w:rsidRPr="00221CC2">
        <w:rPr>
          <w:spacing w:val="-1"/>
        </w:rPr>
        <w:t>Authorized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representatives</w:t>
      </w:r>
      <w:r w:rsidRPr="00221CC2">
        <w:rPr>
          <w:spacing w:val="27"/>
        </w:rPr>
        <w:t xml:space="preserve"> </w:t>
      </w:r>
      <w:r w:rsidRPr="00221CC2">
        <w:t>of</w:t>
      </w:r>
      <w:r w:rsidRPr="00221CC2">
        <w:rPr>
          <w:spacing w:val="26"/>
        </w:rPr>
        <w:t xml:space="preserve"> </w:t>
      </w:r>
      <w:r w:rsidRPr="00221CC2">
        <w:t>the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sponsor,</w:t>
      </w:r>
      <w:r w:rsidRPr="00221CC2">
        <w:rPr>
          <w:spacing w:val="27"/>
        </w:rPr>
        <w:t xml:space="preserve"> </w:t>
      </w:r>
      <w:r w:rsidRPr="00221CC2">
        <w:t>a</w:t>
      </w:r>
      <w:r w:rsidRPr="00221CC2">
        <w:rPr>
          <w:spacing w:val="28"/>
        </w:rPr>
        <w:t xml:space="preserve"> </w:t>
      </w:r>
      <w:r w:rsidRPr="00221CC2">
        <w:t>regulatory</w:t>
      </w:r>
      <w:r w:rsidRPr="00221CC2">
        <w:rPr>
          <w:spacing w:val="22"/>
        </w:rPr>
        <w:t xml:space="preserve"> </w:t>
      </w:r>
      <w:r w:rsidRPr="00221CC2">
        <w:rPr>
          <w:spacing w:val="-1"/>
        </w:rPr>
        <w:t>authority,</w:t>
      </w:r>
      <w:r w:rsidRPr="00221CC2">
        <w:rPr>
          <w:spacing w:val="29"/>
        </w:rPr>
        <w:t xml:space="preserve"> </w:t>
      </w:r>
      <w:r w:rsidRPr="00221CC2">
        <w:rPr>
          <w:spacing w:val="-1"/>
        </w:rPr>
        <w:t>an</w:t>
      </w:r>
      <w:r w:rsidRPr="00221CC2">
        <w:rPr>
          <w:spacing w:val="29"/>
        </w:rPr>
        <w:t xml:space="preserve"> </w:t>
      </w:r>
      <w:r w:rsidRPr="00221CC2">
        <w:rPr>
          <w:spacing w:val="-1"/>
        </w:rPr>
        <w:t>Independent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Ethics</w:t>
      </w:r>
      <w:r w:rsidRPr="00221CC2">
        <w:rPr>
          <w:spacing w:val="89"/>
        </w:rPr>
        <w:t xml:space="preserve"> </w:t>
      </w:r>
      <w:r w:rsidRPr="00221CC2">
        <w:rPr>
          <w:spacing w:val="-1"/>
        </w:rPr>
        <w:t>Committee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(IEC)</w:t>
      </w:r>
      <w:r w:rsidRPr="00221CC2">
        <w:rPr>
          <w:spacing w:val="5"/>
        </w:rPr>
        <w:t xml:space="preserve"> </w:t>
      </w:r>
      <w:r w:rsidRPr="00221CC2">
        <w:t>or</w:t>
      </w:r>
      <w:r w:rsidRPr="00221CC2">
        <w:rPr>
          <w:spacing w:val="7"/>
        </w:rPr>
        <w:t xml:space="preserve"> </w:t>
      </w:r>
      <w:r w:rsidRPr="00221CC2">
        <w:rPr>
          <w:spacing w:val="-1"/>
        </w:rPr>
        <w:t>an</w:t>
      </w:r>
      <w:r w:rsidRPr="00221CC2">
        <w:rPr>
          <w:spacing w:val="11"/>
        </w:rPr>
        <w:t xml:space="preserve"> </w:t>
      </w:r>
      <w:r w:rsidRPr="00221CC2">
        <w:rPr>
          <w:spacing w:val="-1"/>
        </w:rPr>
        <w:t>Institutional</w:t>
      </w:r>
      <w:r w:rsidRPr="00221CC2">
        <w:rPr>
          <w:spacing w:val="6"/>
        </w:rPr>
        <w:t xml:space="preserve"> </w:t>
      </w:r>
      <w:r w:rsidRPr="00221CC2">
        <w:rPr>
          <w:spacing w:val="-1"/>
        </w:rPr>
        <w:t>Review</w:t>
      </w:r>
      <w:r w:rsidRPr="00221CC2">
        <w:rPr>
          <w:spacing w:val="6"/>
        </w:rPr>
        <w:t xml:space="preserve"> </w:t>
      </w:r>
      <w:r w:rsidRPr="00221CC2">
        <w:t>Board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(IRB)</w:t>
      </w:r>
      <w:r w:rsidRPr="00221CC2">
        <w:rPr>
          <w:spacing w:val="5"/>
        </w:rPr>
        <w:t xml:space="preserve"> </w:t>
      </w:r>
      <w:r w:rsidRPr="00221CC2">
        <w:rPr>
          <w:spacing w:val="1"/>
        </w:rPr>
        <w:t>may</w:t>
      </w:r>
      <w:r w:rsidRPr="00221CC2">
        <w:rPr>
          <w:spacing w:val="4"/>
        </w:rPr>
        <w:t xml:space="preserve"> </w:t>
      </w:r>
      <w:r w:rsidRPr="00221CC2">
        <w:t>visit</w:t>
      </w:r>
      <w:r w:rsidRPr="00221CC2">
        <w:rPr>
          <w:spacing w:val="6"/>
        </w:rPr>
        <w:t xml:space="preserve"> </w:t>
      </w:r>
      <w:r w:rsidRPr="00221CC2">
        <w:t>the</w:t>
      </w:r>
      <w:r w:rsidRPr="00221CC2">
        <w:rPr>
          <w:spacing w:val="5"/>
        </w:rPr>
        <w:t xml:space="preserve"> </w:t>
      </w:r>
      <w:r w:rsidRPr="00221CC2">
        <w:t>Center</w:t>
      </w:r>
      <w:r w:rsidRPr="00221CC2">
        <w:rPr>
          <w:spacing w:val="5"/>
        </w:rPr>
        <w:t xml:space="preserve"> </w:t>
      </w:r>
      <w:r w:rsidRPr="00221CC2">
        <w:t>to</w:t>
      </w:r>
      <w:r w:rsidRPr="00221CC2">
        <w:rPr>
          <w:spacing w:val="5"/>
        </w:rPr>
        <w:t xml:space="preserve"> </w:t>
      </w:r>
      <w:r w:rsidRPr="00221CC2">
        <w:rPr>
          <w:spacing w:val="-1"/>
        </w:rPr>
        <w:t>perform</w:t>
      </w:r>
      <w:r w:rsidRPr="00221CC2">
        <w:rPr>
          <w:spacing w:val="9"/>
        </w:rPr>
        <w:t xml:space="preserve"> </w:t>
      </w:r>
      <w:r w:rsidRPr="00221CC2">
        <w:rPr>
          <w:spacing w:val="-1"/>
        </w:rPr>
        <w:t>audits</w:t>
      </w:r>
      <w:r w:rsidRPr="00221CC2">
        <w:rPr>
          <w:spacing w:val="73"/>
        </w:rPr>
        <w:t xml:space="preserve"> </w:t>
      </w:r>
      <w:r w:rsidRPr="00221CC2">
        <w:t>or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inspections,</w:t>
      </w:r>
      <w:r w:rsidRPr="00221CC2">
        <w:rPr>
          <w:spacing w:val="25"/>
        </w:rPr>
        <w:t xml:space="preserve"> </w:t>
      </w:r>
      <w:r w:rsidRPr="00221CC2">
        <w:t>including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source</w:t>
      </w:r>
      <w:r w:rsidRPr="00221CC2">
        <w:rPr>
          <w:spacing w:val="27"/>
        </w:rPr>
        <w:t xml:space="preserve"> </w:t>
      </w:r>
      <w:r w:rsidRPr="00221CC2">
        <w:t>data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verification.</w:t>
      </w:r>
      <w:r w:rsidRPr="00221CC2">
        <w:rPr>
          <w:spacing w:val="52"/>
        </w:rPr>
        <w:t xml:space="preserve"> </w:t>
      </w:r>
      <w:r w:rsidRPr="00221CC2">
        <w:rPr>
          <w:spacing w:val="-1"/>
        </w:rPr>
        <w:t>The</w:t>
      </w:r>
      <w:r w:rsidRPr="00221CC2">
        <w:rPr>
          <w:spacing w:val="27"/>
        </w:rPr>
        <w:t xml:space="preserve"> </w:t>
      </w:r>
      <w:r w:rsidRPr="00221CC2">
        <w:t>purpose</w:t>
      </w:r>
      <w:r w:rsidRPr="00221CC2">
        <w:rPr>
          <w:spacing w:val="25"/>
        </w:rPr>
        <w:t xml:space="preserve"> </w:t>
      </w:r>
      <w:r w:rsidRPr="00221CC2">
        <w:t>of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an</w:t>
      </w:r>
      <w:r w:rsidRPr="00221CC2">
        <w:rPr>
          <w:spacing w:val="28"/>
        </w:rPr>
        <w:t xml:space="preserve"> </w:t>
      </w:r>
      <w:r w:rsidRPr="00221CC2">
        <w:t>audit</w:t>
      </w:r>
      <w:r w:rsidRPr="00221CC2">
        <w:rPr>
          <w:spacing w:val="27"/>
        </w:rPr>
        <w:t xml:space="preserve"> </w:t>
      </w:r>
      <w:r w:rsidRPr="00221CC2">
        <w:t>or</w:t>
      </w:r>
      <w:r w:rsidRPr="00221CC2">
        <w:rPr>
          <w:spacing w:val="25"/>
        </w:rPr>
        <w:t xml:space="preserve"> </w:t>
      </w:r>
      <w:r w:rsidRPr="00221CC2">
        <w:rPr>
          <w:spacing w:val="-1"/>
        </w:rPr>
        <w:t>inspection</w:t>
      </w:r>
      <w:r w:rsidRPr="00221CC2">
        <w:rPr>
          <w:spacing w:val="26"/>
        </w:rPr>
        <w:t xml:space="preserve"> </w:t>
      </w:r>
      <w:r w:rsidRPr="00221CC2">
        <w:t>is</w:t>
      </w:r>
      <w:r w:rsidRPr="00221CC2">
        <w:rPr>
          <w:spacing w:val="28"/>
        </w:rPr>
        <w:t xml:space="preserve"> </w:t>
      </w:r>
      <w:r w:rsidRPr="00221CC2">
        <w:t>to</w:t>
      </w:r>
      <w:r w:rsidRPr="00221CC2">
        <w:rPr>
          <w:spacing w:val="83"/>
        </w:rPr>
        <w:t xml:space="preserve"> </w:t>
      </w:r>
      <w:r w:rsidRPr="00221CC2">
        <w:rPr>
          <w:spacing w:val="-1"/>
        </w:rPr>
        <w:t>systematically</w:t>
      </w:r>
      <w:r w:rsidRPr="00221CC2">
        <w:rPr>
          <w:spacing w:val="42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45"/>
        </w:rPr>
        <w:t xml:space="preserve"> </w:t>
      </w:r>
      <w:r w:rsidRPr="00221CC2">
        <w:t>independently</w:t>
      </w:r>
      <w:r w:rsidRPr="00221CC2">
        <w:rPr>
          <w:spacing w:val="40"/>
        </w:rPr>
        <w:t xml:space="preserve"> </w:t>
      </w:r>
      <w:r w:rsidRPr="00221CC2">
        <w:t>examine</w:t>
      </w:r>
      <w:r w:rsidRPr="00221CC2">
        <w:rPr>
          <w:spacing w:val="44"/>
        </w:rPr>
        <w:t xml:space="preserve"> </w:t>
      </w:r>
      <w:r w:rsidRPr="00221CC2">
        <w:rPr>
          <w:spacing w:val="-1"/>
        </w:rPr>
        <w:t>all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study-related</w:t>
      </w:r>
      <w:r w:rsidRPr="00221CC2">
        <w:rPr>
          <w:spacing w:val="47"/>
        </w:rPr>
        <w:t xml:space="preserve"> </w:t>
      </w:r>
      <w:r w:rsidRPr="00221CC2">
        <w:rPr>
          <w:spacing w:val="-1"/>
        </w:rPr>
        <w:t>activities</w:t>
      </w:r>
      <w:r w:rsidRPr="00221CC2">
        <w:rPr>
          <w:spacing w:val="44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45"/>
        </w:rPr>
        <w:t xml:space="preserve"> </w:t>
      </w:r>
      <w:r w:rsidRPr="00221CC2">
        <w:rPr>
          <w:spacing w:val="-1"/>
        </w:rPr>
        <w:t>documents</w:t>
      </w:r>
      <w:r w:rsidRPr="00221CC2">
        <w:rPr>
          <w:spacing w:val="45"/>
        </w:rPr>
        <w:t xml:space="preserve"> </w:t>
      </w:r>
      <w:r w:rsidRPr="00221CC2">
        <w:t>to</w:t>
      </w:r>
      <w:r w:rsidRPr="00221CC2">
        <w:rPr>
          <w:spacing w:val="83"/>
          <w:w w:val="99"/>
        </w:rPr>
        <w:t xml:space="preserve"> </w:t>
      </w:r>
      <w:r w:rsidRPr="00221CC2">
        <w:rPr>
          <w:spacing w:val="-1"/>
        </w:rPr>
        <w:t>determine</w:t>
      </w:r>
      <w:r w:rsidRPr="00221CC2">
        <w:rPr>
          <w:spacing w:val="1"/>
        </w:rPr>
        <w:t xml:space="preserve"> </w:t>
      </w:r>
      <w:r w:rsidRPr="00221CC2">
        <w:rPr>
          <w:spacing w:val="-1"/>
        </w:rPr>
        <w:t>whether</w:t>
      </w:r>
      <w:r w:rsidRPr="00221CC2">
        <w:rPr>
          <w:spacing w:val="2"/>
        </w:rPr>
        <w:t xml:space="preserve"> </w:t>
      </w:r>
      <w:r w:rsidRPr="00221CC2">
        <w:t>these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activities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were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conducted,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data</w:t>
      </w:r>
      <w:r w:rsidRPr="00221CC2">
        <w:rPr>
          <w:spacing w:val="4"/>
        </w:rPr>
        <w:t xml:space="preserve"> </w:t>
      </w:r>
      <w:r w:rsidRPr="00221CC2">
        <w:rPr>
          <w:spacing w:val="-1"/>
        </w:rPr>
        <w:t>were</w:t>
      </w:r>
      <w:r w:rsidRPr="00221CC2">
        <w:rPr>
          <w:spacing w:val="2"/>
        </w:rPr>
        <w:t xml:space="preserve"> </w:t>
      </w:r>
      <w:r w:rsidRPr="00221CC2">
        <w:rPr>
          <w:spacing w:val="-1"/>
        </w:rPr>
        <w:t>recorded,</w:t>
      </w:r>
      <w:r w:rsidRPr="00221CC2">
        <w:rPr>
          <w:spacing w:val="2"/>
        </w:rPr>
        <w:t xml:space="preserve"> </w:t>
      </w:r>
      <w:proofErr w:type="spellStart"/>
      <w:r w:rsidRPr="00221CC2">
        <w:rPr>
          <w:spacing w:val="-1"/>
        </w:rPr>
        <w:t>analysed</w:t>
      </w:r>
      <w:proofErr w:type="spellEnd"/>
      <w:r w:rsidRPr="00221CC2">
        <w:rPr>
          <w:spacing w:val="-1"/>
        </w:rPr>
        <w:t>,</w:t>
      </w:r>
      <w:r w:rsidRPr="00221CC2">
        <w:rPr>
          <w:spacing w:val="3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113"/>
        </w:rPr>
        <w:t xml:space="preserve"> </w:t>
      </w:r>
      <w:r w:rsidRPr="00221CC2">
        <w:t>accurately</w:t>
      </w:r>
      <w:r w:rsidRPr="00221CC2">
        <w:rPr>
          <w:spacing w:val="20"/>
        </w:rPr>
        <w:t xml:space="preserve"> </w:t>
      </w:r>
      <w:r w:rsidRPr="00221CC2">
        <w:rPr>
          <w:spacing w:val="-1"/>
        </w:rPr>
        <w:t>reported</w:t>
      </w:r>
      <w:r w:rsidRPr="00221CC2">
        <w:rPr>
          <w:spacing w:val="24"/>
        </w:rPr>
        <w:t xml:space="preserve"> </w:t>
      </w:r>
      <w:r w:rsidRPr="00221CC2">
        <w:t>according</w:t>
      </w:r>
      <w:r w:rsidRPr="00221CC2">
        <w:rPr>
          <w:spacing w:val="22"/>
        </w:rPr>
        <w:t xml:space="preserve"> </w:t>
      </w:r>
      <w:r w:rsidRPr="00221CC2">
        <w:t>to</w:t>
      </w:r>
      <w:r w:rsidRPr="00221CC2">
        <w:rPr>
          <w:spacing w:val="25"/>
        </w:rPr>
        <w:t xml:space="preserve"> </w:t>
      </w:r>
      <w:r w:rsidRPr="00221CC2">
        <w:t>the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protocol,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Good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Clinical</w:t>
      </w:r>
      <w:r w:rsidRPr="00221CC2">
        <w:rPr>
          <w:spacing w:val="26"/>
        </w:rPr>
        <w:t xml:space="preserve"> </w:t>
      </w:r>
      <w:r w:rsidRPr="00221CC2">
        <w:rPr>
          <w:spacing w:val="-1"/>
        </w:rPr>
        <w:t>Practice</w:t>
      </w:r>
      <w:r w:rsidRPr="00221CC2">
        <w:rPr>
          <w:spacing w:val="23"/>
        </w:rPr>
        <w:t xml:space="preserve"> </w:t>
      </w:r>
      <w:r w:rsidRPr="00221CC2">
        <w:rPr>
          <w:spacing w:val="-1"/>
        </w:rPr>
        <w:t>(GCP),</w:t>
      </w:r>
      <w:r w:rsidRPr="00221CC2">
        <w:rPr>
          <w:spacing w:val="24"/>
        </w:rPr>
        <w:t xml:space="preserve"> </w:t>
      </w:r>
      <w:r w:rsidRPr="00221CC2">
        <w:rPr>
          <w:spacing w:val="-1"/>
        </w:rPr>
        <w:t>guidelines</w:t>
      </w:r>
      <w:r w:rsidRPr="00221CC2">
        <w:rPr>
          <w:spacing w:val="25"/>
        </w:rPr>
        <w:t xml:space="preserve"> </w:t>
      </w:r>
      <w:r w:rsidRPr="00221CC2">
        <w:t>of</w:t>
      </w:r>
      <w:r w:rsidRPr="00221CC2">
        <w:rPr>
          <w:spacing w:val="25"/>
        </w:rPr>
        <w:t xml:space="preserve"> </w:t>
      </w:r>
      <w:r w:rsidRPr="00221CC2">
        <w:t>the</w:t>
      </w:r>
      <w:r w:rsidRPr="00221CC2">
        <w:rPr>
          <w:spacing w:val="71"/>
          <w:w w:val="99"/>
        </w:rPr>
        <w:t xml:space="preserve"> </w:t>
      </w:r>
      <w:r w:rsidRPr="00221CC2">
        <w:rPr>
          <w:spacing w:val="-1"/>
        </w:rPr>
        <w:t>International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Conference</w:t>
      </w:r>
      <w:r w:rsidRPr="00221CC2">
        <w:rPr>
          <w:spacing w:val="-6"/>
        </w:rPr>
        <w:t xml:space="preserve"> </w:t>
      </w:r>
      <w:r w:rsidRPr="00221CC2">
        <w:t>on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Harmonization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(ICH),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-6"/>
        </w:rPr>
        <w:t xml:space="preserve"> </w:t>
      </w:r>
      <w:r w:rsidRPr="00221CC2">
        <w:rPr>
          <w:spacing w:val="1"/>
        </w:rPr>
        <w:t>any</w:t>
      </w:r>
      <w:r w:rsidRPr="00221CC2">
        <w:rPr>
          <w:spacing w:val="-10"/>
        </w:rPr>
        <w:t xml:space="preserve"> </w:t>
      </w:r>
      <w:r w:rsidRPr="00221CC2">
        <w:rPr>
          <w:spacing w:val="-1"/>
        </w:rPr>
        <w:t>applicable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regulatory</w:t>
      </w:r>
      <w:r w:rsidRPr="00221CC2">
        <w:rPr>
          <w:spacing w:val="-9"/>
        </w:rPr>
        <w:t xml:space="preserve"> </w:t>
      </w:r>
      <w:r w:rsidRPr="00221CC2">
        <w:rPr>
          <w:spacing w:val="-1"/>
        </w:rPr>
        <w:t>requirements.</w:t>
      </w:r>
    </w:p>
    <w:p w:rsidR="00625D20" w:rsidRPr="00221CC2" w:rsidRDefault="00625D20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221CC2">
      <w:pPr>
        <w:pStyle w:val="BodyText"/>
        <w:numPr>
          <w:ilvl w:val="2"/>
          <w:numId w:val="8"/>
        </w:numPr>
        <w:tabs>
          <w:tab w:val="left" w:pos="840"/>
        </w:tabs>
        <w:jc w:val="both"/>
      </w:pPr>
      <w:bookmarkStart w:id="99" w:name="13.2.6_Data_Safety_and_Monitoring_Plan"/>
      <w:bookmarkEnd w:id="99"/>
      <w:r w:rsidRPr="00221CC2">
        <w:rPr>
          <w:spacing w:val="-1"/>
          <w:u w:val="single" w:color="000000"/>
        </w:rPr>
        <w:t>Data</w:t>
      </w:r>
      <w:r w:rsidRPr="00221CC2">
        <w:rPr>
          <w:spacing w:val="-5"/>
          <w:u w:val="single" w:color="000000"/>
        </w:rPr>
        <w:t xml:space="preserve"> </w:t>
      </w:r>
      <w:r w:rsidRPr="00221CC2">
        <w:rPr>
          <w:u w:val="single" w:color="000000"/>
        </w:rPr>
        <w:t>Safety</w:t>
      </w:r>
      <w:r w:rsidRPr="00221CC2">
        <w:rPr>
          <w:spacing w:val="-6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and</w:t>
      </w:r>
      <w:r w:rsidRPr="00221CC2">
        <w:rPr>
          <w:spacing w:val="-4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Monitoring</w:t>
      </w:r>
      <w:r w:rsidRPr="00221CC2">
        <w:rPr>
          <w:spacing w:val="-6"/>
          <w:u w:val="single" w:color="000000"/>
        </w:rPr>
        <w:t xml:space="preserve"> </w:t>
      </w:r>
      <w:r w:rsidRPr="00221CC2">
        <w:rPr>
          <w:spacing w:val="-1"/>
          <w:u w:val="single" w:color="000000"/>
        </w:rPr>
        <w:t>Plan</w:t>
      </w:r>
    </w:p>
    <w:p w:rsidR="00625D20" w:rsidRPr="00221CC2" w:rsidRDefault="00625D20">
      <w:pPr>
        <w:spacing w:before="5"/>
        <w:rPr>
          <w:rFonts w:ascii="Times New Roman" w:eastAsia="Times New Roman" w:hAnsi="Times New Roman" w:cs="Times New Roman"/>
          <w:sz w:val="28"/>
          <w:szCs w:val="28"/>
        </w:rPr>
      </w:pPr>
    </w:p>
    <w:p w:rsidR="00625D20" w:rsidRPr="00221CC2" w:rsidRDefault="00221CC2">
      <w:pPr>
        <w:pStyle w:val="BodyText"/>
        <w:spacing w:before="69"/>
        <w:ind w:right="481"/>
      </w:pPr>
      <w:r w:rsidRPr="00221CC2">
        <w:rPr>
          <w:spacing w:val="-1"/>
        </w:rPr>
        <w:t>This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protocol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will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adhere</w:t>
      </w:r>
      <w:r w:rsidRPr="00221CC2">
        <w:rPr>
          <w:spacing w:val="-3"/>
        </w:rPr>
        <w:t xml:space="preserve"> </w:t>
      </w:r>
      <w:r w:rsidRPr="00221CC2">
        <w:t>to</w:t>
      </w:r>
      <w:r w:rsidRPr="00221CC2">
        <w:rPr>
          <w:spacing w:val="-4"/>
        </w:rPr>
        <w:t xml:space="preserve"> </w:t>
      </w:r>
      <w:r w:rsidRPr="00221CC2">
        <w:t>the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policies</w:t>
      </w:r>
      <w:r w:rsidRPr="00221CC2">
        <w:rPr>
          <w:spacing w:val="-4"/>
        </w:rPr>
        <w:t xml:space="preserve"> </w:t>
      </w:r>
      <w:r w:rsidRPr="00221CC2">
        <w:t>of</w:t>
      </w:r>
      <w:r w:rsidRPr="00221CC2">
        <w:rPr>
          <w:spacing w:val="-5"/>
        </w:rPr>
        <w:t xml:space="preserve"> </w:t>
      </w:r>
      <w:r w:rsidRPr="00221CC2">
        <w:t>the</w:t>
      </w:r>
      <w:r w:rsidRPr="00221CC2">
        <w:rPr>
          <w:spacing w:val="-5"/>
        </w:rPr>
        <w:t xml:space="preserve"> </w:t>
      </w:r>
      <w:proofErr w:type="spellStart"/>
      <w:r w:rsidR="003C0390">
        <w:rPr>
          <w:spacing w:val="-1"/>
        </w:rPr>
        <w:t>The</w:t>
      </w:r>
      <w:proofErr w:type="spellEnd"/>
      <w:r w:rsidR="003C0390">
        <w:rPr>
          <w:spacing w:val="-1"/>
        </w:rPr>
        <w:t xml:space="preserve"> George Washington University Cancer Center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Data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and</w:t>
      </w:r>
      <w:r w:rsidRPr="00221CC2">
        <w:rPr>
          <w:spacing w:val="93"/>
        </w:rPr>
        <w:t xml:space="preserve"> </w:t>
      </w:r>
      <w:r w:rsidRPr="00221CC2">
        <w:rPr>
          <w:spacing w:val="-1"/>
        </w:rPr>
        <w:t>Safety</w:t>
      </w:r>
      <w:r w:rsidRPr="00221CC2">
        <w:rPr>
          <w:spacing w:val="-9"/>
        </w:rPr>
        <w:t xml:space="preserve"> </w:t>
      </w:r>
      <w:r w:rsidRPr="00221CC2">
        <w:t>Monitoring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Plan</w:t>
      </w:r>
      <w:r w:rsidRPr="00221CC2">
        <w:rPr>
          <w:spacing w:val="-4"/>
        </w:rPr>
        <w:t xml:space="preserve"> </w:t>
      </w:r>
      <w:r w:rsidRPr="00221CC2">
        <w:rPr>
          <w:spacing w:val="1"/>
        </w:rPr>
        <w:t>in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accordance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-4"/>
        </w:rPr>
        <w:t xml:space="preserve"> </w:t>
      </w:r>
      <w:r w:rsidRPr="00221CC2">
        <w:t>NCI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regulations.</w:t>
      </w:r>
    </w:p>
    <w:p w:rsidR="00625D20" w:rsidRPr="00221CC2" w:rsidRDefault="00625D20">
      <w:pPr>
        <w:sectPr w:rsidR="00625D20" w:rsidRPr="00221CC2" w:rsidSect="00086024">
          <w:type w:val="continuous"/>
          <w:pgSz w:w="12240" w:h="15840"/>
          <w:pgMar w:top="1500" w:right="1320" w:bottom="280" w:left="1320" w:header="720" w:footer="576" w:gutter="0"/>
          <w:cols w:space="720"/>
          <w:docGrid w:linePitch="299"/>
        </w:sectPr>
      </w:pPr>
    </w:p>
    <w:p w:rsidR="00625D20" w:rsidRPr="00221CC2" w:rsidRDefault="00221CC2">
      <w:pPr>
        <w:pStyle w:val="Heading1"/>
        <w:numPr>
          <w:ilvl w:val="1"/>
          <w:numId w:val="7"/>
        </w:numPr>
        <w:tabs>
          <w:tab w:val="left" w:pos="820"/>
        </w:tabs>
        <w:spacing w:before="39"/>
        <w:rPr>
          <w:b w:val="0"/>
          <w:bCs w:val="0"/>
        </w:rPr>
      </w:pPr>
      <w:r w:rsidRPr="00221CC2">
        <w:rPr>
          <w:spacing w:val="-1"/>
          <w:u w:val="thick" w:color="000000"/>
        </w:rPr>
        <w:lastRenderedPageBreak/>
        <w:t>STATISTICAL</w:t>
      </w:r>
      <w:r w:rsidRPr="00221CC2">
        <w:rPr>
          <w:spacing w:val="-5"/>
          <w:u w:val="thick" w:color="000000"/>
        </w:rPr>
        <w:t xml:space="preserve"> </w:t>
      </w:r>
      <w:r w:rsidRPr="00221CC2">
        <w:rPr>
          <w:spacing w:val="-1"/>
          <w:u w:val="thick" w:color="000000"/>
        </w:rPr>
        <w:t>CONSIDERATIONS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pStyle w:val="Heading2"/>
        <w:spacing w:before="69"/>
        <w:ind w:left="460" w:right="115" w:hanging="24"/>
        <w:jc w:val="both"/>
        <w:rPr>
          <w:b w:val="0"/>
          <w:bCs w:val="0"/>
          <w:i w:val="0"/>
        </w:rPr>
      </w:pPr>
      <w:r w:rsidRPr="00BF2C09">
        <w:rPr>
          <w:color w:val="003DF5"/>
          <w:spacing w:val="-1"/>
        </w:rPr>
        <w:t>The</w:t>
      </w:r>
      <w:r w:rsidRPr="00BF2C09">
        <w:rPr>
          <w:color w:val="003DF5"/>
          <w:spacing w:val="2"/>
        </w:rPr>
        <w:t xml:space="preserve"> </w:t>
      </w:r>
      <w:r w:rsidRPr="00BF2C09">
        <w:rPr>
          <w:color w:val="003DF5"/>
          <w:spacing w:val="-1"/>
        </w:rPr>
        <w:t>investigator</w:t>
      </w:r>
      <w:r w:rsidRPr="00BF2C09">
        <w:rPr>
          <w:color w:val="003DF5"/>
          <w:spacing w:val="2"/>
        </w:rPr>
        <w:t xml:space="preserve"> </w:t>
      </w:r>
      <w:r w:rsidRPr="00BF2C09">
        <w:rPr>
          <w:color w:val="003DF5"/>
          <w:spacing w:val="-1"/>
        </w:rPr>
        <w:t>must</w:t>
      </w:r>
      <w:r w:rsidRPr="00BF2C09">
        <w:rPr>
          <w:color w:val="003DF5"/>
          <w:spacing w:val="3"/>
        </w:rPr>
        <w:t xml:space="preserve"> </w:t>
      </w:r>
      <w:r w:rsidRPr="00BF2C09">
        <w:rPr>
          <w:color w:val="003DF5"/>
          <w:spacing w:val="-1"/>
        </w:rPr>
        <w:t>keep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</w:rPr>
        <w:t>in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</w:rPr>
        <w:t>mind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  <w:spacing w:val="-1"/>
        </w:rPr>
        <w:t>that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  <w:spacing w:val="-1"/>
          <w:u w:val="thick" w:color="3366FF"/>
        </w:rPr>
        <w:t>retrospective</w:t>
      </w:r>
      <w:r w:rsidRPr="00BF2C09">
        <w:rPr>
          <w:color w:val="003DF5"/>
          <w:spacing w:val="3"/>
          <w:u w:val="thick" w:color="3366FF"/>
        </w:rPr>
        <w:t xml:space="preserve"> </w:t>
      </w:r>
      <w:r w:rsidRPr="00BF2C09">
        <w:rPr>
          <w:color w:val="003DF5"/>
        </w:rPr>
        <w:t>data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  <w:spacing w:val="-1"/>
        </w:rPr>
        <w:t>collection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</w:rPr>
        <w:t>is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  <w:spacing w:val="-1"/>
        </w:rPr>
        <w:t>NOT</w:t>
      </w:r>
      <w:r w:rsidRPr="00BF2C09">
        <w:rPr>
          <w:color w:val="003DF5"/>
          <w:spacing w:val="3"/>
        </w:rPr>
        <w:t xml:space="preserve"> </w:t>
      </w:r>
      <w:r w:rsidRPr="00BF2C09">
        <w:rPr>
          <w:color w:val="003DF5"/>
          <w:spacing w:val="-1"/>
        </w:rPr>
        <w:t>permitted.</w:t>
      </w:r>
      <w:r w:rsidRPr="00BF2C09">
        <w:rPr>
          <w:color w:val="003DF5"/>
          <w:spacing w:val="85"/>
        </w:rPr>
        <w:t xml:space="preserve"> </w:t>
      </w:r>
      <w:r w:rsidRPr="00BF2C09">
        <w:rPr>
          <w:color w:val="003DF5"/>
          <w:spacing w:val="-1"/>
        </w:rPr>
        <w:t>Investigators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  <w:spacing w:val="-1"/>
        </w:rPr>
        <w:t>must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  <w:spacing w:val="-1"/>
        </w:rPr>
        <w:t>amend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</w:rPr>
        <w:t>a</w:t>
      </w:r>
      <w:r w:rsidRPr="00BF2C09">
        <w:rPr>
          <w:color w:val="003DF5"/>
          <w:spacing w:val="6"/>
        </w:rPr>
        <w:t xml:space="preserve"> </w:t>
      </w:r>
      <w:r w:rsidRPr="00BF2C09">
        <w:rPr>
          <w:color w:val="003DF5"/>
          <w:spacing w:val="-1"/>
        </w:rPr>
        <w:t>protocol</w:t>
      </w:r>
      <w:r w:rsidRPr="00BF2C09">
        <w:rPr>
          <w:color w:val="003DF5"/>
          <w:spacing w:val="7"/>
        </w:rPr>
        <w:t xml:space="preserve"> </w:t>
      </w:r>
      <w:r w:rsidRPr="00BF2C09">
        <w:rPr>
          <w:color w:val="003DF5"/>
        </w:rPr>
        <w:t>in</w:t>
      </w:r>
      <w:r w:rsidRPr="00BF2C09">
        <w:rPr>
          <w:color w:val="003DF5"/>
          <w:spacing w:val="6"/>
        </w:rPr>
        <w:t xml:space="preserve"> </w:t>
      </w:r>
      <w:r w:rsidRPr="00BF2C09">
        <w:rPr>
          <w:color w:val="003DF5"/>
          <w:spacing w:val="-1"/>
        </w:rPr>
        <w:t>order</w:t>
      </w:r>
      <w:r w:rsidRPr="00BF2C09">
        <w:rPr>
          <w:color w:val="003DF5"/>
          <w:spacing w:val="6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  <w:spacing w:val="-1"/>
        </w:rPr>
        <w:t>capture</w:t>
      </w:r>
      <w:r w:rsidRPr="00BF2C09">
        <w:rPr>
          <w:color w:val="003DF5"/>
          <w:spacing w:val="6"/>
        </w:rPr>
        <w:t xml:space="preserve"> </w:t>
      </w:r>
      <w:r w:rsidRPr="00BF2C09">
        <w:rPr>
          <w:color w:val="003DF5"/>
        </w:rPr>
        <w:t>additional</w:t>
      </w:r>
      <w:r w:rsidRPr="00BF2C09">
        <w:rPr>
          <w:color w:val="003DF5"/>
          <w:spacing w:val="4"/>
        </w:rPr>
        <w:t xml:space="preserve"> </w:t>
      </w:r>
      <w:r w:rsidRPr="00BF2C09">
        <w:rPr>
          <w:color w:val="003DF5"/>
        </w:rPr>
        <w:t>data.</w:t>
      </w:r>
      <w:r w:rsidRPr="00BF2C09">
        <w:rPr>
          <w:color w:val="003DF5"/>
          <w:spacing w:val="11"/>
        </w:rPr>
        <w:t xml:space="preserve"> </w:t>
      </w:r>
      <w:r w:rsidRPr="00BF2C09">
        <w:rPr>
          <w:color w:val="003DF5"/>
          <w:spacing w:val="-1"/>
        </w:rPr>
        <w:t>Data</w:t>
      </w:r>
      <w:r w:rsidRPr="00BF2C09">
        <w:rPr>
          <w:color w:val="003DF5"/>
          <w:spacing w:val="6"/>
        </w:rPr>
        <w:t xml:space="preserve"> </w:t>
      </w:r>
      <w:proofErr w:type="spellStart"/>
      <w:r w:rsidRPr="00BF2C09">
        <w:rPr>
          <w:color w:val="003DF5"/>
          <w:spacing w:val="-1"/>
        </w:rPr>
        <w:t>can</w:t>
      </w:r>
      <w:r w:rsidRPr="00BF2C09">
        <w:rPr>
          <w:color w:val="003DF5"/>
          <w:spacing w:val="8"/>
        </w:rPr>
        <w:t xml:space="preserve"> </w:t>
      </w:r>
      <w:r w:rsidRPr="00BF2C09">
        <w:rPr>
          <w:color w:val="003DF5"/>
          <w:spacing w:val="-1"/>
        </w:rPr>
        <w:t>not</w:t>
      </w:r>
      <w:proofErr w:type="spellEnd"/>
      <w:r w:rsidRPr="00BF2C09">
        <w:rPr>
          <w:color w:val="003DF5"/>
          <w:spacing w:val="75"/>
          <w:w w:val="99"/>
        </w:rPr>
        <w:t xml:space="preserve"> </w:t>
      </w:r>
      <w:r w:rsidRPr="00BF2C09">
        <w:rPr>
          <w:color w:val="003DF5"/>
        </w:rPr>
        <w:t>be</w:t>
      </w:r>
      <w:r w:rsidRPr="00BF2C09">
        <w:rPr>
          <w:color w:val="003DF5"/>
          <w:spacing w:val="21"/>
        </w:rPr>
        <w:t xml:space="preserve"> </w:t>
      </w:r>
      <w:r w:rsidRPr="00BF2C09">
        <w:rPr>
          <w:color w:val="003DF5"/>
          <w:spacing w:val="-1"/>
        </w:rPr>
        <w:t>collected</w:t>
      </w:r>
      <w:r w:rsidRPr="00BF2C09">
        <w:rPr>
          <w:color w:val="003DF5"/>
          <w:spacing w:val="23"/>
        </w:rPr>
        <w:t xml:space="preserve"> </w:t>
      </w:r>
      <w:r w:rsidRPr="00BF2C09">
        <w:rPr>
          <w:color w:val="003DF5"/>
        </w:rPr>
        <w:t>until</w:t>
      </w:r>
      <w:r w:rsidRPr="00BF2C09">
        <w:rPr>
          <w:color w:val="003DF5"/>
          <w:spacing w:val="23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22"/>
        </w:rPr>
        <w:t xml:space="preserve"> </w:t>
      </w:r>
      <w:r w:rsidRPr="00BF2C09">
        <w:rPr>
          <w:color w:val="003DF5"/>
          <w:spacing w:val="-1"/>
        </w:rPr>
        <w:t>amendment</w:t>
      </w:r>
      <w:r w:rsidRPr="00BF2C09">
        <w:rPr>
          <w:color w:val="003DF5"/>
          <w:spacing w:val="23"/>
        </w:rPr>
        <w:t xml:space="preserve"> </w:t>
      </w:r>
      <w:r w:rsidRPr="00BF2C09">
        <w:rPr>
          <w:color w:val="003DF5"/>
        </w:rPr>
        <w:t>has</w:t>
      </w:r>
      <w:r w:rsidRPr="00BF2C09">
        <w:rPr>
          <w:color w:val="003DF5"/>
          <w:spacing w:val="23"/>
        </w:rPr>
        <w:t xml:space="preserve"> </w:t>
      </w:r>
      <w:r w:rsidRPr="00BF2C09">
        <w:rPr>
          <w:color w:val="003DF5"/>
          <w:spacing w:val="-1"/>
        </w:rPr>
        <w:t>received</w:t>
      </w:r>
      <w:r w:rsidRPr="00BF2C09">
        <w:rPr>
          <w:color w:val="003DF5"/>
          <w:spacing w:val="22"/>
        </w:rPr>
        <w:t xml:space="preserve"> </w:t>
      </w:r>
      <w:r w:rsidRPr="00BF2C09">
        <w:rPr>
          <w:color w:val="003DF5"/>
        </w:rPr>
        <w:t>IRB</w:t>
      </w:r>
      <w:r w:rsidRPr="00BF2C09">
        <w:rPr>
          <w:color w:val="003DF5"/>
          <w:spacing w:val="24"/>
        </w:rPr>
        <w:t xml:space="preserve"> </w:t>
      </w:r>
      <w:r w:rsidRPr="00BF2C09">
        <w:rPr>
          <w:color w:val="003DF5"/>
          <w:spacing w:val="-1"/>
        </w:rPr>
        <w:t>approval</w:t>
      </w:r>
      <w:r w:rsidRPr="00BF2C09">
        <w:rPr>
          <w:color w:val="003DF5"/>
          <w:spacing w:val="23"/>
        </w:rPr>
        <w:t xml:space="preserve"> </w:t>
      </w:r>
      <w:r w:rsidRPr="00BF2C09">
        <w:rPr>
          <w:color w:val="003DF5"/>
        </w:rPr>
        <w:t>and</w:t>
      </w:r>
      <w:r w:rsidRPr="00BF2C09">
        <w:rPr>
          <w:color w:val="003DF5"/>
          <w:spacing w:val="21"/>
        </w:rPr>
        <w:t xml:space="preserve"> </w:t>
      </w:r>
      <w:r w:rsidRPr="00BF2C09">
        <w:rPr>
          <w:color w:val="003DF5"/>
        </w:rPr>
        <w:t>will</w:t>
      </w:r>
      <w:r w:rsidRPr="00BF2C09">
        <w:rPr>
          <w:color w:val="003DF5"/>
          <w:spacing w:val="21"/>
        </w:rPr>
        <w:t xml:space="preserve"> </w:t>
      </w:r>
      <w:r w:rsidRPr="00BF2C09">
        <w:rPr>
          <w:color w:val="003DF5"/>
          <w:spacing w:val="-1"/>
        </w:rPr>
        <w:t>pertain</w:t>
      </w:r>
      <w:r w:rsidRPr="00BF2C09">
        <w:rPr>
          <w:color w:val="003DF5"/>
          <w:spacing w:val="24"/>
        </w:rPr>
        <w:t xml:space="preserve"> </w:t>
      </w:r>
      <w:r w:rsidRPr="00BF2C09">
        <w:rPr>
          <w:color w:val="003DF5"/>
        </w:rPr>
        <w:t>only</w:t>
      </w:r>
      <w:r w:rsidRPr="00BF2C09">
        <w:rPr>
          <w:color w:val="003DF5"/>
          <w:spacing w:val="22"/>
        </w:rPr>
        <w:t xml:space="preserve"> </w:t>
      </w:r>
      <w:r w:rsidRPr="00BF2C09">
        <w:rPr>
          <w:color w:val="003DF5"/>
        </w:rPr>
        <w:t>to</w:t>
      </w:r>
      <w:r w:rsidRPr="00BF2C09">
        <w:rPr>
          <w:color w:val="003DF5"/>
          <w:spacing w:val="47"/>
          <w:w w:val="99"/>
        </w:rPr>
        <w:t xml:space="preserve"> </w:t>
      </w:r>
      <w:r w:rsidRPr="00BF2C09">
        <w:rPr>
          <w:color w:val="003DF5"/>
        </w:rPr>
        <w:t>data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captured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from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that</w:t>
      </w:r>
      <w:r w:rsidRPr="00BF2C09">
        <w:rPr>
          <w:color w:val="003DF5"/>
          <w:spacing w:val="-6"/>
        </w:rPr>
        <w:t xml:space="preserve"> </w:t>
      </w:r>
      <w:r w:rsidRPr="00BF2C09">
        <w:rPr>
          <w:color w:val="003DF5"/>
        </w:rPr>
        <w:t>time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period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forward.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221CC2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 w:rsidRPr="00385BEE">
        <w:rPr>
          <w:rFonts w:ascii="Times New Roman"/>
          <w:b/>
          <w:i/>
          <w:color w:val="A80000"/>
          <w:spacing w:val="-1"/>
          <w:sz w:val="24"/>
        </w:rPr>
        <w:t>This</w:t>
      </w:r>
      <w:r w:rsidRPr="00385BEE">
        <w:rPr>
          <w:rFonts w:ascii="Times New Roman"/>
          <w:b/>
          <w:i/>
          <w:color w:val="A80000"/>
          <w:spacing w:val="5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section</w:t>
      </w:r>
      <w:r w:rsidRPr="00385BEE">
        <w:rPr>
          <w:rFonts w:ascii="Times New Roman"/>
          <w:b/>
          <w:i/>
          <w:color w:val="A80000"/>
          <w:spacing w:val="6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z w:val="24"/>
        </w:rPr>
        <w:t>should</w:t>
      </w:r>
      <w:r w:rsidRPr="00385BEE">
        <w:rPr>
          <w:rFonts w:ascii="Times New Roman"/>
          <w:b/>
          <w:i/>
          <w:color w:val="A80000"/>
          <w:spacing w:val="5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z w:val="24"/>
        </w:rPr>
        <w:t>be</w:t>
      </w:r>
      <w:r w:rsidRPr="00385BEE">
        <w:rPr>
          <w:rFonts w:ascii="Times New Roman"/>
          <w:b/>
          <w:i/>
          <w:color w:val="A80000"/>
          <w:spacing w:val="5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developed</w:t>
      </w:r>
      <w:r w:rsidRPr="00385BEE">
        <w:rPr>
          <w:rFonts w:ascii="Times New Roman"/>
          <w:b/>
          <w:i/>
          <w:color w:val="A80000"/>
          <w:spacing w:val="8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z w:val="24"/>
        </w:rPr>
        <w:t>in</w:t>
      </w:r>
      <w:r w:rsidRPr="00385BEE">
        <w:rPr>
          <w:rFonts w:ascii="Times New Roman"/>
          <w:b/>
          <w:i/>
          <w:color w:val="A80000"/>
          <w:spacing w:val="6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close</w:t>
      </w:r>
      <w:r w:rsidRPr="00385BEE">
        <w:rPr>
          <w:rFonts w:ascii="Times New Roman"/>
          <w:b/>
          <w:i/>
          <w:color w:val="A80000"/>
          <w:spacing w:val="7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z w:val="24"/>
        </w:rPr>
        <w:t>collaboration</w:t>
      </w:r>
      <w:r w:rsidRPr="00385BEE">
        <w:rPr>
          <w:rFonts w:ascii="Times New Roman"/>
          <w:b/>
          <w:i/>
          <w:color w:val="A80000"/>
          <w:spacing w:val="6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with</w:t>
      </w:r>
      <w:r w:rsidRPr="00385BEE">
        <w:rPr>
          <w:rFonts w:ascii="Times New Roman"/>
          <w:b/>
          <w:i/>
          <w:color w:val="A80000"/>
          <w:spacing w:val="7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z w:val="24"/>
        </w:rPr>
        <w:t>the</w:t>
      </w:r>
      <w:r w:rsidRPr="00385BEE">
        <w:rPr>
          <w:rFonts w:ascii="Times New Roman"/>
          <w:b/>
          <w:i/>
          <w:color w:val="A80000"/>
          <w:spacing w:val="4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z w:val="24"/>
        </w:rPr>
        <w:t>study</w:t>
      </w:r>
      <w:r w:rsidRPr="00385BEE">
        <w:rPr>
          <w:rFonts w:ascii="Times New Roman"/>
          <w:b/>
          <w:i/>
          <w:color w:val="A80000"/>
          <w:spacing w:val="4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biostatistician</w:t>
      </w:r>
      <w:r w:rsidRPr="00385BEE">
        <w:rPr>
          <w:rFonts w:ascii="Times New Roman"/>
          <w:b/>
          <w:i/>
          <w:color w:val="A80000"/>
          <w:spacing w:val="6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z w:val="24"/>
        </w:rPr>
        <w:t>at</w:t>
      </w:r>
      <w:r w:rsidRPr="00385BEE">
        <w:rPr>
          <w:rFonts w:ascii="Times New Roman"/>
          <w:b/>
          <w:i/>
          <w:color w:val="A80000"/>
          <w:spacing w:val="7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2"/>
          <w:sz w:val="24"/>
        </w:rPr>
        <w:t>an</w:t>
      </w:r>
      <w:r w:rsidRPr="00385BEE">
        <w:rPr>
          <w:rFonts w:ascii="Times New Roman"/>
          <w:b/>
          <w:i/>
          <w:color w:val="A80000"/>
          <w:spacing w:val="75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early</w:t>
      </w:r>
      <w:r w:rsidRPr="00385BEE">
        <w:rPr>
          <w:rFonts w:ascii="Times New Roman"/>
          <w:b/>
          <w:i/>
          <w:color w:val="A80000"/>
          <w:spacing w:val="-6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z w:val="24"/>
        </w:rPr>
        <w:t>stage</w:t>
      </w:r>
      <w:r w:rsidRPr="00385BEE">
        <w:rPr>
          <w:rFonts w:ascii="Times New Roman"/>
          <w:b/>
          <w:i/>
          <w:color w:val="A80000"/>
          <w:spacing w:val="-6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z w:val="24"/>
        </w:rPr>
        <w:t>in</w:t>
      </w:r>
      <w:r w:rsidRPr="00385BEE">
        <w:rPr>
          <w:rFonts w:ascii="Times New Roman"/>
          <w:b/>
          <w:i/>
          <w:color w:val="A80000"/>
          <w:spacing w:val="-5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protocol</w:t>
      </w:r>
      <w:r w:rsidRPr="00385BEE">
        <w:rPr>
          <w:rFonts w:ascii="Times New Roman"/>
          <w:b/>
          <w:i/>
          <w:color w:val="A80000"/>
          <w:spacing w:val="-5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development.</w:t>
      </w:r>
      <w:r w:rsidRPr="00385BEE">
        <w:rPr>
          <w:rFonts w:ascii="Times New Roman"/>
          <w:b/>
          <w:i/>
          <w:color w:val="A80000"/>
          <w:spacing w:val="50"/>
          <w:sz w:val="24"/>
        </w:rPr>
        <w:t xml:space="preserve"> </w:t>
      </w:r>
      <w:r w:rsidRPr="00385BEE">
        <w:rPr>
          <w:rFonts w:ascii="Times New Roman"/>
          <w:b/>
          <w:i/>
          <w:color w:val="A80000"/>
          <w:spacing w:val="-1"/>
          <w:sz w:val="24"/>
        </w:rPr>
        <w:t>Contact: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221CC2">
      <w:pPr>
        <w:ind w:left="100" w:right="210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outline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below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is</w:t>
      </w:r>
      <w:r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modified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from CTEP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protocol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templates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for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standard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Phase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II</w:t>
      </w:r>
      <w:r w:rsidRPr="00BF2C09">
        <w:rPr>
          <w:rFonts w:ascii="Times New Roman"/>
          <w:b/>
          <w:i/>
          <w:color w:val="003DF5"/>
          <w:spacing w:val="6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w w:val="95"/>
          <w:sz w:val="24"/>
        </w:rPr>
        <w:t>studies</w:t>
      </w:r>
      <w:r w:rsidRPr="00BF2C09">
        <w:rPr>
          <w:rFonts w:ascii="Times New Roman"/>
          <w:b/>
          <w:i/>
          <w:color w:val="003DF5"/>
          <w:w w:val="95"/>
          <w:sz w:val="24"/>
        </w:rPr>
        <w:t xml:space="preserve">      </w:t>
      </w:r>
      <w:r w:rsidRPr="00BF2C09">
        <w:rPr>
          <w:rFonts w:ascii="Times New Roman"/>
          <w:b/>
          <w:i/>
          <w:color w:val="003DF5"/>
          <w:spacing w:val="44"/>
          <w:w w:val="9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w w:val="95"/>
          <w:sz w:val="24"/>
        </w:rPr>
        <w:t>(</w:t>
      </w:r>
      <w:hyperlink r:id="rId15" w:anchor="protocol_development)">
        <w:r w:rsidRPr="00BF2C09">
          <w:rPr>
            <w:rFonts w:ascii="Times New Roman"/>
            <w:b/>
            <w:i/>
            <w:color w:val="003DF5"/>
            <w:spacing w:val="-1"/>
            <w:w w:val="95"/>
            <w:sz w:val="24"/>
          </w:rPr>
          <w:t>http://ctep.info.nih.gov/protocolDevelopment/default.htm#protocol_development),</w:t>
        </w:r>
      </w:hyperlink>
      <w:r w:rsidRPr="00BF2C09">
        <w:rPr>
          <w:rFonts w:ascii="Times New Roman"/>
          <w:b/>
          <w:i/>
          <w:color w:val="003DF5"/>
          <w:spacing w:val="12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is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meant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provide</w:t>
      </w:r>
      <w:r w:rsidRPr="00BF2C09">
        <w:rPr>
          <w:rFonts w:ascii="Times New Roman"/>
          <w:b/>
          <w:i/>
          <w:color w:val="003DF5"/>
          <w:spacing w:val="-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rough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guideline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as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what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information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should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included,</w:t>
      </w:r>
      <w:r w:rsidRPr="00BF2C09">
        <w:rPr>
          <w:rFonts w:ascii="Times New Roman"/>
          <w:b/>
          <w:i/>
          <w:color w:val="003DF5"/>
          <w:spacing w:val="5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recognizing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that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this</w:t>
      </w:r>
      <w:r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will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depend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on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particular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protocol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design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used.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numPr>
          <w:ilvl w:val="2"/>
          <w:numId w:val="7"/>
        </w:numPr>
        <w:tabs>
          <w:tab w:val="left" w:pos="640"/>
        </w:tabs>
        <w:ind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Describe</w:t>
      </w:r>
      <w:r w:rsidRPr="00BF2C09">
        <w:rPr>
          <w:rFonts w:ascii="Times New Roman"/>
          <w:b/>
          <w:i/>
          <w:color w:val="003DF5"/>
          <w:spacing w:val="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study</w:t>
      </w:r>
      <w:r w:rsidRPr="00BF2C09">
        <w:rPr>
          <w:rFonts w:ascii="Times New Roman"/>
          <w:b/>
          <w:i/>
          <w:color w:val="003DF5"/>
          <w:spacing w:val="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design,</w:t>
      </w:r>
      <w:r w:rsidRPr="00BF2C09">
        <w:rPr>
          <w:rFonts w:ascii="Times New Roman"/>
          <w:b/>
          <w:i/>
          <w:color w:val="003DF5"/>
          <w:spacing w:val="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which</w:t>
      </w:r>
      <w:r w:rsidRPr="00BF2C09">
        <w:rPr>
          <w:rFonts w:ascii="Times New Roman"/>
          <w:b/>
          <w:i/>
          <w:color w:val="003DF5"/>
          <w:spacing w:val="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should</w:t>
      </w:r>
      <w:r w:rsidRPr="00BF2C09">
        <w:rPr>
          <w:rFonts w:ascii="Times New Roman"/>
          <w:b/>
          <w:i/>
          <w:color w:val="003DF5"/>
          <w:spacing w:val="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include</w:t>
      </w:r>
      <w:r w:rsidRPr="00BF2C09">
        <w:rPr>
          <w:rFonts w:ascii="Times New Roman"/>
          <w:b/>
          <w:i/>
          <w:color w:val="003DF5"/>
          <w:spacing w:val="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goal(s)</w:t>
      </w:r>
      <w:r w:rsidRPr="00BF2C09">
        <w:rPr>
          <w:rFonts w:ascii="Times New Roman"/>
          <w:b/>
          <w:i/>
          <w:color w:val="003DF5"/>
          <w:spacing w:val="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trial</w:t>
      </w:r>
      <w:r w:rsidRPr="00BF2C09">
        <w:rPr>
          <w:rFonts w:ascii="Times New Roman"/>
          <w:b/>
          <w:i/>
          <w:color w:val="003DF5"/>
          <w:spacing w:val="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(primary</w:t>
      </w:r>
      <w:r w:rsidRPr="00BF2C09">
        <w:rPr>
          <w:rFonts w:ascii="Times New Roman"/>
          <w:b/>
          <w:i/>
          <w:color w:val="003DF5"/>
          <w:spacing w:val="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4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secondary),</w:t>
      </w:r>
      <w:r w:rsidRPr="00BF2C09">
        <w:rPr>
          <w:rFonts w:ascii="Times New Roman"/>
          <w:b/>
          <w:i/>
          <w:color w:val="003DF5"/>
          <w:spacing w:val="4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4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associated</w:t>
      </w:r>
      <w:r w:rsidRPr="00BF2C09">
        <w:rPr>
          <w:rFonts w:ascii="Times New Roman"/>
          <w:b/>
          <w:i/>
          <w:color w:val="003DF5"/>
          <w:spacing w:val="4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endpoint(s),</w:t>
      </w:r>
      <w:r w:rsidRPr="00BF2C09">
        <w:rPr>
          <w:rFonts w:ascii="Times New Roman"/>
          <w:b/>
          <w:i/>
          <w:color w:val="003DF5"/>
          <w:spacing w:val="4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4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statistical</w:t>
      </w:r>
      <w:r w:rsidRPr="00BF2C09">
        <w:rPr>
          <w:rFonts w:ascii="Times New Roman"/>
          <w:b/>
          <w:i/>
          <w:color w:val="003DF5"/>
          <w:spacing w:val="4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question(s)</w:t>
      </w:r>
      <w:r w:rsidRPr="00BF2C09">
        <w:rPr>
          <w:rFonts w:ascii="Times New Roman"/>
          <w:b/>
          <w:i/>
          <w:color w:val="003DF5"/>
          <w:spacing w:val="4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being</w:t>
      </w:r>
      <w:r w:rsidRPr="00BF2C09">
        <w:rPr>
          <w:rFonts w:ascii="Times New Roman"/>
          <w:b/>
          <w:i/>
          <w:color w:val="003DF5"/>
          <w:spacing w:val="4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asked,</w:t>
      </w:r>
      <w:r w:rsidRPr="00BF2C09">
        <w:rPr>
          <w:rFonts w:ascii="Times New Roman"/>
          <w:b/>
          <w:i/>
          <w:color w:val="003DF5"/>
          <w:spacing w:val="4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10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 xml:space="preserve">whether </w:t>
      </w:r>
      <w:r w:rsidRPr="00BF2C09">
        <w:rPr>
          <w:rFonts w:ascii="Times New Roman"/>
          <w:b/>
          <w:i/>
          <w:color w:val="003DF5"/>
          <w:sz w:val="24"/>
        </w:rPr>
        <w:t>or</w:t>
      </w:r>
      <w:r w:rsidRPr="00BF2C09">
        <w:rPr>
          <w:rFonts w:ascii="Times New Roman"/>
          <w:b/>
          <w:i/>
          <w:color w:val="003DF5"/>
          <w:spacing w:val="-1"/>
          <w:sz w:val="24"/>
        </w:rPr>
        <w:t xml:space="preserve"> not</w:t>
      </w:r>
      <w:r w:rsidRPr="00BF2C09">
        <w:rPr>
          <w:rFonts w:ascii="Times New Roman"/>
          <w:b/>
          <w:i/>
          <w:color w:val="003DF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interim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monitoring will</w:t>
      </w:r>
      <w:r w:rsidRPr="00BF2C09">
        <w:rPr>
          <w:rFonts w:ascii="Times New Roman"/>
          <w:b/>
          <w:i/>
          <w:color w:val="003DF5"/>
          <w:sz w:val="24"/>
        </w:rPr>
        <w:t xml:space="preserve"> be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conducted</w:t>
      </w:r>
      <w:r w:rsidRPr="00BF2C09">
        <w:rPr>
          <w:rFonts w:ascii="Times New Roman"/>
          <w:b/>
          <w:i/>
          <w:color w:val="003DF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 xml:space="preserve">(e.g. fixed </w:t>
      </w:r>
      <w:r w:rsidRPr="00BF2C09">
        <w:rPr>
          <w:rFonts w:ascii="Times New Roman"/>
          <w:b/>
          <w:i/>
          <w:color w:val="003DF5"/>
          <w:sz w:val="24"/>
        </w:rPr>
        <w:t>sample</w:t>
      </w:r>
      <w:r w:rsidRPr="00BF2C09">
        <w:rPr>
          <w:rFonts w:ascii="Times New Roman"/>
          <w:b/>
          <w:i/>
          <w:color w:val="003DF5"/>
          <w:spacing w:val="-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size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 xml:space="preserve">design; </w:t>
      </w:r>
      <w:r w:rsidRPr="00BF2C09">
        <w:rPr>
          <w:rFonts w:ascii="Times New Roman"/>
          <w:b/>
          <w:i/>
          <w:color w:val="003DF5"/>
          <w:sz w:val="24"/>
        </w:rPr>
        <w:t>2-</w:t>
      </w:r>
      <w:r w:rsidRPr="00BF2C09">
        <w:rPr>
          <w:rFonts w:ascii="Times New Roman"/>
          <w:b/>
          <w:i/>
          <w:color w:val="003DF5"/>
          <w:spacing w:val="7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stage</w:t>
      </w:r>
      <w:r w:rsidRPr="00BF2C09">
        <w:rPr>
          <w:rFonts w:ascii="Times New Roman"/>
          <w:b/>
          <w:i/>
          <w:color w:val="003DF5"/>
          <w:spacing w:val="1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accrual</w:t>
      </w:r>
      <w:r w:rsidRPr="00BF2C09">
        <w:rPr>
          <w:rFonts w:ascii="Times New Roman"/>
          <w:b/>
          <w:i/>
          <w:color w:val="003DF5"/>
          <w:spacing w:val="1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design;</w:t>
      </w:r>
      <w:r w:rsidRPr="00BF2C09">
        <w:rPr>
          <w:rFonts w:ascii="Times New Roman"/>
          <w:b/>
          <w:i/>
          <w:color w:val="003DF5"/>
          <w:spacing w:val="1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adaptive</w:t>
      </w:r>
      <w:r w:rsidRPr="00BF2C09">
        <w:rPr>
          <w:rFonts w:ascii="Times New Roman"/>
          <w:b/>
          <w:i/>
          <w:color w:val="003DF5"/>
          <w:spacing w:val="1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design).</w:t>
      </w:r>
      <w:r w:rsidRPr="00BF2C09">
        <w:rPr>
          <w:rFonts w:ascii="Times New Roman"/>
          <w:b/>
          <w:i/>
          <w:color w:val="003DF5"/>
          <w:spacing w:val="1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If</w:t>
      </w:r>
      <w:r w:rsidRPr="00BF2C09">
        <w:rPr>
          <w:rFonts w:ascii="Times New Roman"/>
          <w:b/>
          <w:i/>
          <w:color w:val="003DF5"/>
          <w:spacing w:val="1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1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trial</w:t>
      </w:r>
      <w:r w:rsidRPr="00BF2C09">
        <w:rPr>
          <w:rFonts w:ascii="Times New Roman"/>
          <w:b/>
          <w:i/>
          <w:color w:val="003DF5"/>
          <w:spacing w:val="1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involves</w:t>
      </w:r>
      <w:r w:rsidRPr="00BF2C09">
        <w:rPr>
          <w:rFonts w:ascii="Times New Roman"/>
          <w:b/>
          <w:i/>
          <w:color w:val="003DF5"/>
          <w:spacing w:val="1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more</w:t>
      </w:r>
      <w:r w:rsidRPr="00BF2C09">
        <w:rPr>
          <w:rFonts w:ascii="Times New Roman"/>
          <w:b/>
          <w:i/>
          <w:color w:val="003DF5"/>
          <w:spacing w:val="1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than</w:t>
      </w:r>
      <w:r w:rsidRPr="00BF2C09">
        <w:rPr>
          <w:rFonts w:ascii="Times New Roman"/>
          <w:b/>
          <w:i/>
          <w:color w:val="003DF5"/>
          <w:spacing w:val="1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one</w:t>
      </w:r>
      <w:r w:rsidRPr="00BF2C09">
        <w:rPr>
          <w:rFonts w:ascii="Times New Roman"/>
          <w:b/>
          <w:i/>
          <w:color w:val="003DF5"/>
          <w:spacing w:val="1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treatment</w:t>
      </w:r>
      <w:r w:rsidRPr="00BF2C09">
        <w:rPr>
          <w:rFonts w:ascii="Times New Roman"/>
          <w:b/>
          <w:i/>
          <w:color w:val="003DF5"/>
          <w:spacing w:val="81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arm</w:t>
      </w:r>
      <w:r w:rsidRPr="00BF2C09">
        <w:rPr>
          <w:rFonts w:ascii="Times New Roman"/>
          <w:b/>
          <w:i/>
          <w:color w:val="003DF5"/>
          <w:spacing w:val="2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2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method</w:t>
      </w:r>
      <w:r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2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used</w:t>
      </w:r>
      <w:r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assign</w:t>
      </w:r>
      <w:r w:rsidRPr="00BF2C09">
        <w:rPr>
          <w:rFonts w:ascii="Times New Roman"/>
          <w:b/>
          <w:i/>
          <w:color w:val="003DF5"/>
          <w:spacing w:val="2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patients</w:t>
      </w:r>
      <w:r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1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treatments,</w:t>
      </w:r>
      <w:r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whether</w:t>
      </w:r>
      <w:r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or</w:t>
      </w:r>
      <w:r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not</w:t>
      </w:r>
      <w:r w:rsidRPr="00BF2C09">
        <w:rPr>
          <w:rFonts w:ascii="Times New Roman"/>
          <w:b/>
          <w:i/>
          <w:color w:val="003DF5"/>
          <w:spacing w:val="2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37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assignments</w:t>
      </w:r>
      <w:r w:rsidRPr="00BF2C09">
        <w:rPr>
          <w:rFonts w:ascii="Times New Roman"/>
          <w:b/>
          <w:i/>
          <w:color w:val="003DF5"/>
          <w:spacing w:val="2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will</w:t>
      </w:r>
      <w:r w:rsidRPr="00BF2C09">
        <w:rPr>
          <w:rFonts w:ascii="Times New Roman"/>
          <w:b/>
          <w:i/>
          <w:color w:val="003DF5"/>
          <w:spacing w:val="2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2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stratified,</w:t>
      </w:r>
      <w:r w:rsidRPr="00BF2C09">
        <w:rPr>
          <w:rFonts w:ascii="Times New Roman"/>
          <w:b/>
          <w:i/>
          <w:color w:val="003DF5"/>
          <w:spacing w:val="2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should</w:t>
      </w:r>
      <w:r w:rsidRPr="00BF2C09">
        <w:rPr>
          <w:rFonts w:ascii="Times New Roman"/>
          <w:b/>
          <w:i/>
          <w:color w:val="003DF5"/>
          <w:spacing w:val="2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2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given</w:t>
      </w:r>
      <w:r w:rsidRPr="00BF2C09">
        <w:rPr>
          <w:rFonts w:ascii="Times New Roman"/>
          <w:b/>
          <w:i/>
          <w:color w:val="003DF5"/>
          <w:spacing w:val="2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(e.g.</w:t>
      </w:r>
      <w:r w:rsidRPr="00BF2C09">
        <w:rPr>
          <w:rFonts w:ascii="Times New Roman"/>
          <w:b/>
          <w:i/>
          <w:color w:val="003DF5"/>
          <w:spacing w:val="2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2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proportion</w:t>
      </w:r>
      <w:r w:rsidRPr="00BF2C09">
        <w:rPr>
          <w:rFonts w:ascii="Times New Roman"/>
          <w:b/>
          <w:i/>
          <w:color w:val="003DF5"/>
          <w:spacing w:val="2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2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patients</w:t>
      </w:r>
      <w:r w:rsidRPr="00BF2C09">
        <w:rPr>
          <w:rFonts w:ascii="Times New Roman"/>
          <w:b/>
          <w:i/>
          <w:color w:val="003DF5"/>
          <w:spacing w:val="2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2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43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randomized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each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treatment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arm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(e.g.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1:1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vs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2:1);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method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for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adaptive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allocation).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numPr>
          <w:ilvl w:val="2"/>
          <w:numId w:val="7"/>
        </w:numPr>
        <w:tabs>
          <w:tab w:val="left" w:pos="640"/>
        </w:tabs>
        <w:ind w:right="210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Provide</w:t>
      </w:r>
      <w:r w:rsidRPr="00BF2C09">
        <w:rPr>
          <w:rFonts w:ascii="Times New Roman"/>
          <w:b/>
          <w:i/>
          <w:color w:val="003DF5"/>
          <w:spacing w:val="1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</w:t>
      </w:r>
      <w:r w:rsidRPr="00BF2C09">
        <w:rPr>
          <w:rFonts w:ascii="Times New Roman"/>
          <w:b/>
          <w:i/>
          <w:color w:val="003DF5"/>
          <w:spacing w:val="1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statistical</w:t>
      </w:r>
      <w:r w:rsidRPr="00BF2C09">
        <w:rPr>
          <w:rFonts w:ascii="Times New Roman"/>
          <w:b/>
          <w:i/>
          <w:color w:val="003DF5"/>
          <w:spacing w:val="1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justification</w:t>
      </w:r>
      <w:r w:rsidRPr="00BF2C09">
        <w:rPr>
          <w:rFonts w:ascii="Times New Roman"/>
          <w:b/>
          <w:i/>
          <w:color w:val="003DF5"/>
          <w:spacing w:val="1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for</w:t>
      </w:r>
      <w:r w:rsidRPr="00BF2C09">
        <w:rPr>
          <w:rFonts w:ascii="Times New Roman"/>
          <w:b/>
          <w:i/>
          <w:color w:val="003DF5"/>
          <w:spacing w:val="1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17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number</w:t>
      </w:r>
      <w:r w:rsidRPr="00BF2C09">
        <w:rPr>
          <w:rFonts w:ascii="Times New Roman"/>
          <w:b/>
          <w:i/>
          <w:color w:val="003DF5"/>
          <w:spacing w:val="1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1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patients</w:t>
      </w:r>
      <w:r w:rsidRPr="00BF2C09">
        <w:rPr>
          <w:rFonts w:ascii="Times New Roman"/>
          <w:b/>
          <w:i/>
          <w:color w:val="003DF5"/>
          <w:spacing w:val="1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1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2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enrolled</w:t>
      </w:r>
      <w:r w:rsidRPr="00BF2C09">
        <w:rPr>
          <w:rFonts w:ascii="Times New Roman"/>
          <w:b/>
          <w:i/>
          <w:color w:val="003DF5"/>
          <w:spacing w:val="1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based</w:t>
      </w:r>
      <w:r w:rsidRPr="00BF2C09">
        <w:rPr>
          <w:rFonts w:ascii="Times New Roman"/>
          <w:b/>
          <w:i/>
          <w:color w:val="003DF5"/>
          <w:spacing w:val="2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on</w:t>
      </w:r>
      <w:r w:rsidRPr="00BF2C09">
        <w:rPr>
          <w:rFonts w:ascii="Times New Roman"/>
          <w:b/>
          <w:i/>
          <w:color w:val="003DF5"/>
          <w:spacing w:val="9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primary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goal(s)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trial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study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design.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numPr>
          <w:ilvl w:val="2"/>
          <w:numId w:val="7"/>
        </w:numPr>
        <w:tabs>
          <w:tab w:val="left" w:pos="640"/>
        </w:tabs>
        <w:ind w:right="691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z w:val="24"/>
        </w:rPr>
        <w:t>If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correlative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studies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are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being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performed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address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suitability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proposed</w:t>
      </w:r>
      <w:r w:rsidRPr="00BF2C09">
        <w:rPr>
          <w:rFonts w:ascii="Times New Roman"/>
          <w:b/>
          <w:i/>
          <w:color w:val="003DF5"/>
          <w:spacing w:val="9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sample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size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obtain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meaningful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results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(even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if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goal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such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studies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is</w:t>
      </w:r>
      <w:r w:rsidRPr="00BF2C09">
        <w:rPr>
          <w:rFonts w:ascii="Times New Roman"/>
          <w:b/>
          <w:i/>
          <w:color w:val="003DF5"/>
          <w:spacing w:val="5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hypothesis</w:t>
      </w:r>
      <w:r w:rsidRPr="00BF2C09">
        <w:rPr>
          <w:rFonts w:ascii="Times New Roman"/>
          <w:b/>
          <w:i/>
          <w:color w:val="003DF5"/>
          <w:spacing w:val="-1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generating)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numPr>
          <w:ilvl w:val="2"/>
          <w:numId w:val="7"/>
        </w:numPr>
        <w:tabs>
          <w:tab w:val="left" w:pos="640"/>
        </w:tabs>
        <w:ind w:right="210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Describe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how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primary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secondary/correlative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endpoints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will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analyzed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(e.g.</w:t>
      </w:r>
      <w:r w:rsidRPr="00BF2C09">
        <w:rPr>
          <w:rFonts w:ascii="Times New Roman"/>
          <w:b/>
          <w:i/>
          <w:color w:val="003DF5"/>
          <w:spacing w:val="8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parametric</w:t>
      </w:r>
      <w:r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versus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non-parametric</w:t>
      </w:r>
      <w:r w:rsidRPr="00BF2C09">
        <w:rPr>
          <w:rFonts w:ascii="Times New Roman"/>
          <w:b/>
          <w:i/>
          <w:color w:val="003DF5"/>
          <w:spacing w:val="-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methods;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one</w:t>
      </w:r>
      <w:r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versus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two-sided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statistical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tests;</w:t>
      </w:r>
      <w:r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91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confidence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limits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that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will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used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for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estimation).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If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trial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is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stratified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and/or</w:t>
      </w:r>
      <w:r w:rsidRPr="00BF2C09">
        <w:rPr>
          <w:rFonts w:ascii="Times New Roman"/>
          <w:b/>
          <w:i/>
          <w:color w:val="003DF5"/>
          <w:spacing w:val="5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randomized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describe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how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this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will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addressed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in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analysis.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If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correlative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studies</w:t>
      </w:r>
      <w:r w:rsidRPr="00BF2C09">
        <w:rPr>
          <w:rFonts w:ascii="Times New Roman"/>
          <w:b/>
          <w:i/>
          <w:color w:val="003DF5"/>
          <w:spacing w:val="8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are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included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indicate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whether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or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not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adjustments</w:t>
      </w:r>
      <w:r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p-values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will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-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made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for</w:t>
      </w:r>
      <w:r w:rsidRPr="00BF2C09">
        <w:rPr>
          <w:rFonts w:ascii="Times New Roman"/>
          <w:b/>
          <w:i/>
          <w:color w:val="003DF5"/>
          <w:spacing w:val="6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multiple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comparisons;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and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if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appropriate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method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to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be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used.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625D20" w:rsidRPr="00221CC2" w:rsidRDefault="00221CC2">
      <w:pPr>
        <w:numPr>
          <w:ilvl w:val="2"/>
          <w:numId w:val="7"/>
        </w:numPr>
        <w:tabs>
          <w:tab w:val="left" w:pos="64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Provide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an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estimate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accrual</w:t>
      </w:r>
      <w:r w:rsidRPr="00BF2C09">
        <w:rPr>
          <w:rFonts w:ascii="Times New Roman"/>
          <w:b/>
          <w:i/>
          <w:color w:val="003DF5"/>
          <w:spacing w:val="-2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rate.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  <w:sectPr w:rsidR="00625D20" w:rsidRPr="00221CC2" w:rsidSect="00086024">
          <w:pgSz w:w="12240" w:h="15840"/>
          <w:pgMar w:top="1400" w:right="1680" w:bottom="1400" w:left="1340" w:header="0" w:footer="576" w:gutter="0"/>
          <w:cols w:space="720"/>
          <w:docGrid w:linePitch="299"/>
        </w:sectPr>
      </w:pPr>
    </w:p>
    <w:p w:rsidR="00625D20" w:rsidRPr="00221CC2" w:rsidRDefault="00221CC2">
      <w:pPr>
        <w:spacing w:before="39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lastRenderedPageBreak/>
        <w:t>REFERENCES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625D20" w:rsidRPr="00221CC2" w:rsidRDefault="00221CC2">
      <w:pPr>
        <w:ind w:left="119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i/>
          <w:color w:val="003DF5"/>
          <w:spacing w:val="-1"/>
          <w:sz w:val="24"/>
        </w:rPr>
        <w:t>Please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provide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citations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for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all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publications</w:t>
      </w:r>
      <w:r w:rsidRPr="00BF2C09">
        <w:rPr>
          <w:rFonts w:ascii="Times New Roman"/>
          <w:b/>
          <w:i/>
          <w:color w:val="003DF5"/>
          <w:spacing w:val="-3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referenced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in</w:t>
      </w:r>
      <w:r w:rsidRPr="00BF2C09">
        <w:rPr>
          <w:rFonts w:ascii="Times New Roman"/>
          <w:b/>
          <w:i/>
          <w:color w:val="003DF5"/>
          <w:spacing w:val="-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the</w:t>
      </w:r>
      <w:r w:rsidRPr="00BF2C09">
        <w:rPr>
          <w:rFonts w:ascii="Times New Roman"/>
          <w:b/>
          <w:i/>
          <w:color w:val="003DF5"/>
          <w:spacing w:val="-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text.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25D20" w:rsidRPr="00221CC2" w:rsidRDefault="00221CC2">
      <w:pPr>
        <w:ind w:left="120" w:right="155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F2C09">
        <w:rPr>
          <w:rFonts w:ascii="Times New Roman"/>
          <w:b/>
          <w:i/>
          <w:color w:val="003DF5"/>
          <w:spacing w:val="-1"/>
          <w:sz w:val="24"/>
        </w:rPr>
        <w:t>Publications</w:t>
      </w:r>
      <w:r w:rsidRPr="00BF2C09">
        <w:rPr>
          <w:rFonts w:ascii="Times New Roman"/>
          <w:b/>
          <w:i/>
          <w:color w:val="003DF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4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should</w:t>
      </w:r>
      <w:proofErr w:type="gramEnd"/>
      <w:r w:rsidRPr="00BF2C09">
        <w:rPr>
          <w:rFonts w:ascii="Times New Roman"/>
          <w:b/>
          <w:i/>
          <w:color w:val="003DF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4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2"/>
          <w:sz w:val="24"/>
        </w:rPr>
        <w:t>be</w:t>
      </w:r>
      <w:r w:rsidRPr="00BF2C09">
        <w:rPr>
          <w:rFonts w:ascii="Times New Roman"/>
          <w:b/>
          <w:i/>
          <w:color w:val="003DF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44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organized</w:t>
      </w:r>
      <w:r w:rsidRPr="00BF2C09">
        <w:rPr>
          <w:rFonts w:ascii="Times New Roman"/>
          <w:b/>
          <w:i/>
          <w:color w:val="003DF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4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 xml:space="preserve">as </w:t>
      </w:r>
      <w:r w:rsidRPr="00BF2C09">
        <w:rPr>
          <w:rFonts w:ascii="Times New Roman"/>
          <w:b/>
          <w:i/>
          <w:color w:val="003DF5"/>
          <w:spacing w:val="4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 xml:space="preserve">any </w:t>
      </w:r>
      <w:r w:rsidRPr="00BF2C09">
        <w:rPr>
          <w:rFonts w:ascii="Times New Roman"/>
          <w:b/>
          <w:i/>
          <w:color w:val="003DF5"/>
          <w:spacing w:val="4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 xml:space="preserve">standard </w:t>
      </w:r>
      <w:r w:rsidRPr="00BF2C09">
        <w:rPr>
          <w:rFonts w:ascii="Times New Roman"/>
          <w:b/>
          <w:i/>
          <w:color w:val="003DF5"/>
          <w:spacing w:val="4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bibliography</w:t>
      </w:r>
      <w:r w:rsidRPr="00BF2C09">
        <w:rPr>
          <w:rFonts w:ascii="Times New Roman"/>
          <w:b/>
          <w:i/>
          <w:color w:val="003DF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4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 xml:space="preserve">using </w:t>
      </w:r>
      <w:r w:rsidRPr="00BF2C09">
        <w:rPr>
          <w:rFonts w:ascii="Times New Roman"/>
          <w:b/>
          <w:i/>
          <w:color w:val="003DF5"/>
          <w:spacing w:val="46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AMA</w:t>
      </w:r>
      <w:r w:rsidRPr="00BF2C09">
        <w:rPr>
          <w:rFonts w:ascii="Times New Roman"/>
          <w:b/>
          <w:i/>
          <w:color w:val="003DF5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45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style</w:t>
      </w:r>
      <w:r w:rsidRPr="00BF2C09">
        <w:rPr>
          <w:rFonts w:ascii="Times New Roman"/>
          <w:b/>
          <w:i/>
          <w:color w:val="003DF5"/>
          <w:w w:val="9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formatting</w:t>
      </w:r>
      <w:r w:rsidRPr="00BF2C09">
        <w:rPr>
          <w:rFonts w:ascii="Times New Roman"/>
          <w:b/>
          <w:i/>
          <w:color w:val="003DF5"/>
          <w:spacing w:val="-5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  <w:u w:val="thick" w:color="3366FF"/>
        </w:rPr>
        <w:t>as</w:t>
      </w:r>
      <w:r w:rsidRPr="00BF2C09">
        <w:rPr>
          <w:rFonts w:ascii="Times New Roman"/>
          <w:b/>
          <w:i/>
          <w:color w:val="003DF5"/>
          <w:spacing w:val="-5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presented</w:t>
      </w:r>
      <w:r w:rsidRPr="00BF2C09">
        <w:rPr>
          <w:rFonts w:ascii="Times New Roman"/>
          <w:b/>
          <w:i/>
          <w:color w:val="003DF5"/>
          <w:spacing w:val="-8"/>
          <w:sz w:val="24"/>
          <w:u w:val="thick" w:color="3366FF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  <w:u w:val="thick" w:color="3366FF"/>
        </w:rPr>
        <w:t>below.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625D20" w:rsidRPr="00221CC2" w:rsidRDefault="00221CC2">
      <w:pPr>
        <w:spacing w:before="69"/>
        <w:ind w:left="119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C09">
        <w:rPr>
          <w:rFonts w:ascii="Times New Roman"/>
          <w:b/>
          <w:color w:val="003DF5"/>
          <w:spacing w:val="-1"/>
          <w:sz w:val="24"/>
        </w:rPr>
        <w:t>Number.</w:t>
      </w:r>
      <w:r w:rsidRPr="00BF2C09">
        <w:rPr>
          <w:rFonts w:ascii="Times New Roman"/>
          <w:b/>
          <w:color w:val="003DF5"/>
          <w:sz w:val="24"/>
        </w:rPr>
        <w:t xml:space="preserve"> Last</w:t>
      </w:r>
      <w:r w:rsidRPr="00BF2C09">
        <w:rPr>
          <w:rFonts w:ascii="Times New Roman"/>
          <w:b/>
          <w:color w:val="003DF5"/>
          <w:spacing w:val="-1"/>
          <w:sz w:val="24"/>
        </w:rPr>
        <w:t xml:space="preserve"> name </w:t>
      </w:r>
      <w:r w:rsidRPr="00BF2C09">
        <w:rPr>
          <w:rFonts w:ascii="Times New Roman"/>
          <w:b/>
          <w:color w:val="003DF5"/>
          <w:sz w:val="24"/>
        </w:rPr>
        <w:t>followed</w:t>
      </w:r>
      <w:r w:rsidRPr="00BF2C09">
        <w:rPr>
          <w:rFonts w:ascii="Times New Roman"/>
          <w:b/>
          <w:color w:val="003DF5"/>
          <w:spacing w:val="1"/>
          <w:sz w:val="24"/>
        </w:rPr>
        <w:t xml:space="preserve"> </w:t>
      </w:r>
      <w:r w:rsidRPr="00BF2C09">
        <w:rPr>
          <w:rFonts w:ascii="Times New Roman"/>
          <w:b/>
          <w:color w:val="003DF5"/>
          <w:sz w:val="24"/>
        </w:rPr>
        <w:t xml:space="preserve">by </w:t>
      </w:r>
      <w:r w:rsidRPr="00BF2C09">
        <w:rPr>
          <w:rFonts w:ascii="Times New Roman"/>
          <w:b/>
          <w:color w:val="003DF5"/>
          <w:spacing w:val="-1"/>
          <w:sz w:val="24"/>
        </w:rPr>
        <w:t>initial</w:t>
      </w:r>
      <w:r w:rsidRPr="00BF2C09">
        <w:rPr>
          <w:rFonts w:ascii="Times New Roman"/>
          <w:b/>
          <w:color w:val="003DF5"/>
          <w:spacing w:val="1"/>
          <w:sz w:val="24"/>
        </w:rPr>
        <w:t xml:space="preserve"> </w:t>
      </w:r>
      <w:r w:rsidRPr="00BF2C09">
        <w:rPr>
          <w:rFonts w:ascii="Times New Roman"/>
          <w:b/>
          <w:color w:val="003DF5"/>
          <w:sz w:val="24"/>
        </w:rPr>
        <w:t>of</w:t>
      </w:r>
      <w:r w:rsidRPr="00BF2C09">
        <w:rPr>
          <w:rFonts w:ascii="Times New Roman"/>
          <w:b/>
          <w:color w:val="003DF5"/>
          <w:spacing w:val="-1"/>
          <w:sz w:val="24"/>
        </w:rPr>
        <w:t xml:space="preserve"> </w:t>
      </w:r>
      <w:r w:rsidRPr="00BF2C09">
        <w:rPr>
          <w:rFonts w:ascii="Times New Roman"/>
          <w:b/>
          <w:color w:val="003DF5"/>
          <w:sz w:val="24"/>
        </w:rPr>
        <w:t>first</w:t>
      </w:r>
      <w:r w:rsidRPr="00BF2C09">
        <w:rPr>
          <w:rFonts w:ascii="Times New Roman"/>
          <w:b/>
          <w:color w:val="003DF5"/>
          <w:spacing w:val="-1"/>
          <w:sz w:val="24"/>
        </w:rPr>
        <w:t xml:space="preserve"> name.</w:t>
      </w:r>
      <w:r w:rsidRPr="00BF2C09">
        <w:rPr>
          <w:rFonts w:ascii="Times New Roman"/>
          <w:b/>
          <w:color w:val="003DF5"/>
          <w:spacing w:val="3"/>
          <w:sz w:val="24"/>
        </w:rPr>
        <w:t xml:space="preserve"> </w:t>
      </w:r>
      <w:r w:rsidRPr="00BF2C09">
        <w:rPr>
          <w:rFonts w:ascii="Times New Roman"/>
          <w:b/>
          <w:color w:val="003DF5"/>
          <w:spacing w:val="-1"/>
          <w:sz w:val="24"/>
        </w:rPr>
        <w:t>Title</w:t>
      </w:r>
      <w:r w:rsidRPr="00BF2C09">
        <w:rPr>
          <w:rFonts w:ascii="Times New Roman"/>
          <w:b/>
          <w:color w:val="003DF5"/>
          <w:sz w:val="24"/>
        </w:rPr>
        <w:t xml:space="preserve"> of</w:t>
      </w:r>
      <w:r w:rsidRPr="00BF2C09">
        <w:rPr>
          <w:rFonts w:ascii="Times New Roman"/>
          <w:b/>
          <w:color w:val="003DF5"/>
          <w:spacing w:val="2"/>
          <w:sz w:val="24"/>
        </w:rPr>
        <w:t xml:space="preserve"> </w:t>
      </w:r>
      <w:r w:rsidRPr="00BF2C09">
        <w:rPr>
          <w:rFonts w:ascii="Times New Roman"/>
          <w:b/>
          <w:color w:val="003DF5"/>
          <w:spacing w:val="-1"/>
          <w:sz w:val="24"/>
        </w:rPr>
        <w:t xml:space="preserve">article </w:t>
      </w:r>
      <w:r w:rsidRPr="00BF2C09">
        <w:rPr>
          <w:rFonts w:ascii="Times New Roman"/>
          <w:b/>
          <w:color w:val="003DF5"/>
          <w:spacing w:val="1"/>
          <w:sz w:val="24"/>
        </w:rPr>
        <w:t xml:space="preserve">in </w:t>
      </w:r>
      <w:r w:rsidRPr="00BF2C09">
        <w:rPr>
          <w:rFonts w:ascii="Times New Roman"/>
          <w:b/>
          <w:color w:val="003DF5"/>
          <w:spacing w:val="-1"/>
          <w:sz w:val="24"/>
        </w:rPr>
        <w:t>sentence format.</w:t>
      </w:r>
      <w:r w:rsidRPr="00BF2C09">
        <w:rPr>
          <w:rFonts w:ascii="Times New Roman"/>
          <w:b/>
          <w:color w:val="003DF5"/>
          <w:spacing w:val="4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Title</w:t>
      </w:r>
      <w:r w:rsidRPr="00BF2C09">
        <w:rPr>
          <w:rFonts w:ascii="Times New Roman"/>
          <w:b/>
          <w:i/>
          <w:color w:val="003DF5"/>
          <w:spacing w:val="28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of</w:t>
      </w:r>
      <w:r w:rsidRPr="00BF2C09">
        <w:rPr>
          <w:rFonts w:ascii="Times New Roman"/>
          <w:b/>
          <w:i/>
          <w:color w:val="003DF5"/>
          <w:spacing w:val="2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Journal</w:t>
      </w:r>
      <w:r w:rsidRPr="00BF2C09">
        <w:rPr>
          <w:rFonts w:ascii="Times New Roman"/>
          <w:b/>
          <w:i/>
          <w:color w:val="003DF5"/>
          <w:spacing w:val="3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in</w:t>
      </w:r>
      <w:r w:rsidRPr="00BF2C09">
        <w:rPr>
          <w:rFonts w:ascii="Times New Roman"/>
          <w:b/>
          <w:i/>
          <w:color w:val="003DF5"/>
          <w:spacing w:val="31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Abbreviated</w:t>
      </w:r>
      <w:r w:rsidRPr="00BF2C09">
        <w:rPr>
          <w:rFonts w:ascii="Times New Roman"/>
          <w:b/>
          <w:i/>
          <w:color w:val="003DF5"/>
          <w:spacing w:val="30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  <w:sz w:val="24"/>
        </w:rPr>
        <w:t>Title</w:t>
      </w:r>
      <w:r w:rsidRPr="00BF2C09">
        <w:rPr>
          <w:rFonts w:ascii="Times New Roman"/>
          <w:b/>
          <w:i/>
          <w:color w:val="003DF5"/>
          <w:spacing w:val="29"/>
          <w:sz w:val="24"/>
        </w:rPr>
        <w:t xml:space="preserve"> </w:t>
      </w:r>
      <w:r w:rsidRPr="00BF2C09">
        <w:rPr>
          <w:rFonts w:ascii="Times New Roman"/>
          <w:b/>
          <w:i/>
          <w:color w:val="003DF5"/>
          <w:sz w:val="24"/>
        </w:rPr>
        <w:t>Format.</w:t>
      </w:r>
      <w:r w:rsidRPr="00BF2C09">
        <w:rPr>
          <w:rFonts w:ascii="Times New Roman"/>
          <w:b/>
          <w:i/>
          <w:color w:val="003DF5"/>
          <w:spacing w:val="1"/>
          <w:sz w:val="24"/>
        </w:rPr>
        <w:t xml:space="preserve"> </w:t>
      </w:r>
      <w:r w:rsidRPr="00BF2C09">
        <w:rPr>
          <w:rFonts w:ascii="Times New Roman"/>
          <w:b/>
          <w:color w:val="003DF5"/>
          <w:spacing w:val="-1"/>
          <w:sz w:val="24"/>
        </w:rPr>
        <w:t>Month</w:t>
      </w:r>
      <w:r w:rsidRPr="00BF2C09">
        <w:rPr>
          <w:rFonts w:ascii="Times New Roman"/>
          <w:b/>
          <w:color w:val="003DF5"/>
          <w:spacing w:val="31"/>
          <w:sz w:val="24"/>
        </w:rPr>
        <w:t xml:space="preserve"> </w:t>
      </w:r>
      <w:r w:rsidRPr="00BF2C09">
        <w:rPr>
          <w:rFonts w:ascii="Times New Roman"/>
          <w:b/>
          <w:color w:val="003DF5"/>
          <w:sz w:val="24"/>
        </w:rPr>
        <w:t>Year</w:t>
      </w:r>
      <w:r w:rsidRPr="00BF2C09">
        <w:rPr>
          <w:rFonts w:ascii="Times New Roman"/>
          <w:b/>
          <w:color w:val="003DF5"/>
          <w:spacing w:val="29"/>
          <w:sz w:val="24"/>
        </w:rPr>
        <w:t xml:space="preserve"> </w:t>
      </w:r>
      <w:proofErr w:type="spellStart"/>
      <w:proofErr w:type="gramStart"/>
      <w:r w:rsidRPr="00BF2C09">
        <w:rPr>
          <w:rFonts w:ascii="Times New Roman"/>
          <w:b/>
          <w:color w:val="003DF5"/>
          <w:spacing w:val="-1"/>
          <w:sz w:val="24"/>
        </w:rPr>
        <w:t>published;edition</w:t>
      </w:r>
      <w:proofErr w:type="spellEnd"/>
      <w:proofErr w:type="gramEnd"/>
      <w:r w:rsidRPr="00BF2C09">
        <w:rPr>
          <w:rFonts w:ascii="Times New Roman"/>
          <w:b/>
          <w:color w:val="003DF5"/>
          <w:spacing w:val="31"/>
          <w:sz w:val="24"/>
        </w:rPr>
        <w:t xml:space="preserve"> </w:t>
      </w:r>
      <w:r w:rsidRPr="00BF2C09">
        <w:rPr>
          <w:rFonts w:ascii="Times New Roman"/>
          <w:b/>
          <w:color w:val="003DF5"/>
          <w:spacing w:val="-2"/>
          <w:sz w:val="24"/>
        </w:rPr>
        <w:t>or</w:t>
      </w:r>
      <w:r w:rsidRPr="00BF2C09">
        <w:rPr>
          <w:rFonts w:ascii="Times New Roman"/>
          <w:b/>
          <w:color w:val="003DF5"/>
          <w:spacing w:val="77"/>
          <w:w w:val="99"/>
          <w:sz w:val="24"/>
        </w:rPr>
        <w:t xml:space="preserve"> </w:t>
      </w:r>
      <w:proofErr w:type="spellStart"/>
      <w:r w:rsidRPr="00BF2C09">
        <w:rPr>
          <w:rFonts w:ascii="Times New Roman"/>
          <w:b/>
          <w:color w:val="003DF5"/>
          <w:spacing w:val="-1"/>
          <w:sz w:val="24"/>
        </w:rPr>
        <w:t>volume:page-page</w:t>
      </w:r>
      <w:proofErr w:type="spellEnd"/>
      <w:r w:rsidRPr="00BF2C09">
        <w:rPr>
          <w:rFonts w:ascii="Times New Roman"/>
          <w:b/>
          <w:color w:val="003DF5"/>
          <w:spacing w:val="-1"/>
          <w:sz w:val="24"/>
        </w:rPr>
        <w:t>.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25D20" w:rsidRPr="00221CC2" w:rsidRDefault="00625D20">
      <w:pPr>
        <w:spacing w:before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25D20" w:rsidRPr="005F089F" w:rsidRDefault="005F089F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5F089F">
        <w:rPr>
          <w:rFonts w:ascii="Times New Roman"/>
          <w:b/>
          <w:spacing w:val="-1"/>
          <w:sz w:val="24"/>
          <w:highlight w:val="yellow"/>
          <w:u w:val="single"/>
        </w:rPr>
        <w:t>Example:</w:t>
      </w:r>
    </w:p>
    <w:p w:rsidR="00625D20" w:rsidRPr="00221CC2" w:rsidRDefault="00625D20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625D20" w:rsidRPr="00221CC2" w:rsidRDefault="00221CC2">
      <w:pPr>
        <w:pStyle w:val="BodyText"/>
        <w:tabs>
          <w:tab w:val="left" w:pos="5049"/>
        </w:tabs>
        <w:spacing w:before="69"/>
        <w:ind w:right="119"/>
      </w:pPr>
      <w:r w:rsidRPr="00221CC2">
        <w:t xml:space="preserve">1. </w:t>
      </w:r>
      <w:r w:rsidRPr="00221CC2">
        <w:rPr>
          <w:spacing w:val="56"/>
        </w:rPr>
        <w:t xml:space="preserve"> </w:t>
      </w:r>
      <w:proofErr w:type="spellStart"/>
      <w:r w:rsidRPr="00221CC2">
        <w:rPr>
          <w:spacing w:val="-1"/>
        </w:rPr>
        <w:t>Hensen</w:t>
      </w:r>
      <w:proofErr w:type="spellEnd"/>
      <w:r w:rsidRPr="00221CC2">
        <w:rPr>
          <w:spacing w:val="-1"/>
        </w:rPr>
        <w:t>,</w:t>
      </w:r>
      <w:r w:rsidRPr="00221CC2">
        <w:rPr>
          <w:spacing w:val="46"/>
        </w:rPr>
        <w:t xml:space="preserve"> </w:t>
      </w:r>
      <w:r w:rsidRPr="00221CC2">
        <w:t>DE,</w:t>
      </w:r>
      <w:r w:rsidRPr="00221CC2">
        <w:rPr>
          <w:spacing w:val="46"/>
        </w:rPr>
        <w:t xml:space="preserve"> </w:t>
      </w:r>
      <w:proofErr w:type="spellStart"/>
      <w:r w:rsidRPr="00221CC2">
        <w:rPr>
          <w:spacing w:val="-1"/>
        </w:rPr>
        <w:t>Albores-Savvedra</w:t>
      </w:r>
      <w:proofErr w:type="spellEnd"/>
      <w:r w:rsidRPr="00221CC2">
        <w:rPr>
          <w:spacing w:val="47"/>
        </w:rPr>
        <w:t xml:space="preserve"> </w:t>
      </w:r>
      <w:r w:rsidRPr="00221CC2">
        <w:rPr>
          <w:spacing w:val="1"/>
        </w:rPr>
        <w:t>J,</w:t>
      </w:r>
      <w:r w:rsidRPr="00221CC2">
        <w:rPr>
          <w:spacing w:val="45"/>
        </w:rPr>
        <w:t xml:space="preserve"> </w:t>
      </w:r>
      <w:proofErr w:type="spellStart"/>
      <w:r w:rsidRPr="00221CC2">
        <w:rPr>
          <w:spacing w:val="-1"/>
        </w:rPr>
        <w:t>Corle</w:t>
      </w:r>
      <w:proofErr w:type="spellEnd"/>
      <w:r w:rsidRPr="00221CC2">
        <w:rPr>
          <w:spacing w:val="45"/>
        </w:rPr>
        <w:t xml:space="preserve"> </w:t>
      </w:r>
      <w:r w:rsidRPr="00221CC2">
        <w:rPr>
          <w:spacing w:val="-1"/>
        </w:rPr>
        <w:t>D.</w:t>
      </w:r>
      <w:r w:rsidRPr="00221CC2">
        <w:rPr>
          <w:spacing w:val="-1"/>
        </w:rPr>
        <w:tab/>
      </w:r>
      <w:r w:rsidRPr="00221CC2">
        <w:t>Carcinoma</w:t>
      </w:r>
      <w:r w:rsidRPr="00221CC2">
        <w:rPr>
          <w:spacing w:val="40"/>
        </w:rPr>
        <w:t xml:space="preserve"> </w:t>
      </w:r>
      <w:r w:rsidRPr="00221CC2">
        <w:rPr>
          <w:spacing w:val="1"/>
        </w:rPr>
        <w:t>of</w:t>
      </w:r>
      <w:r w:rsidRPr="00221CC2">
        <w:rPr>
          <w:spacing w:val="40"/>
        </w:rPr>
        <w:t xml:space="preserve"> </w:t>
      </w:r>
      <w:r w:rsidRPr="00221CC2">
        <w:t>the</w:t>
      </w:r>
      <w:r w:rsidRPr="00221CC2">
        <w:rPr>
          <w:spacing w:val="42"/>
        </w:rPr>
        <w:t xml:space="preserve"> </w:t>
      </w:r>
      <w:r w:rsidRPr="00221CC2">
        <w:rPr>
          <w:spacing w:val="-1"/>
        </w:rPr>
        <w:t>gallbladder,</w:t>
      </w:r>
      <w:r w:rsidRPr="00221CC2">
        <w:rPr>
          <w:spacing w:val="40"/>
        </w:rPr>
        <w:t xml:space="preserve"> </w:t>
      </w:r>
      <w:r w:rsidRPr="00221CC2">
        <w:rPr>
          <w:spacing w:val="-1"/>
        </w:rPr>
        <w:t>histologic</w:t>
      </w:r>
      <w:r w:rsidRPr="00221CC2">
        <w:rPr>
          <w:spacing w:val="75"/>
          <w:w w:val="99"/>
        </w:rPr>
        <w:t xml:space="preserve"> </w:t>
      </w:r>
      <w:r w:rsidRPr="00221CC2">
        <w:rPr>
          <w:spacing w:val="-1"/>
        </w:rPr>
        <w:t>types,</w:t>
      </w:r>
      <w:r w:rsidRPr="00221CC2">
        <w:rPr>
          <w:spacing w:val="-4"/>
        </w:rPr>
        <w:t xml:space="preserve"> </w:t>
      </w:r>
      <w:r w:rsidRPr="00221CC2">
        <w:t>stage</w:t>
      </w:r>
      <w:r w:rsidRPr="00221CC2">
        <w:rPr>
          <w:spacing w:val="-5"/>
        </w:rPr>
        <w:t xml:space="preserve"> </w:t>
      </w:r>
      <w:r w:rsidRPr="00221CC2">
        <w:t>of</w:t>
      </w:r>
      <w:r w:rsidRPr="00221CC2">
        <w:rPr>
          <w:spacing w:val="-5"/>
        </w:rPr>
        <w:t xml:space="preserve"> </w:t>
      </w:r>
      <w:r w:rsidRPr="00221CC2">
        <w:t>disease</w:t>
      </w:r>
      <w:r w:rsidRPr="00221CC2">
        <w:rPr>
          <w:spacing w:val="-5"/>
        </w:rPr>
        <w:t xml:space="preserve"> </w:t>
      </w:r>
      <w:r w:rsidRPr="00221CC2">
        <w:t>and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survival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rates.</w:t>
      </w:r>
      <w:r w:rsidRPr="00221CC2">
        <w:rPr>
          <w:spacing w:val="-4"/>
        </w:rPr>
        <w:t xml:space="preserve"> </w:t>
      </w:r>
      <w:r w:rsidRPr="00221CC2">
        <w:rPr>
          <w:i/>
          <w:spacing w:val="-1"/>
        </w:rPr>
        <w:t>Cancer</w:t>
      </w:r>
      <w:r w:rsidRPr="00221CC2">
        <w:rPr>
          <w:i/>
          <w:spacing w:val="-2"/>
        </w:rPr>
        <w:t xml:space="preserve"> </w:t>
      </w:r>
      <w:proofErr w:type="gramStart"/>
      <w:r w:rsidRPr="00221CC2">
        <w:rPr>
          <w:spacing w:val="-1"/>
        </w:rPr>
        <w:t>1992;70:1493</w:t>
      </w:r>
      <w:proofErr w:type="gramEnd"/>
      <w:r w:rsidRPr="00221CC2">
        <w:rPr>
          <w:spacing w:val="-1"/>
        </w:rPr>
        <w:t>-1497.</w:t>
      </w:r>
    </w:p>
    <w:p w:rsidR="00625D20" w:rsidRPr="00221CC2" w:rsidRDefault="00625D20">
      <w:pPr>
        <w:sectPr w:rsidR="00625D20" w:rsidRPr="00221CC2" w:rsidSect="00086024">
          <w:pgSz w:w="12240" w:h="15840"/>
          <w:pgMar w:top="1400" w:right="1680" w:bottom="1400" w:left="1320" w:header="0" w:footer="576" w:gutter="0"/>
          <w:cols w:space="720"/>
          <w:docGrid w:linePitch="299"/>
        </w:sectPr>
      </w:pPr>
    </w:p>
    <w:p w:rsidR="00625D20" w:rsidRPr="00221CC2" w:rsidRDefault="00625D20">
      <w:pPr>
        <w:spacing w:before="8"/>
        <w:rPr>
          <w:rFonts w:ascii="Times New Roman" w:eastAsia="Times New Roman" w:hAnsi="Times New Roman" w:cs="Times New Roman"/>
          <w:sz w:val="12"/>
          <w:szCs w:val="12"/>
        </w:rPr>
      </w:pPr>
    </w:p>
    <w:p w:rsidR="00625D20" w:rsidRPr="00221CC2" w:rsidRDefault="00221CC2">
      <w:pPr>
        <w:pStyle w:val="Heading1"/>
        <w:spacing w:before="69" w:line="480" w:lineRule="auto"/>
        <w:ind w:left="2648" w:right="2189" w:firstLine="878"/>
        <w:rPr>
          <w:b w:val="0"/>
          <w:bCs w:val="0"/>
        </w:rPr>
      </w:pPr>
      <w:r w:rsidRPr="00221CC2">
        <w:rPr>
          <w:spacing w:val="-1"/>
        </w:rPr>
        <w:t>APPENDIX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Record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Letter</w:t>
      </w:r>
      <w:r w:rsidRPr="00221CC2">
        <w:rPr>
          <w:spacing w:val="20"/>
          <w:w w:val="99"/>
        </w:rPr>
        <w:t xml:space="preserve"> </w:t>
      </w:r>
      <w:r w:rsidRPr="00221CC2">
        <w:rPr>
          <w:spacing w:val="-1"/>
        </w:rPr>
        <w:t>ALLRED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SCORE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-2"/>
        </w:rPr>
        <w:t xml:space="preserve"> </w:t>
      </w:r>
      <w:r w:rsidRPr="00221CC2">
        <w:t>ER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STATUS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(0-</w:t>
      </w:r>
      <w:proofErr w:type="gramStart"/>
      <w:r w:rsidRPr="00221CC2">
        <w:rPr>
          <w:spacing w:val="-1"/>
        </w:rPr>
        <w:t>8)*</w:t>
      </w:r>
      <w:proofErr w:type="gramEnd"/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25D20" w:rsidRPr="00221CC2" w:rsidRDefault="00625D20">
      <w:pPr>
        <w:spacing w:before="4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5"/>
        <w:gridCol w:w="2213"/>
        <w:gridCol w:w="2215"/>
        <w:gridCol w:w="2465"/>
      </w:tblGrid>
      <w:tr w:rsidR="00625D20" w:rsidRPr="00221CC2">
        <w:trPr>
          <w:trHeight w:hRule="exact" w:val="1114"/>
        </w:trPr>
        <w:tc>
          <w:tcPr>
            <w:tcW w:w="2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1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z w:val="24"/>
              </w:rPr>
              <w:t>%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 xml:space="preserve"> Staining</w:t>
            </w:r>
            <w:r w:rsidRPr="00221CC2"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Score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205" w:right="280" w:firstLine="1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Proportion</w:t>
            </w:r>
            <w:r w:rsidRPr="00221CC2"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of</w:t>
            </w:r>
            <w:r w:rsidRPr="00221CC2">
              <w:rPr>
                <w:rFonts w:ascii="Times New Roman"/>
                <w:b/>
                <w:spacing w:val="26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Positive</w:t>
            </w:r>
            <w:r w:rsidRPr="00221CC2">
              <w:rPr>
                <w:rFonts w:ascii="Times New Roman"/>
                <w:b/>
                <w:spacing w:val="-9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Staining</w:t>
            </w:r>
            <w:r w:rsidRPr="00221CC2">
              <w:rPr>
                <w:rFonts w:ascii="Times New Roman"/>
                <w:b/>
                <w:spacing w:val="23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Cells</w:t>
            </w:r>
          </w:p>
        </w:tc>
        <w:tc>
          <w:tcPr>
            <w:tcW w:w="2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1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Intensity</w:t>
            </w:r>
            <w:r w:rsidRPr="00221CC2"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Score</w:t>
            </w:r>
          </w:p>
        </w:tc>
        <w:tc>
          <w:tcPr>
            <w:tcW w:w="2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195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Average</w:t>
            </w:r>
            <w:r w:rsidRPr="00221CC2"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Intensity</w:t>
            </w:r>
            <w:r w:rsidRPr="00221CC2">
              <w:rPr>
                <w:rFonts w:ascii="Times New Roman"/>
                <w:b/>
                <w:spacing w:val="25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of</w:t>
            </w:r>
            <w:r w:rsidRPr="00221CC2"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Positively</w:t>
            </w:r>
            <w:r w:rsidRPr="00221CC2">
              <w:rPr>
                <w:rFonts w:ascii="Times New Roman"/>
                <w:b/>
                <w:spacing w:val="25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Stained</w:t>
            </w:r>
            <w:r w:rsidRPr="00221CC2"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Cells</w:t>
            </w:r>
          </w:p>
        </w:tc>
      </w:tr>
      <w:tr w:rsidR="00625D20" w:rsidRPr="00221CC2">
        <w:trPr>
          <w:trHeight w:hRule="exact" w:val="838"/>
        </w:trPr>
        <w:tc>
          <w:tcPr>
            <w:tcW w:w="2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7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None</w:t>
            </w:r>
          </w:p>
        </w:tc>
        <w:tc>
          <w:tcPr>
            <w:tcW w:w="2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0</w:t>
            </w:r>
          </w:p>
        </w:tc>
        <w:tc>
          <w:tcPr>
            <w:tcW w:w="2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None</w:t>
            </w:r>
          </w:p>
        </w:tc>
      </w:tr>
      <w:tr w:rsidR="00625D20" w:rsidRPr="00221CC2">
        <w:trPr>
          <w:trHeight w:hRule="exact" w:val="838"/>
        </w:trPr>
        <w:tc>
          <w:tcPr>
            <w:tcW w:w="2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6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&lt;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1/100</w:t>
            </w:r>
          </w:p>
        </w:tc>
        <w:tc>
          <w:tcPr>
            <w:tcW w:w="2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1</w:t>
            </w:r>
          </w:p>
        </w:tc>
        <w:tc>
          <w:tcPr>
            <w:tcW w:w="2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Weak</w:t>
            </w:r>
          </w:p>
        </w:tc>
      </w:tr>
      <w:tr w:rsidR="00625D20" w:rsidRPr="00221CC2">
        <w:trPr>
          <w:trHeight w:hRule="exact" w:val="838"/>
        </w:trPr>
        <w:tc>
          <w:tcPr>
            <w:tcW w:w="2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1/100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to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1/10</w:t>
            </w:r>
          </w:p>
        </w:tc>
        <w:tc>
          <w:tcPr>
            <w:tcW w:w="2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2</w:t>
            </w:r>
          </w:p>
        </w:tc>
        <w:tc>
          <w:tcPr>
            <w:tcW w:w="2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6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Intermediate</w:t>
            </w:r>
          </w:p>
        </w:tc>
      </w:tr>
      <w:tr w:rsidR="00625D20" w:rsidRPr="00221CC2">
        <w:trPr>
          <w:trHeight w:hRule="exact" w:val="840"/>
        </w:trPr>
        <w:tc>
          <w:tcPr>
            <w:tcW w:w="2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1/10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to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1/3</w:t>
            </w:r>
          </w:p>
        </w:tc>
        <w:tc>
          <w:tcPr>
            <w:tcW w:w="2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3</w:t>
            </w:r>
          </w:p>
        </w:tc>
        <w:tc>
          <w:tcPr>
            <w:tcW w:w="2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Strong</w:t>
            </w:r>
          </w:p>
        </w:tc>
      </w:tr>
      <w:tr w:rsidR="00625D20" w:rsidRPr="00221CC2">
        <w:trPr>
          <w:trHeight w:hRule="exact" w:val="838"/>
        </w:trPr>
        <w:tc>
          <w:tcPr>
            <w:tcW w:w="2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5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1/3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to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2/3</w:t>
            </w:r>
          </w:p>
        </w:tc>
        <w:tc>
          <w:tcPr>
            <w:tcW w:w="2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2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838"/>
        </w:trPr>
        <w:tc>
          <w:tcPr>
            <w:tcW w:w="2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7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&gt;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2/3</w:t>
            </w:r>
          </w:p>
        </w:tc>
        <w:tc>
          <w:tcPr>
            <w:tcW w:w="2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2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838"/>
        </w:trPr>
        <w:tc>
          <w:tcPr>
            <w:tcW w:w="910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*Allred</w:t>
            </w:r>
            <w:r w:rsidRPr="00221CC2"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Score</w:t>
            </w:r>
            <w:r w:rsidRPr="00221CC2"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=</w:t>
            </w:r>
            <w:r w:rsidRPr="00221CC2"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%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 xml:space="preserve"> Staining</w:t>
            </w:r>
            <w:r w:rsidRPr="00221CC2"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+</w:t>
            </w:r>
            <w:r w:rsidRPr="00221CC2"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Intensity</w:t>
            </w:r>
            <w:r w:rsidRPr="00221CC2"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Score</w:t>
            </w:r>
          </w:p>
        </w:tc>
      </w:tr>
    </w:tbl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  <w:sectPr w:rsidR="00625D20" w:rsidRPr="00221CC2" w:rsidSect="00086024">
          <w:pgSz w:w="12240" w:h="15840"/>
          <w:pgMar w:top="1500" w:right="1680" w:bottom="1400" w:left="1220" w:header="0" w:footer="576" w:gutter="0"/>
          <w:cols w:space="720"/>
          <w:docGrid w:linePitch="299"/>
        </w:sectPr>
      </w:pPr>
    </w:p>
    <w:p w:rsidR="00625D20" w:rsidRPr="00221CC2" w:rsidRDefault="00221CC2">
      <w:pPr>
        <w:spacing w:before="39" w:line="480" w:lineRule="auto"/>
        <w:ind w:left="2826" w:right="1197" w:firstLine="70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lastRenderedPageBreak/>
        <w:t>APPENDIX</w:t>
      </w:r>
      <w:r w:rsidRPr="00221CC2">
        <w:rPr>
          <w:rFonts w:ascii="Times New Roman"/>
          <w:b/>
          <w:spacing w:val="-7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Record</w:t>
      </w:r>
      <w:r w:rsidRPr="00221CC2">
        <w:rPr>
          <w:rFonts w:ascii="Times New Roman"/>
          <w:b/>
          <w:spacing w:val="-6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Letter</w:t>
      </w:r>
      <w:r w:rsidRPr="00221CC2">
        <w:rPr>
          <w:rFonts w:ascii="Times New Roman"/>
          <w:b/>
          <w:spacing w:val="20"/>
          <w:w w:val="99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PERFORMANCE</w:t>
      </w:r>
      <w:r w:rsidRPr="00221CC2">
        <w:rPr>
          <w:rFonts w:ascii="Times New Roman"/>
          <w:b/>
          <w:spacing w:val="-7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STATUS</w:t>
      </w:r>
      <w:r w:rsidRPr="00221CC2">
        <w:rPr>
          <w:rFonts w:ascii="Times New Roman"/>
          <w:b/>
          <w:spacing w:val="-7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CRITERIA</w:t>
      </w:r>
    </w:p>
    <w:p w:rsidR="00625D20" w:rsidRPr="00221CC2" w:rsidRDefault="00625D20">
      <w:pPr>
        <w:spacing w:before="4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8"/>
        <w:gridCol w:w="5868"/>
      </w:tblGrid>
      <w:tr w:rsidR="00625D20" w:rsidRPr="00221CC2">
        <w:trPr>
          <w:trHeight w:hRule="exact" w:val="838"/>
        </w:trPr>
        <w:tc>
          <w:tcPr>
            <w:tcW w:w="88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27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ECOG</w:t>
            </w:r>
            <w:r w:rsidRPr="00221CC2"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Performance</w:t>
            </w:r>
            <w:r w:rsidRPr="00221CC2"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Status</w:t>
            </w:r>
            <w:r w:rsidRPr="00221CC2"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Scale</w:t>
            </w:r>
          </w:p>
        </w:tc>
      </w:tr>
      <w:tr w:rsidR="00625D20" w:rsidRPr="00221CC2">
        <w:trPr>
          <w:trHeight w:hRule="exact" w:val="286"/>
        </w:trPr>
        <w:tc>
          <w:tcPr>
            <w:tcW w:w="2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3" w:lineRule="exact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21CC2">
              <w:rPr>
                <w:rFonts w:ascii="Arial"/>
                <w:b/>
                <w:spacing w:val="-1"/>
                <w:sz w:val="24"/>
              </w:rPr>
              <w:t>Grade</w:t>
            </w:r>
          </w:p>
        </w:tc>
        <w:tc>
          <w:tcPr>
            <w:tcW w:w="5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Descriptions</w:t>
            </w:r>
          </w:p>
        </w:tc>
      </w:tr>
      <w:tr w:rsidR="00625D20" w:rsidRPr="00221CC2">
        <w:trPr>
          <w:trHeight w:hRule="exact" w:val="1114"/>
        </w:trPr>
        <w:tc>
          <w:tcPr>
            <w:tcW w:w="2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0</w:t>
            </w:r>
          </w:p>
        </w:tc>
        <w:tc>
          <w:tcPr>
            <w:tcW w:w="5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462" w:right="7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Normal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 xml:space="preserve">activity. </w:t>
            </w:r>
            <w:r w:rsidRPr="00221CC2">
              <w:rPr>
                <w:rFonts w:ascii="Times New Roman"/>
                <w:sz w:val="24"/>
              </w:rPr>
              <w:t>Fully</w:t>
            </w:r>
            <w:r w:rsidRPr="00221CC2">
              <w:rPr>
                <w:rFonts w:ascii="Times New Roman"/>
                <w:spacing w:val="-8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active,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able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to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carry</w:t>
            </w:r>
            <w:r w:rsidRPr="00221CC2">
              <w:rPr>
                <w:rFonts w:ascii="Times New Roman"/>
                <w:spacing w:val="-8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on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all</w:t>
            </w:r>
            <w:r w:rsidRPr="00221CC2">
              <w:rPr>
                <w:rFonts w:ascii="Times New Roman"/>
                <w:spacing w:val="49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pre-disease</w:t>
            </w:r>
            <w:r w:rsidRPr="00221CC2">
              <w:rPr>
                <w:rFonts w:ascii="Times New Roman"/>
                <w:spacing w:val="-8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performance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without</w:t>
            </w:r>
            <w:r w:rsidRPr="00221CC2">
              <w:rPr>
                <w:rFonts w:ascii="Times New Roman"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restriction.</w:t>
            </w:r>
          </w:p>
        </w:tc>
      </w:tr>
      <w:tr w:rsidR="00625D20" w:rsidRPr="00221CC2">
        <w:trPr>
          <w:trHeight w:hRule="exact" w:val="1666"/>
        </w:trPr>
        <w:tc>
          <w:tcPr>
            <w:tcW w:w="2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25D20" w:rsidRPr="00221CC2" w:rsidRDefault="00625D20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1</w:t>
            </w:r>
          </w:p>
        </w:tc>
        <w:tc>
          <w:tcPr>
            <w:tcW w:w="5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spacing w:line="239" w:lineRule="auto"/>
              <w:ind w:left="462" w:right="6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Symptoms,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but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ambulatory.</w:t>
            </w:r>
            <w:r w:rsidRPr="00221CC2">
              <w:rPr>
                <w:rFonts w:ascii="Times New Roman"/>
                <w:spacing w:val="50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Restricted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in</w:t>
            </w:r>
            <w:r w:rsidRPr="00221CC2">
              <w:rPr>
                <w:rFonts w:ascii="Times New Roman"/>
                <w:spacing w:val="38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physically</w:t>
            </w:r>
            <w:r w:rsidRPr="00221CC2">
              <w:rPr>
                <w:rFonts w:ascii="Times New Roman"/>
                <w:spacing w:val="-10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strenuous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activity,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but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ambulatory</w:t>
            </w:r>
            <w:r w:rsidRPr="00221CC2">
              <w:rPr>
                <w:rFonts w:ascii="Times New Roman"/>
                <w:spacing w:val="-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and</w:t>
            </w:r>
            <w:r w:rsidRPr="00221CC2">
              <w:rPr>
                <w:rFonts w:ascii="Times New Roman"/>
                <w:spacing w:val="3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able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to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carry</w:t>
            </w:r>
            <w:r w:rsidRPr="00221CC2">
              <w:rPr>
                <w:rFonts w:ascii="Times New Roman"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out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work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</w:t>
            </w:r>
            <w:r w:rsidRPr="00221CC2">
              <w:rPr>
                <w:rFonts w:ascii="Times New Roman"/>
                <w:spacing w:val="-1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a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light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or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sedentary</w:t>
            </w:r>
            <w:r w:rsidRPr="00221CC2">
              <w:rPr>
                <w:rFonts w:ascii="Times New Roman"/>
                <w:spacing w:val="2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nature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(e.g.,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light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housework,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office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work).</w:t>
            </w:r>
          </w:p>
        </w:tc>
      </w:tr>
      <w:tr w:rsidR="00625D20" w:rsidRPr="00221CC2">
        <w:trPr>
          <w:trHeight w:hRule="exact" w:val="1668"/>
        </w:trPr>
        <w:tc>
          <w:tcPr>
            <w:tcW w:w="2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25D20" w:rsidRPr="00221CC2" w:rsidRDefault="00625D20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2</w:t>
            </w:r>
          </w:p>
        </w:tc>
        <w:tc>
          <w:tcPr>
            <w:tcW w:w="5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462" w:right="5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2"/>
                <w:sz w:val="24"/>
              </w:rPr>
              <w:t>In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bed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&lt;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50%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1"/>
                <w:sz w:val="24"/>
              </w:rPr>
              <w:t>of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the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time.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Ambulatory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and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capable</w:t>
            </w:r>
            <w:r w:rsidRPr="00221CC2">
              <w:rPr>
                <w:rFonts w:ascii="Times New Roman"/>
                <w:spacing w:val="28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all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self-care,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but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unable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to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carry</w:t>
            </w:r>
            <w:r w:rsidRPr="00221CC2">
              <w:rPr>
                <w:rFonts w:ascii="Times New Roman"/>
                <w:spacing w:val="-8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out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pacing w:val="1"/>
                <w:sz w:val="24"/>
              </w:rPr>
              <w:t>any</w:t>
            </w:r>
            <w:r w:rsidRPr="00221CC2">
              <w:rPr>
                <w:rFonts w:ascii="Times New Roman"/>
                <w:spacing w:val="-8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work</w:t>
            </w:r>
            <w:r w:rsidRPr="00221CC2">
              <w:rPr>
                <w:rFonts w:ascii="Times New Roman"/>
                <w:spacing w:val="2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activities.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Up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and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about more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than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50%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</w:t>
            </w:r>
            <w:r w:rsidRPr="00221CC2">
              <w:rPr>
                <w:rFonts w:ascii="Times New Roman"/>
                <w:spacing w:val="-1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waking</w:t>
            </w:r>
            <w:r w:rsidRPr="00221CC2">
              <w:rPr>
                <w:rFonts w:ascii="Times New Roman"/>
                <w:spacing w:val="4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hours.</w:t>
            </w:r>
          </w:p>
        </w:tc>
      </w:tr>
      <w:tr w:rsidR="00625D20" w:rsidRPr="00221CC2">
        <w:trPr>
          <w:trHeight w:hRule="exact" w:val="1390"/>
        </w:trPr>
        <w:tc>
          <w:tcPr>
            <w:tcW w:w="2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3</w:t>
            </w:r>
          </w:p>
        </w:tc>
        <w:tc>
          <w:tcPr>
            <w:tcW w:w="5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462" w:right="5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2"/>
                <w:sz w:val="24"/>
              </w:rPr>
              <w:t>In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bed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&gt;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50%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1"/>
                <w:sz w:val="24"/>
              </w:rPr>
              <w:t>of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the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time.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Capable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1"/>
                <w:sz w:val="24"/>
              </w:rPr>
              <w:t>only</w:t>
            </w:r>
            <w:r w:rsidRPr="00221CC2">
              <w:rPr>
                <w:rFonts w:ascii="Times New Roman"/>
                <w:spacing w:val="-8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limited</w:t>
            </w:r>
            <w:r w:rsidRPr="00221CC2">
              <w:rPr>
                <w:rFonts w:ascii="Times New Roman"/>
                <w:spacing w:val="2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self-care, confined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to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bed</w:t>
            </w:r>
            <w:r w:rsidRPr="00221CC2">
              <w:rPr>
                <w:rFonts w:ascii="Times New Roman"/>
                <w:sz w:val="24"/>
              </w:rPr>
              <w:t xml:space="preserve"> or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chair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more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than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50%</w:t>
            </w:r>
            <w:r w:rsidRPr="00221CC2">
              <w:rPr>
                <w:rFonts w:ascii="Times New Roman"/>
                <w:spacing w:val="3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waking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hours.</w:t>
            </w:r>
          </w:p>
        </w:tc>
      </w:tr>
      <w:tr w:rsidR="00625D20" w:rsidRPr="00221CC2">
        <w:trPr>
          <w:trHeight w:hRule="exact" w:val="1390"/>
        </w:trPr>
        <w:tc>
          <w:tcPr>
            <w:tcW w:w="2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4</w:t>
            </w:r>
          </w:p>
        </w:tc>
        <w:tc>
          <w:tcPr>
            <w:tcW w:w="5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462" w:right="6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100%</w:t>
            </w:r>
            <w:r w:rsidRPr="00221CC2">
              <w:rPr>
                <w:rFonts w:ascii="Times New Roman"/>
                <w:spacing w:val="-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bedridden.</w:t>
            </w:r>
            <w:r w:rsidRPr="00221CC2">
              <w:rPr>
                <w:rFonts w:ascii="Times New Roman"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Completely</w:t>
            </w:r>
            <w:r w:rsidRPr="00221CC2">
              <w:rPr>
                <w:rFonts w:ascii="Times New Roman"/>
                <w:spacing w:val="-1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disabled.</w:t>
            </w:r>
            <w:r w:rsidRPr="00221CC2">
              <w:rPr>
                <w:rFonts w:ascii="Times New Roman"/>
                <w:spacing w:val="-8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Cannot</w:t>
            </w:r>
            <w:r w:rsidRPr="00221CC2">
              <w:rPr>
                <w:rFonts w:ascii="Times New Roman"/>
                <w:spacing w:val="25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carry</w:t>
            </w:r>
            <w:r w:rsidRPr="00221CC2">
              <w:rPr>
                <w:rFonts w:ascii="Times New Roman"/>
                <w:spacing w:val="-8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on</w:t>
            </w:r>
            <w:r w:rsidRPr="00221CC2">
              <w:rPr>
                <w:rFonts w:ascii="Times New Roman"/>
                <w:spacing w:val="-1"/>
                <w:sz w:val="24"/>
              </w:rPr>
              <w:t xml:space="preserve"> </w:t>
            </w:r>
            <w:r w:rsidRPr="00221CC2">
              <w:rPr>
                <w:rFonts w:ascii="Times New Roman"/>
                <w:spacing w:val="1"/>
                <w:sz w:val="24"/>
              </w:rPr>
              <w:t>any</w:t>
            </w:r>
            <w:r w:rsidRPr="00221CC2">
              <w:rPr>
                <w:rFonts w:ascii="Times New Roman"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self-care.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Totally</w:t>
            </w:r>
            <w:r w:rsidRPr="00221CC2">
              <w:rPr>
                <w:rFonts w:ascii="Times New Roman"/>
                <w:spacing w:val="-8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confined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to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bed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or</w:t>
            </w:r>
            <w:r w:rsidRPr="00221CC2">
              <w:rPr>
                <w:rFonts w:ascii="Times New Roman"/>
                <w:spacing w:val="40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chair.</w:t>
            </w:r>
          </w:p>
        </w:tc>
      </w:tr>
      <w:tr w:rsidR="00625D20" w:rsidRPr="00221CC2">
        <w:trPr>
          <w:trHeight w:hRule="exact" w:val="838"/>
        </w:trPr>
        <w:tc>
          <w:tcPr>
            <w:tcW w:w="2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5</w:t>
            </w:r>
          </w:p>
        </w:tc>
        <w:tc>
          <w:tcPr>
            <w:tcW w:w="5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Dead.</w:t>
            </w:r>
          </w:p>
        </w:tc>
      </w:tr>
    </w:tbl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  <w:sectPr w:rsidR="00625D20" w:rsidRPr="00221CC2" w:rsidSect="00086024">
          <w:pgSz w:w="12240" w:h="15840"/>
          <w:pgMar w:top="1400" w:right="1720" w:bottom="1400" w:left="1220" w:header="0" w:footer="576" w:gutter="0"/>
          <w:cols w:space="720"/>
          <w:docGrid w:linePitch="299"/>
        </w:sectPr>
      </w:pPr>
    </w:p>
    <w:p w:rsidR="00625D20" w:rsidRPr="00221CC2" w:rsidRDefault="00221CC2">
      <w:pPr>
        <w:spacing w:before="39" w:line="480" w:lineRule="auto"/>
        <w:ind w:left="2826" w:right="2823" w:firstLine="70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lastRenderedPageBreak/>
        <w:t>APPENDIX</w:t>
      </w:r>
      <w:r w:rsidRPr="00221CC2">
        <w:rPr>
          <w:rFonts w:ascii="Times New Roman"/>
          <w:b/>
          <w:spacing w:val="-8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Record</w:t>
      </w:r>
      <w:r w:rsidRPr="00221CC2">
        <w:rPr>
          <w:rFonts w:ascii="Times New Roman"/>
          <w:b/>
          <w:spacing w:val="-7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Letter</w:t>
      </w:r>
      <w:r w:rsidRPr="00221CC2">
        <w:rPr>
          <w:rFonts w:ascii="Times New Roman"/>
          <w:b/>
          <w:spacing w:val="20"/>
          <w:w w:val="99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PERFORMANCE</w:t>
      </w:r>
      <w:r w:rsidRPr="00221CC2">
        <w:rPr>
          <w:rFonts w:ascii="Times New Roman"/>
          <w:b/>
          <w:spacing w:val="-7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STATUS</w:t>
      </w:r>
      <w:r w:rsidRPr="00221CC2">
        <w:rPr>
          <w:rFonts w:ascii="Times New Roman"/>
          <w:b/>
          <w:spacing w:val="-7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CRITERIA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4"/>
        <w:gridCol w:w="3216"/>
        <w:gridCol w:w="1656"/>
        <w:gridCol w:w="3180"/>
      </w:tblGrid>
      <w:tr w:rsidR="00625D20" w:rsidRPr="00221CC2">
        <w:trPr>
          <w:trHeight w:hRule="exact" w:val="286"/>
        </w:trPr>
        <w:tc>
          <w:tcPr>
            <w:tcW w:w="47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4" w:lineRule="exact"/>
              <w:ind w:left="6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ECOG</w:t>
            </w:r>
            <w:r w:rsidRPr="00221CC2"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Performance</w:t>
            </w:r>
            <w:r w:rsidRPr="00221CC2"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z w:val="24"/>
              </w:rPr>
              <w:t>Status</w:t>
            </w:r>
            <w:r w:rsidRPr="00221CC2"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Scale</w:t>
            </w:r>
          </w:p>
        </w:tc>
        <w:tc>
          <w:tcPr>
            <w:tcW w:w="48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4" w:lineRule="exact"/>
              <w:ind w:left="8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21CC2">
              <w:rPr>
                <w:rFonts w:ascii="Times New Roman"/>
                <w:b/>
                <w:spacing w:val="-1"/>
                <w:sz w:val="24"/>
              </w:rPr>
              <w:t>Karnofsky</w:t>
            </w:r>
            <w:proofErr w:type="spellEnd"/>
            <w:r w:rsidRPr="00221CC2">
              <w:rPr>
                <w:rFonts w:ascii="Times New Roman"/>
                <w:b/>
                <w:spacing w:val="-9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Performance</w:t>
            </w:r>
            <w:r w:rsidRPr="00221CC2">
              <w:rPr>
                <w:rFonts w:ascii="Times New Roman"/>
                <w:b/>
                <w:spacing w:val="-9"/>
                <w:sz w:val="24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4"/>
              </w:rPr>
              <w:t>Scale</w:t>
            </w:r>
          </w:p>
        </w:tc>
      </w:tr>
      <w:tr w:rsidR="00625D20" w:rsidRPr="00221CC2">
        <w:trPr>
          <w:trHeight w:hRule="exact" w:val="286"/>
        </w:trPr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Grade</w:t>
            </w:r>
          </w:p>
        </w:tc>
        <w:tc>
          <w:tcPr>
            <w:tcW w:w="3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10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Description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Percent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10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Description</w:t>
            </w:r>
          </w:p>
        </w:tc>
      </w:tr>
      <w:tr w:rsidR="00625D20" w:rsidRPr="00221CC2">
        <w:trPr>
          <w:trHeight w:hRule="exact" w:val="838"/>
        </w:trPr>
        <w:tc>
          <w:tcPr>
            <w:tcW w:w="15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0</w:t>
            </w:r>
          </w:p>
        </w:tc>
        <w:tc>
          <w:tcPr>
            <w:tcW w:w="321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462" w:right="5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Normal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activity.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Full</w:t>
            </w:r>
            <w:r w:rsidRPr="00221CC2">
              <w:rPr>
                <w:rFonts w:ascii="Times New Roman"/>
                <w:spacing w:val="29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active,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able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to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carry</w:t>
            </w:r>
            <w:r w:rsidRPr="00221CC2">
              <w:rPr>
                <w:rFonts w:ascii="Times New Roman"/>
                <w:spacing w:val="-8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on</w:t>
            </w:r>
            <w:r w:rsidRPr="00221CC2">
              <w:rPr>
                <w:rFonts w:ascii="Times New Roman"/>
                <w:spacing w:val="20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all</w:t>
            </w:r>
            <w:r w:rsidRPr="00221CC2">
              <w:rPr>
                <w:rFonts w:ascii="Times New Roman"/>
                <w:spacing w:val="-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pre-disease</w:t>
            </w:r>
            <w:r w:rsidRPr="00221CC2">
              <w:rPr>
                <w:rFonts w:ascii="Times New Roman"/>
                <w:spacing w:val="21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performance</w:t>
            </w:r>
            <w:r w:rsidRPr="00221CC2">
              <w:rPr>
                <w:rFonts w:ascii="Times New Roman"/>
                <w:spacing w:val="-1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without</w:t>
            </w:r>
            <w:r w:rsidRPr="00221CC2">
              <w:rPr>
                <w:rFonts w:ascii="Times New Roman"/>
                <w:spacing w:val="27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restriction.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100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462" w:right="7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Normal,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no</w:t>
            </w:r>
            <w:r w:rsidRPr="00221CC2">
              <w:rPr>
                <w:rFonts w:ascii="Times New Roman"/>
                <w:spacing w:val="2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complaints,</w:t>
            </w:r>
            <w:r w:rsidRPr="00221CC2">
              <w:rPr>
                <w:rFonts w:ascii="Times New Roman"/>
                <w:spacing w:val="-10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no</w:t>
            </w:r>
            <w:r w:rsidRPr="00221CC2">
              <w:rPr>
                <w:rFonts w:ascii="Times New Roman"/>
                <w:spacing w:val="2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evidence</w:t>
            </w:r>
            <w:r w:rsidRPr="00221CC2">
              <w:rPr>
                <w:rFonts w:ascii="Times New Roman"/>
                <w:spacing w:val="-8"/>
                <w:sz w:val="24"/>
              </w:rPr>
              <w:t xml:space="preserve"> </w:t>
            </w:r>
            <w:r w:rsidRPr="00221CC2">
              <w:rPr>
                <w:rFonts w:ascii="Times New Roman"/>
                <w:spacing w:val="1"/>
                <w:sz w:val="24"/>
              </w:rPr>
              <w:t>of</w:t>
            </w:r>
            <w:r w:rsidRPr="00221CC2">
              <w:rPr>
                <w:rFonts w:ascii="Times New Roman"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disease.</w:t>
            </w:r>
          </w:p>
        </w:tc>
      </w:tr>
      <w:tr w:rsidR="00625D20" w:rsidRPr="00221CC2">
        <w:trPr>
          <w:trHeight w:hRule="exact" w:val="1116"/>
        </w:trPr>
        <w:tc>
          <w:tcPr>
            <w:tcW w:w="15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1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90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462" w:right="5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Able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to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carry</w:t>
            </w:r>
            <w:r w:rsidRPr="00221CC2">
              <w:rPr>
                <w:rFonts w:ascii="Times New Roman"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on</w:t>
            </w:r>
            <w:r w:rsidRPr="00221CC2">
              <w:rPr>
                <w:rFonts w:ascii="Times New Roman"/>
                <w:spacing w:val="2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normal</w:t>
            </w:r>
            <w:r w:rsidRPr="00221CC2">
              <w:rPr>
                <w:rFonts w:ascii="Times New Roman"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activity;</w:t>
            </w:r>
            <w:r w:rsidRPr="00221CC2">
              <w:rPr>
                <w:rFonts w:ascii="Times New Roman"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minor</w:t>
            </w:r>
            <w:r w:rsidRPr="00221CC2">
              <w:rPr>
                <w:rFonts w:ascii="Times New Roman"/>
                <w:spacing w:val="28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signs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or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symptoms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</w:t>
            </w:r>
            <w:r w:rsidRPr="00221CC2">
              <w:rPr>
                <w:rFonts w:ascii="Times New Roman"/>
                <w:spacing w:val="2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disease.</w:t>
            </w:r>
          </w:p>
        </w:tc>
      </w:tr>
      <w:tr w:rsidR="00625D20" w:rsidRPr="00221CC2">
        <w:trPr>
          <w:trHeight w:hRule="exact" w:val="838"/>
        </w:trPr>
        <w:tc>
          <w:tcPr>
            <w:tcW w:w="15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1</w:t>
            </w:r>
          </w:p>
        </w:tc>
        <w:tc>
          <w:tcPr>
            <w:tcW w:w="321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462" w:right="5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Symptoms,</w:t>
            </w:r>
            <w:r w:rsidRPr="00221CC2">
              <w:rPr>
                <w:rFonts w:ascii="Times New Roman"/>
                <w:spacing w:val="-10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but</w:t>
            </w:r>
            <w:r w:rsidRPr="00221CC2">
              <w:rPr>
                <w:rFonts w:ascii="Times New Roman"/>
                <w:spacing w:val="24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ambulatory.</w:t>
            </w:r>
            <w:r w:rsidRPr="00221CC2">
              <w:rPr>
                <w:rFonts w:ascii="Times New Roman"/>
                <w:spacing w:val="-1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Restricted</w:t>
            </w:r>
            <w:r w:rsidRPr="00221CC2">
              <w:rPr>
                <w:rFonts w:ascii="Times New Roman"/>
                <w:spacing w:val="28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in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physically</w:t>
            </w:r>
            <w:r w:rsidRPr="00221CC2">
              <w:rPr>
                <w:rFonts w:ascii="Times New Roman"/>
                <w:spacing w:val="-8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strenuous</w:t>
            </w:r>
            <w:r w:rsidRPr="00221CC2">
              <w:rPr>
                <w:rFonts w:ascii="Times New Roman"/>
                <w:spacing w:val="2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activity,</w:t>
            </w:r>
            <w:r w:rsidRPr="00221CC2">
              <w:rPr>
                <w:rFonts w:ascii="Times New Roman"/>
                <w:spacing w:val="-10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but</w:t>
            </w:r>
            <w:r w:rsidRPr="00221CC2">
              <w:rPr>
                <w:rFonts w:ascii="Times New Roman"/>
                <w:spacing w:val="24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ambulatory</w:t>
            </w:r>
            <w:r w:rsidRPr="00221CC2">
              <w:rPr>
                <w:rFonts w:ascii="Times New Roman"/>
                <w:spacing w:val="-8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and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able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to</w:t>
            </w:r>
            <w:r w:rsidRPr="00221CC2">
              <w:rPr>
                <w:rFonts w:ascii="Times New Roman"/>
                <w:spacing w:val="2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carry</w:t>
            </w:r>
            <w:r w:rsidRPr="00221CC2">
              <w:rPr>
                <w:rFonts w:ascii="Times New Roman"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out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work</w:t>
            </w:r>
            <w:r w:rsidRPr="00221CC2">
              <w:rPr>
                <w:rFonts w:ascii="Times New Roman"/>
                <w:spacing w:val="-1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a</w:t>
            </w:r>
            <w:r w:rsidRPr="00221CC2">
              <w:rPr>
                <w:rFonts w:ascii="Times New Roman"/>
                <w:spacing w:val="21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light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or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sedentary</w:t>
            </w:r>
            <w:r w:rsidRPr="00221CC2">
              <w:rPr>
                <w:rFonts w:ascii="Times New Roman"/>
                <w:spacing w:val="25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nature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(e.g.,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light</w:t>
            </w:r>
            <w:r w:rsidRPr="00221CC2">
              <w:rPr>
                <w:rFonts w:ascii="Times New Roman"/>
                <w:spacing w:val="23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housework,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office</w:t>
            </w:r>
            <w:r w:rsidRPr="00221CC2">
              <w:rPr>
                <w:rFonts w:ascii="Times New Roman"/>
                <w:spacing w:val="25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work).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80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553" w:right="556" w:firstLine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Normal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activity</w:t>
            </w:r>
            <w:r w:rsidRPr="00221CC2">
              <w:rPr>
                <w:rFonts w:ascii="Times New Roman"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with</w:t>
            </w:r>
            <w:r w:rsidRPr="00221CC2">
              <w:rPr>
                <w:rFonts w:ascii="Times New Roman"/>
                <w:spacing w:val="26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effort;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some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signs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or</w:t>
            </w:r>
            <w:r w:rsidRPr="00221CC2">
              <w:rPr>
                <w:rFonts w:ascii="Times New Roman"/>
                <w:spacing w:val="2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symptoms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</w:t>
            </w:r>
            <w:r w:rsidRPr="00221CC2">
              <w:rPr>
                <w:rFonts w:ascii="Times New Roman"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disease.</w:t>
            </w:r>
          </w:p>
        </w:tc>
      </w:tr>
      <w:tr w:rsidR="00625D20" w:rsidRPr="00221CC2">
        <w:trPr>
          <w:trHeight w:hRule="exact" w:val="1932"/>
        </w:trPr>
        <w:tc>
          <w:tcPr>
            <w:tcW w:w="15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1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70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462" w:right="5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Cares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for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self,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unable</w:t>
            </w:r>
            <w:r w:rsidRPr="00221CC2">
              <w:rPr>
                <w:rFonts w:ascii="Times New Roman"/>
                <w:spacing w:val="29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to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carry</w:t>
            </w:r>
            <w:r w:rsidRPr="00221CC2">
              <w:rPr>
                <w:rFonts w:ascii="Times New Roman"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on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normal</w:t>
            </w:r>
            <w:r w:rsidRPr="00221CC2">
              <w:rPr>
                <w:rFonts w:ascii="Times New Roman"/>
                <w:spacing w:val="21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activity</w:t>
            </w:r>
            <w:r w:rsidRPr="00221CC2">
              <w:rPr>
                <w:rFonts w:ascii="Times New Roman"/>
                <w:spacing w:val="-8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or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to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do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active</w:t>
            </w:r>
            <w:r w:rsidRPr="00221CC2">
              <w:rPr>
                <w:rFonts w:ascii="Times New Roman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work.</w:t>
            </w:r>
          </w:p>
        </w:tc>
      </w:tr>
      <w:tr w:rsidR="00625D20" w:rsidRPr="00221CC2">
        <w:trPr>
          <w:trHeight w:hRule="exact" w:val="1114"/>
        </w:trPr>
        <w:tc>
          <w:tcPr>
            <w:tcW w:w="15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2</w:t>
            </w:r>
          </w:p>
        </w:tc>
        <w:tc>
          <w:tcPr>
            <w:tcW w:w="321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462" w:right="5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2"/>
                <w:sz w:val="24"/>
              </w:rPr>
              <w:t xml:space="preserve">In </w:t>
            </w:r>
            <w:r w:rsidRPr="00221CC2">
              <w:rPr>
                <w:rFonts w:ascii="Times New Roman"/>
                <w:sz w:val="24"/>
              </w:rPr>
              <w:t>bed</w:t>
            </w:r>
            <w:r w:rsidRPr="00221CC2">
              <w:rPr>
                <w:rFonts w:ascii="Times New Roman"/>
                <w:spacing w:val="-1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&lt;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50%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pacing w:val="1"/>
                <w:sz w:val="24"/>
              </w:rPr>
              <w:t>of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the</w:t>
            </w:r>
            <w:r w:rsidRPr="00221CC2">
              <w:rPr>
                <w:rFonts w:ascii="Times New Roman"/>
                <w:spacing w:val="21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time.</w:t>
            </w:r>
            <w:r w:rsidRPr="00221CC2">
              <w:rPr>
                <w:rFonts w:ascii="Times New Roman"/>
                <w:spacing w:val="51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Ambulatory</w:t>
            </w:r>
            <w:r w:rsidRPr="00221CC2">
              <w:rPr>
                <w:rFonts w:ascii="Times New Roman"/>
                <w:spacing w:val="-8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and</w:t>
            </w:r>
            <w:r w:rsidRPr="00221CC2">
              <w:rPr>
                <w:rFonts w:ascii="Times New Roman"/>
                <w:spacing w:val="31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capable</w:t>
            </w:r>
            <w:r w:rsidRPr="00221CC2">
              <w:rPr>
                <w:rFonts w:ascii="Times New Roman"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spacing w:val="1"/>
                <w:sz w:val="24"/>
              </w:rPr>
              <w:t>of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all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self-care,</w:t>
            </w:r>
            <w:r w:rsidRPr="00221CC2">
              <w:rPr>
                <w:rFonts w:ascii="Times New Roman"/>
                <w:spacing w:val="24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but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unable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to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carry</w:t>
            </w:r>
            <w:r w:rsidRPr="00221CC2">
              <w:rPr>
                <w:rFonts w:ascii="Times New Roman"/>
                <w:spacing w:val="-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out</w:t>
            </w:r>
            <w:r w:rsidRPr="00221CC2">
              <w:rPr>
                <w:rFonts w:ascii="Times New Roman"/>
                <w:spacing w:val="28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any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work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activities.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Up</w:t>
            </w:r>
            <w:r w:rsidRPr="00221CC2">
              <w:rPr>
                <w:rFonts w:ascii="Times New Roman"/>
                <w:spacing w:val="2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and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about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more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than</w:t>
            </w:r>
            <w:r w:rsidRPr="00221CC2">
              <w:rPr>
                <w:rFonts w:ascii="Times New Roman"/>
                <w:spacing w:val="2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50%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if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waking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hours.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60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462" w:right="6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Requires</w:t>
            </w:r>
            <w:r w:rsidRPr="00221CC2">
              <w:rPr>
                <w:rFonts w:ascii="Times New Roman"/>
                <w:spacing w:val="-10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occasional</w:t>
            </w:r>
            <w:r w:rsidRPr="00221CC2">
              <w:rPr>
                <w:rFonts w:ascii="Times New Roman"/>
                <w:spacing w:val="24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assistance,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but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is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able</w:t>
            </w:r>
            <w:r w:rsidRPr="00221CC2">
              <w:rPr>
                <w:rFonts w:ascii="Times New Roman"/>
                <w:spacing w:val="21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to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care for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most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</w:t>
            </w:r>
            <w:r w:rsidRPr="00221CC2">
              <w:rPr>
                <w:rFonts w:ascii="Times New Roman"/>
                <w:spacing w:val="2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his/her</w:t>
            </w:r>
            <w:r w:rsidRPr="00221CC2">
              <w:rPr>
                <w:rFonts w:ascii="Times New Roman"/>
                <w:spacing w:val="-10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needs.</w:t>
            </w:r>
          </w:p>
        </w:tc>
      </w:tr>
      <w:tr w:rsidR="00625D20" w:rsidRPr="00221CC2">
        <w:trPr>
          <w:trHeight w:hRule="exact" w:val="838"/>
        </w:trPr>
        <w:tc>
          <w:tcPr>
            <w:tcW w:w="15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1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50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462" w:right="4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Requires</w:t>
            </w:r>
            <w:r w:rsidRPr="00221CC2">
              <w:rPr>
                <w:rFonts w:ascii="Times New Roman"/>
                <w:spacing w:val="-1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considerable</w:t>
            </w:r>
            <w:r w:rsidRPr="00221CC2">
              <w:rPr>
                <w:rFonts w:ascii="Times New Roman"/>
                <w:spacing w:val="31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assistance</w:t>
            </w:r>
            <w:r w:rsidRPr="00221CC2">
              <w:rPr>
                <w:rFonts w:ascii="Times New Roman"/>
                <w:spacing w:val="-8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and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frequent</w:t>
            </w:r>
            <w:r w:rsidRPr="00221CC2">
              <w:rPr>
                <w:rFonts w:ascii="Times New Roman"/>
                <w:spacing w:val="31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medical</w:t>
            </w:r>
            <w:r w:rsidRPr="00221CC2">
              <w:rPr>
                <w:rFonts w:ascii="Times New Roman"/>
                <w:spacing w:val="-11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care.</w:t>
            </w:r>
          </w:p>
        </w:tc>
      </w:tr>
      <w:tr w:rsidR="00625D20" w:rsidRPr="00221CC2">
        <w:trPr>
          <w:trHeight w:hRule="exact" w:val="838"/>
        </w:trPr>
        <w:tc>
          <w:tcPr>
            <w:tcW w:w="15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3</w:t>
            </w:r>
          </w:p>
        </w:tc>
        <w:tc>
          <w:tcPr>
            <w:tcW w:w="321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462" w:right="4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2"/>
                <w:sz w:val="24"/>
              </w:rPr>
              <w:t xml:space="preserve">In </w:t>
            </w:r>
            <w:r w:rsidRPr="00221CC2">
              <w:rPr>
                <w:rFonts w:ascii="Times New Roman"/>
                <w:sz w:val="24"/>
              </w:rPr>
              <w:t>bed</w:t>
            </w:r>
            <w:r w:rsidRPr="00221CC2">
              <w:rPr>
                <w:rFonts w:ascii="Times New Roman"/>
                <w:spacing w:val="-1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&gt;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50%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pacing w:val="1"/>
                <w:sz w:val="24"/>
              </w:rPr>
              <w:t>of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the</w:t>
            </w:r>
            <w:r w:rsidRPr="00221CC2">
              <w:rPr>
                <w:rFonts w:ascii="Times New Roman"/>
                <w:spacing w:val="21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time.</w:t>
            </w:r>
            <w:r w:rsidRPr="00221CC2">
              <w:rPr>
                <w:rFonts w:ascii="Times New Roman"/>
                <w:spacing w:val="5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Capable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pacing w:val="1"/>
                <w:sz w:val="24"/>
              </w:rPr>
              <w:t>only</w:t>
            </w:r>
            <w:r w:rsidRPr="00221CC2">
              <w:rPr>
                <w:rFonts w:ascii="Times New Roman"/>
                <w:spacing w:val="21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limited</w:t>
            </w:r>
            <w:r w:rsidRPr="00221CC2">
              <w:rPr>
                <w:rFonts w:ascii="Times New Roman"/>
                <w:spacing w:val="-1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self-care,</w:t>
            </w:r>
            <w:r w:rsidRPr="00221CC2">
              <w:rPr>
                <w:rFonts w:ascii="Times New Roman"/>
                <w:spacing w:val="28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confined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to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bed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or</w:t>
            </w:r>
            <w:r w:rsidRPr="00221CC2">
              <w:rPr>
                <w:rFonts w:ascii="Times New Roman"/>
                <w:spacing w:val="2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chair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more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than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50%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</w:t>
            </w:r>
            <w:r w:rsidRPr="00221CC2">
              <w:rPr>
                <w:rFonts w:ascii="Times New Roman"/>
                <w:spacing w:val="2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waking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hours.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40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462" w:right="9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Disabled,</w:t>
            </w:r>
            <w:r w:rsidRPr="00221CC2">
              <w:rPr>
                <w:rFonts w:ascii="Times New Roman"/>
                <w:spacing w:val="-10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requires</w:t>
            </w:r>
            <w:r w:rsidRPr="00221CC2">
              <w:rPr>
                <w:rFonts w:ascii="Times New Roman"/>
                <w:spacing w:val="25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special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care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and</w:t>
            </w:r>
            <w:r w:rsidRPr="00221CC2">
              <w:rPr>
                <w:rFonts w:ascii="Times New Roman"/>
                <w:spacing w:val="2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assistance.</w:t>
            </w:r>
          </w:p>
        </w:tc>
      </w:tr>
      <w:tr w:rsidR="00625D20" w:rsidRPr="00221CC2">
        <w:trPr>
          <w:trHeight w:hRule="exact" w:val="1114"/>
        </w:trPr>
        <w:tc>
          <w:tcPr>
            <w:tcW w:w="15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1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30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462" w:right="7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Severely</w:t>
            </w:r>
            <w:r w:rsidRPr="00221CC2">
              <w:rPr>
                <w:rFonts w:ascii="Times New Roman"/>
                <w:spacing w:val="-1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disabled,</w:t>
            </w:r>
            <w:r w:rsidRPr="00221CC2">
              <w:rPr>
                <w:rFonts w:ascii="Times New Roman"/>
                <w:spacing w:val="2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hospitalization</w:t>
            </w:r>
            <w:r w:rsidRPr="00221CC2">
              <w:rPr>
                <w:rFonts w:ascii="Times New Roman"/>
                <w:spacing w:val="28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indicated.</w:t>
            </w:r>
            <w:r w:rsidRPr="00221CC2">
              <w:rPr>
                <w:rFonts w:ascii="Times New Roman"/>
                <w:spacing w:val="51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Death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not</w:t>
            </w:r>
            <w:r w:rsidRPr="00221CC2">
              <w:rPr>
                <w:rFonts w:ascii="Times New Roman"/>
                <w:spacing w:val="23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imminent.</w:t>
            </w:r>
          </w:p>
        </w:tc>
      </w:tr>
      <w:tr w:rsidR="00625D20" w:rsidRPr="00221CC2">
        <w:trPr>
          <w:trHeight w:hRule="exact" w:val="1114"/>
        </w:trPr>
        <w:tc>
          <w:tcPr>
            <w:tcW w:w="15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4</w:t>
            </w:r>
          </w:p>
        </w:tc>
        <w:tc>
          <w:tcPr>
            <w:tcW w:w="321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462" w:right="7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100%</w:t>
            </w:r>
            <w:r w:rsidRPr="00221CC2">
              <w:rPr>
                <w:rFonts w:ascii="Times New Roman"/>
                <w:spacing w:val="-8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bedridden.</w:t>
            </w:r>
            <w:r w:rsidRPr="00221CC2">
              <w:rPr>
                <w:rFonts w:ascii="Times New Roman"/>
                <w:spacing w:val="27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Completely</w:t>
            </w:r>
            <w:r w:rsidRPr="00221CC2">
              <w:rPr>
                <w:rFonts w:ascii="Times New Roman"/>
                <w:spacing w:val="-21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disabled.</w:t>
            </w:r>
            <w:r w:rsidRPr="00221CC2">
              <w:rPr>
                <w:rFonts w:ascii="Times New Roman"/>
                <w:spacing w:val="2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Cannot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carry</w:t>
            </w:r>
            <w:r w:rsidRPr="00221CC2">
              <w:rPr>
                <w:rFonts w:ascii="Times New Roman"/>
                <w:spacing w:val="-8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on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pacing w:val="1"/>
                <w:sz w:val="24"/>
              </w:rPr>
              <w:t>any</w:t>
            </w:r>
            <w:r w:rsidRPr="00221CC2">
              <w:rPr>
                <w:rFonts w:ascii="Times New Roman"/>
                <w:spacing w:val="2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self-care.</w:t>
            </w:r>
            <w:r w:rsidRPr="00221CC2">
              <w:rPr>
                <w:rFonts w:ascii="Times New Roman"/>
                <w:spacing w:val="-11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Totally</w:t>
            </w:r>
            <w:r w:rsidRPr="00221CC2">
              <w:rPr>
                <w:rFonts w:ascii="Times New Roman"/>
                <w:spacing w:val="2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confined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to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bed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or</w:t>
            </w:r>
            <w:r w:rsidRPr="00221CC2">
              <w:rPr>
                <w:rFonts w:ascii="Times New Roman"/>
                <w:spacing w:val="2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chair.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20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462" w:right="7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Very</w:t>
            </w:r>
            <w:r w:rsidRPr="00221CC2">
              <w:rPr>
                <w:rFonts w:ascii="Times New Roman"/>
                <w:spacing w:val="-10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sick,</w:t>
            </w:r>
            <w:r w:rsidRPr="00221CC2">
              <w:rPr>
                <w:rFonts w:ascii="Times New Roman"/>
                <w:spacing w:val="2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hospitalization</w:t>
            </w:r>
            <w:r w:rsidRPr="00221CC2">
              <w:rPr>
                <w:rFonts w:ascii="Times New Roman"/>
                <w:spacing w:val="28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indicated.</w:t>
            </w:r>
            <w:r w:rsidRPr="00221CC2">
              <w:rPr>
                <w:rFonts w:ascii="Times New Roman"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Death</w:t>
            </w:r>
            <w:r w:rsidRPr="00221CC2">
              <w:rPr>
                <w:rFonts w:ascii="Times New Roman"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not</w:t>
            </w:r>
            <w:r w:rsidRPr="00221CC2">
              <w:rPr>
                <w:rFonts w:ascii="Times New Roman"/>
                <w:spacing w:val="23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imminent.</w:t>
            </w:r>
          </w:p>
        </w:tc>
      </w:tr>
      <w:tr w:rsidR="00625D20" w:rsidRPr="00221CC2">
        <w:trPr>
          <w:trHeight w:hRule="exact" w:val="838"/>
        </w:trPr>
        <w:tc>
          <w:tcPr>
            <w:tcW w:w="15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1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10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462" w:right="6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Moribund,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fatal</w:t>
            </w:r>
            <w:r w:rsidRPr="00221CC2">
              <w:rPr>
                <w:rFonts w:ascii="Times New Roman"/>
                <w:spacing w:val="21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processes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progressing</w:t>
            </w:r>
            <w:r w:rsidRPr="00221CC2">
              <w:rPr>
                <w:rFonts w:ascii="Times New Roman"/>
                <w:spacing w:val="25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rapidly.</w:t>
            </w:r>
          </w:p>
        </w:tc>
      </w:tr>
      <w:tr w:rsidR="00625D20" w:rsidRPr="00221CC2">
        <w:trPr>
          <w:trHeight w:hRule="exact" w:val="288"/>
        </w:trPr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5</w:t>
            </w:r>
          </w:p>
        </w:tc>
        <w:tc>
          <w:tcPr>
            <w:tcW w:w="3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2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Dead.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0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2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Dead</w:t>
            </w:r>
          </w:p>
        </w:tc>
      </w:tr>
    </w:tbl>
    <w:p w:rsidR="00625D20" w:rsidRPr="00221CC2" w:rsidRDefault="00625D20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</w:rPr>
        <w:sectPr w:rsidR="00625D20" w:rsidRPr="00221CC2" w:rsidSect="00086024">
          <w:pgSz w:w="12240" w:h="15840"/>
          <w:pgMar w:top="1400" w:right="1220" w:bottom="1400" w:left="1220" w:header="0" w:footer="576" w:gutter="0"/>
          <w:cols w:space="720"/>
          <w:docGrid w:linePitch="299"/>
        </w:sectPr>
      </w:pPr>
    </w:p>
    <w:p w:rsidR="00625D20" w:rsidRPr="00221CC2" w:rsidRDefault="00221CC2">
      <w:pPr>
        <w:spacing w:before="39"/>
        <w:ind w:left="1900" w:right="21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lastRenderedPageBreak/>
        <w:t>APPENDIX</w:t>
      </w:r>
      <w:r w:rsidRPr="00221CC2">
        <w:rPr>
          <w:rFonts w:ascii="Times New Roman"/>
          <w:b/>
          <w:spacing w:val="-7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Record</w:t>
      </w:r>
      <w:r w:rsidRPr="00221CC2">
        <w:rPr>
          <w:rFonts w:ascii="Times New Roman"/>
          <w:b/>
          <w:spacing w:val="-6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Letter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ind w:left="1902" w:right="21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ECOG</w:t>
      </w:r>
      <w:r w:rsidRPr="00221CC2">
        <w:rPr>
          <w:rFonts w:ascii="Times New Roman"/>
          <w:b/>
          <w:spacing w:val="-6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(ZUBROD)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PERFORMANCE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221CC2">
        <w:rPr>
          <w:rFonts w:ascii="Times New Roman"/>
          <w:b/>
          <w:sz w:val="24"/>
        </w:rPr>
        <w:t>STATUS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SCALE</w:t>
      </w:r>
    </w:p>
    <w:p w:rsidR="00625D20" w:rsidRPr="00221CC2" w:rsidRDefault="00625D20">
      <w:pPr>
        <w:spacing w:before="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0"/>
        <w:gridCol w:w="1980"/>
        <w:gridCol w:w="2160"/>
        <w:gridCol w:w="1800"/>
        <w:gridCol w:w="1800"/>
      </w:tblGrid>
      <w:tr w:rsidR="00625D20" w:rsidRPr="00221CC2">
        <w:trPr>
          <w:trHeight w:hRule="exact" w:val="286"/>
        </w:trPr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PS 0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PS 1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PS 2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PS 3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69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PS 4</w:t>
            </w:r>
          </w:p>
        </w:tc>
      </w:tr>
      <w:tr w:rsidR="00625D20" w:rsidRPr="00221CC2">
        <w:trPr>
          <w:trHeight w:hRule="exact" w:val="3598"/>
        </w:trPr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102" w:right="1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z w:val="24"/>
              </w:rPr>
              <w:t>Fully</w:t>
            </w:r>
            <w:r w:rsidRPr="00221CC2">
              <w:rPr>
                <w:rFonts w:ascii="Times New Roman"/>
                <w:spacing w:val="-10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active,</w:t>
            </w:r>
            <w:r w:rsidRPr="00221CC2">
              <w:rPr>
                <w:rFonts w:ascii="Times New Roman"/>
                <w:spacing w:val="22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able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to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carry</w:t>
            </w:r>
            <w:r w:rsidRPr="00221CC2">
              <w:rPr>
                <w:rFonts w:ascii="Times New Roman"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on</w:t>
            </w:r>
            <w:r w:rsidRPr="00221CC2">
              <w:rPr>
                <w:rFonts w:ascii="Times New Roman"/>
                <w:spacing w:val="2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all</w:t>
            </w:r>
            <w:r w:rsidRPr="00221CC2">
              <w:rPr>
                <w:rFonts w:ascii="Times New Roman"/>
                <w:spacing w:val="-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pre-disease</w:t>
            </w:r>
            <w:r w:rsidRPr="00221CC2">
              <w:rPr>
                <w:rFonts w:ascii="Times New Roman"/>
                <w:spacing w:val="21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performance</w:t>
            </w:r>
            <w:r w:rsidRPr="00221CC2">
              <w:rPr>
                <w:rFonts w:ascii="Times New Roman"/>
                <w:spacing w:val="26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without</w:t>
            </w:r>
            <w:r w:rsidRPr="00221CC2">
              <w:rPr>
                <w:rFonts w:ascii="Times New Roman"/>
                <w:spacing w:val="26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restriction.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186" w:right="2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Restricted</w:t>
            </w:r>
            <w:r w:rsidRPr="00221CC2">
              <w:rPr>
                <w:rFonts w:ascii="Times New Roman"/>
                <w:spacing w:val="-10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in</w:t>
            </w:r>
            <w:r w:rsidRPr="00221CC2">
              <w:rPr>
                <w:rFonts w:ascii="Times New Roman"/>
                <w:spacing w:val="26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 xml:space="preserve">physically </w:t>
            </w:r>
            <w:r w:rsidRPr="00221CC2">
              <w:rPr>
                <w:rFonts w:ascii="Times New Roman"/>
                <w:spacing w:val="-1"/>
                <w:sz w:val="24"/>
              </w:rPr>
              <w:t>strenuous</w:t>
            </w:r>
            <w:r w:rsidRPr="00221CC2">
              <w:rPr>
                <w:rFonts w:ascii="Times New Roman"/>
                <w:spacing w:val="2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activity,</w:t>
            </w:r>
            <w:r w:rsidRPr="00221CC2">
              <w:rPr>
                <w:rFonts w:ascii="Times New Roman"/>
                <w:spacing w:val="-10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but</w:t>
            </w:r>
            <w:r w:rsidRPr="00221CC2">
              <w:rPr>
                <w:rFonts w:ascii="Times New Roman"/>
                <w:spacing w:val="24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ambulatory</w:t>
            </w:r>
            <w:r w:rsidRPr="00221CC2">
              <w:rPr>
                <w:rFonts w:ascii="Times New Roman"/>
                <w:spacing w:val="-1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and</w:t>
            </w:r>
            <w:r w:rsidRPr="00221CC2">
              <w:rPr>
                <w:rFonts w:ascii="Times New Roman"/>
                <w:spacing w:val="2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able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to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carry</w:t>
            </w:r>
            <w:r w:rsidRPr="00221CC2">
              <w:rPr>
                <w:rFonts w:ascii="Times New Roman"/>
                <w:spacing w:val="26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out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 xml:space="preserve">work </w:t>
            </w:r>
            <w:r w:rsidRPr="00221CC2">
              <w:rPr>
                <w:rFonts w:ascii="Times New Roman"/>
                <w:sz w:val="24"/>
              </w:rPr>
              <w:t>of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a</w:t>
            </w:r>
            <w:r w:rsidRPr="00221CC2">
              <w:rPr>
                <w:rFonts w:ascii="Times New Roman"/>
                <w:spacing w:val="22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light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or</w:t>
            </w:r>
            <w:r w:rsidRPr="00221CC2">
              <w:rPr>
                <w:rFonts w:ascii="Times New Roman"/>
                <w:spacing w:val="2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sedentary</w:t>
            </w:r>
            <w:r w:rsidRPr="00221CC2">
              <w:rPr>
                <w:rFonts w:ascii="Times New Roman"/>
                <w:spacing w:val="21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nature,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e.g.,</w:t>
            </w:r>
            <w:r w:rsidRPr="00221CC2">
              <w:rPr>
                <w:rFonts w:ascii="Times New Roman"/>
                <w:spacing w:val="2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light</w:t>
            </w:r>
            <w:r w:rsidRPr="00221CC2">
              <w:rPr>
                <w:rFonts w:ascii="Times New Roman"/>
                <w:spacing w:val="22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housework,</w:t>
            </w:r>
            <w:r w:rsidRPr="00221CC2">
              <w:rPr>
                <w:rFonts w:ascii="Times New Roman"/>
                <w:spacing w:val="2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office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work.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255" w:righ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Ambulatory</w:t>
            </w:r>
            <w:r w:rsidRPr="00221CC2">
              <w:rPr>
                <w:rFonts w:ascii="Times New Roman"/>
                <w:spacing w:val="-11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and</w:t>
            </w:r>
            <w:r w:rsidRPr="00221CC2">
              <w:rPr>
                <w:rFonts w:ascii="Times New Roman"/>
                <w:spacing w:val="2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capable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pacing w:val="1"/>
                <w:sz w:val="24"/>
              </w:rPr>
              <w:t>of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all</w:t>
            </w:r>
            <w:r w:rsidRPr="00221CC2">
              <w:rPr>
                <w:rFonts w:ascii="Times New Roman"/>
                <w:spacing w:val="26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self-care,</w:t>
            </w:r>
            <w:r w:rsidRPr="00221CC2">
              <w:rPr>
                <w:rFonts w:ascii="Times New Roman"/>
                <w:spacing w:val="-8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but</w:t>
            </w:r>
            <w:r w:rsidRPr="00221CC2">
              <w:rPr>
                <w:rFonts w:ascii="Times New Roman"/>
                <w:spacing w:val="25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unable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to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carry</w:t>
            </w:r>
            <w:r w:rsidRPr="00221CC2">
              <w:rPr>
                <w:rFonts w:ascii="Times New Roman"/>
                <w:spacing w:val="28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out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any</w:t>
            </w:r>
            <w:r w:rsidRPr="00221CC2">
              <w:rPr>
                <w:rFonts w:ascii="Times New Roman"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work</w:t>
            </w:r>
            <w:r w:rsidRPr="00221CC2">
              <w:rPr>
                <w:rFonts w:ascii="Times New Roman"/>
                <w:spacing w:val="21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activities.</w:t>
            </w:r>
            <w:r w:rsidRPr="00221CC2">
              <w:rPr>
                <w:rFonts w:ascii="Times New Roman"/>
                <w:spacing w:val="-8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Up</w:t>
            </w:r>
            <w:r w:rsidRPr="00221CC2">
              <w:rPr>
                <w:rFonts w:ascii="Times New Roman"/>
                <w:spacing w:val="2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and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about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more</w:t>
            </w:r>
            <w:r w:rsidRPr="00221CC2">
              <w:rPr>
                <w:rFonts w:ascii="Times New Roman"/>
                <w:spacing w:val="29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than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50%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</w:t>
            </w:r>
            <w:r w:rsidRPr="00221CC2">
              <w:rPr>
                <w:rFonts w:ascii="Times New Roman"/>
                <w:spacing w:val="2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waking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hours.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138" w:right="148" w:hanging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Capable</w:t>
            </w:r>
            <w:r w:rsidRPr="00221CC2">
              <w:rPr>
                <w:rFonts w:ascii="Times New Roman"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pacing w:val="1"/>
                <w:sz w:val="24"/>
              </w:rPr>
              <w:t>only</w:t>
            </w:r>
            <w:r w:rsidRPr="00221CC2">
              <w:rPr>
                <w:rFonts w:ascii="Times New Roman"/>
                <w:spacing w:val="2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limited</w:t>
            </w:r>
            <w:r w:rsidRPr="00221CC2">
              <w:rPr>
                <w:rFonts w:ascii="Times New Roman"/>
                <w:spacing w:val="-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self-</w:t>
            </w:r>
            <w:r w:rsidRPr="00221CC2">
              <w:rPr>
                <w:rFonts w:ascii="Times New Roman"/>
                <w:spacing w:val="2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care,</w:t>
            </w:r>
            <w:r w:rsidRPr="00221CC2">
              <w:rPr>
                <w:rFonts w:ascii="Times New Roman"/>
                <w:spacing w:val="-8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confined</w:t>
            </w:r>
            <w:r w:rsidRPr="00221CC2">
              <w:rPr>
                <w:rFonts w:ascii="Times New Roman"/>
                <w:spacing w:val="25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to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bed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or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chair</w:t>
            </w:r>
            <w:r w:rsidRPr="00221CC2">
              <w:rPr>
                <w:rFonts w:ascii="Times New Roman"/>
                <w:spacing w:val="25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more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than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50%</w:t>
            </w:r>
            <w:r w:rsidRPr="00221CC2">
              <w:rPr>
                <w:rFonts w:ascii="Times New Roman"/>
                <w:spacing w:val="26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 xml:space="preserve">waking </w:t>
            </w:r>
            <w:r w:rsidRPr="00221CC2">
              <w:rPr>
                <w:rFonts w:ascii="Times New Roman"/>
                <w:spacing w:val="-1"/>
                <w:sz w:val="24"/>
              </w:rPr>
              <w:t>hours.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ind w:left="174" w:right="4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w w:val="95"/>
                <w:sz w:val="24"/>
              </w:rPr>
              <w:t>Completely</w:t>
            </w:r>
            <w:r w:rsidRPr="00221CC2">
              <w:rPr>
                <w:rFonts w:ascii="Times New Roman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disabled.</w:t>
            </w:r>
          </w:p>
          <w:p w:rsidR="00625D20" w:rsidRPr="00221CC2" w:rsidRDefault="00221CC2">
            <w:pPr>
              <w:pStyle w:val="TableParagraph"/>
              <w:ind w:left="174" w:right="3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Cannot</w:t>
            </w:r>
            <w:r w:rsidRPr="00221CC2">
              <w:rPr>
                <w:rFonts w:ascii="Times New Roman"/>
                <w:spacing w:val="-8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carry</w:t>
            </w:r>
            <w:r w:rsidRPr="00221CC2">
              <w:rPr>
                <w:rFonts w:ascii="Times New Roman"/>
                <w:spacing w:val="26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on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any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self-</w:t>
            </w:r>
            <w:r w:rsidRPr="00221CC2">
              <w:rPr>
                <w:rFonts w:ascii="Times New Roman"/>
                <w:spacing w:val="21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care.</w:t>
            </w:r>
            <w:r w:rsidRPr="00221CC2">
              <w:rPr>
                <w:rFonts w:ascii="Times New Roman"/>
                <w:spacing w:val="-8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Totally</w:t>
            </w:r>
            <w:r w:rsidRPr="00221CC2">
              <w:rPr>
                <w:rFonts w:ascii="Times New Roman"/>
                <w:spacing w:val="21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confined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to</w:t>
            </w:r>
            <w:r w:rsidRPr="00221CC2">
              <w:rPr>
                <w:rFonts w:ascii="Times New Roman"/>
                <w:spacing w:val="25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bed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or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chair.</w:t>
            </w:r>
          </w:p>
        </w:tc>
      </w:tr>
    </w:tbl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  <w:sectPr w:rsidR="00625D20" w:rsidRPr="00221CC2" w:rsidSect="00086024">
          <w:pgSz w:w="12240" w:h="15840"/>
          <w:pgMar w:top="1400" w:right="1140" w:bottom="1400" w:left="1340" w:header="0" w:footer="576" w:gutter="0"/>
          <w:cols w:space="720"/>
          <w:docGrid w:linePitch="299"/>
        </w:sectPr>
      </w:pPr>
    </w:p>
    <w:p w:rsidR="00625D20" w:rsidRPr="00221CC2" w:rsidRDefault="00221CC2">
      <w:pPr>
        <w:spacing w:before="39"/>
        <w:ind w:left="4461" w:right="3027" w:hanging="495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lastRenderedPageBreak/>
        <w:t>APPENDIX</w:t>
      </w:r>
      <w:r w:rsidRPr="00221CC2">
        <w:rPr>
          <w:rFonts w:ascii="Times New Roman"/>
          <w:b/>
          <w:spacing w:val="-7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Record</w:t>
      </w:r>
      <w:r w:rsidRPr="00221CC2">
        <w:rPr>
          <w:rFonts w:ascii="Times New Roman"/>
          <w:b/>
          <w:spacing w:val="-6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Letter</w:t>
      </w:r>
      <w:r w:rsidRPr="00221CC2">
        <w:rPr>
          <w:rFonts w:ascii="Times New Roman"/>
          <w:b/>
          <w:spacing w:val="20"/>
          <w:w w:val="99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FACT-6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25D20" w:rsidRPr="00221CC2" w:rsidRDefault="00625D20">
      <w:pPr>
        <w:spacing w:before="3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19"/>
          <w:szCs w:val="19"/>
        </w:rPr>
        <w:sectPr w:rsidR="00625D20" w:rsidRPr="00221CC2" w:rsidSect="00086024">
          <w:pgSz w:w="12240" w:h="15840"/>
          <w:pgMar w:top="1400" w:right="1720" w:bottom="1400" w:left="780" w:header="0" w:footer="576" w:gutter="0"/>
          <w:cols w:space="720"/>
          <w:docGrid w:linePitch="299"/>
        </w:sectPr>
      </w:pPr>
    </w:p>
    <w:p w:rsidR="00625D20" w:rsidRPr="00221CC2" w:rsidRDefault="00221CC2">
      <w:pPr>
        <w:tabs>
          <w:tab w:val="left" w:pos="4950"/>
        </w:tabs>
        <w:spacing w:before="72"/>
        <w:ind w:left="427"/>
        <w:rPr>
          <w:rFonts w:ascii="Arial" w:eastAsia="Arial" w:hAnsi="Arial" w:cs="Arial"/>
        </w:rPr>
      </w:pPr>
      <w:r w:rsidRPr="00221CC2">
        <w:rPr>
          <w:rFonts w:ascii="Arial"/>
          <w:b/>
          <w:spacing w:val="-1"/>
        </w:rPr>
        <w:t>Name:</w:t>
      </w:r>
      <w:r w:rsidRPr="00221CC2">
        <w:rPr>
          <w:rFonts w:ascii="Arial"/>
          <w:b/>
        </w:rPr>
        <w:t xml:space="preserve">  </w:t>
      </w:r>
      <w:r w:rsidRPr="00221CC2">
        <w:rPr>
          <w:rFonts w:ascii="Arial"/>
          <w:b/>
          <w:spacing w:val="-1"/>
        </w:rPr>
        <w:t xml:space="preserve"> </w:t>
      </w:r>
      <w:r w:rsidRPr="00221CC2">
        <w:rPr>
          <w:rFonts w:ascii="Arial"/>
          <w:b/>
          <w:u w:val="single" w:color="000000"/>
        </w:rPr>
        <w:t xml:space="preserve"> </w:t>
      </w:r>
      <w:r w:rsidRPr="00221CC2">
        <w:rPr>
          <w:rFonts w:ascii="Arial"/>
          <w:b/>
          <w:u w:val="single" w:color="000000"/>
        </w:rPr>
        <w:tab/>
      </w:r>
    </w:p>
    <w:p w:rsidR="00625D20" w:rsidRPr="00221CC2" w:rsidRDefault="00221CC2">
      <w:pPr>
        <w:tabs>
          <w:tab w:val="left" w:pos="3654"/>
        </w:tabs>
        <w:spacing w:before="72"/>
        <w:ind w:left="427"/>
        <w:rPr>
          <w:rFonts w:ascii="Arial" w:eastAsia="Arial" w:hAnsi="Arial" w:cs="Arial"/>
        </w:rPr>
      </w:pPr>
      <w:r w:rsidRPr="00221CC2">
        <w:br w:type="column"/>
      </w:r>
      <w:r w:rsidRPr="00221CC2">
        <w:rPr>
          <w:rFonts w:ascii="Arial"/>
          <w:b/>
          <w:spacing w:val="-1"/>
        </w:rPr>
        <w:t>Medical</w:t>
      </w:r>
      <w:r w:rsidRPr="00221CC2">
        <w:rPr>
          <w:rFonts w:ascii="Arial"/>
          <w:b/>
          <w:spacing w:val="2"/>
        </w:rPr>
        <w:t xml:space="preserve"> </w:t>
      </w:r>
      <w:r w:rsidRPr="00221CC2">
        <w:rPr>
          <w:rFonts w:ascii="Arial"/>
          <w:b/>
          <w:spacing w:val="-2"/>
        </w:rPr>
        <w:t>Record:</w:t>
      </w:r>
      <w:r w:rsidRPr="00221CC2">
        <w:rPr>
          <w:rFonts w:ascii="Arial"/>
          <w:b/>
          <w:spacing w:val="2"/>
        </w:rPr>
        <w:t xml:space="preserve"> </w:t>
      </w:r>
      <w:r w:rsidRPr="00221CC2">
        <w:rPr>
          <w:rFonts w:ascii="Arial"/>
          <w:b/>
          <w:u w:val="single" w:color="000000"/>
        </w:rPr>
        <w:t xml:space="preserve"> </w:t>
      </w:r>
      <w:r w:rsidRPr="00221CC2">
        <w:rPr>
          <w:rFonts w:ascii="Arial"/>
          <w:b/>
          <w:u w:val="single" w:color="000000"/>
        </w:rPr>
        <w:tab/>
      </w:r>
    </w:p>
    <w:p w:rsidR="00625D20" w:rsidRPr="00221CC2" w:rsidRDefault="00625D20">
      <w:pPr>
        <w:rPr>
          <w:rFonts w:ascii="Arial" w:eastAsia="Arial" w:hAnsi="Arial" w:cs="Arial"/>
        </w:rPr>
        <w:sectPr w:rsidR="00625D20" w:rsidRPr="00221CC2">
          <w:type w:val="continuous"/>
          <w:pgSz w:w="12240" w:h="15840"/>
          <w:pgMar w:top="1500" w:right="1720" w:bottom="280" w:left="780" w:header="720" w:footer="720" w:gutter="0"/>
          <w:cols w:num="2" w:space="720" w:equalWidth="0">
            <w:col w:w="4951" w:space="125"/>
            <w:col w:w="4664"/>
          </w:cols>
        </w:sectPr>
      </w:pPr>
    </w:p>
    <w:p w:rsidR="00625D20" w:rsidRPr="00221CC2" w:rsidRDefault="00625D20">
      <w:pPr>
        <w:spacing w:before="8"/>
        <w:rPr>
          <w:rFonts w:ascii="Arial" w:eastAsia="Arial" w:hAnsi="Arial" w:cs="Arial"/>
          <w:b/>
          <w:bCs/>
          <w:sz w:val="15"/>
          <w:szCs w:val="15"/>
        </w:rPr>
      </w:pPr>
    </w:p>
    <w:p w:rsidR="00625D20" w:rsidRPr="00221CC2" w:rsidRDefault="00625D20">
      <w:pPr>
        <w:rPr>
          <w:rFonts w:ascii="Arial" w:eastAsia="Arial" w:hAnsi="Arial" w:cs="Arial"/>
          <w:sz w:val="15"/>
          <w:szCs w:val="15"/>
        </w:rPr>
        <w:sectPr w:rsidR="00625D20" w:rsidRPr="00221CC2">
          <w:type w:val="continuous"/>
          <w:pgSz w:w="12240" w:h="15840"/>
          <w:pgMar w:top="1500" w:right="1720" w:bottom="280" w:left="780" w:header="720" w:footer="720" w:gutter="0"/>
          <w:cols w:space="720"/>
        </w:sectPr>
      </w:pPr>
    </w:p>
    <w:p w:rsidR="00625D20" w:rsidRPr="00221CC2" w:rsidRDefault="00221CC2">
      <w:pPr>
        <w:tabs>
          <w:tab w:val="left" w:pos="4951"/>
        </w:tabs>
        <w:spacing w:before="72"/>
        <w:ind w:left="426"/>
        <w:rPr>
          <w:rFonts w:ascii="Arial" w:eastAsia="Arial" w:hAnsi="Arial" w:cs="Arial"/>
        </w:rPr>
      </w:pPr>
      <w:r w:rsidRPr="00221CC2">
        <w:rPr>
          <w:rFonts w:ascii="Arial"/>
          <w:b/>
          <w:spacing w:val="-1"/>
        </w:rPr>
        <w:t>Physician:</w:t>
      </w:r>
      <w:r w:rsidRPr="00221CC2">
        <w:rPr>
          <w:rFonts w:ascii="Arial"/>
          <w:b/>
        </w:rPr>
        <w:t xml:space="preserve"> </w:t>
      </w:r>
      <w:r w:rsidRPr="00221CC2">
        <w:rPr>
          <w:rFonts w:ascii="Arial"/>
          <w:b/>
          <w:spacing w:val="3"/>
        </w:rPr>
        <w:t xml:space="preserve"> </w:t>
      </w:r>
      <w:r w:rsidRPr="00221CC2">
        <w:rPr>
          <w:rFonts w:ascii="Arial"/>
          <w:b/>
          <w:u w:val="single" w:color="000000"/>
        </w:rPr>
        <w:t xml:space="preserve"> </w:t>
      </w:r>
      <w:r w:rsidRPr="00221CC2">
        <w:rPr>
          <w:rFonts w:ascii="Arial"/>
          <w:b/>
          <w:u w:val="single" w:color="000000"/>
        </w:rPr>
        <w:tab/>
      </w:r>
    </w:p>
    <w:p w:rsidR="00625D20" w:rsidRPr="00221CC2" w:rsidRDefault="00221CC2">
      <w:pPr>
        <w:tabs>
          <w:tab w:val="left" w:pos="3653"/>
        </w:tabs>
        <w:spacing w:before="72"/>
        <w:ind w:left="426"/>
        <w:rPr>
          <w:rFonts w:ascii="Arial" w:eastAsia="Arial" w:hAnsi="Arial" w:cs="Arial"/>
        </w:rPr>
      </w:pPr>
      <w:r w:rsidRPr="00221CC2">
        <w:br w:type="column"/>
      </w:r>
      <w:r w:rsidRPr="00221CC2">
        <w:rPr>
          <w:rFonts w:ascii="Arial"/>
          <w:b/>
          <w:spacing w:val="-1"/>
        </w:rPr>
        <w:t>Study</w:t>
      </w:r>
      <w:r w:rsidRPr="00221CC2">
        <w:rPr>
          <w:rFonts w:ascii="Arial"/>
          <w:b/>
          <w:spacing w:val="-4"/>
        </w:rPr>
        <w:t xml:space="preserve"> </w:t>
      </w:r>
      <w:r w:rsidRPr="00221CC2">
        <w:rPr>
          <w:rFonts w:ascii="Arial"/>
          <w:b/>
          <w:spacing w:val="-1"/>
        </w:rPr>
        <w:t>ID:</w:t>
      </w:r>
      <w:r w:rsidRPr="00221CC2">
        <w:rPr>
          <w:rFonts w:ascii="Arial"/>
          <w:b/>
          <w:spacing w:val="2"/>
        </w:rPr>
        <w:t xml:space="preserve"> </w:t>
      </w:r>
      <w:r w:rsidRPr="00221CC2">
        <w:rPr>
          <w:rFonts w:ascii="Arial"/>
          <w:b/>
          <w:u w:val="single" w:color="000000"/>
        </w:rPr>
        <w:t xml:space="preserve"> </w:t>
      </w:r>
      <w:r w:rsidRPr="00221CC2">
        <w:rPr>
          <w:rFonts w:ascii="Arial"/>
          <w:b/>
          <w:u w:val="single" w:color="000000"/>
        </w:rPr>
        <w:tab/>
      </w:r>
    </w:p>
    <w:p w:rsidR="00625D20" w:rsidRPr="00221CC2" w:rsidRDefault="00625D20">
      <w:pPr>
        <w:rPr>
          <w:rFonts w:ascii="Arial" w:eastAsia="Arial" w:hAnsi="Arial" w:cs="Arial"/>
        </w:rPr>
        <w:sectPr w:rsidR="00625D20" w:rsidRPr="00221CC2">
          <w:type w:val="continuous"/>
          <w:pgSz w:w="12240" w:h="15840"/>
          <w:pgMar w:top="1500" w:right="1720" w:bottom="280" w:left="780" w:header="720" w:footer="720" w:gutter="0"/>
          <w:cols w:num="2" w:space="720" w:equalWidth="0">
            <w:col w:w="4952" w:space="153"/>
            <w:col w:w="4635"/>
          </w:cols>
        </w:sectPr>
      </w:pPr>
    </w:p>
    <w:p w:rsidR="00625D20" w:rsidRPr="00221CC2" w:rsidRDefault="00625D20">
      <w:pPr>
        <w:rPr>
          <w:rFonts w:ascii="Arial" w:eastAsia="Arial" w:hAnsi="Arial" w:cs="Arial"/>
          <w:b/>
          <w:bCs/>
          <w:sz w:val="20"/>
          <w:szCs w:val="20"/>
        </w:rPr>
      </w:pPr>
    </w:p>
    <w:p w:rsidR="00625D20" w:rsidRPr="00221CC2" w:rsidRDefault="00625D20">
      <w:pPr>
        <w:spacing w:before="4"/>
        <w:rPr>
          <w:rFonts w:ascii="Arial" w:eastAsia="Arial" w:hAnsi="Arial" w:cs="Arial"/>
          <w:b/>
          <w:bCs/>
          <w:sz w:val="26"/>
          <w:szCs w:val="26"/>
        </w:rPr>
      </w:pPr>
    </w:p>
    <w:p w:rsidR="00625D20" w:rsidRPr="00221CC2" w:rsidRDefault="005E6CD5">
      <w:pPr>
        <w:spacing w:line="200" w:lineRule="atLeast"/>
        <w:ind w:left="107"/>
        <w:rPr>
          <w:rFonts w:ascii="Arial" w:eastAsia="Arial" w:hAnsi="Arial" w:cs="Arial"/>
          <w:sz w:val="20"/>
          <w:szCs w:val="20"/>
        </w:rPr>
      </w:pPr>
      <w:r w:rsidRPr="00221CC2"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958840" cy="4671695"/>
                <wp:effectExtent l="1270" t="0" r="2540" b="7620"/>
                <wp:docPr id="65" name="Group 24" title="FACT-6 tes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8840" cy="4671695"/>
                          <a:chOff x="0" y="0"/>
                          <a:chExt cx="9384" cy="7357"/>
                        </a:xfrm>
                      </wpg:grpSpPr>
                      <pic:pic xmlns:pic="http://schemas.openxmlformats.org/drawingml/2006/picture">
                        <pic:nvPicPr>
                          <pic:cNvPr id="66" name="Picture 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0"/>
                            <a:ext cx="9358" cy="7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7" name="Group 25"/>
                        <wpg:cNvGrpSpPr>
                          <a:grpSpLocks/>
                        </wpg:cNvGrpSpPr>
                        <wpg:grpSpPr bwMode="auto">
                          <a:xfrm>
                            <a:off x="13" y="7343"/>
                            <a:ext cx="9358" cy="2"/>
                            <a:chOff x="13" y="7343"/>
                            <a:chExt cx="9358" cy="2"/>
                          </a:xfrm>
                        </wpg:grpSpPr>
                        <wps:wsp>
                          <wps:cNvPr id="68" name="Freeform 26"/>
                          <wps:cNvSpPr>
                            <a:spLocks/>
                          </wps:cNvSpPr>
                          <wps:spPr bwMode="auto">
                            <a:xfrm>
                              <a:off x="13" y="7343"/>
                              <a:ext cx="9358" cy="2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T0 w 9358"/>
                                <a:gd name="T2" fmla="+- 0 9371 13"/>
                                <a:gd name="T3" fmla="*/ T2 w 93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8">
                                  <a:moveTo>
                                    <a:pt x="0" y="0"/>
                                  </a:moveTo>
                                  <a:lnTo>
                                    <a:pt x="9358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26790A" id="Group 24" o:spid="_x0000_s1026" alt="Title: FACT-6 test" style="width:469.2pt;height:367.85pt;mso-position-horizontal-relative:char;mso-position-vertical-relative:line" coordsize="9384,7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alt="þÿ" style="position:absolute;left:14;width:9358;height:7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">
                  <v:imagedata r:id="rId36" o:title="þÿ"/>
                </v:shape>
                <v:group id="Group 25" o:spid="_x0000_s1028" style="position:absolute;left:13;top:7343;width:9358;height:2" coordorigin="13,7343" coordsize="93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26" o:spid="_x0000_s1029" style="position:absolute;left:13;top:7343;width:9358;height:2;visibility:visible;mso-wrap-style:square;v-text-anchor:top" coordsize="93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" path="m,l9358,e" filled="f" strokeweight="1.3pt">
                    <v:path arrowok="t" o:connecttype="custom" o:connectlocs="0,0;9358,0" o:connectangles="0,0"/>
                  </v:shape>
                </v:group>
                <w10:anchorlock/>
              </v:group>
            </w:pict>
          </mc:Fallback>
        </mc:AlternateContent>
      </w:r>
    </w:p>
    <w:p w:rsidR="00625D20" w:rsidRPr="00221CC2" w:rsidRDefault="00625D20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625D20" w:rsidRPr="00221CC2">
          <w:type w:val="continuous"/>
          <w:pgSz w:w="12240" w:h="15840"/>
          <w:pgMar w:top="1500" w:right="1720" w:bottom="280" w:left="780" w:header="720" w:footer="720" w:gutter="0"/>
          <w:cols w:space="720"/>
        </w:sectPr>
      </w:pPr>
    </w:p>
    <w:p w:rsidR="00625D20" w:rsidRPr="00221CC2" w:rsidRDefault="00221CC2">
      <w:pPr>
        <w:pStyle w:val="Heading1"/>
        <w:spacing w:before="39"/>
        <w:ind w:left="4461" w:right="2406" w:hanging="1112"/>
        <w:rPr>
          <w:b w:val="0"/>
          <w:bCs w:val="0"/>
        </w:rPr>
      </w:pPr>
      <w:r w:rsidRPr="00221CC2">
        <w:rPr>
          <w:spacing w:val="-1"/>
        </w:rPr>
        <w:lastRenderedPageBreak/>
        <w:t>APPENDIX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Record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Letter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(continued)</w:t>
      </w:r>
      <w:r w:rsidRPr="00221CC2">
        <w:rPr>
          <w:spacing w:val="41"/>
        </w:rPr>
        <w:t xml:space="preserve"> </w:t>
      </w:r>
      <w:r w:rsidRPr="00221CC2">
        <w:rPr>
          <w:spacing w:val="-1"/>
        </w:rPr>
        <w:t>FACT-6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25D20" w:rsidRPr="00221CC2" w:rsidRDefault="00625D20">
      <w:pPr>
        <w:spacing w:before="3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19"/>
          <w:szCs w:val="19"/>
        </w:rPr>
        <w:sectPr w:rsidR="00625D20" w:rsidRPr="00221CC2" w:rsidSect="00086024">
          <w:pgSz w:w="12240" w:h="15840"/>
          <w:pgMar w:top="1400" w:right="1720" w:bottom="1400" w:left="780" w:header="0" w:footer="576" w:gutter="0"/>
          <w:cols w:space="720"/>
          <w:docGrid w:linePitch="299"/>
        </w:sectPr>
      </w:pPr>
    </w:p>
    <w:p w:rsidR="00625D20" w:rsidRPr="00221CC2" w:rsidRDefault="00221CC2">
      <w:pPr>
        <w:tabs>
          <w:tab w:val="left" w:pos="4950"/>
        </w:tabs>
        <w:spacing w:before="72"/>
        <w:ind w:left="427"/>
        <w:rPr>
          <w:rFonts w:ascii="Arial" w:eastAsia="Arial" w:hAnsi="Arial" w:cs="Arial"/>
        </w:rPr>
      </w:pPr>
      <w:r w:rsidRPr="00221CC2">
        <w:rPr>
          <w:rFonts w:ascii="Arial"/>
          <w:b/>
          <w:spacing w:val="-1"/>
        </w:rPr>
        <w:t>Name:</w:t>
      </w:r>
      <w:r w:rsidRPr="00221CC2">
        <w:rPr>
          <w:rFonts w:ascii="Arial"/>
          <w:b/>
        </w:rPr>
        <w:t xml:space="preserve">  </w:t>
      </w:r>
      <w:r w:rsidRPr="00221CC2">
        <w:rPr>
          <w:rFonts w:ascii="Arial"/>
          <w:b/>
          <w:spacing w:val="-1"/>
        </w:rPr>
        <w:t xml:space="preserve"> </w:t>
      </w:r>
      <w:r w:rsidRPr="00221CC2">
        <w:rPr>
          <w:rFonts w:ascii="Arial"/>
          <w:b/>
          <w:u w:val="single" w:color="000000"/>
        </w:rPr>
        <w:t xml:space="preserve"> </w:t>
      </w:r>
      <w:r w:rsidRPr="00221CC2">
        <w:rPr>
          <w:rFonts w:ascii="Arial"/>
          <w:b/>
          <w:u w:val="single" w:color="000000"/>
        </w:rPr>
        <w:tab/>
      </w:r>
    </w:p>
    <w:p w:rsidR="00625D20" w:rsidRPr="00221CC2" w:rsidRDefault="00221CC2">
      <w:pPr>
        <w:tabs>
          <w:tab w:val="left" w:pos="3654"/>
        </w:tabs>
        <w:spacing w:before="72"/>
        <w:ind w:left="427"/>
        <w:rPr>
          <w:rFonts w:ascii="Arial" w:eastAsia="Arial" w:hAnsi="Arial" w:cs="Arial"/>
        </w:rPr>
      </w:pPr>
      <w:r w:rsidRPr="00221CC2">
        <w:br w:type="column"/>
      </w:r>
      <w:r w:rsidRPr="00221CC2">
        <w:rPr>
          <w:rFonts w:ascii="Arial"/>
          <w:b/>
          <w:spacing w:val="-1"/>
        </w:rPr>
        <w:t>Medical</w:t>
      </w:r>
      <w:r w:rsidRPr="00221CC2">
        <w:rPr>
          <w:rFonts w:ascii="Arial"/>
          <w:b/>
          <w:spacing w:val="2"/>
        </w:rPr>
        <w:t xml:space="preserve"> </w:t>
      </w:r>
      <w:r w:rsidRPr="00221CC2">
        <w:rPr>
          <w:rFonts w:ascii="Arial"/>
          <w:b/>
          <w:spacing w:val="-2"/>
        </w:rPr>
        <w:t>Record:</w:t>
      </w:r>
      <w:r w:rsidRPr="00221CC2">
        <w:rPr>
          <w:rFonts w:ascii="Arial"/>
          <w:b/>
          <w:spacing w:val="2"/>
        </w:rPr>
        <w:t xml:space="preserve"> </w:t>
      </w:r>
      <w:r w:rsidRPr="00221CC2">
        <w:rPr>
          <w:rFonts w:ascii="Arial"/>
          <w:b/>
          <w:u w:val="single" w:color="000000"/>
        </w:rPr>
        <w:t xml:space="preserve"> </w:t>
      </w:r>
      <w:r w:rsidRPr="00221CC2">
        <w:rPr>
          <w:rFonts w:ascii="Arial"/>
          <w:b/>
          <w:u w:val="single" w:color="000000"/>
        </w:rPr>
        <w:tab/>
      </w:r>
    </w:p>
    <w:p w:rsidR="00625D20" w:rsidRPr="00221CC2" w:rsidRDefault="00625D20">
      <w:pPr>
        <w:rPr>
          <w:rFonts w:ascii="Arial" w:eastAsia="Arial" w:hAnsi="Arial" w:cs="Arial"/>
        </w:rPr>
        <w:sectPr w:rsidR="00625D20" w:rsidRPr="00221CC2">
          <w:type w:val="continuous"/>
          <w:pgSz w:w="12240" w:h="15840"/>
          <w:pgMar w:top="1500" w:right="1720" w:bottom="280" w:left="780" w:header="720" w:footer="720" w:gutter="0"/>
          <w:cols w:num="2" w:space="720" w:equalWidth="0">
            <w:col w:w="4951" w:space="125"/>
            <w:col w:w="4664"/>
          </w:cols>
        </w:sectPr>
      </w:pPr>
    </w:p>
    <w:p w:rsidR="00625D20" w:rsidRPr="00221CC2" w:rsidRDefault="00625D20">
      <w:pPr>
        <w:spacing w:before="8"/>
        <w:rPr>
          <w:rFonts w:ascii="Arial" w:eastAsia="Arial" w:hAnsi="Arial" w:cs="Arial"/>
          <w:b/>
          <w:bCs/>
          <w:sz w:val="15"/>
          <w:szCs w:val="15"/>
        </w:rPr>
      </w:pPr>
    </w:p>
    <w:p w:rsidR="00625D20" w:rsidRPr="00221CC2" w:rsidRDefault="00625D20">
      <w:pPr>
        <w:rPr>
          <w:rFonts w:ascii="Arial" w:eastAsia="Arial" w:hAnsi="Arial" w:cs="Arial"/>
          <w:sz w:val="15"/>
          <w:szCs w:val="15"/>
        </w:rPr>
        <w:sectPr w:rsidR="00625D20" w:rsidRPr="00221CC2">
          <w:type w:val="continuous"/>
          <w:pgSz w:w="12240" w:h="15840"/>
          <w:pgMar w:top="1500" w:right="1720" w:bottom="280" w:left="780" w:header="720" w:footer="720" w:gutter="0"/>
          <w:cols w:space="720"/>
        </w:sectPr>
      </w:pPr>
    </w:p>
    <w:p w:rsidR="00625D20" w:rsidRPr="00221CC2" w:rsidRDefault="00221CC2">
      <w:pPr>
        <w:tabs>
          <w:tab w:val="left" w:pos="4951"/>
        </w:tabs>
        <w:spacing w:before="72"/>
        <w:ind w:left="426"/>
        <w:rPr>
          <w:rFonts w:ascii="Arial" w:eastAsia="Arial" w:hAnsi="Arial" w:cs="Arial"/>
        </w:rPr>
      </w:pPr>
      <w:r w:rsidRPr="00221CC2">
        <w:rPr>
          <w:rFonts w:ascii="Arial"/>
          <w:b/>
          <w:spacing w:val="-1"/>
        </w:rPr>
        <w:t>Physician:</w:t>
      </w:r>
      <w:r w:rsidRPr="00221CC2">
        <w:rPr>
          <w:rFonts w:ascii="Arial"/>
          <w:b/>
        </w:rPr>
        <w:t xml:space="preserve"> </w:t>
      </w:r>
      <w:r w:rsidRPr="00221CC2">
        <w:rPr>
          <w:rFonts w:ascii="Arial"/>
          <w:b/>
          <w:spacing w:val="3"/>
        </w:rPr>
        <w:t xml:space="preserve"> </w:t>
      </w:r>
      <w:r w:rsidRPr="00221CC2">
        <w:rPr>
          <w:rFonts w:ascii="Arial"/>
          <w:b/>
          <w:u w:val="single" w:color="000000"/>
        </w:rPr>
        <w:t xml:space="preserve"> </w:t>
      </w:r>
      <w:r w:rsidRPr="00221CC2">
        <w:rPr>
          <w:rFonts w:ascii="Arial"/>
          <w:b/>
          <w:u w:val="single" w:color="000000"/>
        </w:rPr>
        <w:tab/>
      </w:r>
    </w:p>
    <w:p w:rsidR="00625D20" w:rsidRPr="00221CC2" w:rsidRDefault="00221CC2">
      <w:pPr>
        <w:tabs>
          <w:tab w:val="left" w:pos="3653"/>
        </w:tabs>
        <w:spacing w:before="72"/>
        <w:ind w:left="426"/>
        <w:rPr>
          <w:rFonts w:ascii="Arial" w:eastAsia="Arial" w:hAnsi="Arial" w:cs="Arial"/>
        </w:rPr>
      </w:pPr>
      <w:r w:rsidRPr="00221CC2">
        <w:br w:type="column"/>
      </w:r>
      <w:r w:rsidRPr="00221CC2">
        <w:rPr>
          <w:rFonts w:ascii="Arial"/>
          <w:b/>
          <w:spacing w:val="-1"/>
        </w:rPr>
        <w:t>Study</w:t>
      </w:r>
      <w:r w:rsidRPr="00221CC2">
        <w:rPr>
          <w:rFonts w:ascii="Arial"/>
          <w:b/>
          <w:spacing w:val="-4"/>
        </w:rPr>
        <w:t xml:space="preserve"> </w:t>
      </w:r>
      <w:r w:rsidRPr="00221CC2">
        <w:rPr>
          <w:rFonts w:ascii="Arial"/>
          <w:b/>
          <w:spacing w:val="-1"/>
        </w:rPr>
        <w:t>ID:</w:t>
      </w:r>
      <w:r w:rsidRPr="00221CC2">
        <w:rPr>
          <w:rFonts w:ascii="Arial"/>
          <w:b/>
          <w:spacing w:val="2"/>
        </w:rPr>
        <w:t xml:space="preserve"> </w:t>
      </w:r>
      <w:r w:rsidRPr="00221CC2">
        <w:rPr>
          <w:rFonts w:ascii="Arial"/>
          <w:b/>
          <w:u w:val="single" w:color="000000"/>
        </w:rPr>
        <w:t xml:space="preserve"> </w:t>
      </w:r>
      <w:r w:rsidRPr="00221CC2">
        <w:rPr>
          <w:rFonts w:ascii="Arial"/>
          <w:b/>
          <w:u w:val="single" w:color="000000"/>
        </w:rPr>
        <w:tab/>
      </w:r>
    </w:p>
    <w:p w:rsidR="00625D20" w:rsidRPr="00221CC2" w:rsidRDefault="00625D20">
      <w:pPr>
        <w:rPr>
          <w:rFonts w:ascii="Arial" w:eastAsia="Arial" w:hAnsi="Arial" w:cs="Arial"/>
        </w:rPr>
        <w:sectPr w:rsidR="00625D20" w:rsidRPr="00221CC2">
          <w:type w:val="continuous"/>
          <w:pgSz w:w="12240" w:h="15840"/>
          <w:pgMar w:top="1500" w:right="1720" w:bottom="280" w:left="780" w:header="720" w:footer="720" w:gutter="0"/>
          <w:cols w:num="2" w:space="720" w:equalWidth="0">
            <w:col w:w="4952" w:space="153"/>
            <w:col w:w="4635"/>
          </w:cols>
        </w:sectPr>
      </w:pPr>
    </w:p>
    <w:p w:rsidR="00625D20" w:rsidRPr="00221CC2" w:rsidRDefault="00625D20">
      <w:pPr>
        <w:spacing w:before="4"/>
        <w:rPr>
          <w:rFonts w:ascii="Arial" w:eastAsia="Arial" w:hAnsi="Arial" w:cs="Arial"/>
          <w:b/>
          <w:bCs/>
        </w:rPr>
      </w:pPr>
    </w:p>
    <w:p w:rsidR="00625D20" w:rsidRPr="00221CC2" w:rsidRDefault="005E6CD5" w:rsidP="00993997">
      <w:pPr>
        <w:spacing w:line="200" w:lineRule="atLeast"/>
        <w:ind w:left="107"/>
        <w:rPr>
          <w:rFonts w:ascii="Arial" w:eastAsia="Arial" w:hAnsi="Arial" w:cs="Arial"/>
          <w:sz w:val="20"/>
          <w:szCs w:val="20"/>
        </w:rPr>
        <w:sectPr w:rsidR="00625D20" w:rsidRPr="00221CC2">
          <w:type w:val="continuous"/>
          <w:pgSz w:w="12240" w:h="15840"/>
          <w:pgMar w:top="1500" w:right="1720" w:bottom="280" w:left="780" w:header="720" w:footer="720" w:gutter="0"/>
          <w:cols w:space="720"/>
        </w:sectPr>
      </w:pPr>
      <w:r w:rsidRPr="00221CC2"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954395" cy="5464175"/>
                <wp:effectExtent l="1270" t="0" r="6985" b="0"/>
                <wp:docPr id="61" name="Group 20" title="FACT 6 tes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4395" cy="5464175"/>
                          <a:chOff x="0" y="0"/>
                          <a:chExt cx="9377" cy="8605"/>
                        </a:xfrm>
                      </wpg:grpSpPr>
                      <pic:pic xmlns:pic="http://schemas.openxmlformats.org/drawingml/2006/picture">
                        <pic:nvPicPr>
                          <pic:cNvPr id="62" name="Picture 2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0"/>
                            <a:ext cx="9350" cy="8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3" name="Group 21"/>
                        <wpg:cNvGrpSpPr>
                          <a:grpSpLocks/>
                        </wpg:cNvGrpSpPr>
                        <wpg:grpSpPr bwMode="auto">
                          <a:xfrm>
                            <a:off x="13" y="8591"/>
                            <a:ext cx="9351" cy="2"/>
                            <a:chOff x="13" y="8591"/>
                            <a:chExt cx="9351" cy="2"/>
                          </a:xfrm>
                        </wpg:grpSpPr>
                        <wps:wsp>
                          <wps:cNvPr id="64" name="Freeform 22"/>
                          <wps:cNvSpPr>
                            <a:spLocks/>
                          </wps:cNvSpPr>
                          <wps:spPr bwMode="auto">
                            <a:xfrm>
                              <a:off x="13" y="8591"/>
                              <a:ext cx="9351" cy="2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T0 w 9351"/>
                                <a:gd name="T2" fmla="+- 0 9363 13"/>
                                <a:gd name="T3" fmla="*/ T2 w 93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1">
                                  <a:moveTo>
                                    <a:pt x="0" y="0"/>
                                  </a:moveTo>
                                  <a:lnTo>
                                    <a:pt x="935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625C16" id="Group 20" o:spid="_x0000_s1026" alt="Title: FACT 6 test" style="width:468.85pt;height:430.25pt;mso-position-horizontal-relative:char;mso-position-vertical-relative:line" coordsize="9377,8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">
                <v:shape id="Picture 23" o:spid="_x0000_s1027" type="#_x0000_t75" alt="þÿ" style="position:absolute;left:14;width:9350;height:8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">
                  <v:imagedata r:id="rId39" o:title="þÿ"/>
                </v:shape>
                <v:group id="Group 21" o:spid="_x0000_s1028" style="position:absolute;left:13;top:8591;width:9351;height:2" coordorigin="13,8591" coordsize="93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22" o:spid="_x0000_s1029" style="position:absolute;left:13;top:8591;width:9351;height:2;visibility:visible;mso-wrap-style:square;v-text-anchor:top" coordsize="93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" path="m,l9350,e" filled="f" strokeweight="1.3pt">
                    <v:path arrowok="t" o:connecttype="custom" o:connectlocs="0,0;9350,0" o:connectangles="0,0"/>
                  </v:shape>
                </v:group>
                <w10:anchorlock/>
              </v:group>
            </w:pict>
          </mc:Fallback>
        </mc:AlternateContent>
      </w:r>
    </w:p>
    <w:p w:rsidR="00993997" w:rsidRDefault="00993997">
      <w:pPr>
        <w:pStyle w:val="Heading1"/>
        <w:spacing w:before="39"/>
        <w:ind w:left="4461" w:right="2406" w:hanging="1112"/>
        <w:rPr>
          <w:spacing w:val="-1"/>
        </w:rPr>
      </w:pPr>
      <w:bookmarkStart w:id="100" w:name="_Hlk25226636"/>
    </w:p>
    <w:p w:rsidR="00625D20" w:rsidRPr="00221CC2" w:rsidRDefault="00221CC2">
      <w:pPr>
        <w:pStyle w:val="Heading1"/>
        <w:spacing w:before="39"/>
        <w:ind w:left="4461" w:right="2406" w:hanging="1112"/>
        <w:rPr>
          <w:b w:val="0"/>
          <w:bCs w:val="0"/>
        </w:rPr>
      </w:pPr>
      <w:r w:rsidRPr="00221CC2">
        <w:rPr>
          <w:spacing w:val="-1"/>
        </w:rPr>
        <w:t>APPENDIX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Record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Letter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(continued)</w:t>
      </w:r>
      <w:r w:rsidRPr="00221CC2">
        <w:rPr>
          <w:spacing w:val="41"/>
        </w:rPr>
        <w:t xml:space="preserve"> </w:t>
      </w:r>
      <w:r w:rsidRPr="00221CC2">
        <w:rPr>
          <w:spacing w:val="-1"/>
        </w:rPr>
        <w:t>FACT-6</w:t>
      </w:r>
    </w:p>
    <w:p w:rsidR="00625D20" w:rsidRPr="00221CC2" w:rsidRDefault="00625D20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15"/>
          <w:szCs w:val="15"/>
        </w:rPr>
        <w:sectPr w:rsidR="00625D20" w:rsidRPr="00221CC2" w:rsidSect="00086024">
          <w:pgSz w:w="12240" w:h="15840"/>
          <w:pgMar w:top="1400" w:right="1720" w:bottom="1380" w:left="780" w:header="0" w:footer="576" w:gutter="0"/>
          <w:pgNumType w:start="81"/>
          <w:cols w:space="720"/>
          <w:docGrid w:linePitch="299"/>
        </w:sectPr>
      </w:pPr>
    </w:p>
    <w:p w:rsidR="00625D20" w:rsidRPr="00221CC2" w:rsidRDefault="00221CC2">
      <w:pPr>
        <w:tabs>
          <w:tab w:val="left" w:pos="4950"/>
        </w:tabs>
        <w:spacing w:before="72"/>
        <w:ind w:left="427"/>
        <w:rPr>
          <w:rFonts w:ascii="Arial" w:eastAsia="Arial" w:hAnsi="Arial" w:cs="Arial"/>
        </w:rPr>
      </w:pPr>
      <w:r w:rsidRPr="00221CC2">
        <w:rPr>
          <w:rFonts w:ascii="Arial"/>
          <w:b/>
          <w:spacing w:val="-1"/>
        </w:rPr>
        <w:t>Name:</w:t>
      </w:r>
      <w:r w:rsidRPr="00221CC2">
        <w:rPr>
          <w:rFonts w:ascii="Arial"/>
          <w:b/>
        </w:rPr>
        <w:t xml:space="preserve">  </w:t>
      </w:r>
      <w:r w:rsidRPr="00221CC2">
        <w:rPr>
          <w:rFonts w:ascii="Arial"/>
          <w:b/>
          <w:spacing w:val="-1"/>
        </w:rPr>
        <w:t xml:space="preserve"> </w:t>
      </w:r>
      <w:r w:rsidRPr="00221CC2">
        <w:rPr>
          <w:rFonts w:ascii="Arial"/>
          <w:b/>
          <w:u w:val="single" w:color="000000"/>
        </w:rPr>
        <w:t xml:space="preserve"> </w:t>
      </w:r>
      <w:r w:rsidRPr="00221CC2">
        <w:rPr>
          <w:rFonts w:ascii="Arial"/>
          <w:b/>
          <w:u w:val="single" w:color="000000"/>
        </w:rPr>
        <w:tab/>
      </w:r>
    </w:p>
    <w:p w:rsidR="00625D20" w:rsidRPr="00221CC2" w:rsidRDefault="00221CC2">
      <w:pPr>
        <w:tabs>
          <w:tab w:val="left" w:pos="3654"/>
        </w:tabs>
        <w:spacing w:before="72"/>
        <w:ind w:left="427"/>
        <w:rPr>
          <w:rFonts w:ascii="Arial" w:eastAsia="Arial" w:hAnsi="Arial" w:cs="Arial"/>
        </w:rPr>
      </w:pPr>
      <w:r w:rsidRPr="00221CC2">
        <w:br w:type="column"/>
      </w:r>
      <w:r w:rsidRPr="00221CC2">
        <w:rPr>
          <w:rFonts w:ascii="Arial"/>
          <w:b/>
          <w:spacing w:val="-1"/>
        </w:rPr>
        <w:t>Medical</w:t>
      </w:r>
      <w:r w:rsidRPr="00221CC2">
        <w:rPr>
          <w:rFonts w:ascii="Arial"/>
          <w:b/>
          <w:spacing w:val="2"/>
        </w:rPr>
        <w:t xml:space="preserve"> </w:t>
      </w:r>
      <w:r w:rsidRPr="00221CC2">
        <w:rPr>
          <w:rFonts w:ascii="Arial"/>
          <w:b/>
          <w:spacing w:val="-2"/>
        </w:rPr>
        <w:t>Record:</w:t>
      </w:r>
      <w:r w:rsidRPr="00221CC2">
        <w:rPr>
          <w:rFonts w:ascii="Arial"/>
          <w:b/>
          <w:spacing w:val="2"/>
        </w:rPr>
        <w:t xml:space="preserve"> </w:t>
      </w:r>
      <w:r w:rsidRPr="00221CC2">
        <w:rPr>
          <w:rFonts w:ascii="Arial"/>
          <w:b/>
          <w:u w:val="single" w:color="000000"/>
        </w:rPr>
        <w:t xml:space="preserve"> </w:t>
      </w:r>
      <w:r w:rsidRPr="00221CC2">
        <w:rPr>
          <w:rFonts w:ascii="Arial"/>
          <w:b/>
          <w:u w:val="single" w:color="000000"/>
        </w:rPr>
        <w:tab/>
      </w:r>
    </w:p>
    <w:p w:rsidR="00625D20" w:rsidRPr="00221CC2" w:rsidRDefault="00625D20">
      <w:pPr>
        <w:rPr>
          <w:rFonts w:ascii="Arial" w:eastAsia="Arial" w:hAnsi="Arial" w:cs="Arial"/>
        </w:rPr>
        <w:sectPr w:rsidR="00625D20" w:rsidRPr="00221CC2">
          <w:type w:val="continuous"/>
          <w:pgSz w:w="12240" w:h="15840"/>
          <w:pgMar w:top="1500" w:right="1720" w:bottom="280" w:left="780" w:header="720" w:footer="720" w:gutter="0"/>
          <w:cols w:num="2" w:space="720" w:equalWidth="0">
            <w:col w:w="4951" w:space="125"/>
            <w:col w:w="4664"/>
          </w:cols>
        </w:sectPr>
      </w:pPr>
    </w:p>
    <w:p w:rsidR="00625D20" w:rsidRPr="00221CC2" w:rsidRDefault="00625D20">
      <w:pPr>
        <w:spacing w:before="8"/>
        <w:rPr>
          <w:rFonts w:ascii="Arial" w:eastAsia="Arial" w:hAnsi="Arial" w:cs="Arial"/>
          <w:b/>
          <w:bCs/>
          <w:sz w:val="15"/>
          <w:szCs w:val="15"/>
        </w:rPr>
      </w:pPr>
    </w:p>
    <w:p w:rsidR="00625D20" w:rsidRPr="00221CC2" w:rsidRDefault="00221CC2">
      <w:pPr>
        <w:tabs>
          <w:tab w:val="left" w:pos="4951"/>
        </w:tabs>
        <w:spacing w:before="72"/>
        <w:ind w:left="426"/>
        <w:rPr>
          <w:rFonts w:ascii="Arial" w:eastAsia="Arial" w:hAnsi="Arial" w:cs="Arial"/>
        </w:rPr>
      </w:pPr>
      <w:r w:rsidRPr="00221CC2">
        <w:rPr>
          <w:rFonts w:ascii="Arial"/>
          <w:b/>
          <w:spacing w:val="-1"/>
        </w:rPr>
        <w:t>Physician:</w:t>
      </w:r>
      <w:r w:rsidRPr="00221CC2">
        <w:rPr>
          <w:rFonts w:ascii="Arial"/>
          <w:b/>
        </w:rPr>
        <w:t xml:space="preserve"> </w:t>
      </w:r>
      <w:r w:rsidRPr="00221CC2">
        <w:rPr>
          <w:rFonts w:ascii="Arial"/>
          <w:b/>
          <w:spacing w:val="3"/>
        </w:rPr>
        <w:t xml:space="preserve"> </w:t>
      </w:r>
      <w:r w:rsidRPr="00221CC2">
        <w:rPr>
          <w:rFonts w:ascii="Arial"/>
          <w:b/>
          <w:u w:val="single" w:color="000000"/>
        </w:rPr>
        <w:t xml:space="preserve"> </w:t>
      </w:r>
      <w:r w:rsidRPr="00221CC2">
        <w:rPr>
          <w:rFonts w:ascii="Arial"/>
          <w:b/>
          <w:u w:val="single" w:color="000000"/>
        </w:rPr>
        <w:tab/>
      </w:r>
    </w:p>
    <w:p w:rsidR="00625D20" w:rsidRPr="00221CC2" w:rsidRDefault="00221CC2">
      <w:pPr>
        <w:tabs>
          <w:tab w:val="left" w:pos="3653"/>
        </w:tabs>
        <w:spacing w:before="72"/>
        <w:ind w:left="426"/>
        <w:rPr>
          <w:rFonts w:ascii="Arial" w:eastAsia="Arial" w:hAnsi="Arial" w:cs="Arial"/>
        </w:rPr>
      </w:pPr>
      <w:r w:rsidRPr="00221CC2">
        <w:br w:type="column"/>
      </w:r>
      <w:r w:rsidRPr="00221CC2">
        <w:rPr>
          <w:rFonts w:ascii="Arial"/>
          <w:b/>
          <w:spacing w:val="-1"/>
        </w:rPr>
        <w:t>Study</w:t>
      </w:r>
      <w:r w:rsidRPr="00221CC2">
        <w:rPr>
          <w:rFonts w:ascii="Arial"/>
          <w:b/>
          <w:spacing w:val="-4"/>
        </w:rPr>
        <w:t xml:space="preserve"> </w:t>
      </w:r>
      <w:r w:rsidRPr="00221CC2">
        <w:rPr>
          <w:rFonts w:ascii="Arial"/>
          <w:b/>
          <w:spacing w:val="-1"/>
        </w:rPr>
        <w:t>ID:</w:t>
      </w:r>
      <w:r w:rsidRPr="00221CC2">
        <w:rPr>
          <w:rFonts w:ascii="Arial"/>
          <w:b/>
          <w:spacing w:val="2"/>
        </w:rPr>
        <w:t xml:space="preserve"> </w:t>
      </w:r>
      <w:r w:rsidRPr="00221CC2">
        <w:rPr>
          <w:rFonts w:ascii="Arial"/>
          <w:b/>
          <w:u w:val="single" w:color="000000"/>
        </w:rPr>
        <w:t xml:space="preserve"> </w:t>
      </w:r>
      <w:r w:rsidRPr="00221CC2">
        <w:rPr>
          <w:rFonts w:ascii="Arial"/>
          <w:b/>
          <w:u w:val="single" w:color="000000"/>
        </w:rPr>
        <w:tab/>
      </w:r>
    </w:p>
    <w:bookmarkEnd w:id="100"/>
    <w:p w:rsidR="00625D20" w:rsidRPr="00221CC2" w:rsidRDefault="00625D20">
      <w:pPr>
        <w:rPr>
          <w:rFonts w:ascii="Arial" w:eastAsia="Arial" w:hAnsi="Arial" w:cs="Arial"/>
        </w:rPr>
        <w:sectPr w:rsidR="00625D20" w:rsidRPr="00221CC2">
          <w:type w:val="continuous"/>
          <w:pgSz w:w="12240" w:h="15840"/>
          <w:pgMar w:top="1500" w:right="1720" w:bottom="280" w:left="780" w:header="720" w:footer="720" w:gutter="0"/>
          <w:cols w:num="2" w:space="720" w:equalWidth="0">
            <w:col w:w="4952" w:space="153"/>
            <w:col w:w="4635"/>
          </w:cols>
        </w:sectPr>
      </w:pPr>
    </w:p>
    <w:p w:rsidR="00993997" w:rsidRDefault="00993997" w:rsidP="00993997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625D20" w:rsidRPr="00221CC2" w:rsidRDefault="005E6CD5">
      <w:pPr>
        <w:spacing w:line="200" w:lineRule="atLeast"/>
        <w:ind w:left="107"/>
        <w:rPr>
          <w:rFonts w:ascii="Arial" w:eastAsia="Arial" w:hAnsi="Arial" w:cs="Arial"/>
          <w:sz w:val="20"/>
          <w:szCs w:val="20"/>
        </w:rPr>
      </w:pPr>
      <w:r w:rsidRPr="00221CC2"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762625" cy="6419850"/>
                <wp:effectExtent l="0" t="0" r="9525" b="19050"/>
                <wp:docPr id="57" name="Group 16" title="FACT-6 tes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2625" cy="6419850"/>
                          <a:chOff x="0" y="0"/>
                          <a:chExt cx="9384" cy="11093"/>
                        </a:xfrm>
                      </wpg:grpSpPr>
                      <pic:pic xmlns:pic="http://schemas.openxmlformats.org/drawingml/2006/picture">
                        <pic:nvPicPr>
                          <pic:cNvPr id="58" name="Picture 1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0"/>
                            <a:ext cx="9358" cy="1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9" name="Group 17"/>
                        <wpg:cNvGrpSpPr>
                          <a:grpSpLocks/>
                        </wpg:cNvGrpSpPr>
                        <wpg:grpSpPr bwMode="auto">
                          <a:xfrm>
                            <a:off x="13" y="11080"/>
                            <a:ext cx="9358" cy="2"/>
                            <a:chOff x="13" y="11080"/>
                            <a:chExt cx="9358" cy="2"/>
                          </a:xfrm>
                        </wpg:grpSpPr>
                        <wps:wsp>
                          <wps:cNvPr id="60" name="Freeform 18"/>
                          <wps:cNvSpPr>
                            <a:spLocks/>
                          </wps:cNvSpPr>
                          <wps:spPr bwMode="auto">
                            <a:xfrm>
                              <a:off x="13" y="11080"/>
                              <a:ext cx="9358" cy="2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T0 w 9358"/>
                                <a:gd name="T2" fmla="+- 0 9371 13"/>
                                <a:gd name="T3" fmla="*/ T2 w 93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8">
                                  <a:moveTo>
                                    <a:pt x="0" y="0"/>
                                  </a:moveTo>
                                  <a:lnTo>
                                    <a:pt x="9358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E2E334" id="Group 16" o:spid="_x0000_s1026" alt="Title: FACT-6 test" style="width:453.75pt;height:505.5pt;mso-position-horizontal-relative:char;mso-position-vertical-relative:line" coordsize="9384,11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alt="þÿ" style="position:absolute;left:14;width:9358;height:11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">
                  <v:imagedata r:id="rId41" o:title="þÿ"/>
                </v:shape>
                <v:group id="Group 17" o:spid="_x0000_s1028" style="position:absolute;left:13;top:11080;width:9358;height:2" coordorigin="13,11080" coordsize="93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18" o:spid="_x0000_s1029" style="position:absolute;left:13;top:11080;width:9358;height:2;visibility:visible;mso-wrap-style:square;v-text-anchor:top" coordsize="93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" path="m,l9358,e" filled="f" strokeweight="1.3pt">
                    <v:path arrowok="t" o:connecttype="custom" o:connectlocs="0,0;9358,0" o:connectangles="0,0"/>
                  </v:shape>
                </v:group>
                <w10:anchorlock/>
              </v:group>
            </w:pict>
          </mc:Fallback>
        </mc:AlternateContent>
      </w:r>
    </w:p>
    <w:p w:rsidR="00625D20" w:rsidRPr="00221CC2" w:rsidRDefault="00625D20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625D20" w:rsidRPr="00221CC2">
          <w:type w:val="continuous"/>
          <w:pgSz w:w="12240" w:h="15840"/>
          <w:pgMar w:top="1500" w:right="1720" w:bottom="280" w:left="780" w:header="720" w:footer="720" w:gutter="0"/>
          <w:cols w:space="720"/>
        </w:sectPr>
      </w:pPr>
    </w:p>
    <w:p w:rsidR="00993997" w:rsidRPr="00993997" w:rsidRDefault="00221CC2" w:rsidP="00993997">
      <w:pPr>
        <w:pStyle w:val="Heading1"/>
        <w:spacing w:before="39"/>
        <w:ind w:left="4461" w:hanging="1112"/>
        <w:rPr>
          <w:spacing w:val="-1"/>
        </w:rPr>
      </w:pPr>
      <w:r w:rsidRPr="00221CC2">
        <w:rPr>
          <w:spacing w:val="-1"/>
        </w:rPr>
        <w:lastRenderedPageBreak/>
        <w:t>APPENDIX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Record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Letter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(continued)</w:t>
      </w:r>
    </w:p>
    <w:p w:rsidR="00625D20" w:rsidRPr="00221CC2" w:rsidRDefault="00221CC2">
      <w:pPr>
        <w:ind w:left="2286" w:right="22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FACT-6</w:t>
      </w:r>
    </w:p>
    <w:p w:rsidR="00625D20" w:rsidRPr="00221CC2" w:rsidRDefault="00625D20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15"/>
          <w:szCs w:val="15"/>
        </w:rPr>
        <w:sectPr w:rsidR="00625D20" w:rsidRPr="00221CC2" w:rsidSect="00086024">
          <w:pgSz w:w="12240" w:h="15840"/>
          <w:pgMar w:top="1400" w:right="1720" w:bottom="1400" w:left="780" w:header="0" w:footer="576" w:gutter="0"/>
          <w:cols w:space="720"/>
          <w:docGrid w:linePitch="299"/>
        </w:sectPr>
      </w:pPr>
    </w:p>
    <w:p w:rsidR="00625D20" w:rsidRPr="00221CC2" w:rsidRDefault="00221CC2">
      <w:pPr>
        <w:tabs>
          <w:tab w:val="left" w:pos="4950"/>
        </w:tabs>
        <w:spacing w:before="72"/>
        <w:ind w:left="427"/>
        <w:rPr>
          <w:rFonts w:ascii="Arial" w:eastAsia="Arial" w:hAnsi="Arial" w:cs="Arial"/>
        </w:rPr>
      </w:pPr>
      <w:r w:rsidRPr="00221CC2">
        <w:rPr>
          <w:rFonts w:ascii="Arial"/>
          <w:b/>
          <w:spacing w:val="-1"/>
        </w:rPr>
        <w:t>Name:</w:t>
      </w:r>
      <w:r w:rsidRPr="00221CC2">
        <w:rPr>
          <w:rFonts w:ascii="Arial"/>
          <w:b/>
        </w:rPr>
        <w:t xml:space="preserve">  </w:t>
      </w:r>
      <w:r w:rsidRPr="00221CC2">
        <w:rPr>
          <w:rFonts w:ascii="Arial"/>
          <w:b/>
          <w:spacing w:val="-1"/>
        </w:rPr>
        <w:t xml:space="preserve"> </w:t>
      </w:r>
      <w:r w:rsidRPr="00221CC2">
        <w:rPr>
          <w:rFonts w:ascii="Arial"/>
          <w:b/>
          <w:u w:val="single" w:color="000000"/>
        </w:rPr>
        <w:t xml:space="preserve"> </w:t>
      </w:r>
      <w:r w:rsidRPr="00221CC2">
        <w:rPr>
          <w:rFonts w:ascii="Arial"/>
          <w:b/>
          <w:u w:val="single" w:color="000000"/>
        </w:rPr>
        <w:tab/>
      </w:r>
    </w:p>
    <w:p w:rsidR="00625D20" w:rsidRPr="00221CC2" w:rsidRDefault="00221CC2">
      <w:pPr>
        <w:tabs>
          <w:tab w:val="left" w:pos="3654"/>
        </w:tabs>
        <w:spacing w:before="72"/>
        <w:ind w:left="427"/>
        <w:rPr>
          <w:rFonts w:ascii="Arial" w:eastAsia="Arial" w:hAnsi="Arial" w:cs="Arial"/>
        </w:rPr>
      </w:pPr>
      <w:r w:rsidRPr="00221CC2">
        <w:br w:type="column"/>
      </w:r>
      <w:r w:rsidRPr="00221CC2">
        <w:rPr>
          <w:rFonts w:ascii="Arial"/>
          <w:b/>
          <w:spacing w:val="-1"/>
        </w:rPr>
        <w:t>Medical</w:t>
      </w:r>
      <w:r w:rsidRPr="00221CC2">
        <w:rPr>
          <w:rFonts w:ascii="Arial"/>
          <w:b/>
          <w:spacing w:val="2"/>
        </w:rPr>
        <w:t xml:space="preserve"> </w:t>
      </w:r>
      <w:r w:rsidRPr="00221CC2">
        <w:rPr>
          <w:rFonts w:ascii="Arial"/>
          <w:b/>
          <w:spacing w:val="-2"/>
        </w:rPr>
        <w:t>Record:</w:t>
      </w:r>
      <w:r w:rsidRPr="00221CC2">
        <w:rPr>
          <w:rFonts w:ascii="Arial"/>
          <w:b/>
          <w:spacing w:val="2"/>
        </w:rPr>
        <w:t xml:space="preserve"> </w:t>
      </w:r>
      <w:r w:rsidRPr="00221CC2">
        <w:rPr>
          <w:rFonts w:ascii="Arial"/>
          <w:b/>
          <w:u w:val="single" w:color="000000"/>
        </w:rPr>
        <w:t xml:space="preserve"> </w:t>
      </w:r>
      <w:r w:rsidRPr="00221CC2">
        <w:rPr>
          <w:rFonts w:ascii="Arial"/>
          <w:b/>
          <w:u w:val="single" w:color="000000"/>
        </w:rPr>
        <w:tab/>
      </w:r>
    </w:p>
    <w:p w:rsidR="00625D20" w:rsidRPr="00221CC2" w:rsidRDefault="00625D20">
      <w:pPr>
        <w:rPr>
          <w:rFonts w:ascii="Arial" w:eastAsia="Arial" w:hAnsi="Arial" w:cs="Arial"/>
        </w:rPr>
        <w:sectPr w:rsidR="00625D20" w:rsidRPr="00221CC2">
          <w:type w:val="continuous"/>
          <w:pgSz w:w="12240" w:h="15840"/>
          <w:pgMar w:top="1500" w:right="1720" w:bottom="280" w:left="780" w:header="720" w:footer="720" w:gutter="0"/>
          <w:cols w:num="2" w:space="720" w:equalWidth="0">
            <w:col w:w="4951" w:space="125"/>
            <w:col w:w="4664"/>
          </w:cols>
        </w:sectPr>
      </w:pPr>
    </w:p>
    <w:p w:rsidR="00625D20" w:rsidRPr="00221CC2" w:rsidRDefault="00625D20">
      <w:pPr>
        <w:spacing w:before="8"/>
        <w:rPr>
          <w:rFonts w:ascii="Arial" w:eastAsia="Arial" w:hAnsi="Arial" w:cs="Arial"/>
          <w:b/>
          <w:bCs/>
          <w:sz w:val="15"/>
          <w:szCs w:val="15"/>
        </w:rPr>
      </w:pPr>
    </w:p>
    <w:p w:rsidR="00625D20" w:rsidRPr="00221CC2" w:rsidRDefault="00625D20">
      <w:pPr>
        <w:rPr>
          <w:rFonts w:ascii="Arial" w:eastAsia="Arial" w:hAnsi="Arial" w:cs="Arial"/>
          <w:sz w:val="15"/>
          <w:szCs w:val="15"/>
        </w:rPr>
        <w:sectPr w:rsidR="00625D20" w:rsidRPr="00221CC2">
          <w:type w:val="continuous"/>
          <w:pgSz w:w="12240" w:h="15840"/>
          <w:pgMar w:top="1500" w:right="1720" w:bottom="280" w:left="780" w:header="720" w:footer="720" w:gutter="0"/>
          <w:cols w:space="720"/>
        </w:sectPr>
      </w:pPr>
    </w:p>
    <w:p w:rsidR="00625D20" w:rsidRPr="00221CC2" w:rsidRDefault="00221CC2">
      <w:pPr>
        <w:tabs>
          <w:tab w:val="left" w:pos="4951"/>
        </w:tabs>
        <w:spacing w:before="72"/>
        <w:ind w:left="426"/>
        <w:rPr>
          <w:rFonts w:ascii="Arial" w:eastAsia="Arial" w:hAnsi="Arial" w:cs="Arial"/>
        </w:rPr>
      </w:pPr>
      <w:r w:rsidRPr="00221CC2">
        <w:rPr>
          <w:rFonts w:ascii="Arial"/>
          <w:b/>
          <w:spacing w:val="-1"/>
        </w:rPr>
        <w:t>Physician:</w:t>
      </w:r>
      <w:r w:rsidRPr="00221CC2">
        <w:rPr>
          <w:rFonts w:ascii="Arial"/>
          <w:b/>
        </w:rPr>
        <w:t xml:space="preserve"> </w:t>
      </w:r>
      <w:r w:rsidRPr="00221CC2">
        <w:rPr>
          <w:rFonts w:ascii="Arial"/>
          <w:b/>
          <w:spacing w:val="3"/>
        </w:rPr>
        <w:t xml:space="preserve"> </w:t>
      </w:r>
      <w:r w:rsidRPr="00221CC2">
        <w:rPr>
          <w:rFonts w:ascii="Arial"/>
          <w:b/>
          <w:u w:val="single" w:color="000000"/>
        </w:rPr>
        <w:t xml:space="preserve"> </w:t>
      </w:r>
      <w:r w:rsidRPr="00221CC2">
        <w:rPr>
          <w:rFonts w:ascii="Arial"/>
          <w:b/>
          <w:u w:val="single" w:color="000000"/>
        </w:rPr>
        <w:tab/>
      </w:r>
    </w:p>
    <w:p w:rsidR="00625D20" w:rsidRPr="00221CC2" w:rsidRDefault="00221CC2">
      <w:pPr>
        <w:tabs>
          <w:tab w:val="left" w:pos="3653"/>
        </w:tabs>
        <w:spacing w:before="72"/>
        <w:ind w:left="426"/>
        <w:rPr>
          <w:rFonts w:ascii="Arial" w:eastAsia="Arial" w:hAnsi="Arial" w:cs="Arial"/>
        </w:rPr>
      </w:pPr>
      <w:r w:rsidRPr="00221CC2">
        <w:br w:type="column"/>
      </w:r>
      <w:r w:rsidRPr="00221CC2">
        <w:rPr>
          <w:rFonts w:ascii="Arial"/>
          <w:b/>
          <w:spacing w:val="-1"/>
        </w:rPr>
        <w:t>Study</w:t>
      </w:r>
      <w:r w:rsidRPr="00221CC2">
        <w:rPr>
          <w:rFonts w:ascii="Arial"/>
          <w:b/>
          <w:spacing w:val="-4"/>
        </w:rPr>
        <w:t xml:space="preserve"> </w:t>
      </w:r>
      <w:r w:rsidRPr="00221CC2">
        <w:rPr>
          <w:rFonts w:ascii="Arial"/>
          <w:b/>
          <w:spacing w:val="-1"/>
        </w:rPr>
        <w:t>ID:</w:t>
      </w:r>
      <w:r w:rsidRPr="00221CC2">
        <w:rPr>
          <w:rFonts w:ascii="Arial"/>
          <w:b/>
          <w:spacing w:val="2"/>
        </w:rPr>
        <w:t xml:space="preserve"> </w:t>
      </w:r>
      <w:r w:rsidRPr="00221CC2">
        <w:rPr>
          <w:rFonts w:ascii="Arial"/>
          <w:b/>
          <w:u w:val="single" w:color="000000"/>
        </w:rPr>
        <w:t xml:space="preserve"> </w:t>
      </w:r>
      <w:r w:rsidRPr="00221CC2">
        <w:rPr>
          <w:rFonts w:ascii="Arial"/>
          <w:b/>
          <w:u w:val="single" w:color="000000"/>
        </w:rPr>
        <w:tab/>
      </w:r>
    </w:p>
    <w:p w:rsidR="00625D20" w:rsidRPr="00221CC2" w:rsidRDefault="00625D20">
      <w:pPr>
        <w:rPr>
          <w:rFonts w:ascii="Arial" w:eastAsia="Arial" w:hAnsi="Arial" w:cs="Arial"/>
        </w:rPr>
        <w:sectPr w:rsidR="00625D20" w:rsidRPr="00221CC2">
          <w:type w:val="continuous"/>
          <w:pgSz w:w="12240" w:h="15840"/>
          <w:pgMar w:top="1500" w:right="1720" w:bottom="280" w:left="780" w:header="720" w:footer="720" w:gutter="0"/>
          <w:cols w:num="2" w:space="720" w:equalWidth="0">
            <w:col w:w="4952" w:space="153"/>
            <w:col w:w="4635"/>
          </w:cols>
        </w:sectPr>
      </w:pPr>
    </w:p>
    <w:p w:rsidR="00625D20" w:rsidRPr="00221CC2" w:rsidRDefault="00625D20">
      <w:pPr>
        <w:rPr>
          <w:rFonts w:ascii="Arial" w:eastAsia="Arial" w:hAnsi="Arial" w:cs="Arial"/>
          <w:b/>
          <w:bCs/>
          <w:sz w:val="20"/>
          <w:szCs w:val="20"/>
        </w:rPr>
      </w:pPr>
    </w:p>
    <w:p w:rsidR="00625D20" w:rsidRPr="00221CC2" w:rsidRDefault="00625D20">
      <w:pPr>
        <w:spacing w:before="2"/>
        <w:rPr>
          <w:rFonts w:ascii="Arial" w:eastAsia="Arial" w:hAnsi="Arial" w:cs="Arial"/>
          <w:b/>
          <w:bCs/>
          <w:sz w:val="26"/>
          <w:szCs w:val="26"/>
        </w:rPr>
      </w:pPr>
    </w:p>
    <w:p w:rsidR="00625D20" w:rsidRPr="00221CC2" w:rsidRDefault="005E6CD5">
      <w:pPr>
        <w:spacing w:line="200" w:lineRule="atLeast"/>
        <w:ind w:left="107"/>
        <w:rPr>
          <w:rFonts w:ascii="Arial" w:eastAsia="Arial" w:hAnsi="Arial" w:cs="Arial"/>
          <w:sz w:val="20"/>
          <w:szCs w:val="20"/>
        </w:rPr>
      </w:pPr>
      <w:r w:rsidRPr="00221CC2"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960110" cy="4808220"/>
                <wp:effectExtent l="1270" t="0" r="1270" b="1905"/>
                <wp:docPr id="53" name="Group 12" title="FACT-6 tes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0110" cy="4808220"/>
                          <a:chOff x="0" y="0"/>
                          <a:chExt cx="9386" cy="7572"/>
                        </a:xfrm>
                      </wpg:grpSpPr>
                      <pic:pic xmlns:pic="http://schemas.openxmlformats.org/drawingml/2006/picture">
                        <pic:nvPicPr>
                          <pic:cNvPr id="54" name="Picture 1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0"/>
                            <a:ext cx="9360" cy="7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5" name="Group 13"/>
                        <wpg:cNvGrpSpPr>
                          <a:grpSpLocks/>
                        </wpg:cNvGrpSpPr>
                        <wpg:grpSpPr bwMode="auto">
                          <a:xfrm>
                            <a:off x="13" y="7559"/>
                            <a:ext cx="9360" cy="2"/>
                            <a:chOff x="13" y="7559"/>
                            <a:chExt cx="9360" cy="2"/>
                          </a:xfrm>
                        </wpg:grpSpPr>
                        <wps:wsp>
                          <wps:cNvPr id="56" name="Freeform 14"/>
                          <wps:cNvSpPr>
                            <a:spLocks/>
                          </wps:cNvSpPr>
                          <wps:spPr bwMode="auto">
                            <a:xfrm>
                              <a:off x="13" y="7559"/>
                              <a:ext cx="9360" cy="2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T0 w 9360"/>
                                <a:gd name="T2" fmla="+- 0 9373 13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4E324E" id="Group 12" o:spid="_x0000_s1026" alt="Title: FACT-6 test" style="width:469.3pt;height:378.6pt;mso-position-horizontal-relative:char;mso-position-vertical-relative:line" coordsize="9386,7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">
                <v:shape id="Picture 15" o:spid="_x0000_s1027" type="#_x0000_t75" alt="þÿ" style="position:absolute;left:14;width:9360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">
                  <v:imagedata r:id="rId44" o:title="þÿ"/>
                </v:shape>
                <v:group id="Group 13" o:spid="_x0000_s1028" style="position:absolute;left:13;top:7559;width:9360;height:2" coordorigin="13,7559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14" o:spid="_x0000_s1029" style="position:absolute;left:13;top:7559;width:9360;height:2;visibility:visible;mso-wrap-style:square;v-text-anchor:top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" path="m,l9360,e" filled="f" strokeweight="1.3pt">
                    <v:path arrowok="t" o:connecttype="custom" o:connectlocs="0,0;9360,0" o:connectangles="0,0"/>
                  </v:shape>
                </v:group>
                <w10:anchorlock/>
              </v:group>
            </w:pict>
          </mc:Fallback>
        </mc:AlternateContent>
      </w:r>
    </w:p>
    <w:p w:rsidR="00625D20" w:rsidRPr="00221CC2" w:rsidRDefault="00625D20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625D20" w:rsidRPr="00221CC2">
          <w:type w:val="continuous"/>
          <w:pgSz w:w="12240" w:h="15840"/>
          <w:pgMar w:top="1500" w:right="1720" w:bottom="280" w:left="780" w:header="720" w:footer="720" w:gutter="0"/>
          <w:cols w:space="720"/>
        </w:sectPr>
      </w:pPr>
    </w:p>
    <w:p w:rsidR="00625D20" w:rsidRPr="00221CC2" w:rsidRDefault="00221CC2">
      <w:pPr>
        <w:pStyle w:val="Heading1"/>
        <w:spacing w:before="39"/>
        <w:ind w:left="1797" w:firstLine="1629"/>
        <w:rPr>
          <w:b w:val="0"/>
          <w:bCs w:val="0"/>
        </w:rPr>
      </w:pPr>
      <w:r w:rsidRPr="00221CC2">
        <w:rPr>
          <w:spacing w:val="-1"/>
        </w:rPr>
        <w:lastRenderedPageBreak/>
        <w:t>APPENDIX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Record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Letter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ind w:left="2532" w:right="796" w:hanging="735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INTERNATIONAL</w:t>
      </w:r>
      <w:r w:rsidRPr="00221CC2">
        <w:rPr>
          <w:rFonts w:ascii="Times New Roman"/>
          <w:b/>
          <w:spacing w:val="-7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MYELOMA</w:t>
      </w:r>
      <w:r w:rsidRPr="00221CC2">
        <w:rPr>
          <w:rFonts w:ascii="Times New Roman"/>
          <w:b/>
          <w:spacing w:val="-7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WORKING</w:t>
      </w:r>
      <w:r w:rsidRPr="00221CC2">
        <w:rPr>
          <w:rFonts w:ascii="Times New Roman"/>
          <w:b/>
          <w:spacing w:val="-6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GROUP</w:t>
      </w:r>
      <w:r w:rsidRPr="00221CC2">
        <w:rPr>
          <w:rFonts w:ascii="Times New Roman"/>
          <w:b/>
          <w:spacing w:val="39"/>
          <w:w w:val="99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CONSENSUS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z w:val="24"/>
        </w:rPr>
        <w:t>ON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DIAGNOSIS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z w:val="24"/>
        </w:rPr>
        <w:t>OF</w:t>
      </w:r>
      <w:r w:rsidRPr="00221CC2">
        <w:rPr>
          <w:rFonts w:ascii="Times New Roman"/>
          <w:b/>
          <w:spacing w:val="-6"/>
          <w:sz w:val="24"/>
        </w:rPr>
        <w:t xml:space="preserve"> </w:t>
      </w:r>
      <w:r w:rsidRPr="00221CC2">
        <w:rPr>
          <w:rFonts w:ascii="Times New Roman"/>
          <w:b/>
          <w:sz w:val="24"/>
        </w:rPr>
        <w:t>MM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25D20" w:rsidRPr="00221CC2" w:rsidRDefault="00221CC2">
      <w:pPr>
        <w:pStyle w:val="BodyText"/>
      </w:pPr>
      <w:r w:rsidRPr="00221CC2">
        <w:rPr>
          <w:spacing w:val="-1"/>
        </w:rPr>
        <w:t>All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three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criteria</w:t>
      </w:r>
      <w:r w:rsidRPr="00221CC2">
        <w:rPr>
          <w:spacing w:val="-4"/>
        </w:rPr>
        <w:t xml:space="preserve"> </w:t>
      </w:r>
      <w:r w:rsidRPr="00221CC2">
        <w:t>must</w:t>
      </w:r>
      <w:r w:rsidRPr="00221CC2">
        <w:rPr>
          <w:spacing w:val="-4"/>
        </w:rPr>
        <w:t xml:space="preserve"> </w:t>
      </w:r>
      <w:r w:rsidRPr="00221CC2">
        <w:t>be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met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except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as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noted: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rPr>
          <w:rFonts w:cs="Times New Roman"/>
        </w:rPr>
      </w:pPr>
      <w:r w:rsidRPr="00221CC2">
        <w:rPr>
          <w:rFonts w:cs="Times New Roman"/>
        </w:rPr>
        <w:t>1.</w:t>
      </w:r>
      <w:r w:rsidRPr="00221CC2">
        <w:rPr>
          <w:rFonts w:cs="Times New Roman"/>
          <w:spacing w:val="60"/>
        </w:rPr>
        <w:t xml:space="preserve"> </w:t>
      </w:r>
      <w:r w:rsidRPr="00221CC2">
        <w:rPr>
          <w:rFonts w:cs="Times New Roman"/>
          <w:spacing w:val="-1"/>
        </w:rPr>
        <w:t>Clonal</w:t>
      </w:r>
      <w:r w:rsidRPr="00221CC2">
        <w:rPr>
          <w:rFonts w:cs="Times New Roman"/>
        </w:rPr>
        <w:t xml:space="preserve"> bone</w:t>
      </w:r>
      <w:r w:rsidRPr="00221CC2">
        <w:rPr>
          <w:rFonts w:cs="Times New Roman"/>
          <w:spacing w:val="-1"/>
        </w:rPr>
        <w:t xml:space="preserve"> marrow </w:t>
      </w:r>
      <w:r w:rsidRPr="00221CC2">
        <w:rPr>
          <w:rFonts w:cs="Times New Roman"/>
        </w:rPr>
        <w:t>plasma</w:t>
      </w:r>
      <w:r w:rsidRPr="00221CC2">
        <w:rPr>
          <w:rFonts w:cs="Times New Roman"/>
          <w:spacing w:val="-1"/>
        </w:rPr>
        <w:t xml:space="preserve"> cells</w:t>
      </w:r>
      <w:r w:rsidRPr="00221CC2">
        <w:rPr>
          <w:rFonts w:cs="Times New Roman"/>
        </w:rPr>
        <w:t xml:space="preserve"> ≥ 10%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numPr>
          <w:ilvl w:val="0"/>
          <w:numId w:val="6"/>
        </w:numPr>
        <w:tabs>
          <w:tab w:val="left" w:pos="521"/>
        </w:tabs>
        <w:ind w:right="120" w:firstLine="0"/>
      </w:pPr>
      <w:r w:rsidRPr="00221CC2">
        <w:rPr>
          <w:spacing w:val="-1"/>
        </w:rPr>
        <w:t>Presence</w:t>
      </w:r>
      <w:r w:rsidRPr="00221CC2">
        <w:rPr>
          <w:spacing w:val="45"/>
        </w:rPr>
        <w:t xml:space="preserve"> </w:t>
      </w:r>
      <w:r w:rsidRPr="00221CC2">
        <w:t>of</w:t>
      </w:r>
      <w:r w:rsidRPr="00221CC2">
        <w:rPr>
          <w:spacing w:val="45"/>
        </w:rPr>
        <w:t xml:space="preserve"> </w:t>
      </w:r>
      <w:r w:rsidRPr="00221CC2">
        <w:t>serum</w:t>
      </w:r>
      <w:r w:rsidRPr="00221CC2">
        <w:rPr>
          <w:spacing w:val="49"/>
        </w:rPr>
        <w:t xml:space="preserve"> </w:t>
      </w:r>
      <w:r w:rsidRPr="00221CC2">
        <w:rPr>
          <w:spacing w:val="-1"/>
        </w:rPr>
        <w:t>and/or</w:t>
      </w:r>
      <w:r w:rsidRPr="00221CC2">
        <w:rPr>
          <w:spacing w:val="45"/>
        </w:rPr>
        <w:t xml:space="preserve"> </w:t>
      </w:r>
      <w:r w:rsidRPr="00221CC2">
        <w:t>urinary</w:t>
      </w:r>
      <w:r w:rsidRPr="00221CC2">
        <w:rPr>
          <w:spacing w:val="41"/>
        </w:rPr>
        <w:t xml:space="preserve"> </w:t>
      </w:r>
      <w:r w:rsidRPr="00221CC2">
        <w:t>monoclonal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protein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(except</w:t>
      </w:r>
      <w:r w:rsidRPr="00221CC2">
        <w:rPr>
          <w:spacing w:val="46"/>
        </w:rPr>
        <w:t xml:space="preserve"> </w:t>
      </w:r>
      <w:r w:rsidRPr="00221CC2">
        <w:t>in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patients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46"/>
        </w:rPr>
        <w:t xml:space="preserve"> </w:t>
      </w:r>
      <w:r w:rsidRPr="00221CC2">
        <w:rPr>
          <w:spacing w:val="-1"/>
        </w:rPr>
        <w:t>true</w:t>
      </w:r>
      <w:r w:rsidRPr="00221CC2">
        <w:rPr>
          <w:spacing w:val="46"/>
        </w:rPr>
        <w:t xml:space="preserve"> </w:t>
      </w:r>
      <w:r w:rsidRPr="00221CC2">
        <w:t>non-</w:t>
      </w:r>
      <w:r w:rsidRPr="00221CC2">
        <w:rPr>
          <w:spacing w:val="67"/>
        </w:rPr>
        <w:t xml:space="preserve"> </w:t>
      </w:r>
      <w:r w:rsidRPr="00221CC2">
        <w:t>secretory</w:t>
      </w:r>
      <w:r w:rsidRPr="00221CC2">
        <w:rPr>
          <w:spacing w:val="-12"/>
        </w:rPr>
        <w:t xml:space="preserve"> </w:t>
      </w:r>
      <w:r w:rsidRPr="00221CC2">
        <w:t>multiple</w:t>
      </w:r>
      <w:r w:rsidRPr="00221CC2">
        <w:rPr>
          <w:spacing w:val="-9"/>
        </w:rPr>
        <w:t xml:space="preserve"> </w:t>
      </w:r>
      <w:r w:rsidRPr="00221CC2">
        <w:t>myeloma)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and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numPr>
          <w:ilvl w:val="0"/>
          <w:numId w:val="6"/>
        </w:numPr>
        <w:tabs>
          <w:tab w:val="left" w:pos="454"/>
        </w:tabs>
        <w:ind w:right="120" w:firstLine="0"/>
      </w:pPr>
      <w:proofErr w:type="gramStart"/>
      <w:r w:rsidRPr="00221CC2">
        <w:rPr>
          <w:spacing w:val="-1"/>
        </w:rPr>
        <w:t>Evidence</w:t>
      </w:r>
      <w:r w:rsidRPr="00221CC2">
        <w:t xml:space="preserve"> </w:t>
      </w:r>
      <w:r w:rsidRPr="00221CC2">
        <w:rPr>
          <w:spacing w:val="28"/>
        </w:rPr>
        <w:t xml:space="preserve"> </w:t>
      </w:r>
      <w:r w:rsidRPr="00221CC2">
        <w:t>of</w:t>
      </w:r>
      <w:proofErr w:type="gramEnd"/>
      <w:r w:rsidRPr="00221CC2">
        <w:t xml:space="preserve"> 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end-organ</w:t>
      </w:r>
      <w:r w:rsidRPr="00221CC2">
        <w:t xml:space="preserve"> </w:t>
      </w:r>
      <w:r w:rsidRPr="00221CC2">
        <w:rPr>
          <w:spacing w:val="30"/>
        </w:rPr>
        <w:t xml:space="preserve"> </w:t>
      </w:r>
      <w:r w:rsidRPr="00221CC2">
        <w:rPr>
          <w:spacing w:val="-1"/>
        </w:rPr>
        <w:t>damage</w:t>
      </w:r>
      <w:r w:rsidRPr="00221CC2">
        <w:t xml:space="preserve"> </w:t>
      </w:r>
      <w:r w:rsidRPr="00221CC2">
        <w:rPr>
          <w:spacing w:val="28"/>
        </w:rPr>
        <w:t xml:space="preserve"> </w:t>
      </w:r>
      <w:r w:rsidRPr="00221CC2">
        <w:rPr>
          <w:spacing w:val="-1"/>
        </w:rPr>
        <w:t>that</w:t>
      </w:r>
      <w:r w:rsidRPr="00221CC2">
        <w:t xml:space="preserve"> </w:t>
      </w:r>
      <w:r w:rsidRPr="00221CC2">
        <w:rPr>
          <w:spacing w:val="31"/>
        </w:rPr>
        <w:t xml:space="preserve"> </w:t>
      </w:r>
      <w:r w:rsidRPr="00221CC2">
        <w:rPr>
          <w:spacing w:val="-1"/>
        </w:rPr>
        <w:t>can</w:t>
      </w:r>
      <w:r w:rsidRPr="00221CC2">
        <w:t xml:space="preserve"> </w:t>
      </w:r>
      <w:r w:rsidRPr="00221CC2">
        <w:rPr>
          <w:spacing w:val="29"/>
        </w:rPr>
        <w:t xml:space="preserve"> </w:t>
      </w:r>
      <w:r w:rsidRPr="00221CC2">
        <w:t xml:space="preserve">be </w:t>
      </w:r>
      <w:r w:rsidRPr="00221CC2">
        <w:rPr>
          <w:spacing w:val="29"/>
        </w:rPr>
        <w:t xml:space="preserve"> </w:t>
      </w:r>
      <w:r w:rsidRPr="00221CC2">
        <w:rPr>
          <w:spacing w:val="-1"/>
        </w:rPr>
        <w:t>attributed</w:t>
      </w:r>
      <w:r w:rsidRPr="00221CC2">
        <w:t xml:space="preserve"> </w:t>
      </w:r>
      <w:r w:rsidRPr="00221CC2">
        <w:rPr>
          <w:spacing w:val="29"/>
        </w:rPr>
        <w:t xml:space="preserve"> </w:t>
      </w:r>
      <w:r w:rsidRPr="00221CC2">
        <w:t xml:space="preserve">to </w:t>
      </w:r>
      <w:r w:rsidRPr="00221CC2">
        <w:rPr>
          <w:spacing w:val="29"/>
        </w:rPr>
        <w:t xml:space="preserve"> </w:t>
      </w:r>
      <w:r w:rsidRPr="00221CC2">
        <w:t xml:space="preserve">the </w:t>
      </w:r>
      <w:r w:rsidRPr="00221CC2">
        <w:rPr>
          <w:spacing w:val="29"/>
        </w:rPr>
        <w:t xml:space="preserve"> </w:t>
      </w:r>
      <w:r w:rsidRPr="00221CC2">
        <w:rPr>
          <w:spacing w:val="-1"/>
        </w:rPr>
        <w:t>underlying</w:t>
      </w:r>
      <w:r w:rsidRPr="00221CC2">
        <w:t xml:space="preserve"> </w:t>
      </w:r>
      <w:r w:rsidRPr="00221CC2">
        <w:rPr>
          <w:spacing w:val="27"/>
        </w:rPr>
        <w:t xml:space="preserve"> </w:t>
      </w:r>
      <w:r w:rsidRPr="00221CC2">
        <w:rPr>
          <w:spacing w:val="-1"/>
        </w:rPr>
        <w:t>plasma</w:t>
      </w:r>
      <w:r w:rsidRPr="00221CC2">
        <w:t xml:space="preserve"> </w:t>
      </w:r>
      <w:r w:rsidRPr="00221CC2">
        <w:rPr>
          <w:spacing w:val="29"/>
        </w:rPr>
        <w:t xml:space="preserve"> </w:t>
      </w:r>
      <w:r w:rsidRPr="00221CC2">
        <w:rPr>
          <w:spacing w:val="-1"/>
        </w:rPr>
        <w:t>cell</w:t>
      </w:r>
      <w:r w:rsidRPr="00221CC2">
        <w:rPr>
          <w:spacing w:val="71"/>
          <w:w w:val="99"/>
        </w:rPr>
        <w:t xml:space="preserve"> </w:t>
      </w:r>
      <w:r w:rsidRPr="00221CC2">
        <w:rPr>
          <w:spacing w:val="-1"/>
        </w:rPr>
        <w:t>proliferative</w:t>
      </w:r>
      <w:r w:rsidRPr="00221CC2">
        <w:rPr>
          <w:spacing w:val="-10"/>
        </w:rPr>
        <w:t xml:space="preserve"> </w:t>
      </w:r>
      <w:r w:rsidRPr="00221CC2">
        <w:rPr>
          <w:spacing w:val="-1"/>
        </w:rPr>
        <w:t>disorder,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specifically: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tabs>
          <w:tab w:val="left" w:pos="1559"/>
        </w:tabs>
        <w:ind w:left="840"/>
        <w:rPr>
          <w:rFonts w:cs="Times New Roman"/>
        </w:rPr>
      </w:pPr>
      <w:r w:rsidRPr="00221CC2">
        <w:rPr>
          <w:spacing w:val="-1"/>
        </w:rPr>
        <w:t>(C)</w:t>
      </w:r>
      <w:r w:rsidRPr="00221CC2">
        <w:rPr>
          <w:spacing w:val="-1"/>
        </w:rPr>
        <w:tab/>
      </w:r>
      <w:r w:rsidRPr="00221CC2">
        <w:rPr>
          <w:rFonts w:cs="Times New Roman"/>
          <w:spacing w:val="-1"/>
        </w:rPr>
        <w:t>Hypercalcemia:</w:t>
      </w:r>
      <w:r w:rsidRPr="00221CC2">
        <w:rPr>
          <w:rFonts w:cs="Times New Roman"/>
        </w:rPr>
        <w:t xml:space="preserve"> serum </w:t>
      </w:r>
      <w:r w:rsidRPr="00221CC2">
        <w:rPr>
          <w:rFonts w:cs="Times New Roman"/>
          <w:spacing w:val="-1"/>
        </w:rPr>
        <w:t>calcium</w:t>
      </w:r>
      <w:r w:rsidRPr="00221CC2">
        <w:rPr>
          <w:rFonts w:cs="Times New Roman"/>
        </w:rPr>
        <w:t xml:space="preserve"> ≥ 11.5 </w:t>
      </w:r>
      <w:r w:rsidRPr="00221CC2">
        <w:rPr>
          <w:rFonts w:cs="Times New Roman"/>
          <w:spacing w:val="-1"/>
        </w:rPr>
        <w:t>mg/100</w:t>
      </w:r>
      <w:r w:rsidRPr="00221CC2">
        <w:rPr>
          <w:rFonts w:cs="Times New Roman"/>
        </w:rPr>
        <w:t xml:space="preserve"> ml or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tabs>
          <w:tab w:val="left" w:pos="1559"/>
        </w:tabs>
        <w:ind w:left="840"/>
      </w:pPr>
      <w:r w:rsidRPr="00221CC2">
        <w:rPr>
          <w:spacing w:val="-1"/>
        </w:rPr>
        <w:t>(R)</w:t>
      </w:r>
      <w:r w:rsidRPr="00221CC2">
        <w:rPr>
          <w:spacing w:val="-1"/>
        </w:rPr>
        <w:tab/>
        <w:t>Renal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insufficiency:</w:t>
      </w:r>
      <w:r w:rsidRPr="00221CC2">
        <w:rPr>
          <w:spacing w:val="-6"/>
        </w:rPr>
        <w:t xml:space="preserve"> </w:t>
      </w:r>
      <w:r w:rsidRPr="00221CC2">
        <w:t>serum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creatinine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&gt;1.73</w:t>
      </w:r>
      <w:r w:rsidRPr="00221CC2">
        <w:rPr>
          <w:spacing w:val="-7"/>
        </w:rPr>
        <w:t xml:space="preserve"> </w:t>
      </w:r>
      <w:r w:rsidRPr="00221CC2">
        <w:t>mmol/l)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numPr>
          <w:ilvl w:val="0"/>
          <w:numId w:val="5"/>
        </w:numPr>
        <w:tabs>
          <w:tab w:val="left" w:pos="1560"/>
        </w:tabs>
        <w:ind w:right="905"/>
      </w:pPr>
      <w:r w:rsidRPr="00221CC2">
        <w:rPr>
          <w:spacing w:val="-1"/>
        </w:rPr>
        <w:t>Anemia: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normochromic,</w:t>
      </w:r>
      <w:r w:rsidRPr="00221CC2">
        <w:rPr>
          <w:spacing w:val="-2"/>
        </w:rPr>
        <w:t xml:space="preserve"> </w:t>
      </w:r>
      <w:r w:rsidRPr="00221CC2">
        <w:rPr>
          <w:spacing w:val="-1"/>
        </w:rPr>
        <w:t>normocytic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with</w:t>
      </w:r>
      <w:r w:rsidRPr="00221CC2">
        <w:rPr>
          <w:spacing w:val="-4"/>
        </w:rPr>
        <w:t xml:space="preserve"> </w:t>
      </w:r>
      <w:r w:rsidRPr="00221CC2">
        <w:t>a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hemoglobin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value</w:t>
      </w:r>
      <w:r w:rsidRPr="00221CC2">
        <w:rPr>
          <w:spacing w:val="-5"/>
        </w:rPr>
        <w:t xml:space="preserve"> </w:t>
      </w:r>
      <w:r w:rsidRPr="00221CC2">
        <w:t>of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&gt;2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g/100</w:t>
      </w:r>
      <w:r w:rsidRPr="00221CC2">
        <w:rPr>
          <w:spacing w:val="73"/>
        </w:rPr>
        <w:t xml:space="preserve"> </w:t>
      </w:r>
      <w:r w:rsidRPr="00221CC2">
        <w:t>ml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below</w:t>
      </w:r>
      <w:r w:rsidRPr="00221CC2">
        <w:rPr>
          <w:spacing w:val="-4"/>
        </w:rPr>
        <w:t xml:space="preserve"> </w:t>
      </w:r>
      <w:r w:rsidRPr="00221CC2">
        <w:t>the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lower</w:t>
      </w:r>
      <w:r w:rsidRPr="00221CC2">
        <w:rPr>
          <w:spacing w:val="-3"/>
        </w:rPr>
        <w:t xml:space="preserve"> </w:t>
      </w:r>
      <w:r w:rsidRPr="00221CC2">
        <w:t>limit</w:t>
      </w:r>
      <w:r w:rsidRPr="00221CC2">
        <w:rPr>
          <w:spacing w:val="-3"/>
        </w:rPr>
        <w:t xml:space="preserve"> </w:t>
      </w:r>
      <w:r w:rsidRPr="00221CC2">
        <w:t>of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normal</w:t>
      </w:r>
      <w:r w:rsidRPr="00221CC2">
        <w:rPr>
          <w:spacing w:val="-3"/>
        </w:rPr>
        <w:t xml:space="preserve"> </w:t>
      </w:r>
      <w:r w:rsidRPr="00221CC2">
        <w:t>or</w:t>
      </w:r>
      <w:r w:rsidRPr="00221CC2">
        <w:rPr>
          <w:spacing w:val="-3"/>
        </w:rPr>
        <w:t xml:space="preserve"> </w:t>
      </w:r>
      <w:r w:rsidRPr="00221CC2">
        <w:t>a</w:t>
      </w:r>
      <w:r w:rsidRPr="00221CC2">
        <w:rPr>
          <w:spacing w:val="-4"/>
        </w:rPr>
        <w:t xml:space="preserve"> </w:t>
      </w:r>
      <w:r w:rsidRPr="00221CC2">
        <w:t>hemoglobin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value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&lt;10</w:t>
      </w:r>
      <w:r w:rsidRPr="00221CC2">
        <w:t xml:space="preserve"> </w:t>
      </w:r>
      <w:r w:rsidRPr="00221CC2">
        <w:rPr>
          <w:spacing w:val="-1"/>
        </w:rPr>
        <w:t>g/100</w:t>
      </w:r>
      <w:r w:rsidRPr="00221CC2">
        <w:rPr>
          <w:spacing w:val="-3"/>
        </w:rPr>
        <w:t xml:space="preserve"> </w:t>
      </w:r>
      <w:r w:rsidRPr="00221CC2">
        <w:t>ml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5D20" w:rsidRPr="00221CC2" w:rsidRDefault="00221CC2">
      <w:pPr>
        <w:pStyle w:val="BodyText"/>
        <w:numPr>
          <w:ilvl w:val="0"/>
          <w:numId w:val="5"/>
        </w:numPr>
        <w:tabs>
          <w:tab w:val="left" w:pos="1560"/>
        </w:tabs>
      </w:pPr>
      <w:r w:rsidRPr="00221CC2">
        <w:rPr>
          <w:spacing w:val="-1"/>
        </w:rPr>
        <w:t>Bone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lesions: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lytic</w:t>
      </w:r>
      <w:r w:rsidRPr="00221CC2">
        <w:rPr>
          <w:spacing w:val="-5"/>
        </w:rPr>
        <w:t xml:space="preserve"> </w:t>
      </w:r>
      <w:r w:rsidRPr="00221CC2">
        <w:t>lesions,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severe</w:t>
      </w:r>
      <w:r w:rsidRPr="00221CC2">
        <w:rPr>
          <w:spacing w:val="-5"/>
        </w:rPr>
        <w:t xml:space="preserve"> </w:t>
      </w:r>
      <w:r w:rsidRPr="00221CC2">
        <w:t>osteopenia</w:t>
      </w:r>
      <w:r w:rsidRPr="00221CC2">
        <w:rPr>
          <w:spacing w:val="-5"/>
        </w:rPr>
        <w:t xml:space="preserve"> </w:t>
      </w:r>
      <w:r w:rsidRPr="00221CC2">
        <w:t>or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pathologic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fractures</w:t>
      </w:r>
    </w:p>
    <w:p w:rsidR="00625D20" w:rsidRPr="00221CC2" w:rsidRDefault="00625D20">
      <w:pPr>
        <w:sectPr w:rsidR="00625D20" w:rsidRPr="00221CC2" w:rsidSect="00086024">
          <w:pgSz w:w="12240" w:h="15840"/>
          <w:pgMar w:top="1400" w:right="1320" w:bottom="1400" w:left="1320" w:header="0" w:footer="576" w:gutter="0"/>
          <w:cols w:space="720"/>
          <w:docGrid w:linePitch="299"/>
        </w:sect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:rsidR="00625D20" w:rsidRPr="00221CC2" w:rsidRDefault="00221CC2">
      <w:pPr>
        <w:pStyle w:val="Heading1"/>
        <w:spacing w:before="69"/>
        <w:ind w:left="0" w:right="59"/>
        <w:jc w:val="center"/>
        <w:rPr>
          <w:b w:val="0"/>
          <w:bCs w:val="0"/>
        </w:rPr>
      </w:pPr>
      <w:r w:rsidRPr="00221CC2">
        <w:rPr>
          <w:rFonts w:ascii="Arial"/>
          <w:spacing w:val="-1"/>
        </w:rPr>
        <w:t>APPENDIX</w:t>
      </w:r>
      <w:r w:rsidRPr="00221CC2">
        <w:rPr>
          <w:rFonts w:ascii="Arial"/>
          <w:spacing w:val="-6"/>
        </w:rPr>
        <w:t xml:space="preserve"> </w:t>
      </w:r>
      <w:r w:rsidRPr="00221CC2">
        <w:rPr>
          <w:spacing w:val="-1"/>
        </w:rPr>
        <w:t>Record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Letter</w:t>
      </w:r>
    </w:p>
    <w:p w:rsidR="00625D20" w:rsidRPr="00221CC2" w:rsidRDefault="00625D20">
      <w:pPr>
        <w:spacing w:before="4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:rsidR="00625D20" w:rsidRPr="00221CC2" w:rsidRDefault="00221CC2" w:rsidP="00993997">
      <w:pPr>
        <w:spacing w:line="200" w:lineRule="atLeast"/>
        <w:ind w:left="100"/>
        <w:rPr>
          <w:rFonts w:ascii="Times New Roman" w:eastAsia="Times New Roman" w:hAnsi="Times New Roman" w:cs="Times New Roman"/>
          <w:sz w:val="6"/>
          <w:szCs w:val="6"/>
        </w:rPr>
      </w:pPr>
      <w:r w:rsidRPr="00221CC2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641025" cy="7520749"/>
            <wp:effectExtent l="0" t="0" r="0" b="0"/>
            <wp:docPr id="3" name="image6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1025" cy="752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D20" w:rsidRPr="00221CC2" w:rsidRDefault="00221CC2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 w:rsidRPr="00221CC2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136691" cy="8445627"/>
            <wp:effectExtent l="0" t="0" r="0" b="0"/>
            <wp:docPr id="5" name="image7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6691" cy="844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D20" w:rsidRPr="00221CC2" w:rsidRDefault="00625D20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:rsidR="00625D20" w:rsidRPr="00221CC2" w:rsidRDefault="00221CC2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 w:rsidRPr="00221CC2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463353" cy="8451151"/>
            <wp:effectExtent l="0" t="0" r="0" b="0"/>
            <wp:docPr id="7" name="image8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3353" cy="845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D20" w:rsidRPr="00221CC2" w:rsidRDefault="00625D2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25D20" w:rsidRPr="00221CC2" w:rsidSect="00086024">
          <w:pgSz w:w="12240" w:h="15840"/>
          <w:pgMar w:top="900" w:right="120" w:bottom="1380" w:left="140" w:header="0" w:footer="576" w:gutter="0"/>
          <w:cols w:space="720"/>
          <w:docGrid w:linePitch="299"/>
        </w:sectPr>
      </w:pPr>
    </w:p>
    <w:p w:rsidR="00625D20" w:rsidRPr="00221CC2" w:rsidRDefault="00221CC2">
      <w:pPr>
        <w:spacing w:before="39"/>
        <w:ind w:left="782" w:right="28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lastRenderedPageBreak/>
        <w:t>APPENDIX</w:t>
      </w:r>
      <w:r w:rsidRPr="00221CC2">
        <w:rPr>
          <w:rFonts w:ascii="Times New Roman"/>
          <w:b/>
          <w:spacing w:val="-7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Record</w:t>
      </w:r>
      <w:r w:rsidRPr="00221CC2">
        <w:rPr>
          <w:rFonts w:ascii="Times New Roman"/>
          <w:b/>
          <w:spacing w:val="-6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Letter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ind w:left="783" w:right="28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NEW</w:t>
      </w:r>
      <w:r w:rsidRPr="00221CC2">
        <w:rPr>
          <w:rFonts w:ascii="Times New Roman"/>
          <w:b/>
          <w:spacing w:val="-2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YORK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HEART</w:t>
      </w:r>
      <w:r w:rsidRPr="00221CC2">
        <w:rPr>
          <w:rFonts w:ascii="Times New Roman"/>
          <w:b/>
          <w:spacing w:val="1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ASSOCIATION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(NYHA)</w:t>
      </w:r>
      <w:r w:rsidRPr="00221CC2">
        <w:rPr>
          <w:rFonts w:ascii="Times New Roman"/>
          <w:b/>
          <w:spacing w:val="-2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CARDIAC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CLASSIFICATION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25D20" w:rsidRPr="00221CC2" w:rsidRDefault="00221CC2">
      <w:pPr>
        <w:pStyle w:val="BodyText"/>
        <w:ind w:left="580" w:right="232"/>
      </w:pPr>
      <w:r w:rsidRPr="00221CC2">
        <w:rPr>
          <w:spacing w:val="-1"/>
        </w:rPr>
        <w:t>The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NYHA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classification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system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relates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symptoms</w:t>
      </w:r>
      <w:r w:rsidRPr="00221CC2">
        <w:rPr>
          <w:spacing w:val="-4"/>
        </w:rPr>
        <w:t xml:space="preserve"> </w:t>
      </w:r>
      <w:r w:rsidRPr="00221CC2">
        <w:t>to</w:t>
      </w:r>
      <w:r w:rsidRPr="00221CC2">
        <w:rPr>
          <w:spacing w:val="-5"/>
        </w:rPr>
        <w:t xml:space="preserve"> </w:t>
      </w:r>
      <w:r w:rsidRPr="00221CC2">
        <w:t>everyday</w:t>
      </w:r>
      <w:r w:rsidRPr="00221CC2">
        <w:rPr>
          <w:spacing w:val="-8"/>
        </w:rPr>
        <w:t xml:space="preserve"> </w:t>
      </w:r>
      <w:r w:rsidRPr="00221CC2">
        <w:rPr>
          <w:spacing w:val="-1"/>
        </w:rPr>
        <w:t>activities</w:t>
      </w:r>
      <w:r w:rsidRPr="00221CC2">
        <w:rPr>
          <w:spacing w:val="-4"/>
        </w:rPr>
        <w:t xml:space="preserve"> </w:t>
      </w:r>
      <w:r w:rsidRPr="00221CC2">
        <w:t>and</w:t>
      </w:r>
      <w:r w:rsidRPr="00221CC2">
        <w:rPr>
          <w:spacing w:val="-4"/>
        </w:rPr>
        <w:t xml:space="preserve"> </w:t>
      </w:r>
      <w:r w:rsidRPr="00221CC2">
        <w:t>the</w:t>
      </w:r>
      <w:r w:rsidRPr="00221CC2">
        <w:rPr>
          <w:spacing w:val="69"/>
          <w:w w:val="99"/>
        </w:rPr>
        <w:t xml:space="preserve"> </w:t>
      </w:r>
      <w:r w:rsidRPr="00221CC2">
        <w:rPr>
          <w:spacing w:val="-1"/>
        </w:rPr>
        <w:t>patient’s</w:t>
      </w:r>
      <w:r w:rsidRPr="00221CC2">
        <w:rPr>
          <w:spacing w:val="-4"/>
        </w:rPr>
        <w:t xml:space="preserve"> </w:t>
      </w:r>
      <w:r w:rsidRPr="00221CC2">
        <w:t>quality</w:t>
      </w:r>
      <w:r w:rsidRPr="00221CC2">
        <w:rPr>
          <w:spacing w:val="-9"/>
        </w:rPr>
        <w:t xml:space="preserve"> </w:t>
      </w:r>
      <w:r w:rsidRPr="00221CC2">
        <w:t>of</w:t>
      </w:r>
      <w:r w:rsidRPr="00221CC2">
        <w:rPr>
          <w:spacing w:val="-5"/>
        </w:rPr>
        <w:t xml:space="preserve"> </w:t>
      </w:r>
      <w:r w:rsidRPr="00221CC2">
        <w:t>life.</w:t>
      </w:r>
    </w:p>
    <w:p w:rsidR="00625D20" w:rsidRPr="00221CC2" w:rsidRDefault="00625D20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8"/>
        <w:gridCol w:w="5868"/>
      </w:tblGrid>
      <w:tr w:rsidR="00625D20" w:rsidRPr="00221CC2">
        <w:trPr>
          <w:trHeight w:hRule="exact" w:val="286"/>
        </w:trPr>
        <w:tc>
          <w:tcPr>
            <w:tcW w:w="2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4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1"/>
                <w:sz w:val="24"/>
              </w:rPr>
              <w:t>Class</w:t>
            </w:r>
          </w:p>
        </w:tc>
        <w:tc>
          <w:tcPr>
            <w:tcW w:w="5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4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b/>
                <w:spacing w:val="-2"/>
                <w:sz w:val="24"/>
              </w:rPr>
              <w:t>Symptoms</w:t>
            </w:r>
          </w:p>
        </w:tc>
      </w:tr>
      <w:tr w:rsidR="00625D20" w:rsidRPr="00221CC2">
        <w:trPr>
          <w:trHeight w:hRule="exact" w:val="1390"/>
        </w:trPr>
        <w:tc>
          <w:tcPr>
            <w:tcW w:w="2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Class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</w:t>
            </w:r>
            <w:r w:rsidRPr="00221CC2">
              <w:rPr>
                <w:rFonts w:ascii="Times New Roman"/>
                <w:spacing w:val="-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(Mild)</w:t>
            </w:r>
          </w:p>
        </w:tc>
        <w:tc>
          <w:tcPr>
            <w:tcW w:w="5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462" w:right="1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No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limitation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physical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activity.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Ordinary</w:t>
            </w:r>
            <w:r w:rsidRPr="00221CC2">
              <w:rPr>
                <w:rFonts w:ascii="Times New Roman"/>
                <w:spacing w:val="38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physical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activity</w:t>
            </w:r>
            <w:r w:rsidRPr="00221CC2">
              <w:rPr>
                <w:rFonts w:ascii="Times New Roman"/>
                <w:spacing w:val="-8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does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not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cause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fatigue,</w:t>
            </w:r>
            <w:r w:rsidRPr="00221CC2">
              <w:rPr>
                <w:rFonts w:ascii="Times New Roman"/>
                <w:spacing w:val="26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palpitation,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or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dyspnea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(shortness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breath).</w:t>
            </w:r>
          </w:p>
        </w:tc>
      </w:tr>
      <w:tr w:rsidR="00625D20" w:rsidRPr="00221CC2">
        <w:trPr>
          <w:trHeight w:hRule="exact" w:val="1114"/>
        </w:trPr>
        <w:tc>
          <w:tcPr>
            <w:tcW w:w="2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Class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II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(Mild)</w:t>
            </w:r>
          </w:p>
        </w:tc>
        <w:tc>
          <w:tcPr>
            <w:tcW w:w="5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462" w:right="5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Slight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limitation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</w:t>
            </w:r>
            <w:r w:rsidRPr="00221CC2">
              <w:rPr>
                <w:rFonts w:ascii="Times New Roman"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physical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activity.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Comfortable</w:t>
            </w:r>
            <w:r w:rsidRPr="00221CC2">
              <w:rPr>
                <w:rFonts w:ascii="Times New Roman"/>
                <w:spacing w:val="57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at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rest,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but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ordinary</w:t>
            </w:r>
            <w:r w:rsidRPr="00221CC2">
              <w:rPr>
                <w:rFonts w:ascii="Times New Roman"/>
                <w:spacing w:val="-8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physical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activity</w:t>
            </w:r>
            <w:r w:rsidRPr="00221CC2">
              <w:rPr>
                <w:rFonts w:ascii="Times New Roman"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results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in</w:t>
            </w:r>
            <w:r w:rsidRPr="00221CC2">
              <w:rPr>
                <w:rFonts w:ascii="Times New Roman"/>
                <w:spacing w:val="36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fatigue,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palpitation,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or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dyspnea.</w:t>
            </w:r>
          </w:p>
        </w:tc>
      </w:tr>
      <w:tr w:rsidR="00625D20" w:rsidRPr="00221CC2">
        <w:trPr>
          <w:trHeight w:hRule="exact" w:val="1390"/>
        </w:trPr>
        <w:tc>
          <w:tcPr>
            <w:tcW w:w="2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Class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III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(Moderate)</w:t>
            </w:r>
          </w:p>
        </w:tc>
        <w:tc>
          <w:tcPr>
            <w:tcW w:w="5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462" w:right="5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Marked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limitation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physical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activity.</w:t>
            </w:r>
            <w:r w:rsidRPr="00221CC2">
              <w:rPr>
                <w:rFonts w:ascii="Times New Roman"/>
                <w:spacing w:val="4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Comfortable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at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rest,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but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less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than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ordinary</w:t>
            </w:r>
            <w:r w:rsidRPr="00221CC2">
              <w:rPr>
                <w:rFonts w:ascii="Times New Roman"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activity</w:t>
            </w:r>
            <w:r w:rsidRPr="00221CC2">
              <w:rPr>
                <w:rFonts w:ascii="Times New Roman"/>
                <w:spacing w:val="3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causes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fatigue,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palpitation,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or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dyspnea.</w:t>
            </w:r>
          </w:p>
        </w:tc>
      </w:tr>
      <w:tr w:rsidR="00625D20" w:rsidRPr="00221CC2">
        <w:trPr>
          <w:trHeight w:hRule="exact" w:val="1668"/>
        </w:trPr>
        <w:tc>
          <w:tcPr>
            <w:tcW w:w="2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5D20" w:rsidRPr="00221CC2" w:rsidRDefault="00625D20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Class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IV </w:t>
            </w:r>
            <w:r w:rsidRPr="00221CC2">
              <w:rPr>
                <w:rFonts w:ascii="Times New Roman"/>
                <w:spacing w:val="-1"/>
                <w:sz w:val="24"/>
              </w:rPr>
              <w:t>(Severe)</w:t>
            </w:r>
          </w:p>
        </w:tc>
        <w:tc>
          <w:tcPr>
            <w:tcW w:w="5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462" w:right="6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C2">
              <w:rPr>
                <w:rFonts w:ascii="Times New Roman"/>
                <w:spacing w:val="-1"/>
                <w:sz w:val="24"/>
              </w:rPr>
              <w:t>Unable</w:t>
            </w:r>
            <w:r w:rsidRPr="00221CC2">
              <w:rPr>
                <w:rFonts w:ascii="Times New Roman"/>
                <w:spacing w:val="-5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to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carry</w:t>
            </w:r>
            <w:r w:rsidRPr="00221CC2">
              <w:rPr>
                <w:rFonts w:ascii="Times New Roman"/>
                <w:spacing w:val="-8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out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1"/>
                <w:sz w:val="24"/>
              </w:rPr>
              <w:t>any</w:t>
            </w:r>
            <w:r w:rsidRPr="00221CC2">
              <w:rPr>
                <w:rFonts w:ascii="Times New Roman"/>
                <w:spacing w:val="-8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 xml:space="preserve">physical </w:t>
            </w:r>
            <w:r w:rsidRPr="00221CC2">
              <w:rPr>
                <w:rFonts w:ascii="Times New Roman"/>
                <w:sz w:val="24"/>
              </w:rPr>
              <w:t>activity</w:t>
            </w:r>
            <w:r w:rsidRPr="00221CC2">
              <w:rPr>
                <w:rFonts w:ascii="Times New Roman"/>
                <w:spacing w:val="-8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without</w:t>
            </w:r>
            <w:r w:rsidRPr="00221CC2">
              <w:rPr>
                <w:rFonts w:ascii="Times New Roman"/>
                <w:spacing w:val="36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discomfort.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Symptoms</w:t>
            </w:r>
            <w:r w:rsidRPr="00221CC2">
              <w:rPr>
                <w:rFonts w:ascii="Times New Roman"/>
                <w:spacing w:val="-6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of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cardiac</w:t>
            </w:r>
            <w:r w:rsidRPr="00221CC2">
              <w:rPr>
                <w:rFonts w:ascii="Times New Roman"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insufficiency</w:t>
            </w:r>
            <w:r w:rsidRPr="00221CC2">
              <w:rPr>
                <w:rFonts w:ascii="Times New Roman"/>
                <w:spacing w:val="-10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at</w:t>
            </w:r>
            <w:r w:rsidRPr="00221CC2">
              <w:rPr>
                <w:rFonts w:ascii="Times New Roman"/>
                <w:spacing w:val="42"/>
                <w:w w:val="99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rest.</w:t>
            </w:r>
            <w:r w:rsidRPr="00221CC2">
              <w:rPr>
                <w:rFonts w:ascii="Times New Roman"/>
                <w:spacing w:val="-2"/>
                <w:sz w:val="24"/>
              </w:rPr>
              <w:t xml:space="preserve"> If</w:t>
            </w:r>
            <w:r w:rsidRPr="00221CC2">
              <w:rPr>
                <w:rFonts w:ascii="Times New Roman"/>
                <w:spacing w:val="-4"/>
                <w:sz w:val="24"/>
              </w:rPr>
              <w:t xml:space="preserve"> </w:t>
            </w:r>
            <w:r w:rsidRPr="00221CC2">
              <w:rPr>
                <w:rFonts w:ascii="Times New Roman"/>
                <w:spacing w:val="1"/>
                <w:sz w:val="24"/>
              </w:rPr>
              <w:t>any</w:t>
            </w:r>
            <w:r w:rsidRPr="00221CC2">
              <w:rPr>
                <w:rFonts w:ascii="Times New Roman"/>
                <w:spacing w:val="-8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physical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activity</w:t>
            </w:r>
            <w:r w:rsidRPr="00221CC2">
              <w:rPr>
                <w:rFonts w:ascii="Times New Roman"/>
                <w:spacing w:val="-8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is</w:t>
            </w:r>
            <w:r w:rsidRPr="00221CC2">
              <w:rPr>
                <w:rFonts w:ascii="Times New Roman"/>
                <w:spacing w:val="-3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undertaken,</w:t>
            </w:r>
            <w:r w:rsidRPr="00221CC2">
              <w:rPr>
                <w:rFonts w:ascii="Times New Roman"/>
                <w:spacing w:val="42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discomfort</w:t>
            </w:r>
            <w:r w:rsidRPr="00221CC2">
              <w:rPr>
                <w:rFonts w:ascii="Times New Roman"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sz w:val="24"/>
              </w:rPr>
              <w:t>is</w:t>
            </w:r>
            <w:r w:rsidRPr="00221CC2">
              <w:rPr>
                <w:rFonts w:ascii="Times New Roman"/>
                <w:spacing w:val="-7"/>
                <w:sz w:val="24"/>
              </w:rPr>
              <w:t xml:space="preserve"> </w:t>
            </w:r>
            <w:r w:rsidRPr="00221CC2">
              <w:rPr>
                <w:rFonts w:ascii="Times New Roman"/>
                <w:spacing w:val="-1"/>
                <w:sz w:val="24"/>
              </w:rPr>
              <w:t>increased.</w:t>
            </w:r>
          </w:p>
        </w:tc>
      </w:tr>
    </w:tbl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  <w:sectPr w:rsidR="00625D20" w:rsidRPr="00221CC2" w:rsidSect="00086024">
          <w:pgSz w:w="12240" w:h="15840"/>
          <w:pgMar w:top="1400" w:right="1720" w:bottom="1380" w:left="1220" w:header="0" w:footer="576" w:gutter="0"/>
          <w:cols w:space="720"/>
          <w:docGrid w:linePitch="299"/>
        </w:sectPr>
      </w:pPr>
    </w:p>
    <w:p w:rsidR="00625D20" w:rsidRPr="00221CC2" w:rsidRDefault="00221CC2">
      <w:pPr>
        <w:pStyle w:val="Heading1"/>
        <w:spacing w:before="58"/>
        <w:ind w:left="4489" w:right="3972"/>
        <w:jc w:val="center"/>
        <w:rPr>
          <w:b w:val="0"/>
          <w:bCs w:val="0"/>
        </w:rPr>
      </w:pPr>
      <w:r w:rsidRPr="00221CC2">
        <w:rPr>
          <w:rFonts w:ascii="Arial"/>
          <w:spacing w:val="-1"/>
        </w:rPr>
        <w:lastRenderedPageBreak/>
        <w:t>APPENDIX</w:t>
      </w:r>
      <w:r w:rsidRPr="00221CC2">
        <w:rPr>
          <w:rFonts w:ascii="Arial"/>
          <w:spacing w:val="-6"/>
        </w:rPr>
        <w:t xml:space="preserve"> </w:t>
      </w:r>
      <w:r w:rsidRPr="00221CC2">
        <w:rPr>
          <w:spacing w:val="-1"/>
        </w:rPr>
        <w:t>Record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Letter</w:t>
      </w:r>
      <w:r w:rsidRPr="00221CC2">
        <w:rPr>
          <w:spacing w:val="28"/>
          <w:w w:val="99"/>
        </w:rPr>
        <w:t xml:space="preserve"> </w:t>
      </w:r>
      <w:r w:rsidRPr="00221CC2">
        <w:rPr>
          <w:spacing w:val="-1"/>
        </w:rPr>
        <w:t>PATIENT PILL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DIARY</w:t>
      </w:r>
    </w:p>
    <w:p w:rsidR="00625D20" w:rsidRPr="00221CC2" w:rsidRDefault="00221CC2">
      <w:pPr>
        <w:ind w:left="460" w:right="149"/>
        <w:rPr>
          <w:rFonts w:ascii="Times New Roman" w:eastAsia="Times New Roman" w:hAnsi="Times New Roman" w:cs="Times New Roman"/>
        </w:rPr>
      </w:pPr>
      <w:r w:rsidRPr="00BF2C09">
        <w:rPr>
          <w:rFonts w:ascii="Times New Roman"/>
          <w:b/>
          <w:i/>
          <w:color w:val="003DF5"/>
          <w:spacing w:val="-1"/>
        </w:rPr>
        <w:t>Revise</w:t>
      </w:r>
      <w:r w:rsidRPr="00BF2C09">
        <w:rPr>
          <w:rFonts w:ascii="Times New Roman"/>
          <w:b/>
          <w:i/>
          <w:color w:val="003DF5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</w:rPr>
        <w:t>the</w:t>
      </w:r>
      <w:r w:rsidRPr="00BF2C09">
        <w:rPr>
          <w:rFonts w:ascii="Times New Roman"/>
          <w:b/>
          <w:i/>
          <w:color w:val="003DF5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</w:rPr>
        <w:t>areas</w:t>
      </w:r>
      <w:r w:rsidRPr="00BF2C09">
        <w:rPr>
          <w:rFonts w:ascii="Times New Roman"/>
          <w:b/>
          <w:i/>
          <w:color w:val="003DF5"/>
          <w:spacing w:val="-2"/>
        </w:rPr>
        <w:t xml:space="preserve"> </w:t>
      </w:r>
      <w:r w:rsidRPr="00BF2C09">
        <w:rPr>
          <w:rFonts w:ascii="Times New Roman"/>
          <w:b/>
          <w:i/>
          <w:color w:val="003DF5"/>
        </w:rPr>
        <w:t>in</w:t>
      </w:r>
      <w:r w:rsidRPr="00BF2C09">
        <w:rPr>
          <w:rFonts w:ascii="Times New Roman"/>
          <w:b/>
          <w:i/>
          <w:color w:val="003DF5"/>
          <w:spacing w:val="-1"/>
        </w:rPr>
        <w:t xml:space="preserve"> </w:t>
      </w:r>
      <w:r w:rsidRPr="00385BEE">
        <w:rPr>
          <w:rFonts w:ascii="Times New Roman"/>
          <w:b/>
          <w:i/>
          <w:color w:val="A80000"/>
        </w:rPr>
        <w:t>red</w:t>
      </w:r>
      <w:r w:rsidRPr="00385BEE">
        <w:rPr>
          <w:rFonts w:ascii="Times New Roman"/>
          <w:b/>
          <w:i/>
          <w:color w:val="A80000"/>
          <w:spacing w:val="-3"/>
        </w:rPr>
        <w:t xml:space="preserve"> </w:t>
      </w:r>
      <w:r w:rsidRPr="00BF2C09">
        <w:rPr>
          <w:rFonts w:ascii="Times New Roman"/>
          <w:b/>
          <w:i/>
          <w:color w:val="003DF5"/>
        </w:rPr>
        <w:t>to</w:t>
      </w:r>
      <w:r w:rsidRPr="00BF2C09">
        <w:rPr>
          <w:rFonts w:ascii="Times New Roman"/>
          <w:b/>
          <w:i/>
          <w:color w:val="003DF5"/>
          <w:spacing w:val="-3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</w:rPr>
        <w:t>fit</w:t>
      </w:r>
      <w:r w:rsidRPr="00BF2C09">
        <w:rPr>
          <w:rFonts w:ascii="Times New Roman"/>
          <w:b/>
          <w:i/>
          <w:color w:val="003DF5"/>
          <w:spacing w:val="-2"/>
        </w:rPr>
        <w:t xml:space="preserve"> </w:t>
      </w:r>
      <w:r w:rsidRPr="00BF2C09">
        <w:rPr>
          <w:rFonts w:ascii="Times New Roman"/>
          <w:b/>
          <w:i/>
          <w:color w:val="003DF5"/>
        </w:rPr>
        <w:t xml:space="preserve">the </w:t>
      </w:r>
      <w:r w:rsidRPr="00BF2C09">
        <w:rPr>
          <w:rFonts w:ascii="Times New Roman"/>
          <w:b/>
          <w:i/>
          <w:color w:val="003DF5"/>
          <w:spacing w:val="-1"/>
        </w:rPr>
        <w:t>protocol.</w:t>
      </w:r>
      <w:r w:rsidRPr="00BF2C09">
        <w:rPr>
          <w:rFonts w:ascii="Times New Roman"/>
          <w:b/>
          <w:i/>
          <w:color w:val="003DF5"/>
          <w:spacing w:val="55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</w:rPr>
        <w:t>Delete</w:t>
      </w:r>
      <w:r w:rsidRPr="00BF2C09">
        <w:rPr>
          <w:rFonts w:ascii="Times New Roman"/>
          <w:b/>
          <w:i/>
          <w:color w:val="003DF5"/>
          <w:spacing w:val="-2"/>
        </w:rPr>
        <w:t xml:space="preserve"> </w:t>
      </w:r>
      <w:r w:rsidRPr="00BF2C09">
        <w:rPr>
          <w:rFonts w:ascii="Times New Roman"/>
          <w:b/>
          <w:i/>
          <w:color w:val="003DF5"/>
        </w:rPr>
        <w:t xml:space="preserve">#2 </w:t>
      </w:r>
      <w:r w:rsidRPr="00BF2C09">
        <w:rPr>
          <w:rFonts w:ascii="Times New Roman"/>
          <w:b/>
          <w:i/>
          <w:color w:val="003DF5"/>
          <w:spacing w:val="-1"/>
        </w:rPr>
        <w:t>under</w:t>
      </w:r>
      <w:r w:rsidRPr="00BF2C09">
        <w:rPr>
          <w:rFonts w:ascii="Times New Roman"/>
          <w:b/>
          <w:i/>
          <w:color w:val="003DF5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</w:rPr>
        <w:t>instructions</w:t>
      </w:r>
      <w:r w:rsidRPr="00BF2C09">
        <w:rPr>
          <w:rFonts w:ascii="Times New Roman"/>
          <w:b/>
          <w:i/>
          <w:color w:val="003DF5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</w:rPr>
        <w:t>and</w:t>
      </w:r>
      <w:r w:rsidRPr="00BF2C09">
        <w:rPr>
          <w:rFonts w:ascii="Times New Roman"/>
          <w:b/>
          <w:i/>
          <w:color w:val="003DF5"/>
          <w:spacing w:val="-3"/>
        </w:rPr>
        <w:t xml:space="preserve"> </w:t>
      </w:r>
      <w:r w:rsidRPr="00BF2C09">
        <w:rPr>
          <w:rFonts w:ascii="Times New Roman"/>
          <w:b/>
          <w:i/>
          <w:color w:val="003DF5"/>
        </w:rPr>
        <w:t xml:space="preserve">the </w:t>
      </w:r>
      <w:r w:rsidRPr="00BF2C09">
        <w:rPr>
          <w:rFonts w:ascii="Times New Roman"/>
          <w:b/>
          <w:i/>
          <w:color w:val="003DF5"/>
          <w:spacing w:val="-1"/>
        </w:rPr>
        <w:t>second</w:t>
      </w:r>
      <w:r w:rsidRPr="00BF2C09">
        <w:rPr>
          <w:rFonts w:ascii="Times New Roman"/>
          <w:b/>
          <w:i/>
          <w:color w:val="003DF5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</w:rPr>
        <w:t xml:space="preserve">column </w:t>
      </w:r>
      <w:r w:rsidRPr="00BF2C09">
        <w:rPr>
          <w:rFonts w:ascii="Times New Roman"/>
          <w:b/>
          <w:i/>
          <w:color w:val="003DF5"/>
        </w:rPr>
        <w:t>of</w:t>
      </w:r>
      <w:r w:rsidRPr="00BF2C09">
        <w:rPr>
          <w:rFonts w:ascii="Times New Roman"/>
          <w:b/>
          <w:i/>
          <w:color w:val="003DF5"/>
          <w:spacing w:val="-2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</w:rPr>
        <w:t>pills</w:t>
      </w:r>
      <w:r w:rsidRPr="00BF2C09">
        <w:rPr>
          <w:rFonts w:ascii="Times New Roman"/>
          <w:b/>
          <w:i/>
          <w:color w:val="003DF5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</w:rPr>
        <w:t>if</w:t>
      </w:r>
      <w:r w:rsidRPr="00BF2C09">
        <w:rPr>
          <w:rFonts w:ascii="Times New Roman"/>
          <w:b/>
          <w:i/>
          <w:color w:val="003DF5"/>
          <w:spacing w:val="1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</w:rPr>
        <w:t>only</w:t>
      </w:r>
      <w:r w:rsidRPr="00BF2C09">
        <w:rPr>
          <w:rFonts w:ascii="Times New Roman"/>
          <w:b/>
          <w:i/>
          <w:color w:val="003DF5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</w:rPr>
        <w:t>one</w:t>
      </w:r>
      <w:r w:rsidRPr="00BF2C09">
        <w:rPr>
          <w:rFonts w:ascii="Times New Roman"/>
          <w:b/>
          <w:i/>
          <w:color w:val="003DF5"/>
          <w:spacing w:val="-2"/>
        </w:rPr>
        <w:t xml:space="preserve"> </w:t>
      </w:r>
      <w:r w:rsidRPr="00BF2C09">
        <w:rPr>
          <w:rFonts w:ascii="Times New Roman"/>
          <w:b/>
          <w:i/>
          <w:color w:val="003DF5"/>
        </w:rPr>
        <w:t>mg</w:t>
      </w:r>
      <w:r w:rsidRPr="00BF2C09">
        <w:rPr>
          <w:rFonts w:ascii="Times New Roman"/>
          <w:b/>
          <w:i/>
          <w:color w:val="003DF5"/>
          <w:spacing w:val="73"/>
        </w:rPr>
        <w:t xml:space="preserve"> </w:t>
      </w:r>
      <w:r w:rsidRPr="00BF2C09">
        <w:rPr>
          <w:rFonts w:ascii="Times New Roman"/>
          <w:b/>
          <w:i/>
          <w:color w:val="003DF5"/>
        </w:rPr>
        <w:t xml:space="preserve">or </w:t>
      </w:r>
      <w:r w:rsidRPr="00BF2C09">
        <w:rPr>
          <w:rFonts w:ascii="Times New Roman"/>
          <w:b/>
          <w:i/>
          <w:color w:val="003DF5"/>
          <w:spacing w:val="-1"/>
        </w:rPr>
        <w:t>one</w:t>
      </w:r>
      <w:r w:rsidRPr="00BF2C09">
        <w:rPr>
          <w:rFonts w:ascii="Times New Roman"/>
          <w:b/>
          <w:i/>
          <w:color w:val="003DF5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</w:rPr>
        <w:t>agent</w:t>
      </w:r>
      <w:r w:rsidRPr="00BF2C09">
        <w:rPr>
          <w:rFonts w:ascii="Times New Roman"/>
          <w:b/>
          <w:i/>
          <w:color w:val="003DF5"/>
          <w:spacing w:val="-2"/>
        </w:rPr>
        <w:t xml:space="preserve"> </w:t>
      </w:r>
      <w:r w:rsidRPr="00BF2C09">
        <w:rPr>
          <w:rFonts w:ascii="Times New Roman"/>
          <w:b/>
          <w:i/>
          <w:color w:val="003DF5"/>
        </w:rPr>
        <w:t xml:space="preserve">is </w:t>
      </w:r>
      <w:r w:rsidRPr="00BF2C09">
        <w:rPr>
          <w:rFonts w:ascii="Times New Roman"/>
          <w:b/>
          <w:i/>
          <w:color w:val="003DF5"/>
          <w:spacing w:val="-1"/>
        </w:rPr>
        <w:t>used.</w:t>
      </w:r>
      <w:r w:rsidRPr="00BF2C09">
        <w:rPr>
          <w:rFonts w:ascii="Times New Roman"/>
          <w:b/>
          <w:i/>
          <w:color w:val="003DF5"/>
        </w:rPr>
        <w:t xml:space="preserve">  </w:t>
      </w:r>
      <w:r w:rsidRPr="00BF2C09">
        <w:rPr>
          <w:rFonts w:ascii="Times New Roman"/>
          <w:b/>
          <w:i/>
          <w:color w:val="003DF5"/>
          <w:spacing w:val="-2"/>
        </w:rPr>
        <w:t>Add</w:t>
      </w:r>
      <w:r w:rsidRPr="00BF2C09">
        <w:rPr>
          <w:rFonts w:ascii="Times New Roman"/>
          <w:b/>
          <w:i/>
          <w:color w:val="003DF5"/>
          <w:spacing w:val="-3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</w:rPr>
        <w:t>additional</w:t>
      </w:r>
      <w:r w:rsidRPr="00BF2C09">
        <w:rPr>
          <w:rFonts w:ascii="Times New Roman"/>
          <w:b/>
          <w:i/>
          <w:color w:val="003DF5"/>
          <w:spacing w:val="1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</w:rPr>
        <w:t>columns</w:t>
      </w:r>
      <w:r w:rsidRPr="00BF2C09">
        <w:rPr>
          <w:rFonts w:ascii="Times New Roman"/>
          <w:b/>
          <w:i/>
          <w:color w:val="003DF5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</w:rPr>
        <w:t>and</w:t>
      </w:r>
      <w:r w:rsidRPr="00BF2C09">
        <w:rPr>
          <w:rFonts w:ascii="Times New Roman"/>
          <w:b/>
          <w:i/>
          <w:color w:val="003DF5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</w:rPr>
        <w:t>rows</w:t>
      </w:r>
      <w:r w:rsidRPr="00BF2C09">
        <w:rPr>
          <w:rFonts w:ascii="Times New Roman"/>
          <w:b/>
          <w:i/>
          <w:color w:val="003DF5"/>
        </w:rPr>
        <w:t xml:space="preserve"> as </w:t>
      </w:r>
      <w:r w:rsidRPr="00BF2C09">
        <w:rPr>
          <w:rFonts w:ascii="Times New Roman"/>
          <w:b/>
          <w:i/>
          <w:color w:val="003DF5"/>
          <w:spacing w:val="-1"/>
        </w:rPr>
        <w:t>needed</w:t>
      </w:r>
      <w:r w:rsidRPr="00BF2C09">
        <w:rPr>
          <w:rFonts w:ascii="Times New Roman"/>
          <w:b/>
          <w:i/>
          <w:color w:val="003DF5"/>
          <w:spacing w:val="-3"/>
        </w:rPr>
        <w:t xml:space="preserve"> </w:t>
      </w:r>
      <w:r w:rsidRPr="00BF2C09">
        <w:rPr>
          <w:rFonts w:ascii="Times New Roman"/>
          <w:b/>
          <w:i/>
          <w:color w:val="003DF5"/>
        </w:rPr>
        <w:t>for</w:t>
      </w:r>
      <w:r w:rsidRPr="00BF2C09">
        <w:rPr>
          <w:rFonts w:ascii="Times New Roman"/>
          <w:b/>
          <w:i/>
          <w:color w:val="003DF5"/>
          <w:spacing w:val="-2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</w:rPr>
        <w:t>multiple</w:t>
      </w:r>
      <w:r w:rsidRPr="00BF2C09">
        <w:rPr>
          <w:rFonts w:ascii="Times New Roman"/>
          <w:b/>
          <w:i/>
          <w:color w:val="003DF5"/>
          <w:spacing w:val="-2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</w:rPr>
        <w:t>agents/longer</w:t>
      </w:r>
      <w:r w:rsidRPr="00BF2C09">
        <w:rPr>
          <w:rFonts w:ascii="Times New Roman"/>
          <w:b/>
          <w:i/>
          <w:color w:val="003DF5"/>
        </w:rPr>
        <w:t xml:space="preserve"> </w:t>
      </w:r>
      <w:r w:rsidRPr="00BF2C09">
        <w:rPr>
          <w:rFonts w:ascii="Times New Roman"/>
          <w:b/>
          <w:i/>
          <w:color w:val="003DF5"/>
          <w:spacing w:val="-1"/>
        </w:rPr>
        <w:t>cycles.</w:t>
      </w:r>
    </w:p>
    <w:p w:rsidR="00625D20" w:rsidRPr="00221CC2" w:rsidRDefault="00221CC2">
      <w:pPr>
        <w:pStyle w:val="Heading1"/>
        <w:tabs>
          <w:tab w:val="left" w:pos="4791"/>
          <w:tab w:val="left" w:pos="7758"/>
          <w:tab w:val="left" w:pos="10799"/>
        </w:tabs>
        <w:spacing w:line="276" w:lineRule="exact"/>
        <w:ind w:left="460"/>
        <w:rPr>
          <w:b w:val="0"/>
          <w:bCs w:val="0"/>
        </w:rPr>
      </w:pPr>
      <w:r w:rsidRPr="00221CC2">
        <w:rPr>
          <w:spacing w:val="-1"/>
        </w:rPr>
        <w:t>Patient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Name</w:t>
      </w:r>
      <w:r w:rsidRPr="00221CC2">
        <w:rPr>
          <w:spacing w:val="-1"/>
          <w:u w:val="single" w:color="000000"/>
        </w:rPr>
        <w:tab/>
      </w:r>
      <w:r w:rsidRPr="00221CC2">
        <w:rPr>
          <w:spacing w:val="-1"/>
        </w:rPr>
        <w:t>Protocol</w:t>
      </w:r>
      <w:r w:rsidRPr="00221CC2">
        <w:t xml:space="preserve"> #</w:t>
      </w:r>
      <w:r w:rsidRPr="00221CC2">
        <w:rPr>
          <w:u w:val="single" w:color="000000"/>
        </w:rPr>
        <w:tab/>
      </w:r>
      <w:r w:rsidRPr="00221CC2">
        <w:rPr>
          <w:spacing w:val="-1"/>
        </w:rPr>
        <w:t>Patient Study</w:t>
      </w:r>
      <w:r w:rsidRPr="00221CC2">
        <w:t xml:space="preserve"> ID</w:t>
      </w:r>
      <w:r w:rsidRPr="00221CC2">
        <w:rPr>
          <w:spacing w:val="-1"/>
        </w:rPr>
        <w:t xml:space="preserve"> </w:t>
      </w:r>
      <w:r w:rsidRPr="00221CC2">
        <w:rPr>
          <w:u w:val="single" w:color="000000"/>
        </w:rPr>
        <w:t xml:space="preserve"> </w:t>
      </w:r>
      <w:r w:rsidRPr="00221CC2">
        <w:rPr>
          <w:u w:val="single" w:color="000000"/>
        </w:rPr>
        <w:tab/>
      </w:r>
    </w:p>
    <w:p w:rsidR="00625D20" w:rsidRPr="00221CC2" w:rsidRDefault="00625D20">
      <w:pPr>
        <w:spacing w:line="276" w:lineRule="exact"/>
        <w:sectPr w:rsidR="00625D20" w:rsidRPr="00221CC2" w:rsidSect="00086024">
          <w:pgSz w:w="12240" w:h="15840"/>
          <w:pgMar w:top="1380" w:right="780" w:bottom="1380" w:left="260" w:header="0" w:footer="576" w:gutter="0"/>
          <w:cols w:space="720"/>
          <w:docGrid w:linePitch="299"/>
        </w:sectPr>
      </w:pPr>
    </w:p>
    <w:p w:rsidR="00625D20" w:rsidRPr="00221CC2" w:rsidRDefault="00221CC2" w:rsidP="00B24DCD">
      <w:pPr>
        <w:ind w:left="46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Cycle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221CC2">
        <w:rPr>
          <w:rFonts w:ascii="Times New Roman"/>
          <w:b/>
          <w:sz w:val="24"/>
        </w:rPr>
        <w:t>#:</w:t>
      </w:r>
      <w:r w:rsidRPr="00221CC2">
        <w:br w:type="column"/>
      </w:r>
      <w:r w:rsidRPr="00221CC2">
        <w:rPr>
          <w:rFonts w:ascii="Times New Roman"/>
          <w:b/>
          <w:spacing w:val="-1"/>
          <w:sz w:val="24"/>
        </w:rPr>
        <w:t>Month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z w:val="24"/>
        </w:rPr>
        <w:t>#: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  <w:sectPr w:rsidR="00625D20" w:rsidRPr="00221CC2">
          <w:type w:val="continuous"/>
          <w:pgSz w:w="12240" w:h="15840"/>
          <w:pgMar w:top="1500" w:right="780" w:bottom="280" w:left="260" w:header="720" w:footer="720" w:gutter="0"/>
          <w:cols w:num="2" w:space="720" w:equalWidth="0">
            <w:col w:w="1292" w:space="3033"/>
            <w:col w:w="6875"/>
          </w:cols>
        </w:sect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1080"/>
        <w:gridCol w:w="2520"/>
        <w:gridCol w:w="2700"/>
        <w:gridCol w:w="3240"/>
      </w:tblGrid>
      <w:tr w:rsidR="00625D20" w:rsidRPr="00221CC2">
        <w:trPr>
          <w:trHeight w:hRule="exact" w:val="2170"/>
        </w:trPr>
        <w:tc>
          <w:tcPr>
            <w:tcW w:w="1098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9"/>
              <w:ind w:left="4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b/>
                <w:sz w:val="20"/>
              </w:rPr>
              <w:t>INSTRUCTIONS</w:t>
            </w:r>
            <w:r w:rsidRPr="00221CC2"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z w:val="20"/>
              </w:rPr>
              <w:t>FOR</w:t>
            </w:r>
            <w:r w:rsidRPr="00221CC2"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z w:val="20"/>
              </w:rPr>
              <w:t>THE</w:t>
            </w:r>
            <w:r w:rsidRPr="00221CC2"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0"/>
              </w:rPr>
              <w:t>PATIENT:</w:t>
            </w:r>
          </w:p>
          <w:p w:rsidR="00625D20" w:rsidRPr="00221CC2" w:rsidRDefault="00221CC2">
            <w:pPr>
              <w:pStyle w:val="ListParagraph"/>
              <w:numPr>
                <w:ilvl w:val="0"/>
                <w:numId w:val="4"/>
              </w:numPr>
              <w:tabs>
                <w:tab w:val="left" w:pos="686"/>
                <w:tab w:val="left" w:pos="3428"/>
              </w:tabs>
              <w:spacing w:before="5" w:line="255" w:lineRule="auto"/>
              <w:ind w:right="738" w:hanging="3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You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will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take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#</w:t>
            </w:r>
            <w:r w:rsidRPr="00221CC2">
              <w:rPr>
                <w:rFonts w:ascii="Times New Roman"/>
                <w:spacing w:val="-2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4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tablets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z w:val="20"/>
                <w:u w:val="single" w:color="000000"/>
              </w:rPr>
              <w:tab/>
            </w:r>
            <w:r w:rsidRPr="00221CC2">
              <w:rPr>
                <w:rFonts w:ascii="Times New Roman"/>
                <w:spacing w:val="-1"/>
                <w:sz w:val="20"/>
              </w:rPr>
              <w:t>mg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0"/>
              </w:rPr>
              <w:t>record</w:t>
            </w:r>
            <w:r w:rsidRPr="00221CC2">
              <w:rPr>
                <w:rFonts w:ascii="Times New Roman"/>
                <w:i/>
                <w:spacing w:val="-2"/>
                <w:sz w:val="20"/>
              </w:rPr>
              <w:t xml:space="preserve"> </w:t>
            </w:r>
            <w:r w:rsidRPr="00221CC2">
              <w:rPr>
                <w:rFonts w:ascii="Times New Roman"/>
                <w:i/>
                <w:sz w:val="20"/>
              </w:rPr>
              <w:t>agent</w:t>
            </w:r>
            <w:r w:rsidRPr="00221CC2">
              <w:rPr>
                <w:rFonts w:ascii="Times New Roman"/>
                <w:i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pills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each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day.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Take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pacing w:val="-1"/>
                <w:sz w:val="20"/>
              </w:rPr>
              <w:t>the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pacing w:val="-1"/>
                <w:sz w:val="20"/>
              </w:rPr>
              <w:t>tablets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[on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an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empty</w:t>
            </w:r>
            <w:r w:rsidRPr="00385BEE">
              <w:rPr>
                <w:rFonts w:ascii="Times New Roman"/>
                <w:b/>
                <w:i/>
                <w:color w:val="A80000"/>
                <w:spacing w:val="-3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pacing w:val="-1"/>
                <w:sz w:val="20"/>
              </w:rPr>
              <w:t>stomach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/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pacing w:val="-1"/>
                <w:sz w:val="20"/>
              </w:rPr>
              <w:t>with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a</w:t>
            </w:r>
            <w:r w:rsidRPr="00385BEE">
              <w:rPr>
                <w:rFonts w:ascii="Times New Roman"/>
                <w:b/>
                <w:i/>
                <w:color w:val="A80000"/>
                <w:spacing w:val="-2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pacing w:val="-1"/>
                <w:sz w:val="20"/>
              </w:rPr>
              <w:t>full</w:t>
            </w:r>
            <w:r w:rsidRPr="00385BEE">
              <w:rPr>
                <w:rFonts w:ascii="Times New Roman"/>
                <w:b/>
                <w:i/>
                <w:color w:val="A80000"/>
                <w:spacing w:val="80"/>
                <w:w w:val="99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glass</w:t>
            </w:r>
            <w:r w:rsidRPr="00385BEE">
              <w:rPr>
                <w:rFonts w:ascii="Times New Roman"/>
                <w:b/>
                <w:i/>
                <w:color w:val="A80000"/>
                <w:spacing w:val="-5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(8</w:t>
            </w:r>
            <w:r w:rsidRPr="00385BEE">
              <w:rPr>
                <w:rFonts w:ascii="Times New Roman"/>
                <w:b/>
                <w:i/>
                <w:color w:val="A80000"/>
                <w:spacing w:val="-2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ox)</w:t>
            </w:r>
            <w:r w:rsidRPr="00385BEE">
              <w:rPr>
                <w:rFonts w:ascii="Times New Roman"/>
                <w:b/>
                <w:i/>
                <w:color w:val="A80000"/>
                <w:spacing w:val="-5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of</w:t>
            </w:r>
            <w:r w:rsidRPr="00385BEE">
              <w:rPr>
                <w:rFonts w:ascii="Times New Roman"/>
                <w:b/>
                <w:i/>
                <w:color w:val="A80000"/>
                <w:spacing w:val="-3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pacing w:val="-1"/>
                <w:sz w:val="20"/>
              </w:rPr>
              <w:t>water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/</w:t>
            </w:r>
            <w:r w:rsidRPr="00385BEE">
              <w:rPr>
                <w:rFonts w:ascii="Times New Roman"/>
                <w:b/>
                <w:i/>
                <w:color w:val="A80000"/>
                <w:spacing w:val="-3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pacing w:val="-1"/>
                <w:sz w:val="20"/>
              </w:rPr>
              <w:t>before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or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2</w:t>
            </w:r>
            <w:r w:rsidRPr="00385BEE">
              <w:rPr>
                <w:rFonts w:ascii="Times New Roman"/>
                <w:b/>
                <w:i/>
                <w:color w:val="A80000"/>
                <w:spacing w:val="-2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pacing w:val="-1"/>
                <w:sz w:val="20"/>
              </w:rPr>
              <w:t>hours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after</w:t>
            </w:r>
            <w:r w:rsidRPr="00385BEE">
              <w:rPr>
                <w:rFonts w:ascii="Times New Roman"/>
                <w:b/>
                <w:i/>
                <w:color w:val="A80000"/>
                <w:spacing w:val="-5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meals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/</w:t>
            </w:r>
            <w:r w:rsidRPr="00385BEE">
              <w:rPr>
                <w:rFonts w:ascii="Times New Roman"/>
                <w:b/>
                <w:i/>
                <w:color w:val="A80000"/>
                <w:spacing w:val="-3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pacing w:val="-1"/>
                <w:sz w:val="20"/>
              </w:rPr>
              <w:t>with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or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pacing w:val="-1"/>
                <w:sz w:val="20"/>
              </w:rPr>
              <w:t>without</w:t>
            </w:r>
            <w:r w:rsidRPr="00385BEE">
              <w:rPr>
                <w:rFonts w:ascii="Times New Roman"/>
                <w:b/>
                <w:i/>
                <w:color w:val="A80000"/>
                <w:spacing w:val="-3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food,</w:t>
            </w:r>
            <w:r w:rsidRPr="00385BEE">
              <w:rPr>
                <w:rFonts w:ascii="Times New Roman"/>
                <w:b/>
                <w:i/>
                <w:color w:val="A80000"/>
                <w:spacing w:val="-3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as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you</w:t>
            </w:r>
            <w:r w:rsidRPr="00385BEE">
              <w:rPr>
                <w:rFonts w:ascii="Times New Roman"/>
                <w:b/>
                <w:i/>
                <w:color w:val="A80000"/>
                <w:spacing w:val="-3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pacing w:val="-1"/>
                <w:sz w:val="20"/>
              </w:rPr>
              <w:t>wish].</w:t>
            </w:r>
          </w:p>
          <w:p w:rsidR="00625D20" w:rsidRPr="00221CC2" w:rsidRDefault="00221CC2">
            <w:pPr>
              <w:pStyle w:val="ListParagraph"/>
              <w:numPr>
                <w:ilvl w:val="0"/>
                <w:numId w:val="4"/>
              </w:numPr>
              <w:tabs>
                <w:tab w:val="left" w:pos="686"/>
                <w:tab w:val="left" w:pos="3428"/>
              </w:tabs>
              <w:spacing w:line="255" w:lineRule="auto"/>
              <w:ind w:right="738" w:hanging="3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You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will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take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#</w:t>
            </w:r>
            <w:r w:rsidRPr="00221CC2">
              <w:rPr>
                <w:rFonts w:ascii="Times New Roman"/>
                <w:spacing w:val="-2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4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tablets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z w:val="20"/>
                <w:u w:val="single" w:color="000000"/>
              </w:rPr>
              <w:tab/>
            </w:r>
            <w:r w:rsidRPr="00221CC2">
              <w:rPr>
                <w:rFonts w:ascii="Times New Roman"/>
                <w:spacing w:val="-1"/>
                <w:sz w:val="20"/>
              </w:rPr>
              <w:t>mg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0"/>
              </w:rPr>
              <w:t>record</w:t>
            </w:r>
            <w:r w:rsidRPr="00221CC2">
              <w:rPr>
                <w:rFonts w:ascii="Times New Roman"/>
                <w:i/>
                <w:spacing w:val="-2"/>
                <w:sz w:val="20"/>
              </w:rPr>
              <w:t xml:space="preserve"> </w:t>
            </w:r>
            <w:r w:rsidRPr="00221CC2">
              <w:rPr>
                <w:rFonts w:ascii="Times New Roman"/>
                <w:i/>
                <w:sz w:val="20"/>
              </w:rPr>
              <w:t>agent</w:t>
            </w:r>
            <w:r w:rsidRPr="00221CC2">
              <w:rPr>
                <w:rFonts w:ascii="Times New Roman"/>
                <w:i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pills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each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day.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Take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pacing w:val="-1"/>
                <w:sz w:val="20"/>
              </w:rPr>
              <w:t>the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pacing w:val="-1"/>
                <w:sz w:val="20"/>
              </w:rPr>
              <w:t>tablets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[on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an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empty</w:t>
            </w:r>
            <w:r w:rsidRPr="00385BEE">
              <w:rPr>
                <w:rFonts w:ascii="Times New Roman"/>
                <w:b/>
                <w:i/>
                <w:color w:val="A80000"/>
                <w:spacing w:val="-3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pacing w:val="-1"/>
                <w:sz w:val="20"/>
              </w:rPr>
              <w:t>stomach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/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pacing w:val="-1"/>
                <w:sz w:val="20"/>
              </w:rPr>
              <w:t>with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a</w:t>
            </w:r>
            <w:r w:rsidRPr="00385BEE">
              <w:rPr>
                <w:rFonts w:ascii="Times New Roman"/>
                <w:b/>
                <w:i/>
                <w:color w:val="A80000"/>
                <w:spacing w:val="-2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pacing w:val="-1"/>
                <w:sz w:val="20"/>
              </w:rPr>
              <w:t>full</w:t>
            </w:r>
            <w:r w:rsidRPr="00385BEE">
              <w:rPr>
                <w:rFonts w:ascii="Times New Roman"/>
                <w:b/>
                <w:i/>
                <w:color w:val="A80000"/>
                <w:spacing w:val="80"/>
                <w:w w:val="99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glass</w:t>
            </w:r>
            <w:r w:rsidRPr="00385BEE">
              <w:rPr>
                <w:rFonts w:ascii="Times New Roman"/>
                <w:b/>
                <w:i/>
                <w:color w:val="A80000"/>
                <w:spacing w:val="-5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(8</w:t>
            </w:r>
            <w:r w:rsidRPr="00385BEE">
              <w:rPr>
                <w:rFonts w:ascii="Times New Roman"/>
                <w:b/>
                <w:i/>
                <w:color w:val="A80000"/>
                <w:spacing w:val="-2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ox)</w:t>
            </w:r>
            <w:r w:rsidRPr="00385BEE">
              <w:rPr>
                <w:rFonts w:ascii="Times New Roman"/>
                <w:b/>
                <w:i/>
                <w:color w:val="A80000"/>
                <w:spacing w:val="-5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of</w:t>
            </w:r>
            <w:r w:rsidRPr="00385BEE">
              <w:rPr>
                <w:rFonts w:ascii="Times New Roman"/>
                <w:b/>
                <w:i/>
                <w:color w:val="A80000"/>
                <w:spacing w:val="-3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pacing w:val="-1"/>
                <w:sz w:val="20"/>
              </w:rPr>
              <w:t>water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/</w:t>
            </w:r>
            <w:r w:rsidRPr="00385BEE">
              <w:rPr>
                <w:rFonts w:ascii="Times New Roman"/>
                <w:b/>
                <w:i/>
                <w:color w:val="A80000"/>
                <w:spacing w:val="-3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pacing w:val="-1"/>
                <w:sz w:val="20"/>
              </w:rPr>
              <w:t>before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or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2</w:t>
            </w:r>
            <w:r w:rsidRPr="00385BEE">
              <w:rPr>
                <w:rFonts w:ascii="Times New Roman"/>
                <w:b/>
                <w:i/>
                <w:color w:val="A80000"/>
                <w:spacing w:val="-2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pacing w:val="-1"/>
                <w:sz w:val="20"/>
              </w:rPr>
              <w:t>hours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after</w:t>
            </w:r>
            <w:r w:rsidRPr="00385BEE">
              <w:rPr>
                <w:rFonts w:ascii="Times New Roman"/>
                <w:b/>
                <w:i/>
                <w:color w:val="A80000"/>
                <w:spacing w:val="-5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meals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/</w:t>
            </w:r>
            <w:r w:rsidRPr="00385BEE">
              <w:rPr>
                <w:rFonts w:ascii="Times New Roman"/>
                <w:b/>
                <w:i/>
                <w:color w:val="A80000"/>
                <w:spacing w:val="-3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pacing w:val="-1"/>
                <w:sz w:val="20"/>
              </w:rPr>
              <w:t>with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or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pacing w:val="-1"/>
                <w:sz w:val="20"/>
              </w:rPr>
              <w:t>without</w:t>
            </w:r>
            <w:r w:rsidRPr="00385BEE">
              <w:rPr>
                <w:rFonts w:ascii="Times New Roman"/>
                <w:b/>
                <w:i/>
                <w:color w:val="A80000"/>
                <w:spacing w:val="-3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food,</w:t>
            </w:r>
            <w:r w:rsidRPr="00385BEE">
              <w:rPr>
                <w:rFonts w:ascii="Times New Roman"/>
                <w:b/>
                <w:i/>
                <w:color w:val="A80000"/>
                <w:spacing w:val="-3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as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you</w:t>
            </w:r>
            <w:r w:rsidRPr="00385BEE">
              <w:rPr>
                <w:rFonts w:ascii="Times New Roman"/>
                <w:b/>
                <w:i/>
                <w:color w:val="A80000"/>
                <w:spacing w:val="-3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pacing w:val="-1"/>
                <w:sz w:val="20"/>
              </w:rPr>
              <w:t>wish].</w:t>
            </w:r>
          </w:p>
          <w:p w:rsidR="00625D20" w:rsidRPr="00221CC2" w:rsidRDefault="00221CC2">
            <w:pPr>
              <w:pStyle w:val="ListParagraph"/>
              <w:numPr>
                <w:ilvl w:val="0"/>
                <w:numId w:val="4"/>
              </w:numPr>
              <w:tabs>
                <w:tab w:val="left" w:pos="686"/>
              </w:tabs>
              <w:spacing w:line="221" w:lineRule="exact"/>
              <w:ind w:left="6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Record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the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date,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the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number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tablets</w:t>
            </w:r>
            <w:r w:rsidRPr="00221CC2">
              <w:rPr>
                <w:rFonts w:ascii="Times New Roman"/>
                <w:spacing w:val="-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you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took,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and what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time</w:t>
            </w:r>
            <w:r w:rsidRPr="00221CC2">
              <w:rPr>
                <w:rFonts w:ascii="Times New Roman"/>
                <w:spacing w:val="-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you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took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them.</w:t>
            </w:r>
          </w:p>
          <w:p w:rsidR="00625D20" w:rsidRPr="00221CC2" w:rsidRDefault="00221CC2">
            <w:pPr>
              <w:pStyle w:val="ListParagraph"/>
              <w:numPr>
                <w:ilvl w:val="0"/>
                <w:numId w:val="4"/>
              </w:numPr>
              <w:tabs>
                <w:tab w:val="left" w:pos="683"/>
              </w:tabs>
              <w:spacing w:before="10"/>
              <w:ind w:left="682" w:hanging="2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>If</w:t>
            </w:r>
            <w:r w:rsidRPr="00221CC2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you</w:t>
            </w:r>
            <w:r w:rsidRPr="00221C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have</w:t>
            </w:r>
            <w:r w:rsidRPr="00221CC2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any</w:t>
            </w:r>
            <w:r w:rsidRPr="00221CC2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>comments</w:t>
            </w:r>
            <w:r w:rsidRPr="00221CC2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please</w:t>
            </w:r>
            <w:r w:rsidRPr="00221CC2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>record</w:t>
            </w:r>
            <w:r w:rsidRPr="00221C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them</w:t>
            </w:r>
            <w:r w:rsidRPr="00221CC2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in</w:t>
            </w:r>
            <w:r w:rsidRPr="00221CC2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 w:rsidRPr="00221CC2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“Comments”</w:t>
            </w:r>
            <w:r w:rsidRPr="00221CC2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column</w:t>
            </w:r>
            <w:r w:rsidRPr="00221CC2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>below.</w:t>
            </w:r>
          </w:p>
          <w:p w:rsidR="00625D20" w:rsidRPr="00221CC2" w:rsidRDefault="00221CC2">
            <w:pPr>
              <w:pStyle w:val="ListParagraph"/>
              <w:numPr>
                <w:ilvl w:val="0"/>
                <w:numId w:val="4"/>
              </w:numPr>
              <w:tabs>
                <w:tab w:val="left" w:pos="683"/>
              </w:tabs>
              <w:spacing w:before="10"/>
              <w:ind w:left="682" w:hanging="2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Please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bring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2"/>
                <w:sz w:val="20"/>
              </w:rPr>
              <w:t>your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pill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bottle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and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this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form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 xml:space="preserve">to </w:t>
            </w:r>
            <w:r w:rsidRPr="00221CC2">
              <w:rPr>
                <w:rFonts w:ascii="Times New Roman"/>
                <w:spacing w:val="-2"/>
                <w:sz w:val="20"/>
              </w:rPr>
              <w:t>your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physician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when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you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come for</w:t>
            </w:r>
            <w:r w:rsidRPr="00221CC2">
              <w:rPr>
                <w:rFonts w:ascii="Times New Roman"/>
                <w:spacing w:val="-2"/>
                <w:sz w:val="20"/>
              </w:rPr>
              <w:t xml:space="preserve"> your </w:t>
            </w:r>
            <w:r w:rsidRPr="00221CC2">
              <w:rPr>
                <w:rFonts w:ascii="Times New Roman"/>
                <w:spacing w:val="-1"/>
                <w:sz w:val="20"/>
              </w:rPr>
              <w:t>next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appointment.</w:t>
            </w:r>
          </w:p>
          <w:p w:rsidR="00625D20" w:rsidRPr="00221CC2" w:rsidRDefault="00221CC2">
            <w:pPr>
              <w:pStyle w:val="ListParagraph"/>
              <w:numPr>
                <w:ilvl w:val="0"/>
                <w:numId w:val="4"/>
              </w:numPr>
              <w:tabs>
                <w:tab w:val="left" w:pos="683"/>
              </w:tabs>
              <w:spacing w:before="10"/>
              <w:ind w:left="682" w:hanging="2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Please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sign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your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name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at</w:t>
            </w:r>
            <w:r w:rsidRPr="00221CC2">
              <w:rPr>
                <w:rFonts w:ascii="Times New Roman"/>
                <w:spacing w:val="-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the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bottom</w:t>
            </w:r>
            <w:r w:rsidRPr="00221CC2">
              <w:rPr>
                <w:rFonts w:ascii="Times New Roman"/>
                <w:spacing w:val="-8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the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diary.</w:t>
            </w:r>
          </w:p>
        </w:tc>
      </w:tr>
      <w:tr w:rsidR="00625D20" w:rsidRPr="00221CC2">
        <w:trPr>
          <w:trHeight w:hRule="exact" w:val="564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452"/>
              <w:rPr>
                <w:rFonts w:ascii="Arial" w:eastAsia="Arial" w:hAnsi="Arial" w:cs="Arial"/>
                <w:sz w:val="24"/>
                <w:szCs w:val="24"/>
              </w:rPr>
            </w:pPr>
            <w:r w:rsidRPr="00221CC2">
              <w:rPr>
                <w:rFonts w:ascii="Arial"/>
                <w:b/>
                <w:spacing w:val="-1"/>
                <w:sz w:val="24"/>
              </w:rPr>
              <w:t>Date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625D20" w:rsidRPr="00221CC2" w:rsidRDefault="00221CC2">
            <w:pPr>
              <w:pStyle w:val="TableParagraph"/>
              <w:ind w:left="313"/>
              <w:rPr>
                <w:rFonts w:ascii="Arial" w:eastAsia="Arial" w:hAnsi="Arial" w:cs="Arial"/>
                <w:sz w:val="24"/>
                <w:szCs w:val="24"/>
              </w:rPr>
            </w:pPr>
            <w:r w:rsidRPr="00221CC2">
              <w:rPr>
                <w:rFonts w:ascii="Arial"/>
                <w:b/>
                <w:sz w:val="24"/>
              </w:rPr>
              <w:t>Day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tabs>
                <w:tab w:val="left" w:pos="956"/>
              </w:tabs>
              <w:spacing w:line="248" w:lineRule="exact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b/>
              </w:rPr>
              <w:t xml:space="preserve"># </w:t>
            </w:r>
            <w:r w:rsidRPr="00221CC2">
              <w:rPr>
                <w:rFonts w:ascii="Times New Roman"/>
                <w:b/>
                <w:spacing w:val="-2"/>
              </w:rPr>
              <w:t>of</w:t>
            </w:r>
            <w:r w:rsidRPr="00221CC2">
              <w:rPr>
                <w:rFonts w:ascii="Times New Roman"/>
                <w:b/>
                <w:spacing w:val="-2"/>
                <w:u w:val="single" w:color="000000"/>
              </w:rPr>
              <w:tab/>
            </w:r>
            <w:r w:rsidRPr="00221CC2">
              <w:rPr>
                <w:rFonts w:ascii="Times New Roman"/>
                <w:b/>
                <w:spacing w:val="-1"/>
              </w:rPr>
              <w:t>mg</w:t>
            </w:r>
            <w:r w:rsidRPr="00221CC2">
              <w:rPr>
                <w:rFonts w:ascii="Times New Roman"/>
                <w:b/>
                <w:spacing w:val="-6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0"/>
              </w:rPr>
              <w:t>record</w:t>
            </w:r>
            <w:r w:rsidRPr="00221CC2">
              <w:rPr>
                <w:rFonts w:ascii="Times New Roman"/>
                <w:i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i/>
                <w:sz w:val="20"/>
              </w:rPr>
              <w:t>agent</w:t>
            </w:r>
          </w:p>
          <w:p w:rsidR="00625D20" w:rsidRPr="00221CC2" w:rsidRDefault="00221CC2">
            <w:pPr>
              <w:pStyle w:val="TableParagraph"/>
              <w:spacing w:before="4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 w:rsidRPr="00221CC2">
              <w:rPr>
                <w:rFonts w:ascii="Times New Roman"/>
                <w:b/>
                <w:spacing w:val="-1"/>
              </w:rPr>
              <w:t>pills</w:t>
            </w:r>
            <w:r w:rsidRPr="00221CC2">
              <w:rPr>
                <w:rFonts w:ascii="Times New Roman"/>
                <w:b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</w:rPr>
              <w:t>and</w:t>
            </w:r>
            <w:r w:rsidRPr="00221CC2">
              <w:rPr>
                <w:rFonts w:ascii="Times New Roman"/>
                <w:b/>
                <w:spacing w:val="-3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</w:rPr>
              <w:t>time</w:t>
            </w:r>
            <w:r w:rsidRPr="00221CC2">
              <w:rPr>
                <w:rFonts w:ascii="Times New Roman"/>
                <w:b/>
                <w:spacing w:val="-2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</w:rPr>
              <w:t>taken</w:t>
            </w:r>
          </w:p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tabs>
                <w:tab w:val="left" w:pos="955"/>
              </w:tabs>
              <w:spacing w:line="248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b/>
              </w:rPr>
              <w:t xml:space="preserve"># </w:t>
            </w:r>
            <w:r w:rsidRPr="00221CC2">
              <w:rPr>
                <w:rFonts w:ascii="Times New Roman"/>
                <w:b/>
                <w:spacing w:val="-2"/>
              </w:rPr>
              <w:t>of</w:t>
            </w:r>
            <w:r w:rsidRPr="00221CC2">
              <w:rPr>
                <w:rFonts w:ascii="Times New Roman"/>
                <w:b/>
                <w:spacing w:val="-2"/>
                <w:u w:val="single" w:color="000000"/>
              </w:rPr>
              <w:tab/>
            </w:r>
            <w:r w:rsidRPr="00221CC2">
              <w:rPr>
                <w:rFonts w:ascii="Times New Roman"/>
                <w:b/>
                <w:spacing w:val="-1"/>
              </w:rPr>
              <w:t>mg</w:t>
            </w:r>
            <w:r w:rsidRPr="00221CC2">
              <w:rPr>
                <w:rFonts w:ascii="Times New Roman"/>
                <w:b/>
                <w:spacing w:val="-6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0"/>
              </w:rPr>
              <w:t>record</w:t>
            </w:r>
            <w:r w:rsidRPr="00221CC2">
              <w:rPr>
                <w:rFonts w:ascii="Times New Roman"/>
                <w:i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i/>
                <w:sz w:val="20"/>
              </w:rPr>
              <w:t>agent</w:t>
            </w:r>
          </w:p>
          <w:p w:rsidR="00625D20" w:rsidRPr="00221CC2" w:rsidRDefault="00221CC2">
            <w:pPr>
              <w:pStyle w:val="TableParagraph"/>
              <w:spacing w:before="4"/>
              <w:jc w:val="center"/>
              <w:rPr>
                <w:rFonts w:ascii="Times New Roman" w:eastAsia="Times New Roman" w:hAnsi="Times New Roman" w:cs="Times New Roman"/>
              </w:rPr>
            </w:pPr>
            <w:r w:rsidRPr="00221CC2">
              <w:rPr>
                <w:rFonts w:ascii="Times New Roman"/>
                <w:b/>
                <w:spacing w:val="-1"/>
              </w:rPr>
              <w:t>pills</w:t>
            </w:r>
            <w:r w:rsidRPr="00221CC2">
              <w:rPr>
                <w:rFonts w:ascii="Times New Roman"/>
                <w:b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</w:rPr>
              <w:t>and</w:t>
            </w:r>
            <w:r w:rsidRPr="00221CC2">
              <w:rPr>
                <w:rFonts w:ascii="Times New Roman"/>
                <w:b/>
                <w:spacing w:val="-3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</w:rPr>
              <w:t>time</w:t>
            </w:r>
            <w:r w:rsidRPr="00221CC2">
              <w:rPr>
                <w:rFonts w:ascii="Times New Roman"/>
                <w:b/>
                <w:spacing w:val="-2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</w:rPr>
              <w:t>taken</w:t>
            </w:r>
          </w:p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ind w:left="992"/>
              <w:rPr>
                <w:rFonts w:ascii="Arial" w:eastAsia="Arial" w:hAnsi="Arial" w:cs="Arial"/>
                <w:sz w:val="24"/>
                <w:szCs w:val="24"/>
              </w:rPr>
            </w:pPr>
            <w:r w:rsidRPr="00221CC2">
              <w:rPr>
                <w:rFonts w:ascii="Arial"/>
                <w:b/>
                <w:spacing w:val="-1"/>
                <w:sz w:val="24"/>
              </w:rPr>
              <w:t>Comments</w:t>
            </w:r>
          </w:p>
        </w:tc>
      </w:tr>
      <w:tr w:rsidR="00625D20" w:rsidRPr="00221CC2">
        <w:trPr>
          <w:trHeight w:hRule="exact" w:val="286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3" w:lineRule="exact"/>
              <w:ind w:left="7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21CC2">
              <w:rPr>
                <w:rFonts w:ascii="Arial"/>
                <w:sz w:val="24"/>
              </w:rPr>
              <w:t>1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86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3" w:lineRule="exact"/>
              <w:ind w:left="7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21CC2">
              <w:rPr>
                <w:rFonts w:ascii="Arial"/>
                <w:sz w:val="24"/>
              </w:rPr>
              <w:t>2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86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3" w:lineRule="exact"/>
              <w:ind w:left="7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21CC2">
              <w:rPr>
                <w:rFonts w:ascii="Arial"/>
                <w:sz w:val="24"/>
              </w:rPr>
              <w:t>3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86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3" w:lineRule="exact"/>
              <w:ind w:left="7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21CC2">
              <w:rPr>
                <w:rFonts w:ascii="Arial"/>
                <w:sz w:val="24"/>
              </w:rPr>
              <w:t>4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86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3" w:lineRule="exact"/>
              <w:ind w:left="7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21CC2">
              <w:rPr>
                <w:rFonts w:ascii="Arial"/>
                <w:sz w:val="24"/>
              </w:rPr>
              <w:t>5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86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3" w:lineRule="exact"/>
              <w:ind w:left="7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21CC2">
              <w:rPr>
                <w:rFonts w:ascii="Arial"/>
                <w:sz w:val="24"/>
              </w:rPr>
              <w:t>6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88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5" w:lineRule="exact"/>
              <w:ind w:left="7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21CC2">
              <w:rPr>
                <w:rFonts w:ascii="Arial"/>
                <w:sz w:val="24"/>
              </w:rPr>
              <w:t>7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86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3" w:lineRule="exact"/>
              <w:ind w:left="7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21CC2">
              <w:rPr>
                <w:rFonts w:ascii="Arial"/>
                <w:sz w:val="24"/>
              </w:rPr>
              <w:t>8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86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3" w:lineRule="exact"/>
              <w:ind w:left="7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21CC2">
              <w:rPr>
                <w:rFonts w:ascii="Arial"/>
                <w:sz w:val="24"/>
              </w:rPr>
              <w:t>9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86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3" w:lineRule="exact"/>
              <w:ind w:left="7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21CC2">
              <w:rPr>
                <w:rFonts w:ascii="Arial"/>
                <w:sz w:val="24"/>
              </w:rPr>
              <w:t>10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86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3" w:lineRule="exact"/>
              <w:ind w:left="7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21CC2">
              <w:rPr>
                <w:rFonts w:ascii="Arial"/>
                <w:sz w:val="24"/>
              </w:rPr>
              <w:t>11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86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3" w:lineRule="exact"/>
              <w:ind w:left="7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21CC2">
              <w:rPr>
                <w:rFonts w:ascii="Arial"/>
                <w:sz w:val="24"/>
              </w:rPr>
              <w:t>12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88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5" w:lineRule="exact"/>
              <w:ind w:left="7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21CC2">
              <w:rPr>
                <w:rFonts w:ascii="Arial"/>
                <w:sz w:val="24"/>
              </w:rPr>
              <w:t>13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86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3" w:lineRule="exact"/>
              <w:ind w:left="7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21CC2">
              <w:rPr>
                <w:rFonts w:ascii="Arial"/>
                <w:sz w:val="24"/>
              </w:rPr>
              <w:t>14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86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3" w:lineRule="exact"/>
              <w:ind w:left="7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21CC2">
              <w:rPr>
                <w:rFonts w:ascii="Arial"/>
                <w:sz w:val="24"/>
              </w:rPr>
              <w:t>15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86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3" w:lineRule="exact"/>
              <w:ind w:left="7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21CC2">
              <w:rPr>
                <w:rFonts w:ascii="Arial"/>
                <w:sz w:val="24"/>
              </w:rPr>
              <w:t>16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86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3" w:lineRule="exact"/>
              <w:ind w:left="7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21CC2">
              <w:rPr>
                <w:rFonts w:ascii="Arial"/>
                <w:sz w:val="24"/>
              </w:rPr>
              <w:t>17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86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3" w:lineRule="exact"/>
              <w:ind w:left="7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21CC2">
              <w:rPr>
                <w:rFonts w:ascii="Arial"/>
                <w:sz w:val="24"/>
              </w:rPr>
              <w:t>18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88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5" w:lineRule="exact"/>
              <w:ind w:left="7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21CC2">
              <w:rPr>
                <w:rFonts w:ascii="Arial"/>
                <w:sz w:val="24"/>
              </w:rPr>
              <w:t>19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86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3" w:lineRule="exact"/>
              <w:ind w:left="7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21CC2">
              <w:rPr>
                <w:rFonts w:ascii="Arial"/>
                <w:sz w:val="24"/>
              </w:rPr>
              <w:t>20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86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3" w:lineRule="exact"/>
              <w:ind w:left="7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21CC2">
              <w:rPr>
                <w:rFonts w:ascii="Arial"/>
                <w:sz w:val="24"/>
              </w:rPr>
              <w:t>21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86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3" w:lineRule="exact"/>
              <w:ind w:left="7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21CC2">
              <w:rPr>
                <w:rFonts w:ascii="Arial"/>
                <w:sz w:val="24"/>
              </w:rPr>
              <w:t>22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86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3" w:lineRule="exact"/>
              <w:ind w:left="7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21CC2">
              <w:rPr>
                <w:rFonts w:ascii="Arial"/>
                <w:sz w:val="24"/>
              </w:rPr>
              <w:t>23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86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3" w:lineRule="exact"/>
              <w:ind w:left="7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21CC2">
              <w:rPr>
                <w:rFonts w:ascii="Arial"/>
                <w:sz w:val="24"/>
              </w:rPr>
              <w:t>24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86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3" w:lineRule="exact"/>
              <w:ind w:left="7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21CC2">
              <w:rPr>
                <w:rFonts w:ascii="Arial"/>
                <w:sz w:val="24"/>
              </w:rPr>
              <w:t>25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88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5" w:lineRule="exact"/>
              <w:ind w:left="7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21CC2">
              <w:rPr>
                <w:rFonts w:ascii="Arial"/>
                <w:sz w:val="24"/>
              </w:rPr>
              <w:t>26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86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3" w:lineRule="exact"/>
              <w:ind w:left="7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21CC2">
              <w:rPr>
                <w:rFonts w:ascii="Arial"/>
                <w:sz w:val="24"/>
              </w:rPr>
              <w:t>27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86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73" w:lineRule="exact"/>
              <w:ind w:left="7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21CC2">
              <w:rPr>
                <w:rFonts w:ascii="Arial"/>
                <w:sz w:val="24"/>
              </w:rPr>
              <w:t>28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3997" w:rsidRDefault="00993997"/>
          <w:p w:rsidR="00993997" w:rsidRPr="00993997" w:rsidRDefault="00993997" w:rsidP="00993997"/>
          <w:p w:rsidR="00625D20" w:rsidRPr="00993997" w:rsidRDefault="00625D20" w:rsidP="00993997">
            <w:pPr>
              <w:jc w:val="right"/>
            </w:pPr>
          </w:p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29"/>
              <w:ind w:left="462"/>
              <w:rPr>
                <w:rFonts w:ascii="Arial" w:eastAsia="Arial" w:hAnsi="Arial" w:cs="Arial"/>
                <w:sz w:val="18"/>
                <w:szCs w:val="18"/>
              </w:rPr>
            </w:pPr>
            <w:r w:rsidRPr="00BF2C09">
              <w:rPr>
                <w:rFonts w:ascii="Arial"/>
                <w:b/>
                <w:i/>
                <w:color w:val="003DF5"/>
                <w:spacing w:val="-1"/>
                <w:sz w:val="18"/>
              </w:rPr>
              <w:t>Add/remove</w:t>
            </w:r>
            <w:r w:rsidRPr="00BF2C09">
              <w:rPr>
                <w:rFonts w:ascii="Arial"/>
                <w:b/>
                <w:i/>
                <w:color w:val="003DF5"/>
                <w:spacing w:val="-2"/>
                <w:sz w:val="18"/>
              </w:rPr>
              <w:t xml:space="preserve"> </w:t>
            </w:r>
            <w:r w:rsidRPr="00BF2C09">
              <w:rPr>
                <w:rFonts w:ascii="Arial"/>
                <w:b/>
                <w:i/>
                <w:color w:val="003DF5"/>
                <w:spacing w:val="-1"/>
                <w:sz w:val="18"/>
              </w:rPr>
              <w:t>days</w:t>
            </w:r>
            <w:r w:rsidRPr="00BF2C09">
              <w:rPr>
                <w:rFonts w:ascii="Arial"/>
                <w:b/>
                <w:i/>
                <w:color w:val="003DF5"/>
                <w:spacing w:val="-2"/>
                <w:sz w:val="18"/>
              </w:rPr>
              <w:t xml:space="preserve"> </w:t>
            </w:r>
            <w:r w:rsidRPr="00BF2C09">
              <w:rPr>
                <w:rFonts w:ascii="Arial"/>
                <w:b/>
                <w:i/>
                <w:color w:val="003DF5"/>
                <w:sz w:val="18"/>
              </w:rPr>
              <w:t>as</w:t>
            </w:r>
            <w:r w:rsidRPr="00BF2C09">
              <w:rPr>
                <w:rFonts w:ascii="Arial"/>
                <w:b/>
                <w:i/>
                <w:color w:val="003DF5"/>
                <w:spacing w:val="-5"/>
                <w:sz w:val="18"/>
              </w:rPr>
              <w:t xml:space="preserve"> </w:t>
            </w:r>
            <w:r w:rsidRPr="00BF2C09">
              <w:rPr>
                <w:rFonts w:ascii="Arial"/>
                <w:b/>
                <w:i/>
                <w:color w:val="003DF5"/>
                <w:spacing w:val="-1"/>
                <w:sz w:val="18"/>
              </w:rPr>
              <w:t>needed</w:t>
            </w:r>
          </w:p>
        </w:tc>
      </w:tr>
      <w:tr w:rsidR="00625D20" w:rsidRPr="00221CC2">
        <w:trPr>
          <w:trHeight w:hRule="exact" w:val="562"/>
        </w:trPr>
        <w:tc>
          <w:tcPr>
            <w:tcW w:w="1098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25D20" w:rsidRPr="00221CC2" w:rsidRDefault="00221CC2">
            <w:pPr>
              <w:pStyle w:val="TableParagraph"/>
              <w:tabs>
                <w:tab w:val="left" w:pos="8125"/>
                <w:tab w:val="left" w:pos="10326"/>
              </w:tabs>
              <w:ind w:left="462"/>
              <w:rPr>
                <w:rFonts w:ascii="Arial" w:eastAsia="Arial" w:hAnsi="Arial" w:cs="Arial"/>
                <w:sz w:val="24"/>
                <w:szCs w:val="24"/>
              </w:rPr>
            </w:pPr>
            <w:r w:rsidRPr="00221CC2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Patient’s</w:t>
            </w:r>
            <w:r w:rsidRPr="00221CC2">
              <w:rPr>
                <w:rFonts w:ascii="Arial" w:eastAsia="Arial" w:hAnsi="Arial" w:cs="Arial"/>
                <w:b/>
                <w:bCs/>
                <w:spacing w:val="-13"/>
                <w:sz w:val="24"/>
                <w:szCs w:val="24"/>
              </w:rPr>
              <w:t xml:space="preserve"> </w:t>
            </w:r>
            <w:r w:rsidRPr="00221CC2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Signature:</w:t>
            </w:r>
            <w:r w:rsidRPr="00221CC2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  <w:u w:val="single" w:color="000000"/>
              </w:rPr>
              <w:tab/>
            </w:r>
            <w:r w:rsidRPr="00221CC2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Date: </w:t>
            </w:r>
            <w:r w:rsidRPr="00221CC2">
              <w:rPr>
                <w:rFonts w:ascii="Arial" w:eastAsia="Arial" w:hAnsi="Arial" w:cs="Arial"/>
                <w:b/>
                <w:bCs/>
                <w:w w:val="99"/>
                <w:sz w:val="24"/>
                <w:szCs w:val="24"/>
                <w:u w:val="single" w:color="000000"/>
              </w:rPr>
              <w:t xml:space="preserve"> </w:t>
            </w:r>
            <w:r w:rsidRPr="00221CC2">
              <w:rPr>
                <w:rFonts w:ascii="Arial" w:eastAsia="Arial" w:hAnsi="Arial" w:cs="Arial"/>
                <w:b/>
                <w:bCs/>
                <w:sz w:val="24"/>
                <w:szCs w:val="24"/>
                <w:u w:val="single" w:color="000000"/>
              </w:rPr>
              <w:tab/>
            </w:r>
          </w:p>
        </w:tc>
      </w:tr>
    </w:tbl>
    <w:p w:rsidR="00625D20" w:rsidRPr="00221CC2" w:rsidRDefault="00625D20">
      <w:pPr>
        <w:rPr>
          <w:rFonts w:ascii="Arial" w:eastAsia="Arial" w:hAnsi="Arial" w:cs="Arial"/>
          <w:sz w:val="24"/>
          <w:szCs w:val="24"/>
        </w:rPr>
        <w:sectPr w:rsidR="00625D20" w:rsidRPr="00221CC2">
          <w:type w:val="continuous"/>
          <w:pgSz w:w="12240" w:h="15840"/>
          <w:pgMar w:top="1500" w:right="780" w:bottom="280" w:left="260" w:header="720" w:footer="720" w:gutter="0"/>
          <w:cols w:space="720"/>
        </w:sectPr>
      </w:pPr>
    </w:p>
    <w:p w:rsidR="00625D20" w:rsidRPr="00221CC2" w:rsidRDefault="00625D20">
      <w:pPr>
        <w:spacing w:before="7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625D20" w:rsidRPr="00B24DCD" w:rsidRDefault="00221CC2" w:rsidP="00B24DCD">
      <w:pPr>
        <w:pStyle w:val="Heading1"/>
        <w:spacing w:before="69"/>
        <w:ind w:left="2606" w:right="2788"/>
        <w:jc w:val="center"/>
        <w:rPr>
          <w:b w:val="0"/>
          <w:bCs w:val="0"/>
        </w:rPr>
      </w:pPr>
      <w:r w:rsidRPr="00221CC2">
        <w:rPr>
          <w:rFonts w:ascii="Arial"/>
          <w:spacing w:val="-1"/>
        </w:rPr>
        <w:t>APPENDIX</w:t>
      </w:r>
      <w:r w:rsidRPr="00221CC2">
        <w:rPr>
          <w:rFonts w:ascii="Arial"/>
          <w:spacing w:val="-6"/>
        </w:rPr>
        <w:t xml:space="preserve"> </w:t>
      </w:r>
      <w:r w:rsidRPr="00221CC2">
        <w:rPr>
          <w:spacing w:val="-1"/>
        </w:rPr>
        <w:t>Record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Letter</w:t>
      </w:r>
    </w:p>
    <w:p w:rsidR="00625D20" w:rsidRPr="00221CC2" w:rsidRDefault="00221CC2">
      <w:pPr>
        <w:ind w:left="2607" w:right="278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PATIENT</w:t>
      </w:r>
      <w:r w:rsidRPr="00221CC2">
        <w:rPr>
          <w:rFonts w:ascii="Times New Roman"/>
          <w:b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PILL</w:t>
      </w:r>
      <w:r w:rsidRPr="00221CC2">
        <w:rPr>
          <w:rFonts w:ascii="Times New Roman"/>
          <w:b/>
          <w:spacing w:val="-2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DIARY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FOR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TWICE</w:t>
      </w:r>
      <w:r w:rsidRPr="00221CC2">
        <w:rPr>
          <w:rFonts w:ascii="Times New Roman"/>
          <w:b/>
          <w:spacing w:val="-2"/>
          <w:sz w:val="24"/>
        </w:rPr>
        <w:t xml:space="preserve"> </w:t>
      </w:r>
      <w:r w:rsidRPr="00221CC2">
        <w:rPr>
          <w:rFonts w:ascii="Times New Roman"/>
          <w:b/>
          <w:sz w:val="24"/>
        </w:rPr>
        <w:t>DAILY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DOSING</w:t>
      </w:r>
    </w:p>
    <w:p w:rsidR="00625D20" w:rsidRPr="00221CC2" w:rsidRDefault="00221CC2">
      <w:pPr>
        <w:pStyle w:val="Heading2"/>
        <w:ind w:left="119"/>
        <w:rPr>
          <w:b w:val="0"/>
          <w:bCs w:val="0"/>
          <w:i w:val="0"/>
        </w:rPr>
      </w:pPr>
      <w:r w:rsidRPr="00BF2C09">
        <w:rPr>
          <w:color w:val="003DF5"/>
        </w:rPr>
        <w:t>Add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or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delete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columns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and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rows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and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revise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4"/>
        </w:rPr>
        <w:t xml:space="preserve"> </w:t>
      </w:r>
      <w:r w:rsidRPr="00BF2C09">
        <w:rPr>
          <w:color w:val="003DF5"/>
          <w:spacing w:val="-1"/>
        </w:rPr>
        <w:t>information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  <w:spacing w:val="-1"/>
        </w:rPr>
        <w:t>in</w:t>
      </w:r>
      <w:r w:rsidRPr="00BF2C09">
        <w:rPr>
          <w:color w:val="003DF5"/>
          <w:spacing w:val="-2"/>
        </w:rPr>
        <w:t xml:space="preserve"> </w:t>
      </w:r>
      <w:r w:rsidRPr="00385BEE">
        <w:rPr>
          <w:color w:val="A80000"/>
          <w:spacing w:val="-1"/>
        </w:rPr>
        <w:t>red</w:t>
      </w:r>
      <w:r w:rsidRPr="00385BEE">
        <w:rPr>
          <w:color w:val="A80000"/>
          <w:spacing w:val="-2"/>
        </w:rPr>
        <w:t xml:space="preserve"> </w:t>
      </w:r>
      <w:r w:rsidRPr="00BF2C09">
        <w:rPr>
          <w:color w:val="003DF5"/>
        </w:rPr>
        <w:t>as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appropriate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  <w:spacing w:val="-1"/>
        </w:rPr>
        <w:t>for</w:t>
      </w:r>
      <w:r w:rsidRPr="00BF2C09">
        <w:rPr>
          <w:color w:val="003DF5"/>
          <w:spacing w:val="-2"/>
        </w:rPr>
        <w:t xml:space="preserve"> </w:t>
      </w:r>
      <w:r w:rsidRPr="00BF2C09">
        <w:rPr>
          <w:color w:val="003DF5"/>
        </w:rPr>
        <w:t>the</w:t>
      </w:r>
      <w:r w:rsidRPr="00BF2C09">
        <w:rPr>
          <w:color w:val="003DF5"/>
          <w:spacing w:val="-3"/>
        </w:rPr>
        <w:t xml:space="preserve"> </w:t>
      </w:r>
      <w:r w:rsidRPr="00BF2C09">
        <w:rPr>
          <w:color w:val="003DF5"/>
        </w:rPr>
        <w:t>trial.</w:t>
      </w:r>
    </w:p>
    <w:p w:rsidR="00625D20" w:rsidRPr="00221CC2" w:rsidRDefault="00625D20">
      <w:pPr>
        <w:sectPr w:rsidR="00625D20" w:rsidRPr="00221CC2" w:rsidSect="00932A23">
          <w:pgSz w:w="12240" w:h="15840"/>
          <w:pgMar w:top="1500" w:right="420" w:bottom="1380" w:left="600" w:header="0" w:footer="576" w:gutter="0"/>
          <w:cols w:space="720"/>
          <w:docGrid w:linePitch="299"/>
        </w:sectPr>
      </w:pPr>
    </w:p>
    <w:p w:rsidR="00625D20" w:rsidRPr="00221CC2" w:rsidRDefault="00221CC2">
      <w:pPr>
        <w:tabs>
          <w:tab w:val="left" w:pos="4211"/>
          <w:tab w:val="left" w:pos="7252"/>
        </w:tabs>
        <w:ind w:left="119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Patient</w:t>
      </w:r>
      <w:r w:rsidRPr="00221CC2">
        <w:rPr>
          <w:rFonts w:ascii="Times New Roman"/>
          <w:b/>
          <w:spacing w:val="-2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Name</w:t>
      </w:r>
      <w:r w:rsidRPr="00221CC2">
        <w:rPr>
          <w:rFonts w:ascii="Times New Roman"/>
          <w:b/>
          <w:spacing w:val="-1"/>
          <w:sz w:val="24"/>
          <w:u w:val="single" w:color="000000"/>
        </w:rPr>
        <w:tab/>
      </w:r>
      <w:r w:rsidRPr="00221CC2">
        <w:rPr>
          <w:rFonts w:ascii="Times New Roman"/>
          <w:b/>
          <w:spacing w:val="-1"/>
          <w:sz w:val="24"/>
        </w:rPr>
        <w:t>Patient Study</w:t>
      </w:r>
      <w:r w:rsidRPr="00221CC2">
        <w:rPr>
          <w:rFonts w:ascii="Times New Roman"/>
          <w:b/>
          <w:sz w:val="24"/>
        </w:rPr>
        <w:t xml:space="preserve"> ID</w:t>
      </w:r>
      <w:r w:rsidRPr="00221CC2">
        <w:rPr>
          <w:rFonts w:ascii="Times New Roman"/>
          <w:b/>
          <w:spacing w:val="-1"/>
          <w:sz w:val="24"/>
        </w:rPr>
        <w:t xml:space="preserve"> </w:t>
      </w:r>
      <w:r w:rsidRPr="00221CC2">
        <w:rPr>
          <w:rFonts w:ascii="Times New Roman"/>
          <w:b/>
          <w:sz w:val="24"/>
          <w:u w:val="single" w:color="000000"/>
        </w:rPr>
        <w:t xml:space="preserve"> </w:t>
      </w:r>
      <w:r w:rsidRPr="00221CC2">
        <w:rPr>
          <w:rFonts w:ascii="Times New Roman"/>
          <w:b/>
          <w:sz w:val="24"/>
          <w:u w:val="single" w:color="000000"/>
        </w:rPr>
        <w:tab/>
      </w:r>
    </w:p>
    <w:p w:rsidR="00625D20" w:rsidRPr="00221CC2" w:rsidRDefault="00221CC2">
      <w:pPr>
        <w:tabs>
          <w:tab w:val="left" w:pos="1867"/>
          <w:tab w:val="left" w:pos="2294"/>
          <w:tab w:val="left" w:pos="2719"/>
        </w:tabs>
        <w:ind w:left="119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br w:type="column"/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Today’s</w:t>
      </w:r>
      <w:r w:rsidRPr="00221CC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date</w:t>
      </w:r>
      <w:r w:rsidRPr="00221CC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 w:color="000000"/>
        </w:rPr>
        <w:tab/>
      </w:r>
      <w:r w:rsidRPr="00221CC2"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/</w:t>
      </w:r>
      <w:r w:rsidRPr="00221CC2">
        <w:rPr>
          <w:rFonts w:ascii="Times New Roman" w:eastAsia="Times New Roman" w:hAnsi="Times New Roman" w:cs="Times New Roman"/>
          <w:b/>
          <w:bCs/>
          <w:w w:val="95"/>
          <w:sz w:val="24"/>
          <w:szCs w:val="24"/>
          <w:u w:val="single" w:color="000000"/>
        </w:rPr>
        <w:tab/>
      </w:r>
      <w:r w:rsidRPr="00221CC2"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 w:rsidRPr="00221CC2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 xml:space="preserve"> </w:t>
      </w:r>
      <w:r w:rsidRPr="00221CC2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ab/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  <w:sectPr w:rsidR="00625D20" w:rsidRPr="00221CC2">
          <w:type w:val="continuous"/>
          <w:pgSz w:w="12240" w:h="15840"/>
          <w:pgMar w:top="1500" w:right="420" w:bottom="280" w:left="600" w:header="720" w:footer="720" w:gutter="0"/>
          <w:cols w:num="2" w:space="720" w:equalWidth="0">
            <w:col w:w="7253" w:space="60"/>
            <w:col w:w="3907"/>
          </w:cols>
        </w:sectPr>
      </w:pPr>
    </w:p>
    <w:p w:rsidR="00625D20" w:rsidRPr="00221CC2" w:rsidRDefault="00221CC2" w:rsidP="00B24DCD">
      <w:pPr>
        <w:ind w:left="119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Drug</w:t>
      </w:r>
      <w:r w:rsidRPr="00221CC2">
        <w:br w:type="column"/>
      </w:r>
      <w:r w:rsidRPr="00221CC2">
        <w:rPr>
          <w:rFonts w:ascii="Times New Roman"/>
          <w:b/>
          <w:spacing w:val="-1"/>
          <w:sz w:val="24"/>
        </w:rPr>
        <w:t>Cycle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z w:val="24"/>
        </w:rPr>
        <w:t>#: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4"/>
          <w:szCs w:val="24"/>
        </w:rPr>
        <w:sectPr w:rsidR="00625D20" w:rsidRPr="00221CC2">
          <w:type w:val="continuous"/>
          <w:pgSz w:w="12240" w:h="15840"/>
          <w:pgMar w:top="1500" w:right="420" w:bottom="280" w:left="600" w:header="720" w:footer="720" w:gutter="0"/>
          <w:cols w:num="2" w:space="720" w:equalWidth="0">
            <w:col w:w="653" w:space="3480"/>
            <w:col w:w="7087"/>
          </w:cols>
        </w:sect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720"/>
        <w:gridCol w:w="1080"/>
        <w:gridCol w:w="540"/>
        <w:gridCol w:w="540"/>
        <w:gridCol w:w="720"/>
        <w:gridCol w:w="1368"/>
        <w:gridCol w:w="612"/>
        <w:gridCol w:w="540"/>
        <w:gridCol w:w="900"/>
        <w:gridCol w:w="3240"/>
      </w:tblGrid>
      <w:tr w:rsidR="00625D20" w:rsidRPr="00221CC2">
        <w:trPr>
          <w:trHeight w:hRule="exact" w:val="2412"/>
        </w:trPr>
        <w:tc>
          <w:tcPr>
            <w:tcW w:w="1098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11"/>
              <w:ind w:left="4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b/>
                <w:sz w:val="20"/>
              </w:rPr>
              <w:t>INSTRUCTIONS</w:t>
            </w:r>
            <w:r w:rsidRPr="00221CC2"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z w:val="20"/>
              </w:rPr>
              <w:t>FOR</w:t>
            </w:r>
            <w:r w:rsidRPr="00221CC2"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z w:val="20"/>
              </w:rPr>
              <w:t>THE</w:t>
            </w:r>
            <w:r w:rsidRPr="00221CC2"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0"/>
              </w:rPr>
              <w:t>PATIENT:</w:t>
            </w:r>
          </w:p>
          <w:p w:rsidR="00625D20" w:rsidRPr="00221CC2" w:rsidRDefault="00221CC2">
            <w:pPr>
              <w:pStyle w:val="ListParagraph"/>
              <w:numPr>
                <w:ilvl w:val="0"/>
                <w:numId w:val="3"/>
              </w:numPr>
              <w:tabs>
                <w:tab w:val="left" w:pos="686"/>
              </w:tabs>
              <w:spacing w:before="5"/>
              <w:ind w:hanging="3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Complete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one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form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every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4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weeks</w:t>
            </w:r>
            <w:r w:rsidRPr="00385BEE">
              <w:rPr>
                <w:rFonts w:ascii="Times New Roman"/>
                <w:b/>
                <w:i/>
                <w:color w:val="A80000"/>
                <w:spacing w:val="-7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(one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treatment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cycle).</w:t>
            </w:r>
          </w:p>
          <w:p w:rsidR="00625D20" w:rsidRPr="00221CC2" w:rsidRDefault="00221CC2">
            <w:pPr>
              <w:pStyle w:val="ListParagraph"/>
              <w:numPr>
                <w:ilvl w:val="0"/>
                <w:numId w:val="3"/>
              </w:numPr>
              <w:tabs>
                <w:tab w:val="left" w:pos="686"/>
              </w:tabs>
              <w:spacing w:before="10" w:line="255" w:lineRule="auto"/>
              <w:ind w:right="641" w:hanging="3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You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will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 xml:space="preserve">take </w:t>
            </w:r>
            <w:r w:rsidRPr="00221CC2">
              <w:rPr>
                <w:rFonts w:ascii="Times New Roman"/>
                <w:i/>
                <w:spacing w:val="-1"/>
                <w:sz w:val="20"/>
              </w:rPr>
              <w:t>record</w:t>
            </w:r>
            <w:r w:rsidRPr="00221CC2">
              <w:rPr>
                <w:rFonts w:ascii="Times New Roman"/>
                <w:i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i/>
                <w:sz w:val="20"/>
              </w:rPr>
              <w:t>agent</w:t>
            </w:r>
            <w:r w:rsidRPr="00221CC2">
              <w:rPr>
                <w:rFonts w:ascii="Times New Roman"/>
                <w:i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tablets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twice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each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1"/>
                <w:sz w:val="20"/>
              </w:rPr>
              <w:t>day</w:t>
            </w:r>
            <w:r w:rsidRPr="00221CC2">
              <w:rPr>
                <w:rFonts w:ascii="Times New Roman"/>
                <w:spacing w:val="-8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about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12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hours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apart.</w:t>
            </w:r>
            <w:r w:rsidRPr="00221CC2">
              <w:rPr>
                <w:rFonts w:ascii="Times New Roman"/>
                <w:spacing w:val="4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pacing w:val="-1"/>
                <w:sz w:val="20"/>
              </w:rPr>
              <w:t>Take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pacing w:val="-1"/>
                <w:sz w:val="20"/>
              </w:rPr>
              <w:t>the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pacing w:val="-1"/>
                <w:sz w:val="20"/>
              </w:rPr>
              <w:t>tablets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[on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an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empty</w:t>
            </w:r>
            <w:r w:rsidRPr="00385BEE">
              <w:rPr>
                <w:rFonts w:ascii="Times New Roman"/>
                <w:b/>
                <w:i/>
                <w:color w:val="A80000"/>
                <w:spacing w:val="-5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stomach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/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pacing w:val="-1"/>
                <w:sz w:val="20"/>
              </w:rPr>
              <w:t>with</w:t>
            </w:r>
            <w:r w:rsidRPr="00385BEE">
              <w:rPr>
                <w:rFonts w:ascii="Times New Roman"/>
                <w:b/>
                <w:i/>
                <w:color w:val="A80000"/>
                <w:spacing w:val="-3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a</w:t>
            </w:r>
            <w:r w:rsidRPr="00385BEE">
              <w:rPr>
                <w:rFonts w:ascii="Times New Roman"/>
                <w:b/>
                <w:i/>
                <w:color w:val="A80000"/>
                <w:spacing w:val="77"/>
                <w:w w:val="99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pacing w:val="-1"/>
                <w:sz w:val="20"/>
              </w:rPr>
              <w:t>full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glass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(8</w:t>
            </w:r>
            <w:r w:rsidRPr="00385BEE">
              <w:rPr>
                <w:rFonts w:ascii="Times New Roman"/>
                <w:b/>
                <w:i/>
                <w:color w:val="A80000"/>
                <w:spacing w:val="-2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ox)</w:t>
            </w:r>
            <w:r w:rsidRPr="00385BEE">
              <w:rPr>
                <w:rFonts w:ascii="Times New Roman"/>
                <w:b/>
                <w:i/>
                <w:color w:val="A80000"/>
                <w:spacing w:val="-6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of</w:t>
            </w:r>
            <w:r w:rsidRPr="00385BEE">
              <w:rPr>
                <w:rFonts w:ascii="Times New Roman"/>
                <w:b/>
                <w:i/>
                <w:color w:val="A80000"/>
                <w:spacing w:val="-2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pacing w:val="-1"/>
                <w:sz w:val="20"/>
              </w:rPr>
              <w:t>water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/</w:t>
            </w:r>
            <w:r w:rsidRPr="00385BEE">
              <w:rPr>
                <w:rFonts w:ascii="Times New Roman"/>
                <w:b/>
                <w:i/>
                <w:color w:val="A80000"/>
                <w:spacing w:val="-3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pacing w:val="-1"/>
                <w:sz w:val="20"/>
              </w:rPr>
              <w:t>before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or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2</w:t>
            </w:r>
            <w:r w:rsidRPr="00385BEE">
              <w:rPr>
                <w:rFonts w:ascii="Times New Roman"/>
                <w:b/>
                <w:i/>
                <w:color w:val="A80000"/>
                <w:spacing w:val="-2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pacing w:val="-1"/>
                <w:sz w:val="20"/>
              </w:rPr>
              <w:t>hours</w:t>
            </w:r>
            <w:r w:rsidRPr="00385BEE">
              <w:rPr>
                <w:rFonts w:ascii="Times New Roman"/>
                <w:b/>
                <w:i/>
                <w:color w:val="A80000"/>
                <w:spacing w:val="-5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after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meals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/</w:t>
            </w:r>
            <w:r w:rsidRPr="00385BEE">
              <w:rPr>
                <w:rFonts w:ascii="Times New Roman"/>
                <w:b/>
                <w:i/>
                <w:color w:val="A80000"/>
                <w:spacing w:val="-3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pacing w:val="-1"/>
                <w:sz w:val="20"/>
              </w:rPr>
              <w:t>with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or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pacing w:val="-1"/>
                <w:sz w:val="20"/>
              </w:rPr>
              <w:t>without</w:t>
            </w:r>
            <w:r w:rsidRPr="00385BEE">
              <w:rPr>
                <w:rFonts w:ascii="Times New Roman"/>
                <w:b/>
                <w:i/>
                <w:color w:val="A80000"/>
                <w:spacing w:val="-3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food,</w:t>
            </w:r>
            <w:r w:rsidRPr="00385BEE">
              <w:rPr>
                <w:rFonts w:ascii="Times New Roman"/>
                <w:b/>
                <w:i/>
                <w:color w:val="A80000"/>
                <w:spacing w:val="-3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as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you</w:t>
            </w:r>
            <w:r w:rsidRPr="00385BEE">
              <w:rPr>
                <w:rFonts w:ascii="Times New Roman"/>
                <w:b/>
                <w:i/>
                <w:color w:val="A80000"/>
                <w:spacing w:val="-3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pacing w:val="-1"/>
                <w:sz w:val="20"/>
              </w:rPr>
              <w:t>wish].</w:t>
            </w:r>
          </w:p>
          <w:p w:rsidR="00625D20" w:rsidRPr="00221CC2" w:rsidRDefault="00221CC2">
            <w:pPr>
              <w:pStyle w:val="TableParagraph"/>
              <w:tabs>
                <w:tab w:val="left" w:pos="3204"/>
                <w:tab w:val="left" w:pos="6677"/>
              </w:tabs>
              <w:spacing w:line="250" w:lineRule="auto"/>
              <w:ind w:left="685" w:right="31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  <w:u w:val="single" w:color="000000"/>
              </w:rPr>
              <w:t>Morning</w:t>
            </w:r>
            <w:r w:rsidRPr="00221CC2">
              <w:rPr>
                <w:rFonts w:ascii="Times New Roman"/>
                <w:spacing w:val="-4"/>
                <w:sz w:val="20"/>
                <w:u w:val="single" w:color="00000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dose:</w:t>
            </w:r>
            <w:r w:rsidRPr="00221CC2">
              <w:rPr>
                <w:rFonts w:ascii="Times New Roman"/>
                <w:spacing w:val="4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take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#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z w:val="20"/>
                <w:u w:val="single" w:color="000000"/>
              </w:rPr>
              <w:tab/>
            </w:r>
            <w:r w:rsidRPr="00221CC2">
              <w:rPr>
                <w:rFonts w:ascii="Times New Roman"/>
                <w:spacing w:val="-1"/>
                <w:sz w:val="20"/>
              </w:rPr>
              <w:t>mg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tablet</w:t>
            </w:r>
            <w:r w:rsidRPr="00385BEE">
              <w:rPr>
                <w:rFonts w:ascii="Times New Roman"/>
                <w:b/>
                <w:i/>
                <w:color w:val="A80000"/>
                <w:spacing w:val="-1"/>
                <w:sz w:val="20"/>
              </w:rPr>
              <w:t>(s)</w:t>
            </w:r>
            <w:r w:rsidRPr="00385BEE">
              <w:rPr>
                <w:rFonts w:ascii="Times New Roman"/>
                <w:b/>
                <w:i/>
                <w:color w:val="A80000"/>
                <w:spacing w:val="-3"/>
                <w:sz w:val="20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20"/>
              </w:rPr>
              <w:t>[if</w:t>
            </w:r>
            <w:r w:rsidRPr="00BF2C09">
              <w:rPr>
                <w:rFonts w:ascii="Times New Roman"/>
                <w:b/>
                <w:i/>
                <w:color w:val="003DF5"/>
                <w:spacing w:val="-3"/>
                <w:sz w:val="20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20"/>
              </w:rPr>
              <w:t>applicable,</w:t>
            </w:r>
            <w:r w:rsidRPr="00BF2C09">
              <w:rPr>
                <w:rFonts w:ascii="Times New Roman"/>
                <w:b/>
                <w:i/>
                <w:color w:val="003DF5"/>
                <w:spacing w:val="4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and</w:t>
            </w:r>
            <w:r w:rsidRPr="00385BEE">
              <w:rPr>
                <w:rFonts w:ascii="Times New Roman"/>
                <w:b/>
                <w:i/>
                <w:color w:val="A80000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#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z w:val="20"/>
                <w:u w:val="single" w:color="000000"/>
              </w:rPr>
              <w:tab/>
            </w:r>
            <w:r w:rsidRPr="00221CC2">
              <w:rPr>
                <w:rFonts w:ascii="Times New Roman"/>
                <w:spacing w:val="-2"/>
                <w:sz w:val="20"/>
              </w:rPr>
              <w:t>mg</w:t>
            </w:r>
            <w:r w:rsidRPr="00221CC2">
              <w:rPr>
                <w:rFonts w:ascii="Times New Roman"/>
                <w:spacing w:val="-11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tablet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(s</w:t>
            </w:r>
            <w:proofErr w:type="gramStart"/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)</w:t>
            </w:r>
            <w:r w:rsidRPr="00BF2C09">
              <w:rPr>
                <w:rFonts w:ascii="Times New Roman"/>
                <w:b/>
                <w:i/>
                <w:color w:val="003DF5"/>
                <w:sz w:val="20"/>
              </w:rPr>
              <w:t>]</w:t>
            </w:r>
            <w:r w:rsidRPr="00BF2C09">
              <w:rPr>
                <w:rFonts w:ascii="Times New Roman"/>
                <w:b/>
                <w:i/>
                <w:color w:val="003DF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  <w:u w:val="single" w:color="000000"/>
              </w:rPr>
              <w:t>Evening</w:t>
            </w:r>
            <w:proofErr w:type="gramEnd"/>
            <w:r w:rsidRPr="00221CC2">
              <w:rPr>
                <w:rFonts w:ascii="Times New Roman"/>
                <w:spacing w:val="-4"/>
                <w:sz w:val="20"/>
                <w:u w:val="single" w:color="00000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dose:</w:t>
            </w:r>
            <w:r w:rsidRPr="00221CC2">
              <w:rPr>
                <w:rFonts w:ascii="Times New Roman"/>
                <w:spacing w:val="4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take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#</w:t>
            </w:r>
            <w:r w:rsidRPr="00221CC2">
              <w:rPr>
                <w:rFonts w:ascii="Times New Roman"/>
                <w:spacing w:val="-2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z w:val="20"/>
                <w:u w:val="single" w:color="000000"/>
              </w:rPr>
              <w:tab/>
            </w:r>
            <w:r w:rsidRPr="00221CC2">
              <w:rPr>
                <w:rFonts w:ascii="Times New Roman"/>
                <w:spacing w:val="-1"/>
                <w:sz w:val="20"/>
              </w:rPr>
              <w:t>mg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tablet</w:t>
            </w:r>
            <w:r w:rsidRPr="00385BEE">
              <w:rPr>
                <w:rFonts w:ascii="Times New Roman"/>
                <w:b/>
                <w:i/>
                <w:color w:val="A80000"/>
                <w:spacing w:val="-1"/>
                <w:sz w:val="20"/>
              </w:rPr>
              <w:t>(s),</w:t>
            </w:r>
            <w:r w:rsidRPr="00385BEE">
              <w:rPr>
                <w:rFonts w:ascii="Times New Roman"/>
                <w:b/>
                <w:i/>
                <w:color w:val="A80000"/>
                <w:spacing w:val="-3"/>
                <w:sz w:val="20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20"/>
              </w:rPr>
              <w:t>[if</w:t>
            </w:r>
            <w:r w:rsidRPr="00BF2C09">
              <w:rPr>
                <w:rFonts w:ascii="Times New Roman"/>
                <w:b/>
                <w:i/>
                <w:color w:val="003DF5"/>
                <w:spacing w:val="-3"/>
                <w:sz w:val="20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20"/>
              </w:rPr>
              <w:t>applicable,</w:t>
            </w:r>
            <w:r w:rsidRPr="00BF2C09">
              <w:rPr>
                <w:rFonts w:ascii="Times New Roman"/>
                <w:b/>
                <w:i/>
                <w:color w:val="003DF5"/>
                <w:spacing w:val="-4"/>
                <w:sz w:val="20"/>
              </w:rPr>
              <w:t xml:space="preserve"> </w:t>
            </w:r>
            <w:r w:rsidRPr="00385BEE">
              <w:rPr>
                <w:rFonts w:ascii="Times New Roman"/>
                <w:b/>
                <w:i/>
                <w:color w:val="A80000"/>
                <w:sz w:val="20"/>
              </w:rPr>
              <w:t>and</w:t>
            </w:r>
            <w:r w:rsidRPr="00385BEE">
              <w:rPr>
                <w:rFonts w:ascii="Times New Roman"/>
                <w:b/>
                <w:i/>
                <w:color w:val="A80000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#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z w:val="20"/>
                <w:u w:val="single" w:color="000000"/>
              </w:rPr>
              <w:tab/>
            </w:r>
            <w:r w:rsidRPr="00221CC2">
              <w:rPr>
                <w:rFonts w:ascii="Times New Roman"/>
                <w:spacing w:val="-1"/>
                <w:sz w:val="20"/>
              </w:rPr>
              <w:t>mg</w:t>
            </w:r>
            <w:r w:rsidRPr="00221CC2">
              <w:rPr>
                <w:rFonts w:ascii="Times New Roman"/>
                <w:spacing w:val="-10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tablet</w:t>
            </w:r>
            <w:r w:rsidRPr="00385BEE">
              <w:rPr>
                <w:rFonts w:ascii="Times New Roman"/>
                <w:b/>
                <w:i/>
                <w:color w:val="A80000"/>
                <w:spacing w:val="-1"/>
                <w:sz w:val="20"/>
              </w:rPr>
              <w:t>(s)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20"/>
              </w:rPr>
              <w:t>]</w:t>
            </w:r>
          </w:p>
          <w:p w:rsidR="00625D20" w:rsidRPr="00221CC2" w:rsidRDefault="00221CC2">
            <w:pPr>
              <w:pStyle w:val="ListParagraph"/>
              <w:numPr>
                <w:ilvl w:val="0"/>
                <w:numId w:val="3"/>
              </w:numPr>
              <w:tabs>
                <w:tab w:val="left" w:pos="686"/>
              </w:tabs>
              <w:ind w:left="6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Record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the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date,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the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number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tablets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z w:val="20"/>
                <w:u w:val="thick" w:color="3366FF"/>
              </w:rPr>
              <w:t>of</w:t>
            </w:r>
            <w:r w:rsidRPr="00BF2C09">
              <w:rPr>
                <w:rFonts w:ascii="Times New Roman"/>
                <w:b/>
                <w:i/>
                <w:color w:val="003DF5"/>
                <w:spacing w:val="-4"/>
                <w:sz w:val="20"/>
                <w:u w:val="thick" w:color="3366FF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z w:val="20"/>
                <w:u w:val="thick" w:color="3366FF"/>
              </w:rPr>
              <w:t>each</w:t>
            </w:r>
            <w:r w:rsidRPr="00BF2C09">
              <w:rPr>
                <w:rFonts w:ascii="Times New Roman"/>
                <w:b/>
                <w:i/>
                <w:color w:val="003DF5"/>
                <w:spacing w:val="-4"/>
                <w:sz w:val="20"/>
                <w:u w:val="thick" w:color="3366FF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pacing w:val="-1"/>
                <w:sz w:val="20"/>
                <w:u w:val="thick" w:color="3366FF"/>
              </w:rPr>
              <w:t>size</w:t>
            </w:r>
            <w:r w:rsidRPr="00BF2C09">
              <w:rPr>
                <w:rFonts w:ascii="Times New Roman"/>
                <w:b/>
                <w:i/>
                <w:color w:val="003DF5"/>
                <w:spacing w:val="-3"/>
                <w:sz w:val="20"/>
                <w:u w:val="thick" w:color="3366FF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that</w:t>
            </w:r>
            <w:r w:rsidRPr="00221CC2">
              <w:rPr>
                <w:rFonts w:ascii="Times New Roman"/>
                <w:spacing w:val="-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you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took,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and</w:t>
            </w:r>
            <w:r w:rsidRPr="00221CC2">
              <w:rPr>
                <w:rFonts w:ascii="Times New Roman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what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time you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1"/>
                <w:sz w:val="20"/>
              </w:rPr>
              <w:t>took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them.</w:t>
            </w:r>
          </w:p>
          <w:p w:rsidR="00625D20" w:rsidRPr="00221CC2" w:rsidRDefault="00221CC2">
            <w:pPr>
              <w:pStyle w:val="ListParagraph"/>
              <w:numPr>
                <w:ilvl w:val="0"/>
                <w:numId w:val="3"/>
              </w:numPr>
              <w:tabs>
                <w:tab w:val="left" w:pos="683"/>
              </w:tabs>
              <w:spacing w:before="10"/>
              <w:ind w:left="682" w:hanging="2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>If</w:t>
            </w:r>
            <w:r w:rsidRPr="00221C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you</w:t>
            </w:r>
            <w:r w:rsidRPr="00221C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have</w:t>
            </w:r>
            <w:r w:rsidRPr="00221C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any</w:t>
            </w:r>
            <w:r w:rsidRPr="00221CC2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>comments</w:t>
            </w:r>
            <w:r w:rsidRPr="00221CC2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>or</w:t>
            </w:r>
            <w:r w:rsidRPr="00221C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notice</w:t>
            </w:r>
            <w:r w:rsidRPr="00221C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>any</w:t>
            </w:r>
            <w:r w:rsidRPr="00221CC2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side</w:t>
            </w:r>
            <w:r w:rsidRPr="00221C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effects,</w:t>
            </w:r>
            <w:r w:rsidRPr="00221C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>please</w:t>
            </w:r>
            <w:r w:rsidRPr="00221CC2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>record</w:t>
            </w:r>
            <w:r w:rsidRPr="00221CC2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them</w:t>
            </w:r>
            <w:r w:rsidRPr="00221CC2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in</w:t>
            </w:r>
            <w:r w:rsidRPr="00221CC2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 w:rsidRPr="00221CC2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“Comments”</w:t>
            </w:r>
            <w:r w:rsidRPr="00221C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>column.</w:t>
            </w:r>
          </w:p>
          <w:p w:rsidR="00625D20" w:rsidRPr="00221CC2" w:rsidRDefault="00221CC2">
            <w:pPr>
              <w:pStyle w:val="ListParagraph"/>
              <w:numPr>
                <w:ilvl w:val="0"/>
                <w:numId w:val="3"/>
              </w:numPr>
              <w:tabs>
                <w:tab w:val="left" w:pos="683"/>
              </w:tabs>
              <w:spacing w:before="10"/>
              <w:ind w:left="682" w:hanging="2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Please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bring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this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form</w:t>
            </w:r>
            <w:r w:rsidRPr="00221CC2">
              <w:rPr>
                <w:rFonts w:ascii="Times New Roman"/>
                <w:spacing w:val="-8"/>
                <w:sz w:val="20"/>
              </w:rPr>
              <w:t xml:space="preserve"> </w:t>
            </w:r>
            <w:r w:rsidRPr="00221CC2">
              <w:rPr>
                <w:rFonts w:ascii="Times New Roman"/>
                <w:spacing w:val="1"/>
                <w:sz w:val="20"/>
              </w:rPr>
              <w:t>and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your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bottle</w:t>
            </w:r>
            <w:r w:rsidRPr="00385BEE">
              <w:rPr>
                <w:rFonts w:ascii="Times New Roman"/>
                <w:b/>
                <w:i/>
                <w:color w:val="A80000"/>
                <w:spacing w:val="-1"/>
                <w:sz w:val="20"/>
              </w:rPr>
              <w:t>(s)</w:t>
            </w:r>
            <w:r w:rsidRPr="00385BEE">
              <w:rPr>
                <w:rFonts w:ascii="Times New Roman"/>
                <w:b/>
                <w:i/>
                <w:color w:val="A80000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i/>
                <w:spacing w:val="-1"/>
                <w:sz w:val="20"/>
              </w:rPr>
              <w:t>record</w:t>
            </w:r>
            <w:r w:rsidRPr="00221CC2">
              <w:rPr>
                <w:rFonts w:ascii="Times New Roman"/>
                <w:i/>
                <w:spacing w:val="-4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i/>
                <w:spacing w:val="-1"/>
                <w:sz w:val="20"/>
              </w:rPr>
              <w:t>agen</w:t>
            </w:r>
            <w:proofErr w:type="spellEnd"/>
            <w:r w:rsidRPr="00221CC2">
              <w:rPr>
                <w:rFonts w:ascii="Times New Roman"/>
                <w:i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to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2"/>
                <w:sz w:val="20"/>
              </w:rPr>
              <w:t>your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physician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when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you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return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for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each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appointment.</w:t>
            </w:r>
          </w:p>
          <w:p w:rsidR="00625D20" w:rsidRPr="00221CC2" w:rsidRDefault="00221CC2">
            <w:pPr>
              <w:pStyle w:val="ListParagraph"/>
              <w:numPr>
                <w:ilvl w:val="0"/>
                <w:numId w:val="3"/>
              </w:numPr>
              <w:tabs>
                <w:tab w:val="left" w:pos="683"/>
              </w:tabs>
              <w:spacing w:before="10"/>
              <w:ind w:left="682" w:hanging="2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Please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sign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your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name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at</w:t>
            </w:r>
            <w:r w:rsidRPr="00221CC2">
              <w:rPr>
                <w:rFonts w:ascii="Times New Roman"/>
                <w:spacing w:val="-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the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bottom</w:t>
            </w:r>
            <w:r w:rsidRPr="00221CC2">
              <w:rPr>
                <w:rFonts w:ascii="Times New Roman"/>
                <w:spacing w:val="-8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the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diary.</w:t>
            </w:r>
          </w:p>
        </w:tc>
      </w:tr>
      <w:tr w:rsidR="00625D20" w:rsidRPr="00221CC2">
        <w:trPr>
          <w:trHeight w:hRule="exact" w:val="362"/>
        </w:trPr>
        <w:tc>
          <w:tcPr>
            <w:tcW w:w="72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625D20" w:rsidRPr="00221CC2" w:rsidRDefault="00221CC2">
            <w:pPr>
              <w:pStyle w:val="TableParagraph"/>
              <w:ind w:left="116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b/>
                <w:sz w:val="20"/>
              </w:rPr>
              <w:t>Day</w:t>
            </w:r>
          </w:p>
        </w:tc>
        <w:tc>
          <w:tcPr>
            <w:tcW w:w="72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625D20" w:rsidRPr="00221CC2" w:rsidRDefault="00221CC2">
            <w:pPr>
              <w:pStyle w:val="TableParagraph"/>
              <w:ind w:left="118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b/>
                <w:spacing w:val="-1"/>
                <w:sz w:val="20"/>
              </w:rPr>
              <w:t>Date</w:t>
            </w:r>
          </w:p>
        </w:tc>
        <w:tc>
          <w:tcPr>
            <w:tcW w:w="10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5" w:line="250" w:lineRule="auto"/>
              <w:ind w:left="116" w:right="151" w:hanging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b/>
                <w:sz w:val="20"/>
              </w:rPr>
              <w:t>Time</w:t>
            </w:r>
            <w:r w:rsidRPr="00221CC2">
              <w:rPr>
                <w:rFonts w:ascii="Arial"/>
                <w:b/>
                <w:spacing w:val="-8"/>
                <w:sz w:val="20"/>
              </w:rPr>
              <w:t xml:space="preserve"> </w:t>
            </w:r>
            <w:r w:rsidRPr="00221CC2">
              <w:rPr>
                <w:rFonts w:ascii="Arial"/>
                <w:b/>
                <w:sz w:val="20"/>
              </w:rPr>
              <w:t>of</w:t>
            </w:r>
            <w:r w:rsidRPr="00221CC2"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 w:rsidRPr="00221CC2">
              <w:rPr>
                <w:rFonts w:ascii="Arial"/>
                <w:b/>
                <w:spacing w:val="-1"/>
                <w:w w:val="95"/>
                <w:sz w:val="20"/>
              </w:rPr>
              <w:t>morning</w:t>
            </w:r>
            <w:r w:rsidRPr="00221CC2">
              <w:rPr>
                <w:rFonts w:ascii="Arial"/>
                <w:b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Arial"/>
                <w:b/>
                <w:spacing w:val="-1"/>
                <w:sz w:val="20"/>
              </w:rPr>
              <w:t>dose</w:t>
            </w:r>
          </w:p>
        </w:tc>
        <w:tc>
          <w:tcPr>
            <w:tcW w:w="18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1"/>
              <w:ind w:left="39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b/>
                <w:sz w:val="20"/>
              </w:rPr>
              <w:t>#</w:t>
            </w:r>
            <w:r w:rsidRPr="00221CC2">
              <w:rPr>
                <w:rFonts w:ascii="Arial"/>
                <w:b/>
                <w:spacing w:val="-6"/>
                <w:sz w:val="20"/>
              </w:rPr>
              <w:t xml:space="preserve"> </w:t>
            </w:r>
            <w:r w:rsidRPr="00221CC2">
              <w:rPr>
                <w:rFonts w:ascii="Arial"/>
                <w:b/>
                <w:sz w:val="20"/>
              </w:rPr>
              <w:t>of</w:t>
            </w:r>
            <w:r w:rsidRPr="00221CC2">
              <w:rPr>
                <w:rFonts w:ascii="Arial"/>
                <w:b/>
                <w:spacing w:val="-5"/>
                <w:sz w:val="20"/>
              </w:rPr>
              <w:t xml:space="preserve"> </w:t>
            </w:r>
            <w:r w:rsidRPr="00221CC2">
              <w:rPr>
                <w:rFonts w:ascii="Arial"/>
                <w:b/>
                <w:spacing w:val="-1"/>
                <w:sz w:val="20"/>
              </w:rPr>
              <w:t>tablets</w:t>
            </w:r>
            <w:r w:rsidRPr="00221CC2">
              <w:rPr>
                <w:rFonts w:ascii="Arial"/>
                <w:b/>
                <w:spacing w:val="-6"/>
                <w:sz w:val="20"/>
              </w:rPr>
              <w:t xml:space="preserve"> </w:t>
            </w:r>
            <w:r w:rsidRPr="00221CC2">
              <w:rPr>
                <w:rFonts w:ascii="Arial"/>
                <w:b/>
                <w:spacing w:val="-1"/>
                <w:sz w:val="20"/>
              </w:rPr>
              <w:t>taken</w:t>
            </w:r>
          </w:p>
        </w:tc>
        <w:tc>
          <w:tcPr>
            <w:tcW w:w="13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625D20" w:rsidRPr="00221CC2" w:rsidRDefault="00221CC2">
            <w:pPr>
              <w:pStyle w:val="TableParagraph"/>
              <w:spacing w:line="250" w:lineRule="auto"/>
              <w:ind w:left="37" w:right="39" w:firstLine="283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b/>
                <w:sz w:val="20"/>
              </w:rPr>
              <w:t>Time</w:t>
            </w:r>
            <w:r w:rsidRPr="00221CC2">
              <w:rPr>
                <w:rFonts w:ascii="Arial"/>
                <w:b/>
                <w:spacing w:val="-8"/>
                <w:sz w:val="20"/>
              </w:rPr>
              <w:t xml:space="preserve"> </w:t>
            </w:r>
            <w:r w:rsidRPr="00221CC2">
              <w:rPr>
                <w:rFonts w:ascii="Arial"/>
                <w:b/>
                <w:sz w:val="20"/>
              </w:rPr>
              <w:t>of</w:t>
            </w:r>
            <w:r w:rsidRPr="00221CC2"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 w:rsidRPr="00221CC2">
              <w:rPr>
                <w:rFonts w:ascii="Arial"/>
                <w:b/>
                <w:spacing w:val="-1"/>
                <w:sz w:val="20"/>
              </w:rPr>
              <w:t>evening</w:t>
            </w:r>
            <w:r w:rsidRPr="00221CC2">
              <w:rPr>
                <w:rFonts w:ascii="Arial"/>
                <w:b/>
                <w:spacing w:val="-13"/>
                <w:sz w:val="20"/>
              </w:rPr>
              <w:t xml:space="preserve"> </w:t>
            </w:r>
            <w:r w:rsidRPr="00221CC2">
              <w:rPr>
                <w:rFonts w:ascii="Arial"/>
                <w:b/>
                <w:spacing w:val="-1"/>
                <w:sz w:val="20"/>
              </w:rPr>
              <w:t>dose</w:t>
            </w:r>
          </w:p>
        </w:tc>
        <w:tc>
          <w:tcPr>
            <w:tcW w:w="20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1"/>
              <w:ind w:left="183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b/>
                <w:sz w:val="20"/>
              </w:rPr>
              <w:t>#</w:t>
            </w:r>
            <w:r w:rsidRPr="00221CC2">
              <w:rPr>
                <w:rFonts w:ascii="Arial"/>
                <w:b/>
                <w:spacing w:val="-6"/>
                <w:sz w:val="20"/>
              </w:rPr>
              <w:t xml:space="preserve"> </w:t>
            </w:r>
            <w:r w:rsidRPr="00221CC2">
              <w:rPr>
                <w:rFonts w:ascii="Arial"/>
                <w:b/>
                <w:sz w:val="20"/>
              </w:rPr>
              <w:t>of</w:t>
            </w:r>
            <w:r w:rsidRPr="00221CC2">
              <w:rPr>
                <w:rFonts w:ascii="Arial"/>
                <w:b/>
                <w:spacing w:val="-5"/>
                <w:sz w:val="20"/>
              </w:rPr>
              <w:t xml:space="preserve"> </w:t>
            </w:r>
            <w:r w:rsidRPr="00221CC2">
              <w:rPr>
                <w:rFonts w:ascii="Arial"/>
                <w:b/>
                <w:spacing w:val="-1"/>
                <w:sz w:val="20"/>
              </w:rPr>
              <w:t>tablets</w:t>
            </w:r>
            <w:r w:rsidRPr="00221CC2">
              <w:rPr>
                <w:rFonts w:ascii="Arial"/>
                <w:b/>
                <w:spacing w:val="-6"/>
                <w:sz w:val="20"/>
              </w:rPr>
              <w:t xml:space="preserve"> </w:t>
            </w:r>
            <w:r w:rsidRPr="00221CC2">
              <w:rPr>
                <w:rFonts w:ascii="Arial"/>
                <w:b/>
                <w:spacing w:val="-1"/>
                <w:sz w:val="20"/>
              </w:rPr>
              <w:t>taken</w:t>
            </w:r>
          </w:p>
        </w:tc>
        <w:tc>
          <w:tcPr>
            <w:tcW w:w="32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625D20" w:rsidRPr="00221CC2" w:rsidRDefault="00625D2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</w:p>
          <w:p w:rsidR="00625D20" w:rsidRPr="00221CC2" w:rsidRDefault="00221CC2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b/>
                <w:spacing w:val="-1"/>
                <w:sz w:val="20"/>
              </w:rPr>
              <w:t>Comments</w:t>
            </w:r>
          </w:p>
        </w:tc>
      </w:tr>
      <w:tr w:rsidR="00625D20" w:rsidRPr="00221CC2">
        <w:trPr>
          <w:trHeight w:hRule="exact" w:val="490"/>
        </w:trPr>
        <w:tc>
          <w:tcPr>
            <w:tcW w:w="72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72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625D20" w:rsidRPr="00221CC2" w:rsidRDefault="005E6CD5">
            <w:pPr>
              <w:pStyle w:val="TableParagraph"/>
              <w:spacing w:line="20" w:lineRule="atLeast"/>
              <w:ind w:left="143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221CC2">
              <w:rPr>
                <w:rFonts w:ascii="Times New Roman" w:eastAsia="Times New Roman" w:hAnsi="Times New Roman" w:cs="Times New Roman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221615" cy="11430"/>
                      <wp:effectExtent l="0" t="0" r="6985" b="7620"/>
                      <wp:docPr id="50" name="Group 9" title="lin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1615" cy="11430"/>
                                <a:chOff x="0" y="0"/>
                                <a:chExt cx="349" cy="18"/>
                              </a:xfrm>
                            </wpg:grpSpPr>
                            <wpg:grpSp>
                              <wpg:cNvPr id="51" name="Group 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" y="9"/>
                                  <a:ext cx="332" cy="2"/>
                                  <a:chOff x="9" y="9"/>
                                  <a:chExt cx="332" cy="2"/>
                                </a:xfrm>
                              </wpg:grpSpPr>
                              <wps:wsp>
                                <wps:cNvPr id="52" name="Freeform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" y="9"/>
                                    <a:ext cx="332" cy="2"/>
                                  </a:xfrm>
                                  <a:custGeom>
                                    <a:avLst/>
                                    <a:gdLst>
                                      <a:gd name="T0" fmla="+- 0 9 9"/>
                                      <a:gd name="T1" fmla="*/ T0 w 332"/>
                                      <a:gd name="T2" fmla="+- 0 340 9"/>
                                      <a:gd name="T3" fmla="*/ T2 w 332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332">
                                        <a:moveTo>
                                          <a:pt x="0" y="0"/>
                                        </a:moveTo>
                                        <a:lnTo>
                                          <a:pt x="33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1258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4AF447" id="Group 9" o:spid="_x0000_s1026" alt="Title: line" style="width:17.45pt;height:.9pt;mso-position-horizontal-relative:char;mso-position-vertical-relative:line" coordsize="34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">
                      <v:group id="Group 10" o:spid="_x0000_s1027" style="position:absolute;left:9;top:9;width:332;height:2" coordorigin="9,9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<v:shape id="Freeform 11" o:spid="_x0000_s1028" style="position:absolute;left:9;top:9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" path="m,l331,e" filled="f" strokeweight=".31272mm">
                          <v:path arrowok="t" o:connecttype="custom" o:connectlocs="0,0;331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625D20" w:rsidRPr="00221CC2" w:rsidRDefault="00221CC2">
            <w:pPr>
              <w:pStyle w:val="TableParagraph"/>
              <w:spacing w:before="1"/>
              <w:ind w:left="166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b/>
                <w:sz w:val="20"/>
              </w:rPr>
              <w:t>mg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625D20" w:rsidRPr="00221CC2" w:rsidRDefault="005F089F">
            <w:pPr>
              <w:pStyle w:val="TableParagraph"/>
              <w:spacing w:line="20" w:lineRule="atLeast"/>
              <w:ind w:left="88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noProof/>
                <w:sz w:val="2"/>
                <w:szCs w:val="2"/>
              </w:rPr>
              <w:t>line</w:t>
            </w:r>
            <w:r w:rsidR="005E6CD5" w:rsidRPr="00221CC2">
              <w:rPr>
                <w:rFonts w:ascii="Times New Roman" w:eastAsia="Times New Roman" w:hAnsi="Times New Roman" w:cs="Times New Roman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221615" cy="11430"/>
                      <wp:effectExtent l="4445" t="7620" r="2540" b="0"/>
                      <wp:docPr id="47" name="Group 6" title="lin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1615" cy="11430"/>
                                <a:chOff x="0" y="0"/>
                                <a:chExt cx="349" cy="18"/>
                              </a:xfrm>
                            </wpg:grpSpPr>
                            <wpg:grpSp>
                              <wpg:cNvPr id="48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" y="9"/>
                                  <a:ext cx="332" cy="2"/>
                                  <a:chOff x="9" y="9"/>
                                  <a:chExt cx="332" cy="2"/>
                                </a:xfrm>
                              </wpg:grpSpPr>
                              <wps:wsp>
                                <wps:cNvPr id="49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" y="9"/>
                                    <a:ext cx="332" cy="2"/>
                                  </a:xfrm>
                                  <a:custGeom>
                                    <a:avLst/>
                                    <a:gdLst>
                                      <a:gd name="T0" fmla="+- 0 9 9"/>
                                      <a:gd name="T1" fmla="*/ T0 w 332"/>
                                      <a:gd name="T2" fmla="+- 0 340 9"/>
                                      <a:gd name="T3" fmla="*/ T2 w 332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332">
                                        <a:moveTo>
                                          <a:pt x="0" y="0"/>
                                        </a:moveTo>
                                        <a:lnTo>
                                          <a:pt x="33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1258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45BD32" id="Group 6" o:spid="_x0000_s1026" alt="Title: line" style="width:17.45pt;height:.9pt;mso-position-horizontal-relative:char;mso-position-vertical-relative:line" coordsize="34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">
                      <v:group id="Group 7" o:spid="_x0000_s1027" style="position:absolute;left:9;top:9;width:332;height:2" coordorigin="9,9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<v:shape id="Freeform 8" o:spid="_x0000_s1028" style="position:absolute;left:9;top:9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" path="m,l331,e" filled="f" strokeweight=".31272mm">
                          <v:path arrowok="t" o:connecttype="custom" o:connectlocs="0,0;331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625D20" w:rsidRPr="00221CC2" w:rsidRDefault="00221CC2">
            <w:pPr>
              <w:pStyle w:val="TableParagraph"/>
              <w:spacing w:before="1"/>
              <w:ind w:left="114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b/>
                <w:sz w:val="20"/>
              </w:rPr>
              <w:t>mg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3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tabs>
                <w:tab w:val="left" w:pos="481"/>
              </w:tabs>
              <w:spacing w:before="102" w:line="190" w:lineRule="auto"/>
              <w:ind w:left="166" w:right="117" w:hanging="17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b/>
                <w:w w:val="99"/>
                <w:sz w:val="20"/>
                <w:u w:val="single" w:color="000000"/>
              </w:rPr>
              <w:t xml:space="preserve"> </w:t>
            </w:r>
            <w:r w:rsidRPr="00221CC2">
              <w:rPr>
                <w:rFonts w:ascii="Arial"/>
                <w:b/>
                <w:sz w:val="20"/>
                <w:u w:val="single" w:color="000000"/>
              </w:rPr>
              <w:tab/>
            </w:r>
            <w:r w:rsidRPr="00221CC2">
              <w:rPr>
                <w:rFonts w:ascii="Arial"/>
                <w:b/>
                <w:sz w:val="20"/>
              </w:rPr>
              <w:t xml:space="preserve"> </w:t>
            </w:r>
            <w:r w:rsidRPr="00221CC2">
              <w:rPr>
                <w:rFonts w:ascii="Arial"/>
                <w:b/>
                <w:w w:val="99"/>
                <w:sz w:val="20"/>
              </w:rPr>
              <w:t>mg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tabs>
                <w:tab w:val="left" w:pos="428"/>
              </w:tabs>
              <w:spacing w:before="102" w:line="190" w:lineRule="auto"/>
              <w:ind w:left="114" w:right="97" w:hanging="17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b/>
                <w:w w:val="99"/>
                <w:sz w:val="20"/>
                <w:u w:val="single" w:color="000000"/>
              </w:rPr>
              <w:t xml:space="preserve"> </w:t>
            </w:r>
            <w:r w:rsidRPr="00221CC2">
              <w:rPr>
                <w:rFonts w:ascii="Arial"/>
                <w:b/>
                <w:sz w:val="20"/>
                <w:u w:val="single" w:color="000000"/>
              </w:rPr>
              <w:tab/>
            </w:r>
            <w:r w:rsidRPr="00221CC2">
              <w:rPr>
                <w:rFonts w:ascii="Arial"/>
                <w:b/>
                <w:sz w:val="20"/>
              </w:rPr>
              <w:t xml:space="preserve"> </w:t>
            </w:r>
            <w:r w:rsidRPr="00221CC2">
              <w:rPr>
                <w:rFonts w:ascii="Arial"/>
                <w:b/>
                <w:w w:val="99"/>
                <w:sz w:val="20"/>
              </w:rPr>
              <w:t>mg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8"/>
              <w:ind w:righ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sz w:val="20"/>
              </w:rPr>
              <w:t>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59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8"/>
              <w:ind w:righ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sz w:val="20"/>
              </w:rPr>
              <w:t>2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10"/>
              <w:ind w:righ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sz w:val="20"/>
              </w:rPr>
              <w:t>3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8"/>
              <w:ind w:righ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sz w:val="20"/>
              </w:rPr>
              <w:t>4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8"/>
              <w:ind w:righ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sz w:val="20"/>
              </w:rPr>
              <w:t>5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59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8"/>
              <w:ind w:righ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sz w:val="20"/>
              </w:rPr>
              <w:t>6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10"/>
              <w:ind w:righ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sz w:val="20"/>
              </w:rPr>
              <w:t>7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8"/>
              <w:ind w:righ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sz w:val="20"/>
              </w:rPr>
              <w:t>8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8"/>
              <w:ind w:righ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sz w:val="20"/>
              </w:rPr>
              <w:t>9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59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8"/>
              <w:ind w:left="188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spacing w:val="-1"/>
                <w:sz w:val="20"/>
              </w:rPr>
              <w:t>10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10"/>
              <w:ind w:left="188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spacing w:val="-1"/>
                <w:sz w:val="20"/>
              </w:rPr>
              <w:t>11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8"/>
              <w:ind w:left="188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spacing w:val="-1"/>
                <w:sz w:val="20"/>
              </w:rPr>
              <w:t>12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8"/>
              <w:ind w:left="188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spacing w:val="-1"/>
                <w:sz w:val="20"/>
              </w:rPr>
              <w:t>13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59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8"/>
              <w:ind w:left="188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spacing w:val="-1"/>
                <w:sz w:val="20"/>
              </w:rPr>
              <w:t>14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10"/>
              <w:ind w:left="188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spacing w:val="-1"/>
                <w:sz w:val="20"/>
              </w:rPr>
              <w:t>15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8"/>
              <w:ind w:left="188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spacing w:val="-1"/>
                <w:sz w:val="20"/>
              </w:rPr>
              <w:t>16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8"/>
              <w:ind w:left="188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spacing w:val="-1"/>
                <w:sz w:val="20"/>
              </w:rPr>
              <w:t>17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59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8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spacing w:val="-1"/>
                <w:sz w:val="20"/>
              </w:rPr>
              <w:t>18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10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spacing w:val="-1"/>
                <w:sz w:val="20"/>
              </w:rPr>
              <w:t>19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8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spacing w:val="-1"/>
                <w:sz w:val="20"/>
              </w:rPr>
              <w:t>20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8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spacing w:val="-1"/>
                <w:sz w:val="20"/>
              </w:rPr>
              <w:t>21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59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8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spacing w:val="-1"/>
                <w:sz w:val="20"/>
              </w:rPr>
              <w:t>22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10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spacing w:val="-1"/>
                <w:sz w:val="20"/>
              </w:rPr>
              <w:t>23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8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spacing w:val="-1"/>
                <w:sz w:val="20"/>
              </w:rPr>
              <w:t>24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8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spacing w:val="-1"/>
                <w:sz w:val="20"/>
              </w:rPr>
              <w:t>25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59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8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spacing w:val="-1"/>
                <w:sz w:val="20"/>
              </w:rPr>
              <w:t>26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10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spacing w:val="-1"/>
                <w:sz w:val="20"/>
              </w:rPr>
              <w:t>27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62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15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21CC2">
              <w:rPr>
                <w:rFonts w:ascii="Arial"/>
                <w:spacing w:val="-1"/>
                <w:sz w:val="20"/>
              </w:rPr>
              <w:t>28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16"/>
              <w:ind w:left="4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C09">
              <w:rPr>
                <w:rFonts w:ascii="Times New Roman"/>
                <w:b/>
                <w:i/>
                <w:color w:val="003DF5"/>
                <w:sz w:val="20"/>
              </w:rPr>
              <w:t>Add/remove</w:t>
            </w:r>
            <w:r w:rsidRPr="00BF2C09">
              <w:rPr>
                <w:rFonts w:ascii="Times New Roman"/>
                <w:b/>
                <w:i/>
                <w:color w:val="003DF5"/>
                <w:spacing w:val="-9"/>
                <w:sz w:val="20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z w:val="20"/>
              </w:rPr>
              <w:t>days</w:t>
            </w:r>
            <w:r w:rsidRPr="00BF2C09">
              <w:rPr>
                <w:rFonts w:ascii="Times New Roman"/>
                <w:b/>
                <w:i/>
                <w:color w:val="003DF5"/>
                <w:spacing w:val="-9"/>
                <w:sz w:val="20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z w:val="20"/>
              </w:rPr>
              <w:t>as</w:t>
            </w:r>
            <w:r w:rsidRPr="00BF2C09">
              <w:rPr>
                <w:rFonts w:ascii="Times New Roman"/>
                <w:b/>
                <w:i/>
                <w:color w:val="003DF5"/>
                <w:spacing w:val="-8"/>
                <w:sz w:val="20"/>
              </w:rPr>
              <w:t xml:space="preserve"> </w:t>
            </w:r>
            <w:r w:rsidRPr="00BF2C09">
              <w:rPr>
                <w:rFonts w:ascii="Times New Roman"/>
                <w:b/>
                <w:i/>
                <w:color w:val="003DF5"/>
                <w:sz w:val="20"/>
              </w:rPr>
              <w:t>needed</w:t>
            </w:r>
          </w:p>
        </w:tc>
      </w:tr>
      <w:tr w:rsidR="00625D20" w:rsidRPr="00221CC2">
        <w:trPr>
          <w:trHeight w:hRule="exact" w:val="379"/>
        </w:trPr>
        <w:tc>
          <w:tcPr>
            <w:tcW w:w="1098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tabs>
                <w:tab w:val="left" w:pos="8347"/>
                <w:tab w:val="left" w:pos="10818"/>
              </w:tabs>
              <w:spacing w:before="88"/>
              <w:ind w:left="152"/>
              <w:rPr>
                <w:rFonts w:ascii="Arial" w:eastAsia="Arial" w:hAnsi="Arial" w:cs="Arial"/>
                <w:sz w:val="24"/>
                <w:szCs w:val="24"/>
              </w:rPr>
            </w:pPr>
            <w:r w:rsidRPr="00221CC2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Patient’s</w:t>
            </w:r>
            <w:r w:rsidRPr="00221CC2">
              <w:rPr>
                <w:rFonts w:ascii="Arial" w:eastAsia="Arial" w:hAnsi="Arial" w:cs="Arial"/>
                <w:b/>
                <w:bCs/>
                <w:spacing w:val="-13"/>
                <w:sz w:val="24"/>
                <w:szCs w:val="24"/>
              </w:rPr>
              <w:t xml:space="preserve"> </w:t>
            </w:r>
            <w:r w:rsidRPr="00221CC2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Signature:</w:t>
            </w:r>
            <w:r w:rsidRPr="00221CC2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  <w:u w:val="single" w:color="000000"/>
              </w:rPr>
              <w:tab/>
            </w:r>
            <w:r w:rsidRPr="00221CC2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Date:</w:t>
            </w:r>
            <w:r w:rsidRPr="00221CC2"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221CC2">
              <w:rPr>
                <w:rFonts w:ascii="Arial" w:eastAsia="Arial" w:hAnsi="Arial" w:cs="Arial"/>
                <w:b/>
                <w:bCs/>
                <w:w w:val="99"/>
                <w:sz w:val="24"/>
                <w:szCs w:val="24"/>
                <w:u w:val="single" w:color="000000"/>
              </w:rPr>
              <w:t xml:space="preserve"> </w:t>
            </w:r>
            <w:r w:rsidRPr="00221CC2">
              <w:rPr>
                <w:rFonts w:ascii="Arial" w:eastAsia="Arial" w:hAnsi="Arial" w:cs="Arial"/>
                <w:b/>
                <w:bCs/>
                <w:sz w:val="24"/>
                <w:szCs w:val="24"/>
                <w:u w:val="single" w:color="000000"/>
              </w:rPr>
              <w:tab/>
            </w:r>
          </w:p>
        </w:tc>
      </w:tr>
    </w:tbl>
    <w:p w:rsidR="00625D20" w:rsidRPr="00221CC2" w:rsidRDefault="00625D20">
      <w:pPr>
        <w:rPr>
          <w:rFonts w:ascii="Arial" w:eastAsia="Arial" w:hAnsi="Arial" w:cs="Arial"/>
          <w:sz w:val="24"/>
          <w:szCs w:val="24"/>
        </w:rPr>
        <w:sectPr w:rsidR="00625D20" w:rsidRPr="00221CC2">
          <w:type w:val="continuous"/>
          <w:pgSz w:w="12240" w:h="15840"/>
          <w:pgMar w:top="1500" w:right="420" w:bottom="280" w:left="600" w:header="720" w:footer="720" w:gutter="0"/>
          <w:cols w:space="720"/>
        </w:sectPr>
      </w:pPr>
    </w:p>
    <w:p w:rsidR="00625D20" w:rsidRPr="00221CC2" w:rsidRDefault="00221CC2">
      <w:pPr>
        <w:pStyle w:val="Heading1"/>
        <w:spacing w:before="39" w:line="480" w:lineRule="auto"/>
        <w:ind w:left="3172" w:right="2251" w:firstLine="775"/>
        <w:rPr>
          <w:b w:val="0"/>
          <w:bCs w:val="0"/>
        </w:rPr>
      </w:pPr>
      <w:r w:rsidRPr="00221CC2">
        <w:rPr>
          <w:spacing w:val="-1"/>
        </w:rPr>
        <w:lastRenderedPageBreak/>
        <w:t>APPENDIX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Record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Letter</w:t>
      </w:r>
      <w:r w:rsidRPr="00221CC2">
        <w:rPr>
          <w:spacing w:val="20"/>
          <w:w w:val="99"/>
        </w:rPr>
        <w:t xml:space="preserve"> </w:t>
      </w:r>
      <w:r w:rsidRPr="00221CC2">
        <w:rPr>
          <w:spacing w:val="-1"/>
        </w:rPr>
        <w:t>POTENTIAL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CYP3A4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INTERACTIONS</w:t>
      </w:r>
    </w:p>
    <w:p w:rsidR="00625D20" w:rsidRPr="00221CC2" w:rsidRDefault="00221CC2">
      <w:pPr>
        <w:spacing w:before="10"/>
        <w:ind w:left="10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CYP3A4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Substrates</w:t>
      </w:r>
    </w:p>
    <w:tbl>
      <w:tblPr>
        <w:tblW w:w="0" w:type="auto"/>
        <w:tblInd w:w="2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1"/>
        <w:gridCol w:w="2143"/>
        <w:gridCol w:w="2518"/>
        <w:gridCol w:w="2376"/>
      </w:tblGrid>
      <w:tr w:rsidR="00625D20" w:rsidRPr="00221CC2">
        <w:trPr>
          <w:trHeight w:hRule="exact" w:val="10810"/>
        </w:trPr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 w:line="250" w:lineRule="auto"/>
              <w:ind w:left="102" w:right="5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Albuterol</w:t>
            </w:r>
            <w:r w:rsidRPr="00221CC2"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Alfentanil</w:t>
            </w:r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Alprazolam</w:t>
            </w:r>
            <w:r w:rsidRPr="00221CC2">
              <w:rPr>
                <w:rFonts w:ascii="Times New Roman"/>
                <w:spacing w:val="29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Amiodarone</w:t>
            </w:r>
            <w:r w:rsidRPr="00221CC2">
              <w:rPr>
                <w:rFonts w:ascii="Times New Roman"/>
                <w:spacing w:val="28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Amlodipine</w:t>
            </w:r>
            <w:r w:rsidRPr="00221CC2"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Amprenavir</w:t>
            </w:r>
            <w:r w:rsidRPr="00221CC2"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Aprepitant</w:t>
            </w:r>
            <w:proofErr w:type="spellEnd"/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Aripiprazole</w:t>
            </w:r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Atazanavir</w:t>
            </w:r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Atorvastatin</w:t>
            </w:r>
            <w:r w:rsidRPr="00221CC2">
              <w:rPr>
                <w:rFonts w:ascii="Times New Roman"/>
                <w:spacing w:val="28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Benzphetamine</w:t>
            </w:r>
            <w:proofErr w:type="spellEnd"/>
            <w:r w:rsidRPr="00221CC2"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Bisoprolol</w:t>
            </w:r>
            <w:r w:rsidRPr="00221CC2"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Bortezomib</w:t>
            </w:r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Bosentan</w:t>
            </w:r>
            <w:proofErr w:type="spellEnd"/>
            <w:r w:rsidRPr="00221CC2"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Bromazepam</w:t>
            </w:r>
            <w:r w:rsidRPr="00221CC2">
              <w:rPr>
                <w:rFonts w:ascii="Times New Roman"/>
                <w:spacing w:val="21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Bromocriptine</w:t>
            </w:r>
            <w:r w:rsidRPr="00221CC2">
              <w:rPr>
                <w:rFonts w:ascii="Times New Roman"/>
                <w:spacing w:val="28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Budesonide</w:t>
            </w:r>
            <w:r w:rsidRPr="00221CC2">
              <w:rPr>
                <w:rFonts w:ascii="Times New Roman"/>
                <w:spacing w:val="30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Buprenorphine</w:t>
            </w:r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Buspirone</w:t>
            </w:r>
            <w:r w:rsidRPr="00221CC2"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Busulfan</w:t>
            </w:r>
            <w:r w:rsidRPr="00221CC2"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Carbamazepine</w:t>
            </w:r>
            <w:r w:rsidRPr="00221CC2">
              <w:rPr>
                <w:rFonts w:ascii="Times New Roman"/>
                <w:spacing w:val="29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Cerivastatin</w:t>
            </w:r>
            <w:r w:rsidRPr="00221CC2">
              <w:rPr>
                <w:rFonts w:ascii="Times New Roman"/>
                <w:spacing w:val="29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Chlordiazepoxide</w:t>
            </w:r>
            <w:r w:rsidRPr="00221CC2">
              <w:rPr>
                <w:rFonts w:ascii="Times New Roman"/>
                <w:spacing w:val="29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Chloroquine</w:t>
            </w:r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Chlorpheniramine</w:t>
            </w:r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Cilostazol</w:t>
            </w:r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Cisapride</w:t>
            </w:r>
            <w:proofErr w:type="spellEnd"/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Citalopram</w:t>
            </w:r>
            <w:r w:rsidRPr="00221CC2">
              <w:rPr>
                <w:rFonts w:ascii="Times New Roman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Clarithromycin</w:t>
            </w:r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Clobazam</w:t>
            </w:r>
            <w:r w:rsidRPr="00221CC2"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Clonazepam</w:t>
            </w:r>
            <w:r w:rsidRPr="00221CC2">
              <w:rPr>
                <w:rFonts w:ascii="Times New Roman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Clorazepate</w:t>
            </w:r>
            <w:r w:rsidRPr="00221CC2">
              <w:rPr>
                <w:rFonts w:ascii="Times New Roman"/>
                <w:spacing w:val="20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Cocaine</w:t>
            </w:r>
            <w:r w:rsidRPr="00221CC2"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Colchicine</w:t>
            </w:r>
            <w:r w:rsidRPr="00221CC2"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Conivaptan</w:t>
            </w:r>
            <w:r w:rsidRPr="00221CC2">
              <w:rPr>
                <w:rFonts w:ascii="Times New Roman"/>
                <w:spacing w:val="28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Cyclophosphamide</w:t>
            </w:r>
            <w:r w:rsidRPr="00221CC2">
              <w:rPr>
                <w:rFonts w:ascii="Times New Roman"/>
                <w:spacing w:val="29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Cyclosporine</w:t>
            </w:r>
            <w:r w:rsidRPr="00221CC2">
              <w:rPr>
                <w:rFonts w:ascii="Times New Roman"/>
                <w:spacing w:val="29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Dantrolene</w:t>
            </w:r>
            <w:r w:rsidRPr="00221CC2"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Dapsone</w:t>
            </w:r>
          </w:p>
          <w:p w:rsidR="00625D20" w:rsidRPr="00221CC2" w:rsidRDefault="00221CC2">
            <w:pPr>
              <w:pStyle w:val="TableParagraph"/>
              <w:spacing w:line="250" w:lineRule="auto"/>
              <w:ind w:left="102" w:right="10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Dasatinib</w:t>
            </w:r>
            <w:proofErr w:type="spellEnd"/>
            <w:r w:rsidRPr="00221CC2">
              <w:rPr>
                <w:rFonts w:ascii="Times New Roman"/>
                <w:spacing w:val="-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(1)</w:t>
            </w:r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Delvirdine</w:t>
            </w:r>
            <w:proofErr w:type="spellEnd"/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Diazepam</w:t>
            </w:r>
          </w:p>
        </w:tc>
        <w:tc>
          <w:tcPr>
            <w:tcW w:w="2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 w:line="250" w:lineRule="auto"/>
              <w:ind w:left="102" w:right="4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Dihydroergotamine</w:t>
            </w:r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Diltiazem</w:t>
            </w:r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Disopyramide</w:t>
            </w:r>
            <w:r w:rsidRPr="00221CC2">
              <w:rPr>
                <w:rFonts w:ascii="Times New Roman"/>
                <w:spacing w:val="20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Docetaxel</w:t>
            </w:r>
          </w:p>
          <w:p w:rsidR="00625D20" w:rsidRPr="00221CC2" w:rsidRDefault="00221CC2">
            <w:pPr>
              <w:pStyle w:val="TableParagraph"/>
              <w:spacing w:line="250" w:lineRule="auto"/>
              <w:ind w:left="101" w:right="4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Doxepin</w:t>
            </w:r>
            <w:r w:rsidRPr="00221CC2"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Doxorubicin</w:t>
            </w:r>
            <w:r w:rsidRPr="00221CC2">
              <w:rPr>
                <w:rFonts w:ascii="Times New Roman"/>
                <w:spacing w:val="28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Doxycycline</w:t>
            </w:r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Efavirenz</w:t>
            </w:r>
            <w:r w:rsidRPr="00221CC2">
              <w:rPr>
                <w:rFonts w:ascii="Times New Roman"/>
                <w:spacing w:val="21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Eletriptan</w:t>
            </w:r>
            <w:proofErr w:type="spellEnd"/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Enalapril</w:t>
            </w:r>
            <w:r w:rsidRPr="00221CC2"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Eplerenone</w:t>
            </w:r>
            <w:r w:rsidRPr="00221CC2"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Ergoloid</w:t>
            </w:r>
            <w:proofErr w:type="spellEnd"/>
            <w:r w:rsidRPr="00221CC2">
              <w:rPr>
                <w:rFonts w:ascii="Times New Roman"/>
                <w:spacing w:val="-1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mesylates</w:t>
            </w:r>
            <w:r w:rsidRPr="00221CC2">
              <w:rPr>
                <w:rFonts w:ascii="Times New Roman"/>
                <w:spacing w:val="21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Ergonovine</w:t>
            </w:r>
            <w:r w:rsidRPr="00221CC2"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Ergotamine</w:t>
            </w:r>
            <w:r w:rsidRPr="00221CC2"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Erythromycin</w:t>
            </w:r>
            <w:r w:rsidRPr="00221CC2">
              <w:rPr>
                <w:rFonts w:ascii="Times New Roman"/>
                <w:spacing w:val="29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Escitalopram</w:t>
            </w:r>
            <w:r w:rsidRPr="00221CC2">
              <w:rPr>
                <w:rFonts w:ascii="Times New Roman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Estradiol</w:t>
            </w:r>
            <w:r w:rsidRPr="00221CC2">
              <w:rPr>
                <w:rFonts w:ascii="Times New Roman"/>
                <w:spacing w:val="1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Estrogens,</w:t>
            </w:r>
          </w:p>
          <w:p w:rsidR="00625D20" w:rsidRPr="00221CC2" w:rsidRDefault="00221CC2">
            <w:pPr>
              <w:pStyle w:val="TableParagraph"/>
              <w:spacing w:line="250" w:lineRule="auto"/>
              <w:ind w:left="101" w:right="664" w:firstLine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conj.,</w:t>
            </w:r>
            <w:r w:rsidRPr="00221CC2">
              <w:rPr>
                <w:rFonts w:ascii="Times New Roman"/>
                <w:spacing w:val="-1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synthetic</w:t>
            </w:r>
            <w:r w:rsidRPr="00221CC2"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Estrogens,</w:t>
            </w:r>
          </w:p>
          <w:p w:rsidR="00625D20" w:rsidRPr="00221CC2" w:rsidRDefault="00221CC2">
            <w:pPr>
              <w:pStyle w:val="TableParagraph"/>
              <w:spacing w:line="250" w:lineRule="auto"/>
              <w:ind w:left="101" w:right="853" w:firstLine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conj.,</w:t>
            </w:r>
            <w:r w:rsidRPr="00221CC2">
              <w:rPr>
                <w:rFonts w:ascii="Times New Roman"/>
                <w:spacing w:val="-1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equine</w:t>
            </w:r>
            <w:r w:rsidRPr="00221CC2">
              <w:rPr>
                <w:rFonts w:ascii="Times New Roman"/>
                <w:spacing w:val="20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Estrogens,</w:t>
            </w:r>
          </w:p>
          <w:p w:rsidR="00625D20" w:rsidRPr="00221CC2" w:rsidRDefault="00221CC2">
            <w:pPr>
              <w:pStyle w:val="TableParagraph"/>
              <w:spacing w:line="250" w:lineRule="auto"/>
              <w:ind w:left="101" w:right="641" w:firstLine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conj.,</w:t>
            </w:r>
            <w:r w:rsidRPr="00221CC2">
              <w:rPr>
                <w:rFonts w:ascii="Times New Roman"/>
                <w:spacing w:val="-1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esterified</w:t>
            </w:r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Estrone</w:t>
            </w:r>
            <w:r w:rsidRPr="00221CC2"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Estropipate</w:t>
            </w:r>
            <w:proofErr w:type="spellEnd"/>
            <w:r w:rsidRPr="00221CC2">
              <w:rPr>
                <w:rFonts w:ascii="Times New Roman"/>
                <w:spacing w:val="28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Ethinyl</w:t>
            </w:r>
            <w:r w:rsidRPr="00221CC2">
              <w:rPr>
                <w:rFonts w:ascii="Times New Roman"/>
                <w:spacing w:val="-1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estradiol</w:t>
            </w:r>
            <w:r w:rsidRPr="00221CC2"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Ethosuximide</w:t>
            </w:r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Etoposide</w:t>
            </w:r>
            <w:r w:rsidRPr="00221CC2"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Exemastane</w:t>
            </w:r>
            <w:proofErr w:type="spellEnd"/>
            <w:r w:rsidRPr="00221CC2"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Felbamate</w:t>
            </w:r>
            <w:r w:rsidRPr="00221CC2"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Felodipine</w:t>
            </w:r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Fentanyl</w:t>
            </w:r>
            <w:r w:rsidRPr="00221CC2"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Flurazepam</w:t>
            </w:r>
            <w:r w:rsidRPr="00221CC2">
              <w:rPr>
                <w:rFonts w:ascii="Times New Roman"/>
                <w:spacing w:val="29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Flutamide</w:t>
            </w:r>
            <w:r w:rsidRPr="00221CC2"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Fluticasone</w:t>
            </w:r>
            <w:r w:rsidRPr="00221CC2"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Fosamprenavir</w:t>
            </w:r>
            <w:proofErr w:type="spellEnd"/>
            <w:r w:rsidRPr="00221CC2">
              <w:rPr>
                <w:rFonts w:ascii="Times New Roman"/>
                <w:spacing w:val="28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Gefitinib</w:t>
            </w:r>
            <w:r w:rsidRPr="00221CC2"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Haloperidol</w:t>
            </w:r>
            <w:r w:rsidRPr="00221CC2"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Ifosfamide</w:t>
            </w:r>
            <w:proofErr w:type="spellEnd"/>
            <w:r w:rsidRPr="00221CC2"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Imatinib</w:t>
            </w:r>
            <w:r w:rsidRPr="00221CC2"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Indinavair</w:t>
            </w:r>
            <w:proofErr w:type="spellEnd"/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Irinotecan</w:t>
            </w:r>
          </w:p>
        </w:tc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 w:line="250" w:lineRule="auto"/>
              <w:ind w:left="102" w:right="8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Isosorbide</w:t>
            </w:r>
            <w:r w:rsidRPr="00221CC2"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z w:val="20"/>
              </w:rPr>
              <w:t>Isosorbide</w:t>
            </w:r>
            <w:proofErr w:type="spellEnd"/>
            <w:r w:rsidRPr="00221CC2">
              <w:rPr>
                <w:rFonts w:ascii="Times New Roman"/>
                <w:sz w:val="20"/>
              </w:rPr>
              <w:t>,</w:t>
            </w:r>
            <w:r w:rsidRPr="00221CC2">
              <w:rPr>
                <w:rFonts w:ascii="Times New Roman"/>
                <w:spacing w:val="-1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dinitrate</w:t>
            </w:r>
          </w:p>
          <w:p w:rsidR="00625D20" w:rsidRPr="00221CC2" w:rsidRDefault="00221CC2">
            <w:pPr>
              <w:pStyle w:val="TableParagraph"/>
              <w:spacing w:line="250" w:lineRule="auto"/>
              <w:ind w:left="102" w:right="5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Isosorbide</w:t>
            </w:r>
            <w:r w:rsidRPr="00221CC2">
              <w:rPr>
                <w:rFonts w:ascii="Times New Roman"/>
                <w:spacing w:val="-18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mononitrate</w:t>
            </w:r>
            <w:r w:rsidRPr="00221CC2"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Isradipine</w:t>
            </w:r>
            <w:proofErr w:type="spellEnd"/>
          </w:p>
          <w:p w:rsidR="00625D20" w:rsidRPr="00221CC2" w:rsidRDefault="00221CC2">
            <w:pPr>
              <w:pStyle w:val="TableParagraph"/>
              <w:spacing w:line="250" w:lineRule="auto"/>
              <w:ind w:left="102" w:right="11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Itraconazole</w:t>
            </w:r>
            <w:r w:rsidRPr="00221CC2">
              <w:rPr>
                <w:rFonts w:ascii="Times New Roman"/>
                <w:spacing w:val="20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Ketamine</w:t>
            </w:r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Ketoconazole</w:t>
            </w:r>
            <w:r w:rsidRPr="00221CC2"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Lansoprazole</w:t>
            </w:r>
            <w:r w:rsidRPr="00221CC2"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Letrozole</w:t>
            </w:r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Levonorgestrel</w:t>
            </w:r>
            <w:r w:rsidRPr="00221CC2">
              <w:rPr>
                <w:rFonts w:ascii="Times New Roman"/>
                <w:spacing w:val="21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Lidocaine</w:t>
            </w:r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Losartan</w:t>
            </w:r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Lovastatin</w:t>
            </w:r>
          </w:p>
          <w:p w:rsidR="00625D20" w:rsidRPr="00221CC2" w:rsidRDefault="00221CC2">
            <w:pPr>
              <w:pStyle w:val="TableParagraph"/>
              <w:spacing w:line="250" w:lineRule="auto"/>
              <w:ind w:left="102" w:right="6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Medroxyprogesterone</w:t>
            </w:r>
            <w:r w:rsidRPr="00221CC2">
              <w:rPr>
                <w:rFonts w:ascii="Times New Roman"/>
                <w:spacing w:val="31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Mefloquine</w:t>
            </w:r>
            <w:r w:rsidRPr="00221CC2"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Mestranol</w:t>
            </w:r>
          </w:p>
          <w:p w:rsidR="00625D20" w:rsidRPr="00221CC2" w:rsidRDefault="00221CC2">
            <w:pPr>
              <w:pStyle w:val="TableParagraph"/>
              <w:spacing w:line="250" w:lineRule="auto"/>
              <w:ind w:left="102" w:right="9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Methadone</w:t>
            </w:r>
            <w:r w:rsidRPr="00221CC2"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Methylergonovine</w:t>
            </w:r>
            <w:r w:rsidRPr="00221CC2">
              <w:rPr>
                <w:rFonts w:ascii="Times New Roman"/>
                <w:spacing w:val="28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Methysergide</w:t>
            </w:r>
            <w:proofErr w:type="spellEnd"/>
            <w:r w:rsidRPr="00221CC2">
              <w:rPr>
                <w:rFonts w:ascii="Times New Roman"/>
                <w:spacing w:val="20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Miconazole</w:t>
            </w:r>
            <w:r w:rsidRPr="00221CC2">
              <w:rPr>
                <w:rFonts w:ascii="Times New Roman"/>
                <w:spacing w:val="28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Midazolam</w:t>
            </w:r>
            <w:r w:rsidRPr="00221CC2"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Miglustat</w:t>
            </w:r>
            <w:proofErr w:type="spellEnd"/>
            <w:r w:rsidRPr="00221CC2"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Mirtazapine</w:t>
            </w:r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Modafinil</w:t>
            </w:r>
            <w:r w:rsidRPr="00221CC2"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Montelukast</w:t>
            </w:r>
            <w:r w:rsidRPr="00221CC2">
              <w:rPr>
                <w:rFonts w:ascii="Times New Roman"/>
                <w:spacing w:val="28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Moricizine</w:t>
            </w:r>
            <w:r w:rsidRPr="00221CC2"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Nateglinide</w:t>
            </w:r>
            <w:proofErr w:type="spellEnd"/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Nefazodone</w:t>
            </w:r>
            <w:r w:rsidRPr="00221CC2">
              <w:rPr>
                <w:rFonts w:ascii="Times New Roman"/>
                <w:spacing w:val="29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Nelfinavir</w:t>
            </w:r>
            <w:r w:rsidRPr="00221CC2"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Nevirapine</w:t>
            </w:r>
            <w:r w:rsidRPr="00221CC2"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Nicardipine</w:t>
            </w:r>
            <w:r w:rsidRPr="00221CC2">
              <w:rPr>
                <w:rFonts w:ascii="Times New Roman"/>
                <w:spacing w:val="28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Nifedipine</w:t>
            </w:r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Nimodipine</w:t>
            </w:r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Nisoldipine</w:t>
            </w:r>
            <w:proofErr w:type="spellEnd"/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Norethindrone</w:t>
            </w:r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Norgestrel</w:t>
            </w:r>
            <w:proofErr w:type="spellEnd"/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Ondansetron</w:t>
            </w:r>
            <w:r w:rsidRPr="00221CC2">
              <w:rPr>
                <w:rFonts w:ascii="Times New Roman"/>
                <w:spacing w:val="20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Paclitaxel</w:t>
            </w:r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Pergolide</w:t>
            </w:r>
            <w:r w:rsidRPr="00221CC2">
              <w:rPr>
                <w:rFonts w:ascii="Times New Roman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Phencyclidine</w:t>
            </w:r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Pimozide</w:t>
            </w:r>
            <w:r w:rsidRPr="00221CC2"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Pipotiazine</w:t>
            </w:r>
            <w:r w:rsidRPr="00221CC2">
              <w:rPr>
                <w:rFonts w:ascii="Times New Roman"/>
                <w:spacing w:val="29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Primaquine</w:t>
            </w:r>
          </w:p>
        </w:tc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 w:line="250" w:lineRule="auto"/>
              <w:ind w:left="102" w:right="9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Progesterone</w:t>
            </w:r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Quetiapine</w:t>
            </w:r>
            <w:r w:rsidRPr="00221CC2"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Quinidine</w:t>
            </w:r>
            <w:r w:rsidRPr="00221CC2">
              <w:rPr>
                <w:rFonts w:ascii="Times New Roman"/>
                <w:spacing w:val="21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Rabeprazole</w:t>
            </w:r>
            <w:r w:rsidRPr="00221CC2">
              <w:rPr>
                <w:rFonts w:ascii="Times New Roman"/>
                <w:spacing w:val="21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Ranolazine</w:t>
            </w:r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Repaglinide</w:t>
            </w:r>
            <w:r w:rsidRPr="00221CC2">
              <w:rPr>
                <w:rFonts w:ascii="Times New Roman"/>
                <w:spacing w:val="28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Rifabutin</w:t>
            </w:r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Ritonavir</w:t>
            </w:r>
            <w:r w:rsidRPr="00221CC2"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Salmetrol</w:t>
            </w:r>
            <w:proofErr w:type="spellEnd"/>
            <w:r w:rsidRPr="00221CC2"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Saquinavir</w:t>
            </w:r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Sibutramine</w:t>
            </w:r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Sildenafil</w:t>
            </w:r>
            <w:r w:rsidRPr="00221CC2"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Simvastatin</w:t>
            </w:r>
            <w:r w:rsidRPr="00221CC2">
              <w:rPr>
                <w:rFonts w:ascii="Times New Roman"/>
                <w:spacing w:val="29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Sirolimus</w:t>
            </w:r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Spiramycin</w:t>
            </w:r>
            <w:proofErr w:type="spellEnd"/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Sufentanil</w:t>
            </w:r>
            <w:proofErr w:type="spellEnd"/>
            <w:r w:rsidRPr="00221CC2">
              <w:rPr>
                <w:rFonts w:ascii="Times New Roman"/>
                <w:spacing w:val="28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Sunitinib</w:t>
            </w:r>
            <w:r w:rsidRPr="00221CC2"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Tacrolimus</w:t>
            </w:r>
            <w:r w:rsidRPr="00221CC2">
              <w:rPr>
                <w:rFonts w:ascii="Times New Roman"/>
                <w:spacing w:val="29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Tamoxifen</w:t>
            </w:r>
            <w:r w:rsidRPr="00221CC2">
              <w:rPr>
                <w:rFonts w:ascii="Times New Roman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Tamsulosin</w:t>
            </w:r>
            <w:r w:rsidRPr="00221CC2">
              <w:rPr>
                <w:rFonts w:ascii="Times New Roman"/>
                <w:spacing w:val="29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Telithromycin</w:t>
            </w:r>
            <w:r w:rsidRPr="00221CC2">
              <w:rPr>
                <w:rFonts w:ascii="Times New Roman"/>
                <w:spacing w:val="21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z w:val="20"/>
              </w:rPr>
              <w:t>Teniposide</w:t>
            </w:r>
            <w:proofErr w:type="spellEnd"/>
            <w:r w:rsidRPr="00221CC2"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Tetracycline</w:t>
            </w:r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Theophylline</w:t>
            </w:r>
            <w:r w:rsidRPr="00221CC2"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Tiagabine</w:t>
            </w:r>
            <w:r w:rsidRPr="00221CC2"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Ticlopidine</w:t>
            </w:r>
            <w:r w:rsidRPr="00221CC2">
              <w:rPr>
                <w:rFonts w:ascii="Times New Roman"/>
                <w:spacing w:val="29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Tipranavir</w:t>
            </w:r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Tolterodine</w:t>
            </w:r>
            <w:r w:rsidRPr="00221CC2">
              <w:rPr>
                <w:rFonts w:ascii="Times New Roman"/>
                <w:spacing w:val="20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Toremifene</w:t>
            </w:r>
            <w:r w:rsidRPr="00221CC2"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Trazodone</w:t>
            </w:r>
            <w:r w:rsidRPr="00221CC2"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Triazolam</w:t>
            </w:r>
            <w:r w:rsidRPr="00221CC2">
              <w:rPr>
                <w:rFonts w:ascii="Times New Roman"/>
                <w:spacing w:val="28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Trimethoprim</w:t>
            </w:r>
            <w:r w:rsidRPr="00221CC2"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Trimipramine</w:t>
            </w:r>
            <w:r w:rsidRPr="00221CC2">
              <w:rPr>
                <w:rFonts w:ascii="Times New Roman"/>
                <w:spacing w:val="28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Troleandomycin</w:t>
            </w:r>
            <w:proofErr w:type="spellEnd"/>
            <w:r w:rsidRPr="00221CC2"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Vardenafil</w:t>
            </w:r>
            <w:r w:rsidRPr="00221CC2"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Venlafaxine</w:t>
            </w:r>
            <w:r w:rsidRPr="00221CC2"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Verapamil</w:t>
            </w:r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Vinblastine</w:t>
            </w:r>
            <w:r w:rsidRPr="00221CC2"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Vincristine</w:t>
            </w:r>
            <w:r w:rsidRPr="00221CC2"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Vinorelbine</w:t>
            </w:r>
            <w:r w:rsidRPr="00221CC2"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Zolpidem</w:t>
            </w:r>
            <w:r w:rsidRPr="00221CC2">
              <w:rPr>
                <w:rFonts w:ascii="Times New Roman"/>
                <w:spacing w:val="21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Zonisamide</w:t>
            </w:r>
            <w:proofErr w:type="spellEnd"/>
            <w:r w:rsidRPr="00221CC2">
              <w:rPr>
                <w:rFonts w:ascii="Times New Roman"/>
                <w:spacing w:val="30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Zopiclone</w:t>
            </w:r>
          </w:p>
        </w:tc>
      </w:tr>
    </w:tbl>
    <w:p w:rsidR="00625D20" w:rsidRPr="00221CC2" w:rsidRDefault="00625D20">
      <w:pPr>
        <w:spacing w:line="250" w:lineRule="auto"/>
        <w:rPr>
          <w:rFonts w:ascii="Times New Roman" w:eastAsia="Times New Roman" w:hAnsi="Times New Roman" w:cs="Times New Roman"/>
          <w:sz w:val="20"/>
          <w:szCs w:val="20"/>
        </w:rPr>
        <w:sectPr w:rsidR="00625D20" w:rsidRPr="00221CC2" w:rsidSect="00932A23">
          <w:pgSz w:w="12240" w:h="15840"/>
          <w:pgMar w:top="1400" w:right="1720" w:bottom="1400" w:left="800" w:header="0" w:footer="576" w:gutter="0"/>
          <w:cols w:space="720"/>
          <w:docGrid w:linePitch="299"/>
        </w:sectPr>
      </w:pPr>
    </w:p>
    <w:p w:rsidR="00625D20" w:rsidRPr="00221CC2" w:rsidRDefault="00221CC2">
      <w:pPr>
        <w:pStyle w:val="Heading1"/>
        <w:spacing w:before="58"/>
        <w:ind w:left="3189" w:right="2194"/>
        <w:jc w:val="center"/>
        <w:rPr>
          <w:rFonts w:ascii="Arial" w:eastAsia="Arial" w:hAnsi="Arial" w:cs="Arial"/>
          <w:b w:val="0"/>
          <w:bCs w:val="0"/>
        </w:rPr>
      </w:pPr>
      <w:r w:rsidRPr="00221CC2">
        <w:rPr>
          <w:spacing w:val="-1"/>
        </w:rPr>
        <w:lastRenderedPageBreak/>
        <w:t>APPENDIX</w:t>
      </w:r>
      <w:r w:rsidRPr="00221CC2">
        <w:rPr>
          <w:spacing w:val="-9"/>
        </w:rPr>
        <w:t xml:space="preserve"> </w:t>
      </w:r>
      <w:r w:rsidRPr="00221CC2">
        <w:rPr>
          <w:spacing w:val="-1"/>
        </w:rPr>
        <w:t>Record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Letter</w:t>
      </w:r>
      <w:r w:rsidRPr="00221CC2">
        <w:rPr>
          <w:spacing w:val="-7"/>
        </w:rPr>
        <w:t xml:space="preserve"> </w:t>
      </w:r>
      <w:r w:rsidRPr="00221CC2">
        <w:rPr>
          <w:rFonts w:ascii="Arial"/>
          <w:spacing w:val="-1"/>
        </w:rPr>
        <w:t>(continued)</w:t>
      </w:r>
    </w:p>
    <w:p w:rsidR="00625D20" w:rsidRPr="00221CC2" w:rsidRDefault="00625D20">
      <w:pPr>
        <w:rPr>
          <w:rFonts w:ascii="Arial" w:eastAsia="Arial" w:hAnsi="Arial" w:cs="Arial"/>
          <w:b/>
          <w:bCs/>
          <w:sz w:val="24"/>
          <w:szCs w:val="24"/>
        </w:rPr>
      </w:pPr>
    </w:p>
    <w:p w:rsidR="00625D20" w:rsidRPr="00221CC2" w:rsidRDefault="00221CC2">
      <w:pPr>
        <w:ind w:left="3189" w:right="22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POTENTIAL</w:t>
      </w:r>
      <w:r w:rsidRPr="00221CC2">
        <w:rPr>
          <w:rFonts w:ascii="Times New Roman"/>
          <w:b/>
          <w:spacing w:val="-5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CYP3A4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INTERACTIONS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</w:rPr>
      </w:pPr>
    </w:p>
    <w:p w:rsidR="00625D20" w:rsidRPr="00221CC2" w:rsidRDefault="00221CC2">
      <w:pPr>
        <w:spacing w:before="69"/>
        <w:ind w:left="119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CYP3A4</w:t>
      </w:r>
      <w:r w:rsidRPr="00221CC2">
        <w:rPr>
          <w:rFonts w:ascii="Times New Roman"/>
          <w:b/>
          <w:spacing w:val="-6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Inhibitors</w:t>
      </w:r>
    </w:p>
    <w:tbl>
      <w:tblPr>
        <w:tblW w:w="0" w:type="auto"/>
        <w:tblInd w:w="2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1"/>
        <w:gridCol w:w="2143"/>
        <w:gridCol w:w="2515"/>
        <w:gridCol w:w="2378"/>
      </w:tblGrid>
      <w:tr w:rsidR="00625D20" w:rsidRPr="00221CC2">
        <w:trPr>
          <w:trHeight w:hRule="exact" w:val="9132"/>
        </w:trPr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 w:line="250" w:lineRule="auto"/>
              <w:ind w:left="102" w:right="7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Acetaminophen</w:t>
            </w:r>
            <w:r w:rsidRPr="00221CC2"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Acetazolamide</w:t>
            </w:r>
            <w:r w:rsidRPr="00221CC2">
              <w:rPr>
                <w:rFonts w:ascii="Times New Roman"/>
                <w:spacing w:val="29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Amiodarone</w:t>
            </w:r>
            <w:r w:rsidRPr="00221CC2">
              <w:rPr>
                <w:rFonts w:ascii="Times New Roman"/>
                <w:spacing w:val="28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Amlodipine</w:t>
            </w:r>
            <w:r w:rsidRPr="00221CC2"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Amprenavir</w:t>
            </w:r>
            <w:r w:rsidRPr="00221CC2"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Anastrozole</w:t>
            </w:r>
            <w:r w:rsidRPr="00221CC2"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Aprepitant</w:t>
            </w:r>
            <w:proofErr w:type="spellEnd"/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Atazanavir</w:t>
            </w:r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Atorvastatin</w:t>
            </w:r>
            <w:r w:rsidRPr="00221CC2">
              <w:rPr>
                <w:rFonts w:ascii="Times New Roman"/>
                <w:spacing w:val="28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Azelastine</w:t>
            </w:r>
            <w:r w:rsidRPr="00221CC2"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Azithromycin</w:t>
            </w:r>
            <w:r w:rsidRPr="00221CC2">
              <w:rPr>
                <w:rFonts w:ascii="Times New Roman"/>
                <w:spacing w:val="29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Betamethasone</w:t>
            </w:r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Bortezomib</w:t>
            </w:r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Bromocriptine</w:t>
            </w:r>
            <w:r w:rsidRPr="00221CC2">
              <w:rPr>
                <w:rFonts w:ascii="Times New Roman"/>
                <w:spacing w:val="28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Caffeine</w:t>
            </w:r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Cerivastatin</w:t>
            </w:r>
            <w:r w:rsidRPr="00221CC2">
              <w:rPr>
                <w:rFonts w:ascii="Times New Roman"/>
                <w:spacing w:val="29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Chloramphenicol</w:t>
            </w:r>
            <w:r w:rsidRPr="00221CC2"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Chlorzoxazone</w:t>
            </w:r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Cimetidine</w:t>
            </w:r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Ciprofloxacin</w:t>
            </w:r>
            <w:r w:rsidRPr="00221CC2"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Cisapride</w:t>
            </w:r>
            <w:proofErr w:type="spellEnd"/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Clarithromycin</w:t>
            </w:r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Clemastine</w:t>
            </w:r>
            <w:proofErr w:type="spellEnd"/>
            <w:r w:rsidRPr="00221CC2"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Clofazimine</w:t>
            </w:r>
            <w:r w:rsidRPr="00221CC2">
              <w:rPr>
                <w:rFonts w:ascii="Times New Roman"/>
                <w:spacing w:val="28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Clotrimazole</w:t>
            </w:r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Clozapine</w:t>
            </w:r>
            <w:r w:rsidRPr="00221CC2"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Cocaine</w:t>
            </w:r>
            <w:r w:rsidRPr="00221CC2"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Conivaptan</w:t>
            </w:r>
          </w:p>
          <w:p w:rsidR="00625D20" w:rsidRPr="00221CC2" w:rsidRDefault="00221CC2">
            <w:pPr>
              <w:pStyle w:val="TableParagraph"/>
              <w:spacing w:line="250" w:lineRule="auto"/>
              <w:ind w:left="102" w:right="5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Cyclophosphamide</w:t>
            </w:r>
            <w:r w:rsidRPr="00221CC2">
              <w:rPr>
                <w:rFonts w:ascii="Times New Roman"/>
                <w:spacing w:val="29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Cyclosporine</w:t>
            </w:r>
            <w:r w:rsidRPr="00221CC2"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Danazol</w:t>
            </w:r>
          </w:p>
          <w:p w:rsidR="00625D20" w:rsidRPr="00221CC2" w:rsidRDefault="00221CC2">
            <w:pPr>
              <w:pStyle w:val="TableParagraph"/>
              <w:spacing w:line="250" w:lineRule="auto"/>
              <w:ind w:left="102" w:right="6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Dasatinib</w:t>
            </w:r>
            <w:proofErr w:type="spellEnd"/>
            <w:r w:rsidRPr="00221CC2">
              <w:rPr>
                <w:rFonts w:ascii="Times New Roman"/>
                <w:spacing w:val="-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(1)</w:t>
            </w:r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Delvirdine</w:t>
            </w:r>
            <w:proofErr w:type="spellEnd"/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Desipramine</w:t>
            </w:r>
            <w:r w:rsidRPr="00221CC2">
              <w:rPr>
                <w:rFonts w:ascii="Times New Roman"/>
                <w:spacing w:val="28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Dexmedetomidine</w:t>
            </w:r>
            <w:r w:rsidRPr="00221CC2"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Diazepam</w:t>
            </w:r>
          </w:p>
        </w:tc>
        <w:tc>
          <w:tcPr>
            <w:tcW w:w="2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 w:line="250" w:lineRule="auto"/>
              <w:ind w:left="102" w:right="4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Diclofenac</w:t>
            </w:r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Dihydroergotamine</w:t>
            </w:r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Diltiazem</w:t>
            </w:r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Disulfiram</w:t>
            </w:r>
            <w:r w:rsidRPr="00221CC2">
              <w:rPr>
                <w:rFonts w:ascii="Times New Roman"/>
                <w:spacing w:val="29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Docetaxel</w:t>
            </w:r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Doxorubicin</w:t>
            </w:r>
            <w:r w:rsidRPr="00221CC2">
              <w:rPr>
                <w:rFonts w:ascii="Times New Roman"/>
                <w:spacing w:val="28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Doxycycline</w:t>
            </w:r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Drospirenone</w:t>
            </w:r>
            <w:proofErr w:type="spellEnd"/>
            <w:r w:rsidRPr="00221CC2">
              <w:rPr>
                <w:rFonts w:ascii="Times New Roman"/>
                <w:spacing w:val="29"/>
                <w:w w:val="99"/>
                <w:sz w:val="20"/>
              </w:rPr>
              <w:t xml:space="preserve"> </w:t>
            </w:r>
            <w:proofErr w:type="gramStart"/>
            <w:r w:rsidRPr="00221CC2">
              <w:rPr>
                <w:rFonts w:ascii="Times New Roman"/>
                <w:spacing w:val="-1"/>
                <w:sz w:val="20"/>
              </w:rPr>
              <w:t>Efavirenz</w:t>
            </w:r>
            <w:r w:rsidRPr="00221CC2">
              <w:rPr>
                <w:rFonts w:ascii="Times New Roman"/>
                <w:spacing w:val="-2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21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Enoxacin</w:t>
            </w:r>
            <w:proofErr w:type="spellEnd"/>
            <w:proofErr w:type="gramEnd"/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Entacapone</w:t>
            </w:r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Ergotamine</w:t>
            </w:r>
            <w:r w:rsidRPr="00221CC2"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Erythromycin</w:t>
            </w:r>
            <w:r w:rsidRPr="00221CC2">
              <w:rPr>
                <w:rFonts w:ascii="Times New Roman"/>
                <w:spacing w:val="29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Ethinyl</w:t>
            </w:r>
            <w:r w:rsidRPr="00221CC2">
              <w:rPr>
                <w:rFonts w:ascii="Times New Roman"/>
                <w:spacing w:val="-1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estradiol</w:t>
            </w:r>
            <w:r w:rsidRPr="00221CC2"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Etoposide</w:t>
            </w:r>
            <w:r w:rsidRPr="00221CC2"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Felodipine</w:t>
            </w:r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Fentanyl</w:t>
            </w:r>
            <w:r w:rsidRPr="00221CC2"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Fluconazole</w:t>
            </w:r>
            <w:r w:rsidRPr="00221CC2">
              <w:rPr>
                <w:rFonts w:ascii="Times New Roman"/>
                <w:spacing w:val="28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Fluoxetine</w:t>
            </w:r>
            <w:r w:rsidRPr="00221CC2">
              <w:rPr>
                <w:rFonts w:ascii="Times New Roman"/>
                <w:spacing w:val="20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Fluvastatin</w:t>
            </w:r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Fluvoxamine</w:t>
            </w:r>
            <w:r w:rsidRPr="00221CC2"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Fosamprenavir</w:t>
            </w:r>
            <w:proofErr w:type="spellEnd"/>
            <w:r w:rsidRPr="00221CC2">
              <w:rPr>
                <w:rFonts w:ascii="Times New Roman"/>
                <w:spacing w:val="28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Glyburide</w:t>
            </w:r>
            <w:r w:rsidRPr="00221CC2">
              <w:rPr>
                <w:rFonts w:ascii="Times New Roman"/>
                <w:spacing w:val="28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Grapefruit</w:t>
            </w:r>
            <w:r w:rsidRPr="00221CC2">
              <w:rPr>
                <w:rFonts w:ascii="Times New Roman"/>
                <w:spacing w:val="-1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Juice(2)</w:t>
            </w:r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Haloperidol</w:t>
            </w:r>
            <w:r w:rsidRPr="00221CC2"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Hydralazine</w:t>
            </w:r>
            <w:r w:rsidRPr="00221CC2"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Ifosfamide</w:t>
            </w:r>
            <w:proofErr w:type="spellEnd"/>
            <w:r w:rsidRPr="00221CC2"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Imatinib</w:t>
            </w:r>
          </w:p>
          <w:p w:rsidR="00625D20" w:rsidRPr="00221CC2" w:rsidRDefault="00221CC2">
            <w:pPr>
              <w:pStyle w:val="TableParagraph"/>
              <w:spacing w:line="250" w:lineRule="auto"/>
              <w:ind w:left="102" w:right="9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Indinavair</w:t>
            </w:r>
            <w:proofErr w:type="spellEnd"/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Irbesartan</w:t>
            </w:r>
            <w:r w:rsidRPr="00221CC2">
              <w:rPr>
                <w:rFonts w:ascii="Times New Roman"/>
                <w:spacing w:val="29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Isoniazid</w:t>
            </w:r>
            <w:r w:rsidRPr="00221CC2"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Isradipine</w:t>
            </w:r>
            <w:proofErr w:type="spellEnd"/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Itraconazole</w:t>
            </w:r>
            <w:r w:rsidRPr="00221CC2">
              <w:rPr>
                <w:rFonts w:ascii="Times New Roman"/>
                <w:spacing w:val="20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Ketoconazole</w:t>
            </w:r>
            <w:r w:rsidRPr="00221CC2"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Lansoprazole</w:t>
            </w:r>
            <w:r w:rsidRPr="00221CC2"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Lidocaine</w:t>
            </w:r>
          </w:p>
        </w:tc>
        <w:tc>
          <w:tcPr>
            <w:tcW w:w="2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 w:line="250" w:lineRule="auto"/>
              <w:ind w:left="102" w:right="13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Lomustine</w:t>
            </w:r>
            <w:proofErr w:type="spellEnd"/>
            <w:r w:rsidRPr="00221CC2"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Losartan</w:t>
            </w:r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Lovastatin</w:t>
            </w:r>
            <w:r w:rsidRPr="00221CC2">
              <w:rPr>
                <w:rFonts w:ascii="Times New Roman"/>
                <w:spacing w:val="28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Mefloquine</w:t>
            </w:r>
            <w:r w:rsidRPr="00221CC2"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Mestranol</w:t>
            </w:r>
            <w:r w:rsidRPr="00221CC2"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Methadone</w:t>
            </w:r>
            <w:r w:rsidRPr="00221CC2"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Methimazole</w:t>
            </w:r>
            <w:r w:rsidRPr="00221CC2">
              <w:rPr>
                <w:rFonts w:ascii="Times New Roman"/>
                <w:spacing w:val="28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Methoxsalen</w:t>
            </w:r>
            <w:proofErr w:type="spellEnd"/>
          </w:p>
          <w:p w:rsidR="00625D20" w:rsidRPr="00221CC2" w:rsidRDefault="00221CC2">
            <w:pPr>
              <w:pStyle w:val="TableParagraph"/>
              <w:spacing w:line="250" w:lineRule="auto"/>
              <w:ind w:left="102" w:right="7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Methylprednisolone</w:t>
            </w:r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Metronidazole</w:t>
            </w:r>
            <w:r w:rsidRPr="00221CC2"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Miconazole</w:t>
            </w:r>
            <w:r w:rsidRPr="00221CC2">
              <w:rPr>
                <w:rFonts w:ascii="Times New Roman"/>
                <w:spacing w:val="28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Midazolam</w:t>
            </w:r>
            <w:r w:rsidRPr="00221CC2"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Mifepristone</w:t>
            </w:r>
            <w:r w:rsidRPr="00221CC2">
              <w:rPr>
                <w:rFonts w:ascii="Times New Roman"/>
                <w:spacing w:val="28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Mirtazapine</w:t>
            </w:r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Mitoxantrone</w:t>
            </w:r>
            <w:r w:rsidRPr="00221CC2">
              <w:rPr>
                <w:rFonts w:ascii="Times New Roman"/>
                <w:spacing w:val="28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Modafinil</w:t>
            </w:r>
            <w:r w:rsidRPr="00221CC2"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Nefazodone</w:t>
            </w:r>
            <w:r w:rsidRPr="00221CC2">
              <w:rPr>
                <w:rFonts w:ascii="Times New Roman"/>
                <w:spacing w:val="29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Nelfinavir</w:t>
            </w:r>
            <w:r w:rsidRPr="00221CC2"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Nevirapine</w:t>
            </w:r>
            <w:r w:rsidRPr="00221CC2"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Nicardipine</w:t>
            </w:r>
            <w:r w:rsidRPr="00221CC2">
              <w:rPr>
                <w:rFonts w:ascii="Times New Roman"/>
                <w:spacing w:val="28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Nifedipine</w:t>
            </w:r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Nisoldipine</w:t>
            </w:r>
            <w:proofErr w:type="spellEnd"/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Nizatidine</w:t>
            </w:r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Norfloxacin</w:t>
            </w:r>
            <w:r w:rsidRPr="00221CC2">
              <w:rPr>
                <w:rFonts w:ascii="Times New Roman"/>
                <w:spacing w:val="20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Olanzapine</w:t>
            </w:r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Omeprazole</w:t>
            </w:r>
            <w:r w:rsidRPr="00221CC2">
              <w:rPr>
                <w:rFonts w:ascii="Times New Roman"/>
                <w:spacing w:val="29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Orphenadrine</w:t>
            </w:r>
            <w:r w:rsidRPr="00221CC2"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Oxybutynin</w:t>
            </w:r>
            <w:r w:rsidRPr="00221CC2">
              <w:rPr>
                <w:rFonts w:ascii="Times New Roman"/>
                <w:spacing w:val="28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Paroxetine</w:t>
            </w:r>
            <w:r w:rsidRPr="00221CC2"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Pentamidine</w:t>
            </w:r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Pergolide</w:t>
            </w:r>
            <w:r w:rsidRPr="00221CC2">
              <w:rPr>
                <w:rFonts w:ascii="Times New Roman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Phencyclidine</w:t>
            </w:r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Pilocarapine</w:t>
            </w:r>
            <w:proofErr w:type="spellEnd"/>
            <w:r w:rsidRPr="00221CC2"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Pimozide</w:t>
            </w:r>
            <w:r w:rsidRPr="00221CC2"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Pravastatin</w:t>
            </w:r>
            <w:r w:rsidRPr="00221CC2"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Prednisolone</w:t>
            </w:r>
          </w:p>
        </w:tc>
        <w:tc>
          <w:tcPr>
            <w:tcW w:w="2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6" w:line="250" w:lineRule="auto"/>
              <w:ind w:left="102" w:right="8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Primaquine</w:t>
            </w:r>
            <w:r w:rsidRPr="00221CC2"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Progesterone</w:t>
            </w:r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Propofol</w:t>
            </w:r>
            <w:r w:rsidRPr="00221CC2"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Propoxyphene</w:t>
            </w:r>
            <w:r w:rsidRPr="00221CC2"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Quinidine</w:t>
            </w:r>
            <w:r w:rsidRPr="00221CC2">
              <w:rPr>
                <w:rFonts w:ascii="Times New Roman"/>
                <w:spacing w:val="21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Quinine</w:t>
            </w:r>
            <w:r w:rsidRPr="00221CC2"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Quinupristin</w:t>
            </w:r>
            <w:proofErr w:type="spellEnd"/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Rabeprazole</w:t>
            </w:r>
            <w:r w:rsidRPr="00221CC2">
              <w:rPr>
                <w:rFonts w:ascii="Times New Roman"/>
                <w:spacing w:val="21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Ranolazine</w:t>
            </w:r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Risperidone</w:t>
            </w:r>
            <w:r w:rsidRPr="00221CC2">
              <w:rPr>
                <w:rFonts w:ascii="Times New Roman"/>
                <w:spacing w:val="28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Ritonavir</w:t>
            </w:r>
            <w:r w:rsidRPr="00221CC2"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Saquinavir</w:t>
            </w:r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Selegiline</w:t>
            </w:r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Sertraline</w:t>
            </w:r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Sildenafil</w:t>
            </w:r>
            <w:r w:rsidRPr="00221CC2"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Sirolimus</w:t>
            </w:r>
            <w:r w:rsidRPr="00221CC2"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Sulconazole</w:t>
            </w:r>
            <w:proofErr w:type="spellEnd"/>
            <w:r w:rsidRPr="00221CC2">
              <w:rPr>
                <w:rFonts w:ascii="Times New Roman"/>
                <w:spacing w:val="28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Tacrolimus</w:t>
            </w:r>
            <w:r w:rsidRPr="00221CC2">
              <w:rPr>
                <w:rFonts w:ascii="Times New Roman"/>
                <w:spacing w:val="29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Tamoxifen</w:t>
            </w:r>
            <w:r w:rsidRPr="00221CC2">
              <w:rPr>
                <w:rFonts w:ascii="Times New Roman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Telithromycin</w:t>
            </w:r>
            <w:r w:rsidRPr="00221CC2">
              <w:rPr>
                <w:rFonts w:ascii="Times New Roman"/>
                <w:spacing w:val="21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z w:val="20"/>
              </w:rPr>
              <w:t>Teniposide</w:t>
            </w:r>
            <w:proofErr w:type="spellEnd"/>
            <w:r w:rsidRPr="00221CC2"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Testosterone</w:t>
            </w:r>
            <w:r w:rsidRPr="00221CC2"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Tetracycline</w:t>
            </w:r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Ticlopidine</w:t>
            </w:r>
            <w:r w:rsidRPr="00221CC2">
              <w:rPr>
                <w:rFonts w:ascii="Times New Roman"/>
                <w:spacing w:val="29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Tranylcypromine</w:t>
            </w:r>
            <w:r w:rsidRPr="00221CC2"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Trazodone</w:t>
            </w:r>
            <w:r w:rsidRPr="00221CC2"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Troleandomycin</w:t>
            </w:r>
            <w:proofErr w:type="spellEnd"/>
            <w:r w:rsidRPr="00221CC2"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Valproic</w:t>
            </w:r>
            <w:r w:rsidRPr="00221CC2">
              <w:rPr>
                <w:rFonts w:ascii="Times New Roman"/>
                <w:spacing w:val="-11"/>
                <w:sz w:val="20"/>
              </w:rPr>
              <w:t xml:space="preserve"> </w:t>
            </w:r>
            <w:r w:rsidRPr="00221CC2">
              <w:rPr>
                <w:rFonts w:ascii="Times New Roman"/>
                <w:spacing w:val="-2"/>
                <w:sz w:val="20"/>
              </w:rPr>
              <w:t>Acid</w:t>
            </w:r>
            <w:r w:rsidRPr="00221CC2"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Venlafaxine</w:t>
            </w:r>
            <w:r w:rsidRPr="00221CC2"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Verapamil</w:t>
            </w:r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Vinblastine</w:t>
            </w:r>
            <w:r w:rsidRPr="00221CC2"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Vincristine</w:t>
            </w:r>
            <w:r w:rsidRPr="00221CC2"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Vinorelbine</w:t>
            </w:r>
            <w:r w:rsidRPr="00221CC2"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Voriconazole</w:t>
            </w:r>
            <w:r w:rsidRPr="00221CC2"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Zafirlukast</w:t>
            </w:r>
            <w:r w:rsidRPr="00221CC2"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Ziprasidone</w:t>
            </w:r>
          </w:p>
        </w:tc>
      </w:tr>
    </w:tbl>
    <w:p w:rsidR="00625D20" w:rsidRPr="00221CC2" w:rsidRDefault="00625D20">
      <w:pPr>
        <w:spacing w:line="250" w:lineRule="auto"/>
        <w:rPr>
          <w:rFonts w:ascii="Times New Roman" w:eastAsia="Times New Roman" w:hAnsi="Times New Roman" w:cs="Times New Roman"/>
          <w:sz w:val="20"/>
          <w:szCs w:val="20"/>
        </w:rPr>
        <w:sectPr w:rsidR="00625D20" w:rsidRPr="00221CC2" w:rsidSect="00932A23">
          <w:pgSz w:w="12240" w:h="15840"/>
          <w:pgMar w:top="1380" w:right="1720" w:bottom="1400" w:left="780" w:header="0" w:footer="576" w:gutter="0"/>
          <w:cols w:space="720"/>
          <w:docGrid w:linePitch="299"/>
        </w:sectPr>
      </w:pPr>
    </w:p>
    <w:p w:rsidR="00625D20" w:rsidRPr="00221CC2" w:rsidRDefault="00221CC2">
      <w:pPr>
        <w:spacing w:before="58"/>
        <w:ind w:left="3263"/>
        <w:rPr>
          <w:rFonts w:ascii="Arial" w:eastAsia="Arial" w:hAnsi="Arial" w:cs="Arial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lastRenderedPageBreak/>
        <w:t>APPENDIX</w:t>
      </w:r>
      <w:r w:rsidRPr="00221CC2">
        <w:rPr>
          <w:rFonts w:ascii="Times New Roman"/>
          <w:b/>
          <w:spacing w:val="-9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Record</w:t>
      </w:r>
      <w:r w:rsidRPr="00221CC2">
        <w:rPr>
          <w:rFonts w:ascii="Times New Roman"/>
          <w:b/>
          <w:spacing w:val="-8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Letter</w:t>
      </w:r>
      <w:r w:rsidRPr="00221CC2">
        <w:rPr>
          <w:rFonts w:ascii="Times New Roman"/>
          <w:b/>
          <w:spacing w:val="-8"/>
          <w:sz w:val="24"/>
        </w:rPr>
        <w:t xml:space="preserve"> </w:t>
      </w:r>
      <w:r w:rsidRPr="00221CC2">
        <w:rPr>
          <w:rFonts w:ascii="Arial"/>
          <w:b/>
          <w:spacing w:val="-1"/>
          <w:sz w:val="24"/>
        </w:rPr>
        <w:t>(continued)</w:t>
      </w:r>
    </w:p>
    <w:p w:rsidR="00625D20" w:rsidRPr="00221CC2" w:rsidRDefault="00625D20">
      <w:pPr>
        <w:rPr>
          <w:rFonts w:ascii="Arial" w:eastAsia="Arial" w:hAnsi="Arial" w:cs="Arial"/>
          <w:b/>
          <w:bCs/>
          <w:sz w:val="24"/>
          <w:szCs w:val="24"/>
        </w:rPr>
      </w:pPr>
    </w:p>
    <w:p w:rsidR="00625D20" w:rsidRPr="00221CC2" w:rsidRDefault="00221CC2">
      <w:pPr>
        <w:ind w:left="3172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POTENTIAL</w:t>
      </w:r>
      <w:r w:rsidRPr="00221CC2">
        <w:rPr>
          <w:rFonts w:ascii="Times New Roman"/>
          <w:b/>
          <w:spacing w:val="-5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CYP3A4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INTERACTIONS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625D20" w:rsidRPr="00221CC2" w:rsidRDefault="00221CC2">
      <w:pPr>
        <w:spacing w:before="69"/>
        <w:ind w:left="100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CYP3A4</w:t>
      </w:r>
      <w:r w:rsidRPr="00221CC2">
        <w:rPr>
          <w:rFonts w:ascii="Times New Roman"/>
          <w:b/>
          <w:spacing w:val="-6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Inducers</w:t>
      </w: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0"/>
        <w:gridCol w:w="2160"/>
        <w:gridCol w:w="2575"/>
        <w:gridCol w:w="2285"/>
      </w:tblGrid>
      <w:tr w:rsidR="00625D20" w:rsidRPr="00221CC2">
        <w:trPr>
          <w:trHeight w:hRule="exact" w:val="256"/>
        </w:trPr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Aminoglutethimide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Nevirapine</w:t>
            </w:r>
          </w:p>
        </w:tc>
        <w:tc>
          <w:tcPr>
            <w:tcW w:w="257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Phenytoin</w:t>
            </w:r>
          </w:p>
        </w:tc>
        <w:tc>
          <w:tcPr>
            <w:tcW w:w="228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Rifapentine</w:t>
            </w:r>
          </w:p>
        </w:tc>
      </w:tr>
      <w:tr w:rsidR="00625D20" w:rsidRPr="00221CC2">
        <w:trPr>
          <w:trHeight w:hRule="exact" w:val="240"/>
        </w:trPr>
        <w:tc>
          <w:tcPr>
            <w:tcW w:w="234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24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Carbamazepine</w:t>
            </w:r>
          </w:p>
        </w:tc>
        <w:tc>
          <w:tcPr>
            <w:tcW w:w="216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24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Oxcarbazepine</w:t>
            </w:r>
          </w:p>
        </w:tc>
        <w:tc>
          <w:tcPr>
            <w:tcW w:w="257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24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Primidone</w:t>
            </w:r>
          </w:p>
        </w:tc>
        <w:tc>
          <w:tcPr>
            <w:tcW w:w="2285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24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St.</w:t>
            </w:r>
            <w:r w:rsidRPr="00221C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John’s</w:t>
            </w:r>
            <w:r w:rsidRPr="00221CC2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>Wort</w:t>
            </w:r>
            <w:r w:rsidRPr="00221C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21CC2">
              <w:rPr>
                <w:rFonts w:ascii="Times New Roman" w:eastAsia="Times New Roman" w:hAnsi="Times New Roman" w:cs="Times New Roman"/>
                <w:sz w:val="20"/>
                <w:szCs w:val="20"/>
              </w:rPr>
              <w:t>(3)</w:t>
            </w:r>
          </w:p>
        </w:tc>
      </w:tr>
      <w:tr w:rsidR="00625D20" w:rsidRPr="00221CC2">
        <w:trPr>
          <w:trHeight w:hRule="exact" w:val="240"/>
        </w:trPr>
        <w:tc>
          <w:tcPr>
            <w:tcW w:w="234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24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Fosphenytoin</w:t>
            </w:r>
            <w:proofErr w:type="spellEnd"/>
          </w:p>
        </w:tc>
        <w:tc>
          <w:tcPr>
            <w:tcW w:w="216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24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Pentobarbital</w:t>
            </w:r>
          </w:p>
        </w:tc>
        <w:tc>
          <w:tcPr>
            <w:tcW w:w="257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24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Rifabutin</w:t>
            </w:r>
          </w:p>
        </w:tc>
        <w:tc>
          <w:tcPr>
            <w:tcW w:w="22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  <w:tr w:rsidR="00625D20" w:rsidRPr="00221CC2">
        <w:trPr>
          <w:trHeight w:hRule="exact" w:val="236"/>
        </w:trPr>
        <w:tc>
          <w:tcPr>
            <w:tcW w:w="23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24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Nafcillin</w:t>
            </w:r>
          </w:p>
        </w:tc>
        <w:tc>
          <w:tcPr>
            <w:tcW w:w="21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24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Phenobarbital</w:t>
            </w:r>
          </w:p>
        </w:tc>
        <w:tc>
          <w:tcPr>
            <w:tcW w:w="257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line="224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Rifampin</w:t>
            </w:r>
          </w:p>
        </w:tc>
        <w:tc>
          <w:tcPr>
            <w:tcW w:w="22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/>
        </w:tc>
      </w:tr>
    </w:tbl>
    <w:p w:rsidR="00625D20" w:rsidRPr="00221CC2" w:rsidRDefault="00625D20">
      <w:pPr>
        <w:spacing w:before="10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625D20" w:rsidRPr="00221CC2" w:rsidRDefault="00221CC2">
      <w:pPr>
        <w:spacing w:before="73"/>
        <w:ind w:left="640" w:right="75"/>
        <w:rPr>
          <w:rFonts w:ascii="Times New Roman" w:eastAsia="Times New Roman" w:hAnsi="Times New Roman" w:cs="Times New Roman"/>
          <w:sz w:val="20"/>
          <w:szCs w:val="20"/>
        </w:rPr>
      </w:pPr>
      <w:r w:rsidRPr="00221CC2">
        <w:rPr>
          <w:rFonts w:ascii="Times New Roman" w:eastAsia="Times New Roman" w:hAnsi="Times New Roman" w:cs="Times New Roman"/>
          <w:spacing w:val="-1"/>
          <w:sz w:val="20"/>
          <w:szCs w:val="20"/>
        </w:rPr>
        <w:t>When</w:t>
      </w:r>
      <w:r w:rsidRPr="00221CC2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z w:val="20"/>
          <w:szCs w:val="20"/>
        </w:rPr>
        <w:t>drugs</w:t>
      </w:r>
      <w:r w:rsidRPr="00221CC2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0"/>
          <w:szCs w:val="20"/>
        </w:rPr>
        <w:t>classified</w:t>
      </w:r>
      <w:r w:rsidRPr="00221CC2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z w:val="20"/>
          <w:szCs w:val="20"/>
        </w:rPr>
        <w:t>as</w:t>
      </w:r>
      <w:r w:rsidRPr="00221CC2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0"/>
          <w:szCs w:val="20"/>
        </w:rPr>
        <w:t>‘substrates’</w:t>
      </w:r>
      <w:r w:rsidRPr="00221CC2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z w:val="20"/>
          <w:szCs w:val="20"/>
        </w:rPr>
        <w:t>are</w:t>
      </w:r>
      <w:r w:rsidRPr="00221CC2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0"/>
          <w:szCs w:val="20"/>
        </w:rPr>
        <w:t>co-administered</w:t>
      </w:r>
      <w:r w:rsidRPr="00221CC2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with</w:t>
      </w:r>
      <w:r w:rsidRPr="00221CC2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i/>
          <w:sz w:val="20"/>
          <w:szCs w:val="20"/>
          <w:u w:val="single" w:color="000000"/>
        </w:rPr>
        <w:t>(Study</w:t>
      </w:r>
      <w:r w:rsidRPr="00221CC2">
        <w:rPr>
          <w:rFonts w:ascii="Times New Roman" w:eastAsia="Times New Roman" w:hAnsi="Times New Roman" w:cs="Times New Roman"/>
          <w:i/>
          <w:spacing w:val="-7"/>
          <w:sz w:val="20"/>
          <w:szCs w:val="20"/>
          <w:u w:val="single" w:color="000000"/>
        </w:rPr>
        <w:t xml:space="preserve"> </w:t>
      </w:r>
      <w:r w:rsidRPr="00221CC2">
        <w:rPr>
          <w:rFonts w:ascii="Times New Roman" w:eastAsia="Times New Roman" w:hAnsi="Times New Roman" w:cs="Times New Roman"/>
          <w:i/>
          <w:spacing w:val="-1"/>
          <w:sz w:val="20"/>
          <w:szCs w:val="20"/>
          <w:u w:val="single" w:color="000000"/>
        </w:rPr>
        <w:t>Agent)</w:t>
      </w:r>
      <w:r w:rsidRPr="00221CC2"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 w:rsidRPr="00221CC2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0"/>
          <w:szCs w:val="20"/>
        </w:rPr>
        <w:t>there</w:t>
      </w:r>
      <w:r w:rsidRPr="00221CC2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0"/>
          <w:szCs w:val="20"/>
        </w:rPr>
        <w:t>is</w:t>
      </w:r>
      <w:r w:rsidRPr="00221CC2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0"/>
          <w:szCs w:val="20"/>
        </w:rPr>
        <w:t>the</w:t>
      </w:r>
      <w:r w:rsidRPr="00221CC2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0"/>
          <w:szCs w:val="20"/>
        </w:rPr>
        <w:t>potential</w:t>
      </w:r>
      <w:r w:rsidRPr="00221CC2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0"/>
          <w:szCs w:val="20"/>
        </w:rPr>
        <w:t>for</w:t>
      </w:r>
      <w:r w:rsidRPr="00221CC2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0"/>
          <w:szCs w:val="20"/>
        </w:rPr>
        <w:t>higher</w:t>
      </w:r>
      <w:r w:rsidRPr="00221CC2">
        <w:rPr>
          <w:rFonts w:ascii="Times New Roman" w:eastAsia="Times New Roman" w:hAnsi="Times New Roman" w:cs="Times New Roman"/>
          <w:spacing w:val="117"/>
          <w:w w:val="99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0"/>
          <w:szCs w:val="20"/>
        </w:rPr>
        <w:t>concentrations</w:t>
      </w:r>
      <w:r w:rsidRPr="00221CC2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z w:val="20"/>
          <w:szCs w:val="20"/>
        </w:rPr>
        <w:t>of</w:t>
      </w:r>
      <w:r w:rsidRPr="00221CC2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z w:val="20"/>
          <w:szCs w:val="20"/>
        </w:rPr>
        <w:t>the</w:t>
      </w:r>
      <w:r w:rsidRPr="00221CC2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0"/>
          <w:szCs w:val="20"/>
        </w:rPr>
        <w:t>‘substrate’.</w:t>
      </w:r>
      <w:r w:rsidRPr="00221CC2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0"/>
          <w:szCs w:val="20"/>
        </w:rPr>
        <w:t>When</w:t>
      </w:r>
      <w:r w:rsidRPr="00221CC2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i/>
          <w:sz w:val="20"/>
          <w:szCs w:val="20"/>
          <w:u w:val="single" w:color="000000"/>
        </w:rPr>
        <w:t>(Study</w:t>
      </w:r>
      <w:r w:rsidRPr="00221CC2">
        <w:rPr>
          <w:rFonts w:ascii="Times New Roman" w:eastAsia="Times New Roman" w:hAnsi="Times New Roman" w:cs="Times New Roman"/>
          <w:i/>
          <w:spacing w:val="-7"/>
          <w:sz w:val="20"/>
          <w:szCs w:val="20"/>
          <w:u w:val="single" w:color="000000"/>
        </w:rPr>
        <w:t xml:space="preserve"> </w:t>
      </w:r>
      <w:r w:rsidRPr="00221CC2">
        <w:rPr>
          <w:rFonts w:ascii="Times New Roman" w:eastAsia="Times New Roman" w:hAnsi="Times New Roman" w:cs="Times New Roman"/>
          <w:i/>
          <w:sz w:val="20"/>
          <w:szCs w:val="20"/>
          <w:u w:val="single" w:color="000000"/>
        </w:rPr>
        <w:t>Agent)</w:t>
      </w:r>
      <w:r w:rsidRPr="00221CC2">
        <w:rPr>
          <w:rFonts w:ascii="Times New Roman" w:eastAsia="Times New Roman" w:hAnsi="Times New Roman" w:cs="Times New Roman"/>
          <w:i/>
          <w:spacing w:val="38"/>
          <w:sz w:val="20"/>
          <w:szCs w:val="20"/>
          <w:u w:val="single" w:color="000000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0"/>
          <w:szCs w:val="20"/>
        </w:rPr>
        <w:t>is</w:t>
      </w:r>
      <w:r w:rsidRPr="00221CC2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0"/>
          <w:szCs w:val="20"/>
        </w:rPr>
        <w:t>co-administered</w:t>
      </w:r>
      <w:r w:rsidRPr="00221CC2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with</w:t>
      </w:r>
      <w:r w:rsidRPr="00221CC2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z w:val="20"/>
          <w:szCs w:val="20"/>
        </w:rPr>
        <w:t>compounds</w:t>
      </w:r>
      <w:r w:rsidRPr="00221CC2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0"/>
          <w:szCs w:val="20"/>
        </w:rPr>
        <w:t>classified</w:t>
      </w:r>
      <w:r w:rsidRPr="00221CC2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z w:val="20"/>
          <w:szCs w:val="20"/>
        </w:rPr>
        <w:t>as</w:t>
      </w:r>
      <w:r w:rsidRPr="00221CC2">
        <w:rPr>
          <w:rFonts w:ascii="Times New Roman" w:eastAsia="Times New Roman" w:hAnsi="Times New Roman" w:cs="Times New Roman"/>
          <w:spacing w:val="99"/>
          <w:w w:val="99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0"/>
          <w:szCs w:val="20"/>
        </w:rPr>
        <w:t>‘inhibitors’,</w:t>
      </w:r>
      <w:r w:rsidRPr="00221CC2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0"/>
          <w:szCs w:val="20"/>
        </w:rPr>
        <w:t>increased</w:t>
      </w:r>
      <w:r w:rsidRPr="00221CC2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0"/>
          <w:szCs w:val="20"/>
        </w:rPr>
        <w:t>plasma</w:t>
      </w:r>
      <w:r w:rsidRPr="00221CC2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0"/>
          <w:szCs w:val="20"/>
        </w:rPr>
        <w:t>concentrations</w:t>
      </w:r>
      <w:r w:rsidRPr="00221CC2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z w:val="20"/>
          <w:szCs w:val="20"/>
        </w:rPr>
        <w:t>of</w:t>
      </w:r>
      <w:r w:rsidRPr="00221CC2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i/>
          <w:sz w:val="20"/>
          <w:szCs w:val="20"/>
          <w:u w:val="single" w:color="000000"/>
        </w:rPr>
        <w:t>(Study</w:t>
      </w:r>
      <w:r w:rsidRPr="00221CC2">
        <w:rPr>
          <w:rFonts w:ascii="Times New Roman" w:eastAsia="Times New Roman" w:hAnsi="Times New Roman" w:cs="Times New Roman"/>
          <w:i/>
          <w:spacing w:val="-8"/>
          <w:sz w:val="20"/>
          <w:szCs w:val="20"/>
          <w:u w:val="single" w:color="000000"/>
        </w:rPr>
        <w:t xml:space="preserve"> </w:t>
      </w:r>
      <w:r w:rsidRPr="00221CC2">
        <w:rPr>
          <w:rFonts w:ascii="Times New Roman" w:eastAsia="Times New Roman" w:hAnsi="Times New Roman" w:cs="Times New Roman"/>
          <w:i/>
          <w:spacing w:val="-1"/>
          <w:sz w:val="20"/>
          <w:szCs w:val="20"/>
          <w:u w:val="single" w:color="000000"/>
        </w:rPr>
        <w:t>Agent)</w:t>
      </w:r>
      <w:r w:rsidRPr="00221CC2">
        <w:rPr>
          <w:rFonts w:ascii="Times New Roman" w:eastAsia="Times New Roman" w:hAnsi="Times New Roman" w:cs="Times New Roman"/>
          <w:i/>
          <w:spacing w:val="-8"/>
          <w:sz w:val="20"/>
          <w:szCs w:val="20"/>
          <w:u w:val="single" w:color="000000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0"/>
          <w:szCs w:val="20"/>
        </w:rPr>
        <w:t>is</w:t>
      </w:r>
      <w:r w:rsidRPr="00221CC2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z w:val="20"/>
          <w:szCs w:val="20"/>
        </w:rPr>
        <w:t>the</w:t>
      </w:r>
      <w:r w:rsidRPr="00221CC2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0"/>
          <w:szCs w:val="20"/>
        </w:rPr>
        <w:t>potential</w:t>
      </w:r>
      <w:r w:rsidRPr="00221CC2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0"/>
          <w:szCs w:val="20"/>
        </w:rPr>
        <w:t>outcome.</w:t>
      </w:r>
      <w:r w:rsidRPr="00221CC2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z w:val="20"/>
          <w:szCs w:val="20"/>
        </w:rPr>
        <w:t>The</w:t>
      </w:r>
      <w:r w:rsidRPr="00221CC2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0"/>
          <w:szCs w:val="20"/>
        </w:rPr>
        <w:t>co-administration</w:t>
      </w:r>
      <w:r w:rsidRPr="00221CC2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z w:val="20"/>
          <w:szCs w:val="20"/>
        </w:rPr>
        <w:t>of</w:t>
      </w:r>
      <w:r w:rsidRPr="00221CC2">
        <w:rPr>
          <w:rFonts w:ascii="Times New Roman" w:eastAsia="Times New Roman" w:hAnsi="Times New Roman" w:cs="Times New Roman"/>
          <w:spacing w:val="123"/>
          <w:w w:val="99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0"/>
          <w:szCs w:val="20"/>
        </w:rPr>
        <w:t>‘inducers’</w:t>
      </w:r>
      <w:r w:rsidRPr="00221CC2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0"/>
          <w:szCs w:val="20"/>
        </w:rPr>
        <w:t>would</w:t>
      </w:r>
      <w:r w:rsidRPr="00221CC2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z w:val="20"/>
          <w:szCs w:val="20"/>
        </w:rPr>
        <w:t>potentially</w:t>
      </w:r>
      <w:r w:rsidRPr="00221CC2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z w:val="20"/>
          <w:szCs w:val="20"/>
        </w:rPr>
        <w:t>lower</w:t>
      </w:r>
      <w:r w:rsidRPr="00221CC2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0"/>
          <w:szCs w:val="20"/>
        </w:rPr>
        <w:t>plasma</w:t>
      </w:r>
      <w:r w:rsidRPr="00221CC2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i/>
          <w:sz w:val="20"/>
          <w:szCs w:val="20"/>
          <w:u w:val="single" w:color="000000"/>
        </w:rPr>
        <w:t>(Study</w:t>
      </w:r>
      <w:r w:rsidRPr="00221CC2">
        <w:rPr>
          <w:rFonts w:ascii="Times New Roman" w:eastAsia="Times New Roman" w:hAnsi="Times New Roman" w:cs="Times New Roman"/>
          <w:i/>
          <w:spacing w:val="-9"/>
          <w:sz w:val="20"/>
          <w:szCs w:val="20"/>
          <w:u w:val="single" w:color="000000"/>
        </w:rPr>
        <w:t xml:space="preserve"> </w:t>
      </w:r>
      <w:r w:rsidRPr="00221CC2">
        <w:rPr>
          <w:rFonts w:ascii="Times New Roman" w:eastAsia="Times New Roman" w:hAnsi="Times New Roman" w:cs="Times New Roman"/>
          <w:i/>
          <w:sz w:val="20"/>
          <w:szCs w:val="20"/>
          <w:u w:val="single" w:color="000000"/>
        </w:rPr>
        <w:t>Agent)</w:t>
      </w:r>
      <w:r w:rsidRPr="00221CC2">
        <w:rPr>
          <w:rFonts w:ascii="Times New Roman" w:eastAsia="Times New Roman" w:hAnsi="Times New Roman" w:cs="Times New Roman"/>
          <w:i/>
          <w:spacing w:val="-9"/>
          <w:sz w:val="20"/>
          <w:szCs w:val="20"/>
          <w:u w:val="single" w:color="000000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0"/>
          <w:szCs w:val="20"/>
        </w:rPr>
        <w:t>concentrations.</w:t>
      </w:r>
    </w:p>
    <w:p w:rsidR="00625D20" w:rsidRPr="00221CC2" w:rsidRDefault="00625D20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:rsidR="00625D20" w:rsidRPr="00221CC2" w:rsidRDefault="00221CC2">
      <w:pPr>
        <w:spacing w:before="73" w:line="247" w:lineRule="auto"/>
        <w:ind w:left="639" w:right="257"/>
        <w:rPr>
          <w:rFonts w:ascii="Times New Roman" w:eastAsia="Times New Roman" w:hAnsi="Times New Roman" w:cs="Times New Roman"/>
          <w:sz w:val="20"/>
          <w:szCs w:val="20"/>
        </w:rPr>
      </w:pPr>
      <w:r w:rsidRPr="00221CC2">
        <w:rPr>
          <w:rFonts w:ascii="Times New Roman"/>
          <w:sz w:val="20"/>
        </w:rPr>
        <w:t>Note:</w:t>
      </w:r>
      <w:r w:rsidRPr="00221CC2">
        <w:rPr>
          <w:rFonts w:ascii="Times New Roman"/>
          <w:spacing w:val="-7"/>
          <w:sz w:val="20"/>
        </w:rPr>
        <w:t xml:space="preserve"> </w:t>
      </w:r>
      <w:r w:rsidRPr="00221CC2">
        <w:rPr>
          <w:rFonts w:ascii="Times New Roman"/>
          <w:spacing w:val="-1"/>
          <w:sz w:val="20"/>
        </w:rPr>
        <w:t>Adapted</w:t>
      </w:r>
      <w:r w:rsidRPr="00221CC2">
        <w:rPr>
          <w:rFonts w:ascii="Times New Roman"/>
          <w:spacing w:val="-5"/>
          <w:sz w:val="20"/>
        </w:rPr>
        <w:t xml:space="preserve"> </w:t>
      </w:r>
      <w:r w:rsidRPr="00221CC2">
        <w:rPr>
          <w:rFonts w:ascii="Times New Roman"/>
          <w:sz w:val="20"/>
        </w:rPr>
        <w:t>from</w:t>
      </w:r>
      <w:r w:rsidRPr="00221CC2">
        <w:rPr>
          <w:rFonts w:ascii="Times New Roman"/>
          <w:spacing w:val="-7"/>
          <w:sz w:val="20"/>
        </w:rPr>
        <w:t xml:space="preserve"> </w:t>
      </w:r>
      <w:r w:rsidRPr="00221CC2">
        <w:rPr>
          <w:rFonts w:ascii="Times New Roman"/>
          <w:spacing w:val="-1"/>
          <w:sz w:val="20"/>
        </w:rPr>
        <w:t>Cytochrome</w:t>
      </w:r>
      <w:r w:rsidRPr="00221CC2">
        <w:rPr>
          <w:rFonts w:ascii="Times New Roman"/>
          <w:spacing w:val="-6"/>
          <w:sz w:val="20"/>
        </w:rPr>
        <w:t xml:space="preserve"> </w:t>
      </w:r>
      <w:r w:rsidRPr="00221CC2">
        <w:rPr>
          <w:rFonts w:ascii="Times New Roman"/>
          <w:spacing w:val="1"/>
          <w:sz w:val="20"/>
        </w:rPr>
        <w:t>P450</w:t>
      </w:r>
      <w:r w:rsidRPr="00221CC2">
        <w:rPr>
          <w:rFonts w:ascii="Times New Roman"/>
          <w:spacing w:val="-6"/>
          <w:sz w:val="20"/>
        </w:rPr>
        <w:t xml:space="preserve"> </w:t>
      </w:r>
      <w:r w:rsidRPr="00221CC2">
        <w:rPr>
          <w:rFonts w:ascii="Times New Roman"/>
          <w:spacing w:val="-1"/>
          <w:sz w:val="20"/>
        </w:rPr>
        <w:t>Enzymes:</w:t>
      </w:r>
      <w:r w:rsidRPr="00221CC2">
        <w:rPr>
          <w:rFonts w:ascii="Times New Roman"/>
          <w:spacing w:val="-4"/>
          <w:sz w:val="20"/>
        </w:rPr>
        <w:t xml:space="preserve"> </w:t>
      </w:r>
      <w:r w:rsidRPr="00221CC2">
        <w:rPr>
          <w:rFonts w:ascii="Times New Roman"/>
          <w:spacing w:val="-1"/>
          <w:sz w:val="20"/>
        </w:rPr>
        <w:t>Substrates,</w:t>
      </w:r>
      <w:r w:rsidRPr="00221CC2">
        <w:rPr>
          <w:rFonts w:ascii="Times New Roman"/>
          <w:spacing w:val="-5"/>
          <w:sz w:val="20"/>
        </w:rPr>
        <w:t xml:space="preserve"> </w:t>
      </w:r>
      <w:r w:rsidRPr="00221CC2">
        <w:rPr>
          <w:rFonts w:ascii="Times New Roman"/>
          <w:spacing w:val="-1"/>
          <w:sz w:val="20"/>
        </w:rPr>
        <w:t>Inhibitors,</w:t>
      </w:r>
      <w:r w:rsidRPr="00221CC2">
        <w:rPr>
          <w:rFonts w:ascii="Times New Roman"/>
          <w:spacing w:val="-6"/>
          <w:sz w:val="20"/>
        </w:rPr>
        <w:t xml:space="preserve"> </w:t>
      </w:r>
      <w:r w:rsidRPr="00221CC2">
        <w:rPr>
          <w:rFonts w:ascii="Times New Roman"/>
          <w:spacing w:val="-1"/>
          <w:sz w:val="20"/>
        </w:rPr>
        <w:t>and</w:t>
      </w:r>
      <w:r w:rsidRPr="00221CC2">
        <w:rPr>
          <w:rFonts w:ascii="Times New Roman"/>
          <w:spacing w:val="-5"/>
          <w:sz w:val="20"/>
        </w:rPr>
        <w:t xml:space="preserve"> </w:t>
      </w:r>
      <w:r w:rsidRPr="00221CC2">
        <w:rPr>
          <w:rFonts w:ascii="Times New Roman"/>
          <w:spacing w:val="-1"/>
          <w:sz w:val="20"/>
        </w:rPr>
        <w:t>Inducers.</w:t>
      </w:r>
      <w:r w:rsidRPr="00221CC2">
        <w:rPr>
          <w:rFonts w:ascii="Times New Roman"/>
          <w:spacing w:val="-5"/>
          <w:sz w:val="20"/>
        </w:rPr>
        <w:t xml:space="preserve"> </w:t>
      </w:r>
      <w:r w:rsidRPr="00221CC2">
        <w:rPr>
          <w:rFonts w:ascii="Times New Roman"/>
          <w:spacing w:val="-1"/>
          <w:sz w:val="20"/>
        </w:rPr>
        <w:t>In:</w:t>
      </w:r>
      <w:r w:rsidRPr="00221CC2">
        <w:rPr>
          <w:rFonts w:ascii="Times New Roman"/>
          <w:spacing w:val="-5"/>
          <w:sz w:val="20"/>
        </w:rPr>
        <w:t xml:space="preserve"> </w:t>
      </w:r>
      <w:r w:rsidRPr="00221CC2">
        <w:rPr>
          <w:rFonts w:ascii="Times New Roman"/>
          <w:sz w:val="20"/>
        </w:rPr>
        <w:t>Lacy</w:t>
      </w:r>
      <w:r w:rsidRPr="00221CC2">
        <w:rPr>
          <w:rFonts w:ascii="Times New Roman"/>
          <w:spacing w:val="-7"/>
          <w:sz w:val="20"/>
        </w:rPr>
        <w:t xml:space="preserve"> </w:t>
      </w:r>
      <w:r w:rsidRPr="00221CC2">
        <w:rPr>
          <w:rFonts w:ascii="Times New Roman"/>
          <w:spacing w:val="-1"/>
          <w:sz w:val="20"/>
        </w:rPr>
        <w:t>CF,</w:t>
      </w:r>
      <w:r w:rsidRPr="00221CC2">
        <w:rPr>
          <w:rFonts w:ascii="Times New Roman"/>
          <w:spacing w:val="-4"/>
          <w:sz w:val="20"/>
        </w:rPr>
        <w:t xml:space="preserve"> </w:t>
      </w:r>
      <w:r w:rsidRPr="00221CC2">
        <w:rPr>
          <w:rFonts w:ascii="Times New Roman"/>
          <w:spacing w:val="-1"/>
          <w:sz w:val="20"/>
        </w:rPr>
        <w:t>Armstrong</w:t>
      </w:r>
      <w:r w:rsidRPr="00221CC2">
        <w:rPr>
          <w:rFonts w:ascii="Times New Roman"/>
          <w:spacing w:val="94"/>
          <w:w w:val="99"/>
          <w:sz w:val="20"/>
        </w:rPr>
        <w:t xml:space="preserve"> </w:t>
      </w:r>
      <w:r w:rsidRPr="00221CC2">
        <w:rPr>
          <w:rFonts w:ascii="Times New Roman"/>
          <w:spacing w:val="-1"/>
          <w:sz w:val="20"/>
        </w:rPr>
        <w:t>LL,</w:t>
      </w:r>
      <w:r w:rsidRPr="00221CC2">
        <w:rPr>
          <w:rFonts w:ascii="Times New Roman"/>
          <w:spacing w:val="-5"/>
          <w:sz w:val="20"/>
        </w:rPr>
        <w:t xml:space="preserve"> </w:t>
      </w:r>
      <w:r w:rsidRPr="00221CC2">
        <w:rPr>
          <w:rFonts w:ascii="Times New Roman"/>
          <w:sz w:val="20"/>
        </w:rPr>
        <w:t>Goldman</w:t>
      </w:r>
      <w:r w:rsidRPr="00221CC2">
        <w:rPr>
          <w:rFonts w:ascii="Times New Roman"/>
          <w:spacing w:val="-6"/>
          <w:sz w:val="20"/>
        </w:rPr>
        <w:t xml:space="preserve"> </w:t>
      </w:r>
      <w:r w:rsidRPr="00221CC2">
        <w:rPr>
          <w:rFonts w:ascii="Times New Roman"/>
          <w:sz w:val="20"/>
        </w:rPr>
        <w:t>MP,</w:t>
      </w:r>
      <w:r w:rsidRPr="00221CC2">
        <w:rPr>
          <w:rFonts w:ascii="Times New Roman"/>
          <w:spacing w:val="-4"/>
          <w:sz w:val="20"/>
        </w:rPr>
        <w:t xml:space="preserve"> </w:t>
      </w:r>
      <w:r w:rsidRPr="00221CC2">
        <w:rPr>
          <w:rFonts w:ascii="Times New Roman"/>
          <w:spacing w:val="-1"/>
          <w:sz w:val="20"/>
        </w:rPr>
        <w:t>Lance</w:t>
      </w:r>
      <w:r w:rsidRPr="00221CC2">
        <w:rPr>
          <w:rFonts w:ascii="Times New Roman"/>
          <w:spacing w:val="-3"/>
          <w:sz w:val="20"/>
        </w:rPr>
        <w:t xml:space="preserve"> </w:t>
      </w:r>
      <w:r w:rsidRPr="00221CC2">
        <w:rPr>
          <w:rFonts w:ascii="Times New Roman"/>
          <w:sz w:val="20"/>
        </w:rPr>
        <w:t>LL</w:t>
      </w:r>
      <w:r w:rsidRPr="00221CC2">
        <w:rPr>
          <w:rFonts w:ascii="Times New Roman"/>
          <w:spacing w:val="-7"/>
          <w:sz w:val="20"/>
        </w:rPr>
        <w:t xml:space="preserve"> </w:t>
      </w:r>
      <w:r w:rsidRPr="00221CC2">
        <w:rPr>
          <w:rFonts w:ascii="Times New Roman"/>
          <w:sz w:val="20"/>
        </w:rPr>
        <w:t>eds.</w:t>
      </w:r>
      <w:r w:rsidRPr="00221CC2">
        <w:rPr>
          <w:rFonts w:ascii="Times New Roman"/>
          <w:spacing w:val="-4"/>
          <w:sz w:val="20"/>
        </w:rPr>
        <w:t xml:space="preserve"> </w:t>
      </w:r>
      <w:r w:rsidRPr="00221CC2">
        <w:rPr>
          <w:rFonts w:ascii="Times New Roman"/>
          <w:spacing w:val="-1"/>
          <w:sz w:val="20"/>
        </w:rPr>
        <w:t>Drug</w:t>
      </w:r>
      <w:r w:rsidRPr="00221CC2">
        <w:rPr>
          <w:rFonts w:ascii="Times New Roman"/>
          <w:spacing w:val="-6"/>
          <w:sz w:val="20"/>
        </w:rPr>
        <w:t xml:space="preserve"> </w:t>
      </w:r>
      <w:r w:rsidRPr="00221CC2">
        <w:rPr>
          <w:rFonts w:ascii="Times New Roman"/>
          <w:sz w:val="20"/>
        </w:rPr>
        <w:t>Information</w:t>
      </w:r>
      <w:r w:rsidRPr="00221CC2">
        <w:rPr>
          <w:rFonts w:ascii="Times New Roman"/>
          <w:spacing w:val="-6"/>
          <w:sz w:val="20"/>
        </w:rPr>
        <w:t xml:space="preserve"> </w:t>
      </w:r>
      <w:r w:rsidRPr="00221CC2">
        <w:rPr>
          <w:rFonts w:ascii="Times New Roman"/>
          <w:sz w:val="20"/>
        </w:rPr>
        <w:t>Handbook</w:t>
      </w:r>
      <w:r w:rsidRPr="00221CC2">
        <w:rPr>
          <w:rFonts w:ascii="Times New Roman"/>
          <w:spacing w:val="-6"/>
          <w:sz w:val="20"/>
        </w:rPr>
        <w:t xml:space="preserve"> </w:t>
      </w:r>
      <w:r w:rsidRPr="00221CC2">
        <w:rPr>
          <w:rFonts w:ascii="Times New Roman"/>
          <w:sz w:val="20"/>
        </w:rPr>
        <w:t>15</w:t>
      </w:r>
      <w:r w:rsidRPr="00221CC2">
        <w:rPr>
          <w:rFonts w:ascii="Times New Roman"/>
          <w:position w:val="7"/>
          <w:sz w:val="13"/>
        </w:rPr>
        <w:t>TH</w:t>
      </w:r>
      <w:r w:rsidRPr="00221CC2">
        <w:rPr>
          <w:rFonts w:ascii="Times New Roman"/>
          <w:spacing w:val="12"/>
          <w:position w:val="7"/>
          <w:sz w:val="13"/>
        </w:rPr>
        <w:t xml:space="preserve"> </w:t>
      </w:r>
      <w:r w:rsidRPr="00221CC2">
        <w:rPr>
          <w:rFonts w:ascii="Times New Roman"/>
          <w:sz w:val="20"/>
        </w:rPr>
        <w:t>ed.</w:t>
      </w:r>
      <w:r w:rsidRPr="00221CC2">
        <w:rPr>
          <w:rFonts w:ascii="Times New Roman"/>
          <w:spacing w:val="-5"/>
          <w:sz w:val="20"/>
        </w:rPr>
        <w:t xml:space="preserve"> </w:t>
      </w:r>
      <w:r w:rsidRPr="00221CC2">
        <w:rPr>
          <w:rFonts w:ascii="Times New Roman"/>
          <w:spacing w:val="-1"/>
          <w:sz w:val="20"/>
        </w:rPr>
        <w:t>Hudson,</w:t>
      </w:r>
      <w:r w:rsidRPr="00221CC2">
        <w:rPr>
          <w:rFonts w:ascii="Times New Roman"/>
          <w:spacing w:val="-4"/>
          <w:sz w:val="20"/>
        </w:rPr>
        <w:t xml:space="preserve"> </w:t>
      </w:r>
      <w:r w:rsidRPr="00221CC2">
        <w:rPr>
          <w:rFonts w:ascii="Times New Roman"/>
          <w:sz w:val="20"/>
        </w:rPr>
        <w:t>OH;</w:t>
      </w:r>
      <w:r w:rsidRPr="00221CC2">
        <w:rPr>
          <w:rFonts w:ascii="Times New Roman"/>
          <w:spacing w:val="-5"/>
          <w:sz w:val="20"/>
        </w:rPr>
        <w:t xml:space="preserve"> </w:t>
      </w:r>
      <w:proofErr w:type="spellStart"/>
      <w:r w:rsidRPr="00221CC2">
        <w:rPr>
          <w:rFonts w:ascii="Times New Roman"/>
          <w:spacing w:val="-1"/>
          <w:sz w:val="20"/>
        </w:rPr>
        <w:t>LexiComp</w:t>
      </w:r>
      <w:proofErr w:type="spellEnd"/>
      <w:r w:rsidRPr="00221CC2">
        <w:rPr>
          <w:rFonts w:ascii="Times New Roman"/>
          <w:spacing w:val="-4"/>
          <w:sz w:val="20"/>
        </w:rPr>
        <w:t xml:space="preserve"> </w:t>
      </w:r>
      <w:r w:rsidRPr="00221CC2">
        <w:rPr>
          <w:rFonts w:ascii="Times New Roman"/>
          <w:spacing w:val="-1"/>
          <w:sz w:val="20"/>
        </w:rPr>
        <w:t>Inc.</w:t>
      </w:r>
      <w:r w:rsidRPr="00221CC2">
        <w:rPr>
          <w:rFonts w:ascii="Times New Roman"/>
          <w:spacing w:val="-5"/>
          <w:sz w:val="20"/>
        </w:rPr>
        <w:t xml:space="preserve"> </w:t>
      </w:r>
      <w:r w:rsidRPr="00221CC2">
        <w:rPr>
          <w:rFonts w:ascii="Times New Roman"/>
          <w:spacing w:val="1"/>
          <w:sz w:val="20"/>
        </w:rPr>
        <w:t>2007:</w:t>
      </w:r>
      <w:r w:rsidRPr="00221CC2">
        <w:rPr>
          <w:rFonts w:ascii="Times New Roman"/>
          <w:spacing w:val="59"/>
          <w:w w:val="99"/>
          <w:sz w:val="20"/>
        </w:rPr>
        <w:t xml:space="preserve"> </w:t>
      </w:r>
      <w:r w:rsidRPr="00221CC2">
        <w:rPr>
          <w:rFonts w:ascii="Times New Roman"/>
          <w:sz w:val="20"/>
        </w:rPr>
        <w:t>1899-1912.</w:t>
      </w:r>
    </w:p>
    <w:p w:rsidR="00625D20" w:rsidRPr="00221CC2" w:rsidRDefault="00221CC2">
      <w:pPr>
        <w:spacing w:before="2"/>
        <w:ind w:left="640"/>
        <w:rPr>
          <w:rFonts w:ascii="Times New Roman" w:eastAsia="Times New Roman" w:hAnsi="Times New Roman" w:cs="Times New Roman"/>
          <w:sz w:val="20"/>
          <w:szCs w:val="20"/>
        </w:rPr>
      </w:pPr>
      <w:r w:rsidRPr="00221CC2">
        <w:rPr>
          <w:rFonts w:ascii="Times New Roman"/>
          <w:sz w:val="20"/>
        </w:rPr>
        <w:t>Only</w:t>
      </w:r>
      <w:r w:rsidRPr="00221CC2">
        <w:rPr>
          <w:rFonts w:ascii="Times New Roman"/>
          <w:spacing w:val="-5"/>
          <w:sz w:val="20"/>
        </w:rPr>
        <w:t xml:space="preserve"> </w:t>
      </w:r>
      <w:r w:rsidRPr="00221CC2">
        <w:rPr>
          <w:rFonts w:ascii="Times New Roman"/>
          <w:spacing w:val="-1"/>
          <w:sz w:val="20"/>
        </w:rPr>
        <w:t>major</w:t>
      </w:r>
      <w:r w:rsidRPr="00221CC2">
        <w:rPr>
          <w:rFonts w:ascii="Times New Roman"/>
          <w:spacing w:val="-5"/>
          <w:sz w:val="20"/>
        </w:rPr>
        <w:t xml:space="preserve"> </w:t>
      </w:r>
      <w:r w:rsidRPr="00221CC2">
        <w:rPr>
          <w:rFonts w:ascii="Times New Roman"/>
          <w:spacing w:val="-1"/>
          <w:sz w:val="20"/>
        </w:rPr>
        <w:t>substrates</w:t>
      </w:r>
      <w:r w:rsidRPr="00221CC2">
        <w:rPr>
          <w:rFonts w:ascii="Times New Roman"/>
          <w:spacing w:val="-7"/>
          <w:sz w:val="20"/>
        </w:rPr>
        <w:t xml:space="preserve"> </w:t>
      </w:r>
      <w:r w:rsidRPr="00221CC2">
        <w:rPr>
          <w:rFonts w:ascii="Times New Roman"/>
          <w:sz w:val="20"/>
        </w:rPr>
        <w:t>and</w:t>
      </w:r>
      <w:r w:rsidRPr="00221CC2">
        <w:rPr>
          <w:rFonts w:ascii="Times New Roman"/>
          <w:spacing w:val="-5"/>
          <w:sz w:val="20"/>
        </w:rPr>
        <w:t xml:space="preserve"> </w:t>
      </w:r>
      <w:r w:rsidRPr="00221CC2">
        <w:rPr>
          <w:rFonts w:ascii="Times New Roman"/>
          <w:spacing w:val="-1"/>
          <w:sz w:val="20"/>
        </w:rPr>
        <w:t>effective</w:t>
      </w:r>
      <w:r w:rsidRPr="00221CC2">
        <w:rPr>
          <w:rFonts w:ascii="Times New Roman"/>
          <w:spacing w:val="-6"/>
          <w:sz w:val="20"/>
        </w:rPr>
        <w:t xml:space="preserve"> </w:t>
      </w:r>
      <w:r w:rsidRPr="00221CC2">
        <w:rPr>
          <w:rFonts w:ascii="Times New Roman"/>
          <w:spacing w:val="-1"/>
          <w:sz w:val="20"/>
        </w:rPr>
        <w:t>inducers</w:t>
      </w:r>
      <w:r w:rsidRPr="00221CC2">
        <w:rPr>
          <w:rFonts w:ascii="Times New Roman"/>
          <w:spacing w:val="-6"/>
          <w:sz w:val="20"/>
        </w:rPr>
        <w:t xml:space="preserve"> </w:t>
      </w:r>
      <w:r w:rsidRPr="00221CC2">
        <w:rPr>
          <w:rFonts w:ascii="Times New Roman"/>
          <w:sz w:val="20"/>
        </w:rPr>
        <w:t>are</w:t>
      </w:r>
      <w:r w:rsidRPr="00221CC2">
        <w:rPr>
          <w:rFonts w:ascii="Times New Roman"/>
          <w:spacing w:val="-6"/>
          <w:sz w:val="20"/>
        </w:rPr>
        <w:t xml:space="preserve"> </w:t>
      </w:r>
      <w:r w:rsidRPr="00221CC2">
        <w:rPr>
          <w:rFonts w:ascii="Times New Roman"/>
          <w:spacing w:val="-1"/>
          <w:sz w:val="20"/>
        </w:rPr>
        <w:t>listed.</w:t>
      </w:r>
    </w:p>
    <w:p w:rsidR="00625D20" w:rsidRPr="00221CC2" w:rsidRDefault="00221CC2">
      <w:pPr>
        <w:spacing w:before="10" w:line="250" w:lineRule="auto"/>
        <w:ind w:left="640" w:right="75"/>
        <w:rPr>
          <w:rFonts w:ascii="Times New Roman" w:eastAsia="Times New Roman" w:hAnsi="Times New Roman" w:cs="Times New Roman"/>
          <w:sz w:val="20"/>
          <w:szCs w:val="20"/>
        </w:rPr>
      </w:pPr>
      <w:r w:rsidRPr="00221CC2">
        <w:rPr>
          <w:rFonts w:ascii="Times New Roman"/>
          <w:spacing w:val="-1"/>
          <w:sz w:val="20"/>
        </w:rPr>
        <w:t>Additional</w:t>
      </w:r>
      <w:r w:rsidRPr="00221CC2">
        <w:rPr>
          <w:rFonts w:ascii="Times New Roman"/>
          <w:spacing w:val="-6"/>
          <w:sz w:val="20"/>
        </w:rPr>
        <w:t xml:space="preserve"> </w:t>
      </w:r>
      <w:r w:rsidRPr="00221CC2">
        <w:rPr>
          <w:rFonts w:ascii="Times New Roman"/>
          <w:sz w:val="20"/>
        </w:rPr>
        <w:t>information</w:t>
      </w:r>
      <w:r w:rsidRPr="00221CC2">
        <w:rPr>
          <w:rFonts w:ascii="Times New Roman"/>
          <w:spacing w:val="-7"/>
          <w:sz w:val="20"/>
        </w:rPr>
        <w:t xml:space="preserve"> </w:t>
      </w:r>
      <w:r w:rsidRPr="00221CC2">
        <w:rPr>
          <w:rFonts w:ascii="Times New Roman"/>
          <w:spacing w:val="-1"/>
          <w:sz w:val="20"/>
        </w:rPr>
        <w:t>for</w:t>
      </w:r>
      <w:r w:rsidRPr="00221CC2">
        <w:rPr>
          <w:rFonts w:ascii="Times New Roman"/>
          <w:spacing w:val="-5"/>
          <w:sz w:val="20"/>
        </w:rPr>
        <w:t xml:space="preserve"> </w:t>
      </w:r>
      <w:r w:rsidRPr="00221CC2">
        <w:rPr>
          <w:rFonts w:ascii="Times New Roman"/>
          <w:sz w:val="20"/>
        </w:rPr>
        <w:t>drug</w:t>
      </w:r>
      <w:r w:rsidRPr="00221CC2">
        <w:rPr>
          <w:rFonts w:ascii="Times New Roman"/>
          <w:spacing w:val="-7"/>
          <w:sz w:val="20"/>
        </w:rPr>
        <w:t xml:space="preserve"> </w:t>
      </w:r>
      <w:r w:rsidRPr="00221CC2">
        <w:rPr>
          <w:rFonts w:ascii="Times New Roman"/>
          <w:spacing w:val="-1"/>
          <w:sz w:val="20"/>
        </w:rPr>
        <w:t>interactions</w:t>
      </w:r>
      <w:r w:rsidRPr="00221CC2">
        <w:rPr>
          <w:rFonts w:ascii="Times New Roman"/>
          <w:spacing w:val="-4"/>
          <w:sz w:val="20"/>
        </w:rPr>
        <w:t xml:space="preserve"> </w:t>
      </w:r>
      <w:r w:rsidRPr="00221CC2">
        <w:rPr>
          <w:rFonts w:ascii="Times New Roman"/>
          <w:spacing w:val="-1"/>
          <w:sz w:val="20"/>
        </w:rPr>
        <w:t>with</w:t>
      </w:r>
      <w:r w:rsidRPr="00221CC2">
        <w:rPr>
          <w:rFonts w:ascii="Times New Roman"/>
          <w:spacing w:val="-7"/>
          <w:sz w:val="20"/>
        </w:rPr>
        <w:t xml:space="preserve"> </w:t>
      </w:r>
      <w:r w:rsidRPr="00221CC2">
        <w:rPr>
          <w:rFonts w:ascii="Times New Roman"/>
          <w:sz w:val="20"/>
        </w:rPr>
        <w:t>cytochrome</w:t>
      </w:r>
      <w:r w:rsidRPr="00221CC2">
        <w:rPr>
          <w:rFonts w:ascii="Times New Roman"/>
          <w:spacing w:val="-6"/>
          <w:sz w:val="20"/>
        </w:rPr>
        <w:t xml:space="preserve"> </w:t>
      </w:r>
      <w:r w:rsidRPr="00221CC2">
        <w:rPr>
          <w:rFonts w:ascii="Times New Roman"/>
          <w:sz w:val="20"/>
        </w:rPr>
        <w:t>P450</w:t>
      </w:r>
      <w:r w:rsidRPr="00221CC2">
        <w:rPr>
          <w:rFonts w:ascii="Times New Roman"/>
          <w:spacing w:val="-5"/>
          <w:sz w:val="20"/>
        </w:rPr>
        <w:t xml:space="preserve"> </w:t>
      </w:r>
      <w:r w:rsidRPr="00221CC2">
        <w:rPr>
          <w:rFonts w:ascii="Times New Roman"/>
          <w:spacing w:val="-1"/>
          <w:sz w:val="20"/>
        </w:rPr>
        <w:t>isoenzymes</w:t>
      </w:r>
      <w:r w:rsidRPr="00221CC2">
        <w:rPr>
          <w:rFonts w:ascii="Times New Roman"/>
          <w:spacing w:val="-6"/>
          <w:sz w:val="20"/>
        </w:rPr>
        <w:t xml:space="preserve"> </w:t>
      </w:r>
      <w:r w:rsidRPr="00221CC2">
        <w:rPr>
          <w:rFonts w:ascii="Times New Roman"/>
          <w:sz w:val="20"/>
        </w:rPr>
        <w:t>can</w:t>
      </w:r>
      <w:r w:rsidRPr="00221CC2">
        <w:rPr>
          <w:rFonts w:ascii="Times New Roman"/>
          <w:spacing w:val="-7"/>
          <w:sz w:val="20"/>
        </w:rPr>
        <w:t xml:space="preserve"> </w:t>
      </w:r>
      <w:r w:rsidRPr="00221CC2">
        <w:rPr>
          <w:rFonts w:ascii="Times New Roman"/>
          <w:sz w:val="20"/>
        </w:rPr>
        <w:t>be</w:t>
      </w:r>
      <w:r w:rsidRPr="00221CC2">
        <w:rPr>
          <w:rFonts w:ascii="Times New Roman"/>
          <w:spacing w:val="-6"/>
          <w:sz w:val="20"/>
        </w:rPr>
        <w:t xml:space="preserve"> </w:t>
      </w:r>
      <w:r w:rsidRPr="00221CC2">
        <w:rPr>
          <w:rFonts w:ascii="Times New Roman"/>
          <w:sz w:val="20"/>
        </w:rPr>
        <w:t>found</w:t>
      </w:r>
      <w:r w:rsidRPr="00221CC2">
        <w:rPr>
          <w:rFonts w:ascii="Times New Roman"/>
          <w:spacing w:val="-5"/>
          <w:sz w:val="20"/>
        </w:rPr>
        <w:t xml:space="preserve"> </w:t>
      </w:r>
      <w:r w:rsidRPr="00221CC2">
        <w:rPr>
          <w:rFonts w:ascii="Times New Roman"/>
          <w:sz w:val="20"/>
        </w:rPr>
        <w:t>at</w:t>
      </w:r>
      <w:r w:rsidRPr="00221CC2">
        <w:rPr>
          <w:rFonts w:ascii="Times New Roman"/>
          <w:w w:val="99"/>
          <w:sz w:val="20"/>
        </w:rPr>
        <w:t xml:space="preserve"> </w:t>
      </w:r>
      <w:r w:rsidRPr="00221CC2">
        <w:rPr>
          <w:rFonts w:ascii="Times New Roman"/>
          <w:color w:val="0000FF"/>
          <w:w w:val="99"/>
          <w:sz w:val="20"/>
        </w:rPr>
        <w:t xml:space="preserve"> </w:t>
      </w:r>
      <w:hyperlink r:id="rId48">
        <w:r w:rsidRPr="00221CC2">
          <w:rPr>
            <w:rFonts w:ascii="Times New Roman"/>
            <w:color w:val="0000FF"/>
            <w:spacing w:val="-1"/>
            <w:sz w:val="20"/>
            <w:u w:val="single" w:color="0000FF"/>
          </w:rPr>
          <w:t>http://medicine.iupui.edu/flockhart/</w:t>
        </w:r>
        <w:r w:rsidRPr="00221CC2">
          <w:rPr>
            <w:rFonts w:ascii="Times New Roman"/>
            <w:spacing w:val="-1"/>
            <w:sz w:val="20"/>
          </w:rPr>
          <w:t>.</w:t>
        </w:r>
      </w:hyperlink>
    </w:p>
    <w:p w:rsidR="00625D20" w:rsidRPr="00221CC2" w:rsidRDefault="00625D20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625D20" w:rsidRPr="00221CC2" w:rsidRDefault="00221CC2">
      <w:pPr>
        <w:numPr>
          <w:ilvl w:val="1"/>
          <w:numId w:val="6"/>
        </w:numPr>
        <w:tabs>
          <w:tab w:val="left" w:pos="1024"/>
        </w:tabs>
        <w:spacing w:before="73"/>
        <w:ind w:hanging="383"/>
        <w:rPr>
          <w:rFonts w:ascii="Times New Roman" w:eastAsia="Times New Roman" w:hAnsi="Times New Roman" w:cs="Times New Roman"/>
          <w:sz w:val="20"/>
          <w:szCs w:val="20"/>
        </w:rPr>
      </w:pPr>
      <w:r w:rsidRPr="00221CC2">
        <w:rPr>
          <w:rFonts w:ascii="Times New Roman" w:eastAsia="Times New Roman" w:hAnsi="Times New Roman" w:cs="Times New Roman"/>
          <w:spacing w:val="-1"/>
          <w:sz w:val="20"/>
          <w:szCs w:val="20"/>
        </w:rPr>
        <w:t>Investigator’s</w:t>
      </w:r>
      <w:r w:rsidRPr="00221CC2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0"/>
          <w:szCs w:val="20"/>
        </w:rPr>
        <w:t>Brochure:</w:t>
      </w:r>
      <w:r w:rsidRPr="00221CC2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proofErr w:type="spellStart"/>
      <w:r w:rsidRPr="00221CC2">
        <w:rPr>
          <w:rFonts w:ascii="Times New Roman" w:eastAsia="Times New Roman" w:hAnsi="Times New Roman" w:cs="Times New Roman"/>
          <w:spacing w:val="-1"/>
          <w:sz w:val="20"/>
          <w:szCs w:val="20"/>
        </w:rPr>
        <w:t>Dasatinib</w:t>
      </w:r>
      <w:proofErr w:type="spellEnd"/>
      <w:r w:rsidRPr="00221CC2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z w:val="20"/>
          <w:szCs w:val="20"/>
        </w:rPr>
        <w:t>(BMS</w:t>
      </w:r>
      <w:r w:rsidRPr="00221CC2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z w:val="20"/>
          <w:szCs w:val="20"/>
        </w:rPr>
        <w:t>354825).</w:t>
      </w:r>
      <w:r w:rsidRPr="00221CC2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0"/>
          <w:szCs w:val="20"/>
        </w:rPr>
        <w:t>Bristol-Myers</w:t>
      </w:r>
      <w:r w:rsidRPr="00221CC2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pacing w:val="-1"/>
          <w:sz w:val="20"/>
          <w:szCs w:val="20"/>
        </w:rPr>
        <w:t>Squibb.</w:t>
      </w:r>
      <w:r w:rsidRPr="00221CC2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z w:val="20"/>
          <w:szCs w:val="20"/>
        </w:rPr>
        <w:t>October</w:t>
      </w:r>
      <w:r w:rsidRPr="00221CC2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21CC2">
        <w:rPr>
          <w:rFonts w:ascii="Times New Roman" w:eastAsia="Times New Roman" w:hAnsi="Times New Roman" w:cs="Times New Roman"/>
          <w:sz w:val="20"/>
          <w:szCs w:val="20"/>
        </w:rPr>
        <w:t>2006.</w:t>
      </w:r>
    </w:p>
    <w:p w:rsidR="00625D20" w:rsidRPr="00221CC2" w:rsidRDefault="00625D20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625D20" w:rsidRPr="00221CC2" w:rsidRDefault="00221CC2">
      <w:pPr>
        <w:numPr>
          <w:ilvl w:val="1"/>
          <w:numId w:val="6"/>
        </w:numPr>
        <w:tabs>
          <w:tab w:val="left" w:pos="976"/>
        </w:tabs>
        <w:ind w:left="975" w:hanging="336"/>
        <w:rPr>
          <w:rFonts w:ascii="Times New Roman" w:eastAsia="Times New Roman" w:hAnsi="Times New Roman" w:cs="Times New Roman"/>
          <w:sz w:val="20"/>
          <w:szCs w:val="20"/>
        </w:rPr>
      </w:pPr>
      <w:r w:rsidRPr="00221CC2">
        <w:rPr>
          <w:rFonts w:ascii="Times New Roman"/>
          <w:spacing w:val="-1"/>
          <w:sz w:val="20"/>
        </w:rPr>
        <w:t>Malhotra</w:t>
      </w:r>
      <w:r w:rsidRPr="00221CC2">
        <w:rPr>
          <w:rFonts w:ascii="Times New Roman"/>
          <w:spacing w:val="-6"/>
          <w:sz w:val="20"/>
        </w:rPr>
        <w:t xml:space="preserve"> </w:t>
      </w:r>
      <w:r w:rsidRPr="00221CC2">
        <w:rPr>
          <w:rFonts w:ascii="Times New Roman"/>
          <w:i/>
          <w:sz w:val="20"/>
        </w:rPr>
        <w:t>et</w:t>
      </w:r>
      <w:r w:rsidRPr="00221CC2">
        <w:rPr>
          <w:rFonts w:ascii="Times New Roman"/>
          <w:i/>
          <w:spacing w:val="-6"/>
          <w:sz w:val="20"/>
        </w:rPr>
        <w:t xml:space="preserve"> </w:t>
      </w:r>
      <w:r w:rsidRPr="00221CC2">
        <w:rPr>
          <w:rFonts w:ascii="Times New Roman"/>
          <w:i/>
          <w:sz w:val="20"/>
        </w:rPr>
        <w:t>al</w:t>
      </w:r>
      <w:r w:rsidRPr="00221CC2">
        <w:rPr>
          <w:rFonts w:ascii="Times New Roman"/>
          <w:sz w:val="20"/>
        </w:rPr>
        <w:t>.</w:t>
      </w:r>
      <w:r w:rsidRPr="00221CC2">
        <w:rPr>
          <w:rFonts w:ascii="Times New Roman"/>
          <w:spacing w:val="-8"/>
          <w:sz w:val="20"/>
        </w:rPr>
        <w:t xml:space="preserve"> </w:t>
      </w:r>
      <w:r w:rsidRPr="00221CC2">
        <w:rPr>
          <w:rFonts w:ascii="Times New Roman"/>
          <w:sz w:val="20"/>
        </w:rPr>
        <w:t>(2001).</w:t>
      </w:r>
      <w:r w:rsidRPr="00221CC2">
        <w:rPr>
          <w:rFonts w:ascii="Times New Roman"/>
          <w:spacing w:val="-8"/>
          <w:sz w:val="20"/>
        </w:rPr>
        <w:t xml:space="preserve"> </w:t>
      </w:r>
      <w:r w:rsidRPr="00221CC2">
        <w:rPr>
          <w:rFonts w:ascii="Times New Roman"/>
          <w:spacing w:val="-1"/>
          <w:sz w:val="20"/>
        </w:rPr>
        <w:t>Clin</w:t>
      </w:r>
      <w:r w:rsidRPr="00221CC2">
        <w:rPr>
          <w:rFonts w:ascii="Times New Roman"/>
          <w:spacing w:val="-6"/>
          <w:sz w:val="20"/>
        </w:rPr>
        <w:t xml:space="preserve"> </w:t>
      </w:r>
      <w:proofErr w:type="spellStart"/>
      <w:r w:rsidRPr="00221CC2">
        <w:rPr>
          <w:rFonts w:ascii="Times New Roman"/>
          <w:sz w:val="20"/>
        </w:rPr>
        <w:t>Pharmacol</w:t>
      </w:r>
      <w:proofErr w:type="spellEnd"/>
      <w:r w:rsidRPr="00221CC2">
        <w:rPr>
          <w:rFonts w:ascii="Times New Roman"/>
          <w:spacing w:val="-6"/>
          <w:sz w:val="20"/>
        </w:rPr>
        <w:t xml:space="preserve"> </w:t>
      </w:r>
      <w:proofErr w:type="spellStart"/>
      <w:r w:rsidRPr="00221CC2">
        <w:rPr>
          <w:rFonts w:ascii="Times New Roman"/>
          <w:sz w:val="20"/>
        </w:rPr>
        <w:t>Ther</w:t>
      </w:r>
      <w:proofErr w:type="spellEnd"/>
      <w:r w:rsidRPr="00221CC2">
        <w:rPr>
          <w:rFonts w:ascii="Times New Roman"/>
          <w:sz w:val="20"/>
        </w:rPr>
        <w:t>.</w:t>
      </w:r>
      <w:r w:rsidRPr="00221CC2">
        <w:rPr>
          <w:rFonts w:ascii="Times New Roman"/>
          <w:spacing w:val="-5"/>
          <w:sz w:val="20"/>
        </w:rPr>
        <w:t xml:space="preserve"> </w:t>
      </w:r>
      <w:r w:rsidRPr="00221CC2">
        <w:rPr>
          <w:rFonts w:ascii="Times New Roman"/>
          <w:spacing w:val="-1"/>
          <w:sz w:val="20"/>
        </w:rPr>
        <w:t>69:14-23.</w:t>
      </w:r>
    </w:p>
    <w:p w:rsidR="00625D20" w:rsidRPr="00221CC2" w:rsidRDefault="00625D20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625D20" w:rsidRPr="00221CC2" w:rsidRDefault="00221CC2">
      <w:pPr>
        <w:numPr>
          <w:ilvl w:val="1"/>
          <w:numId w:val="6"/>
        </w:numPr>
        <w:tabs>
          <w:tab w:val="left" w:pos="976"/>
        </w:tabs>
        <w:ind w:left="975" w:hanging="336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221CC2">
        <w:rPr>
          <w:rFonts w:ascii="Times New Roman"/>
          <w:spacing w:val="-1"/>
          <w:sz w:val="20"/>
        </w:rPr>
        <w:t>Mathijssen</w:t>
      </w:r>
      <w:proofErr w:type="spellEnd"/>
      <w:r w:rsidRPr="00221CC2">
        <w:rPr>
          <w:rFonts w:ascii="Times New Roman"/>
          <w:spacing w:val="-7"/>
          <w:sz w:val="20"/>
        </w:rPr>
        <w:t xml:space="preserve"> </w:t>
      </w:r>
      <w:r w:rsidRPr="00221CC2">
        <w:rPr>
          <w:rFonts w:ascii="Times New Roman"/>
          <w:i/>
          <w:sz w:val="20"/>
        </w:rPr>
        <w:t>et</w:t>
      </w:r>
      <w:r w:rsidRPr="00221CC2">
        <w:rPr>
          <w:rFonts w:ascii="Times New Roman"/>
          <w:i/>
          <w:spacing w:val="-5"/>
          <w:sz w:val="20"/>
        </w:rPr>
        <w:t xml:space="preserve"> </w:t>
      </w:r>
      <w:r w:rsidRPr="00221CC2">
        <w:rPr>
          <w:rFonts w:ascii="Times New Roman"/>
          <w:i/>
          <w:sz w:val="20"/>
        </w:rPr>
        <w:t>al</w:t>
      </w:r>
      <w:r w:rsidRPr="00221CC2">
        <w:rPr>
          <w:rFonts w:ascii="Times New Roman"/>
          <w:sz w:val="20"/>
        </w:rPr>
        <w:t>.</w:t>
      </w:r>
      <w:r w:rsidRPr="00221CC2">
        <w:rPr>
          <w:rFonts w:ascii="Times New Roman"/>
          <w:spacing w:val="-5"/>
          <w:sz w:val="20"/>
        </w:rPr>
        <w:t xml:space="preserve"> </w:t>
      </w:r>
      <w:r w:rsidRPr="00221CC2">
        <w:rPr>
          <w:rFonts w:ascii="Times New Roman"/>
          <w:sz w:val="20"/>
        </w:rPr>
        <w:t>(2002).</w:t>
      </w:r>
      <w:r w:rsidRPr="00221CC2">
        <w:rPr>
          <w:rFonts w:ascii="Times New Roman"/>
          <w:spacing w:val="-7"/>
          <w:sz w:val="20"/>
        </w:rPr>
        <w:t xml:space="preserve"> </w:t>
      </w:r>
      <w:r w:rsidRPr="00221CC2">
        <w:rPr>
          <w:rFonts w:ascii="Times New Roman"/>
          <w:sz w:val="20"/>
        </w:rPr>
        <w:t>J</w:t>
      </w:r>
      <w:r w:rsidRPr="00221CC2">
        <w:rPr>
          <w:rFonts w:ascii="Times New Roman"/>
          <w:spacing w:val="-6"/>
          <w:sz w:val="20"/>
        </w:rPr>
        <w:t xml:space="preserve"> </w:t>
      </w:r>
      <w:r w:rsidRPr="00221CC2">
        <w:rPr>
          <w:rFonts w:ascii="Times New Roman"/>
          <w:spacing w:val="-1"/>
          <w:sz w:val="20"/>
        </w:rPr>
        <w:t>Natl</w:t>
      </w:r>
      <w:r w:rsidRPr="00221CC2">
        <w:rPr>
          <w:rFonts w:ascii="Times New Roman"/>
          <w:spacing w:val="-6"/>
          <w:sz w:val="20"/>
        </w:rPr>
        <w:t xml:space="preserve"> </w:t>
      </w:r>
      <w:r w:rsidRPr="00221CC2">
        <w:rPr>
          <w:rFonts w:ascii="Times New Roman"/>
          <w:spacing w:val="-1"/>
          <w:sz w:val="20"/>
        </w:rPr>
        <w:t>Cancer</w:t>
      </w:r>
      <w:r w:rsidRPr="00221CC2">
        <w:rPr>
          <w:rFonts w:ascii="Times New Roman"/>
          <w:spacing w:val="-4"/>
          <w:sz w:val="20"/>
        </w:rPr>
        <w:t xml:space="preserve"> </w:t>
      </w:r>
      <w:r w:rsidRPr="00221CC2">
        <w:rPr>
          <w:rFonts w:ascii="Times New Roman"/>
          <w:spacing w:val="-1"/>
          <w:sz w:val="20"/>
        </w:rPr>
        <w:t>Inst.</w:t>
      </w:r>
      <w:r w:rsidRPr="00221CC2">
        <w:rPr>
          <w:rFonts w:ascii="Times New Roman"/>
          <w:spacing w:val="-5"/>
          <w:sz w:val="20"/>
        </w:rPr>
        <w:t xml:space="preserve"> </w:t>
      </w:r>
      <w:r w:rsidRPr="00221CC2">
        <w:rPr>
          <w:rFonts w:ascii="Times New Roman"/>
          <w:sz w:val="20"/>
        </w:rPr>
        <w:t>94:1247-1249.</w:t>
      </w:r>
    </w:p>
    <w:p w:rsidR="00625D20" w:rsidRPr="00221CC2" w:rsidRDefault="00625D20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625D20" w:rsidRPr="00221CC2" w:rsidRDefault="00221CC2">
      <w:pPr>
        <w:numPr>
          <w:ilvl w:val="1"/>
          <w:numId w:val="6"/>
        </w:numPr>
        <w:tabs>
          <w:tab w:val="left" w:pos="926"/>
        </w:tabs>
        <w:ind w:left="925" w:hanging="286"/>
        <w:rPr>
          <w:rFonts w:ascii="Times New Roman" w:eastAsia="Times New Roman" w:hAnsi="Times New Roman" w:cs="Times New Roman"/>
          <w:sz w:val="20"/>
          <w:szCs w:val="20"/>
        </w:rPr>
      </w:pPr>
      <w:r w:rsidRPr="00221CC2">
        <w:rPr>
          <w:rFonts w:ascii="Times New Roman"/>
          <w:spacing w:val="-2"/>
          <w:sz w:val="20"/>
        </w:rPr>
        <w:t>Frye</w:t>
      </w:r>
      <w:r w:rsidRPr="00221CC2">
        <w:rPr>
          <w:rFonts w:ascii="Times New Roman"/>
          <w:spacing w:val="-6"/>
          <w:sz w:val="20"/>
        </w:rPr>
        <w:t xml:space="preserve"> </w:t>
      </w:r>
      <w:r w:rsidRPr="00221CC2">
        <w:rPr>
          <w:rFonts w:ascii="Times New Roman"/>
          <w:i/>
          <w:sz w:val="20"/>
        </w:rPr>
        <w:t>et</w:t>
      </w:r>
      <w:r w:rsidRPr="00221CC2">
        <w:rPr>
          <w:rFonts w:ascii="Times New Roman"/>
          <w:i/>
          <w:spacing w:val="-6"/>
          <w:sz w:val="20"/>
        </w:rPr>
        <w:t xml:space="preserve"> </w:t>
      </w:r>
      <w:r w:rsidRPr="00221CC2">
        <w:rPr>
          <w:rFonts w:ascii="Times New Roman"/>
          <w:i/>
          <w:sz w:val="20"/>
        </w:rPr>
        <w:t>al</w:t>
      </w:r>
      <w:r w:rsidRPr="00221CC2">
        <w:rPr>
          <w:rFonts w:ascii="Times New Roman"/>
          <w:sz w:val="20"/>
        </w:rPr>
        <w:t>.</w:t>
      </w:r>
      <w:r w:rsidRPr="00221CC2">
        <w:rPr>
          <w:rFonts w:ascii="Times New Roman"/>
          <w:spacing w:val="-4"/>
          <w:sz w:val="20"/>
        </w:rPr>
        <w:t xml:space="preserve"> </w:t>
      </w:r>
      <w:r w:rsidRPr="00221CC2">
        <w:rPr>
          <w:rFonts w:ascii="Times New Roman"/>
          <w:sz w:val="20"/>
        </w:rPr>
        <w:t>(2004).</w:t>
      </w:r>
      <w:r w:rsidRPr="00221CC2">
        <w:rPr>
          <w:rFonts w:ascii="Times New Roman"/>
          <w:spacing w:val="-5"/>
          <w:sz w:val="20"/>
        </w:rPr>
        <w:t xml:space="preserve"> </w:t>
      </w:r>
      <w:r w:rsidRPr="00221CC2">
        <w:rPr>
          <w:rFonts w:ascii="Times New Roman"/>
          <w:spacing w:val="-1"/>
          <w:sz w:val="20"/>
        </w:rPr>
        <w:t>Clin</w:t>
      </w:r>
      <w:r w:rsidRPr="00221CC2">
        <w:rPr>
          <w:rFonts w:ascii="Times New Roman"/>
          <w:spacing w:val="-6"/>
          <w:sz w:val="20"/>
        </w:rPr>
        <w:t xml:space="preserve"> </w:t>
      </w:r>
      <w:proofErr w:type="spellStart"/>
      <w:r w:rsidRPr="00221CC2">
        <w:rPr>
          <w:rFonts w:ascii="Times New Roman"/>
          <w:sz w:val="20"/>
        </w:rPr>
        <w:t>Pharmacol</w:t>
      </w:r>
      <w:proofErr w:type="spellEnd"/>
      <w:r w:rsidRPr="00221CC2">
        <w:rPr>
          <w:rFonts w:ascii="Times New Roman"/>
          <w:spacing w:val="-6"/>
          <w:sz w:val="20"/>
        </w:rPr>
        <w:t xml:space="preserve"> </w:t>
      </w:r>
      <w:proofErr w:type="spellStart"/>
      <w:r w:rsidRPr="00221CC2">
        <w:rPr>
          <w:rFonts w:ascii="Times New Roman"/>
          <w:sz w:val="20"/>
        </w:rPr>
        <w:t>Ther</w:t>
      </w:r>
      <w:proofErr w:type="spellEnd"/>
      <w:r w:rsidRPr="00221CC2">
        <w:rPr>
          <w:rFonts w:ascii="Times New Roman"/>
          <w:sz w:val="20"/>
        </w:rPr>
        <w:t>.</w:t>
      </w:r>
      <w:r w:rsidRPr="00221CC2">
        <w:rPr>
          <w:rFonts w:ascii="Times New Roman"/>
          <w:spacing w:val="-4"/>
          <w:sz w:val="20"/>
        </w:rPr>
        <w:t xml:space="preserve"> </w:t>
      </w:r>
      <w:r w:rsidRPr="00221CC2">
        <w:rPr>
          <w:rFonts w:ascii="Times New Roman"/>
          <w:sz w:val="20"/>
        </w:rPr>
        <w:t>76:323-329.</w:t>
      </w: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5D20" w:rsidRPr="00221CC2" w:rsidRDefault="00625D20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625D20" w:rsidRPr="00221CC2" w:rsidRDefault="00221CC2">
      <w:pPr>
        <w:ind w:left="1000"/>
        <w:rPr>
          <w:rFonts w:ascii="Arial" w:eastAsia="Arial" w:hAnsi="Arial" w:cs="Arial"/>
          <w:sz w:val="16"/>
          <w:szCs w:val="16"/>
        </w:rPr>
      </w:pPr>
      <w:r w:rsidRPr="00221CC2">
        <w:rPr>
          <w:rFonts w:ascii="Arial"/>
          <w:spacing w:val="-1"/>
          <w:sz w:val="16"/>
        </w:rPr>
        <w:t>Updated</w:t>
      </w:r>
      <w:r w:rsidRPr="00221CC2">
        <w:rPr>
          <w:rFonts w:ascii="Arial"/>
          <w:sz w:val="16"/>
        </w:rPr>
        <w:t xml:space="preserve"> </w:t>
      </w:r>
      <w:r w:rsidRPr="00221CC2">
        <w:rPr>
          <w:rFonts w:ascii="Arial"/>
          <w:spacing w:val="-1"/>
          <w:sz w:val="16"/>
        </w:rPr>
        <w:t>on</w:t>
      </w:r>
      <w:r w:rsidRPr="00221CC2">
        <w:rPr>
          <w:rFonts w:ascii="Arial"/>
          <w:sz w:val="16"/>
        </w:rPr>
        <w:t xml:space="preserve"> </w:t>
      </w:r>
      <w:r w:rsidRPr="00221CC2">
        <w:rPr>
          <w:rFonts w:ascii="Arial"/>
          <w:spacing w:val="-1"/>
          <w:sz w:val="16"/>
        </w:rPr>
        <w:t>May</w:t>
      </w:r>
      <w:r w:rsidRPr="00221CC2">
        <w:rPr>
          <w:rFonts w:ascii="Arial"/>
          <w:sz w:val="16"/>
        </w:rPr>
        <w:t xml:space="preserve"> </w:t>
      </w:r>
      <w:r w:rsidRPr="00221CC2">
        <w:rPr>
          <w:rFonts w:ascii="Arial"/>
          <w:spacing w:val="-1"/>
          <w:sz w:val="16"/>
        </w:rPr>
        <w:t>1,</w:t>
      </w:r>
      <w:r w:rsidRPr="00221CC2">
        <w:rPr>
          <w:rFonts w:ascii="Arial"/>
          <w:spacing w:val="2"/>
          <w:sz w:val="16"/>
        </w:rPr>
        <w:t xml:space="preserve"> </w:t>
      </w:r>
      <w:r w:rsidRPr="00221CC2">
        <w:rPr>
          <w:rFonts w:ascii="Arial"/>
          <w:spacing w:val="-1"/>
          <w:sz w:val="16"/>
        </w:rPr>
        <w:t>2007</w:t>
      </w:r>
    </w:p>
    <w:p w:rsidR="00625D20" w:rsidRPr="00221CC2" w:rsidRDefault="00625D20">
      <w:pPr>
        <w:rPr>
          <w:rFonts w:ascii="Arial" w:eastAsia="Arial" w:hAnsi="Arial" w:cs="Arial"/>
          <w:sz w:val="16"/>
          <w:szCs w:val="16"/>
        </w:rPr>
        <w:sectPr w:rsidR="00625D20" w:rsidRPr="00221CC2" w:rsidSect="00932A23">
          <w:pgSz w:w="12240" w:h="15840"/>
          <w:pgMar w:top="1380" w:right="1680" w:bottom="1400" w:left="800" w:header="0" w:footer="576" w:gutter="0"/>
          <w:cols w:space="720"/>
          <w:docGrid w:linePitch="299"/>
        </w:sectPr>
      </w:pPr>
    </w:p>
    <w:p w:rsidR="00625D20" w:rsidRPr="00221CC2" w:rsidRDefault="00221CC2">
      <w:pPr>
        <w:pStyle w:val="Heading1"/>
        <w:spacing w:before="39"/>
        <w:ind w:left="2196" w:right="2099"/>
        <w:jc w:val="center"/>
        <w:rPr>
          <w:b w:val="0"/>
          <w:bCs w:val="0"/>
        </w:rPr>
      </w:pPr>
      <w:r w:rsidRPr="00221CC2">
        <w:rPr>
          <w:spacing w:val="-1"/>
        </w:rPr>
        <w:lastRenderedPageBreak/>
        <w:t>APPENDIX</w:t>
      </w:r>
      <w:r w:rsidRPr="00221CC2">
        <w:rPr>
          <w:spacing w:val="-7"/>
        </w:rPr>
        <w:t xml:space="preserve"> </w:t>
      </w:r>
      <w:r w:rsidRPr="00221CC2">
        <w:rPr>
          <w:spacing w:val="-1"/>
        </w:rPr>
        <w:t>Record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Letter</w:t>
      </w:r>
    </w:p>
    <w:p w:rsidR="00625D20" w:rsidRPr="00221CC2" w:rsidRDefault="00221CC2">
      <w:pPr>
        <w:ind w:left="2196" w:right="21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RANO</w:t>
      </w:r>
      <w:r w:rsidRPr="00221CC2">
        <w:rPr>
          <w:rFonts w:ascii="Times New Roman"/>
          <w:b/>
          <w:spacing w:val="-6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CRITERIA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FOR</w:t>
      </w:r>
      <w:r w:rsidRPr="00221CC2">
        <w:rPr>
          <w:rFonts w:ascii="Times New Roman"/>
          <w:b/>
          <w:spacing w:val="-6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HIGH-GRADE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GLIOMAS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ind w:left="1676" w:right="157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Criteria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221CC2">
        <w:rPr>
          <w:rFonts w:ascii="Times New Roman"/>
          <w:b/>
          <w:sz w:val="24"/>
        </w:rPr>
        <w:t>for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Determining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First</w:t>
      </w:r>
      <w:r w:rsidRPr="00221CC2">
        <w:rPr>
          <w:rFonts w:ascii="Times New Roman"/>
          <w:b/>
          <w:spacing w:val="-2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Progression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Depending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z w:val="24"/>
        </w:rPr>
        <w:t>on</w:t>
      </w:r>
      <w:r w:rsidRPr="00221CC2">
        <w:rPr>
          <w:rFonts w:ascii="Times New Roman"/>
          <w:b/>
          <w:spacing w:val="-5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Time</w:t>
      </w:r>
      <w:r w:rsidRPr="00221CC2">
        <w:rPr>
          <w:rFonts w:ascii="Times New Roman"/>
          <w:b/>
          <w:spacing w:val="57"/>
          <w:w w:val="99"/>
          <w:sz w:val="24"/>
        </w:rPr>
        <w:t xml:space="preserve"> </w:t>
      </w:r>
      <w:proofErr w:type="gramStart"/>
      <w:r w:rsidRPr="00221CC2">
        <w:rPr>
          <w:rFonts w:ascii="Times New Roman"/>
          <w:b/>
          <w:spacing w:val="-1"/>
          <w:sz w:val="24"/>
        </w:rPr>
        <w:t>From</w:t>
      </w:r>
      <w:proofErr w:type="gramEnd"/>
      <w:r w:rsidRPr="00221CC2">
        <w:rPr>
          <w:rFonts w:ascii="Times New Roman"/>
          <w:b/>
          <w:spacing w:val="-5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Initial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Chemotherapy</w:t>
      </w:r>
    </w:p>
    <w:p w:rsidR="00625D20" w:rsidRPr="00221CC2" w:rsidRDefault="00625D20">
      <w:pPr>
        <w:spacing w:before="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8"/>
        <w:gridCol w:w="6660"/>
      </w:tblGrid>
      <w:tr w:rsidR="00625D20" w:rsidRPr="00221CC2">
        <w:trPr>
          <w:trHeight w:hRule="exact" w:val="730"/>
        </w:trPr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625D20" w:rsidRPr="00221CC2" w:rsidRDefault="00221CC2">
            <w:pPr>
              <w:pStyle w:val="TableParagraph"/>
              <w:ind w:left="6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b/>
                <w:spacing w:val="-1"/>
                <w:sz w:val="20"/>
              </w:rPr>
              <w:t>First</w:t>
            </w:r>
            <w:r w:rsidRPr="00221CC2">
              <w:rPr>
                <w:rFonts w:ascii="Times New Roman"/>
                <w:b/>
                <w:spacing w:val="-14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z w:val="20"/>
              </w:rPr>
              <w:t>Progression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625D20" w:rsidRPr="00221CC2" w:rsidRDefault="00221CC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b/>
                <w:spacing w:val="-1"/>
                <w:sz w:val="20"/>
              </w:rPr>
              <w:t>Definition</w:t>
            </w:r>
          </w:p>
        </w:tc>
      </w:tr>
      <w:tr w:rsidR="00625D20" w:rsidRPr="00221CC2">
        <w:trPr>
          <w:trHeight w:hRule="exact" w:val="3130"/>
        </w:trPr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625D20" w:rsidRPr="00221CC2" w:rsidRDefault="00221CC2">
            <w:pPr>
              <w:pStyle w:val="TableParagraph"/>
              <w:spacing w:line="250" w:lineRule="auto"/>
              <w:ind w:left="102" w:right="5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b/>
                <w:sz w:val="20"/>
              </w:rPr>
              <w:t>Progressive</w:t>
            </w:r>
            <w:r w:rsidRPr="00221CC2"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0"/>
              </w:rPr>
              <w:t>disease</w:t>
            </w:r>
            <w:r w:rsidRPr="00221CC2"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z w:val="20"/>
              </w:rPr>
              <w:t>&lt;</w:t>
            </w:r>
            <w:r w:rsidRPr="00221CC2"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z w:val="20"/>
              </w:rPr>
              <w:t>12</w:t>
            </w:r>
            <w:r w:rsidRPr="00221CC2">
              <w:rPr>
                <w:rFonts w:ascii="Times New Roman"/>
                <w:b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0"/>
              </w:rPr>
              <w:t>weeks</w:t>
            </w:r>
            <w:r w:rsidRPr="00221CC2"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z w:val="20"/>
              </w:rPr>
              <w:t>after</w:t>
            </w:r>
            <w:r w:rsidRPr="00221CC2"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0"/>
              </w:rPr>
              <w:t>completion</w:t>
            </w:r>
            <w:r w:rsidRPr="00221CC2"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z w:val="20"/>
              </w:rPr>
              <w:t>of</w:t>
            </w:r>
            <w:r w:rsidRPr="00221CC2">
              <w:rPr>
                <w:rFonts w:ascii="Times New Roman"/>
                <w:b/>
                <w:spacing w:val="22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0"/>
              </w:rPr>
              <w:t>Chemoradiotherapy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625D20" w:rsidRPr="00221CC2" w:rsidRDefault="00221CC2">
            <w:pPr>
              <w:pStyle w:val="TableParagraph"/>
              <w:spacing w:line="250" w:lineRule="auto"/>
              <w:ind w:left="102" w:right="4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Progression</w:t>
            </w:r>
            <w:r w:rsidRPr="00221CC2">
              <w:rPr>
                <w:rFonts w:ascii="Times New Roman"/>
                <w:spacing w:val="18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can</w:t>
            </w:r>
            <w:r w:rsidRPr="00221CC2">
              <w:rPr>
                <w:rFonts w:ascii="Times New Roman"/>
                <w:spacing w:val="1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only</w:t>
            </w:r>
            <w:r w:rsidRPr="00221CC2">
              <w:rPr>
                <w:rFonts w:ascii="Times New Roman"/>
                <w:spacing w:val="16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be</w:t>
            </w:r>
            <w:r w:rsidRPr="00221CC2">
              <w:rPr>
                <w:rFonts w:ascii="Times New Roman"/>
                <w:spacing w:val="1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defined</w:t>
            </w:r>
            <w:r w:rsidRPr="00221CC2">
              <w:rPr>
                <w:rFonts w:ascii="Times New Roman"/>
                <w:spacing w:val="21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using</w:t>
            </w:r>
            <w:r w:rsidRPr="00221CC2">
              <w:rPr>
                <w:rFonts w:ascii="Times New Roman"/>
                <w:spacing w:val="1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diagnostic</w:t>
            </w:r>
            <w:r w:rsidRPr="00221CC2">
              <w:rPr>
                <w:rFonts w:ascii="Times New Roman"/>
                <w:spacing w:val="1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imaging</w:t>
            </w:r>
            <w:r w:rsidRPr="00221CC2">
              <w:rPr>
                <w:rFonts w:ascii="Times New Roman"/>
                <w:spacing w:val="21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if</w:t>
            </w:r>
            <w:r w:rsidRPr="00221CC2">
              <w:rPr>
                <w:rFonts w:ascii="Times New Roman"/>
                <w:spacing w:val="18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there</w:t>
            </w:r>
            <w:r w:rsidRPr="00221CC2">
              <w:rPr>
                <w:rFonts w:ascii="Times New Roman"/>
                <w:spacing w:val="1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is</w:t>
            </w:r>
            <w:r w:rsidRPr="00221CC2">
              <w:rPr>
                <w:rFonts w:ascii="Times New Roman"/>
                <w:spacing w:val="22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new</w:t>
            </w:r>
            <w:r w:rsidRPr="00221CC2">
              <w:rPr>
                <w:rFonts w:ascii="Times New Roman"/>
                <w:spacing w:val="44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enhancement</w:t>
            </w:r>
            <w:r w:rsidRPr="00221CC2">
              <w:rPr>
                <w:rFonts w:ascii="Times New Roman"/>
                <w:spacing w:val="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outside</w:t>
            </w:r>
            <w:r w:rsidRPr="00221CC2">
              <w:rPr>
                <w:rFonts w:ascii="Times New Roman"/>
                <w:spacing w:val="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the</w:t>
            </w:r>
            <w:r w:rsidRPr="00221CC2">
              <w:rPr>
                <w:rFonts w:ascii="Times New Roman"/>
                <w:spacing w:val="6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radiation</w:t>
            </w:r>
            <w:r w:rsidRPr="00221CC2">
              <w:rPr>
                <w:rFonts w:ascii="Times New Roman"/>
                <w:spacing w:val="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field</w:t>
            </w:r>
            <w:r w:rsidRPr="00221CC2">
              <w:rPr>
                <w:rFonts w:ascii="Times New Roman"/>
                <w:spacing w:val="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(beyond</w:t>
            </w:r>
            <w:r w:rsidRPr="00221CC2">
              <w:rPr>
                <w:rFonts w:ascii="Times New Roman"/>
                <w:spacing w:val="6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the</w:t>
            </w:r>
            <w:r w:rsidRPr="00221CC2">
              <w:rPr>
                <w:rFonts w:ascii="Times New Roman"/>
                <w:spacing w:val="6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high-dose</w:t>
            </w:r>
            <w:r w:rsidRPr="00221CC2">
              <w:rPr>
                <w:rFonts w:ascii="Times New Roman"/>
                <w:spacing w:val="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region</w:t>
            </w:r>
            <w:r w:rsidRPr="00221CC2">
              <w:rPr>
                <w:rFonts w:ascii="Times New Roman"/>
                <w:spacing w:val="3"/>
                <w:sz w:val="20"/>
              </w:rPr>
              <w:t xml:space="preserve"> </w:t>
            </w:r>
            <w:r w:rsidRPr="00221CC2">
              <w:rPr>
                <w:rFonts w:ascii="Times New Roman"/>
                <w:spacing w:val="1"/>
                <w:sz w:val="20"/>
              </w:rPr>
              <w:t>or</w:t>
            </w:r>
            <w:r w:rsidRPr="00221CC2">
              <w:rPr>
                <w:rFonts w:ascii="Times New Roman"/>
                <w:spacing w:val="56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80%</w:t>
            </w:r>
            <w:r w:rsidRPr="00221CC2">
              <w:rPr>
                <w:rFonts w:ascii="Times New Roman"/>
                <w:spacing w:val="3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isodose</w:t>
            </w:r>
            <w:r w:rsidRPr="00221CC2">
              <w:rPr>
                <w:rFonts w:ascii="Times New Roman"/>
                <w:spacing w:val="3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line)</w:t>
            </w:r>
            <w:r w:rsidRPr="00221CC2">
              <w:rPr>
                <w:rFonts w:ascii="Times New Roman"/>
                <w:spacing w:val="3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or</w:t>
            </w:r>
            <w:r w:rsidRPr="00221CC2">
              <w:rPr>
                <w:rFonts w:ascii="Times New Roman"/>
                <w:spacing w:val="3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if</w:t>
            </w:r>
            <w:r w:rsidRPr="00221CC2">
              <w:rPr>
                <w:rFonts w:ascii="Times New Roman"/>
                <w:spacing w:val="3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the</w:t>
            </w:r>
            <w:r w:rsidRPr="00221CC2">
              <w:rPr>
                <w:rFonts w:ascii="Times New Roman"/>
                <w:spacing w:val="35"/>
                <w:sz w:val="20"/>
              </w:rPr>
              <w:t xml:space="preserve"> </w:t>
            </w:r>
            <w:r w:rsidRPr="00221CC2">
              <w:rPr>
                <w:rFonts w:ascii="Times New Roman"/>
                <w:spacing w:val="1"/>
                <w:sz w:val="20"/>
              </w:rPr>
              <w:t>is</w:t>
            </w:r>
            <w:r w:rsidRPr="00221CC2">
              <w:rPr>
                <w:rFonts w:ascii="Times New Roman"/>
                <w:spacing w:val="3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unequivocal</w:t>
            </w:r>
            <w:r w:rsidRPr="00221CC2">
              <w:rPr>
                <w:rFonts w:ascii="Times New Roman"/>
                <w:spacing w:val="3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evidence</w:t>
            </w:r>
            <w:r w:rsidRPr="00221CC2">
              <w:rPr>
                <w:rFonts w:ascii="Times New Roman"/>
                <w:spacing w:val="3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3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viable</w:t>
            </w:r>
            <w:r w:rsidRPr="00221CC2">
              <w:rPr>
                <w:rFonts w:ascii="Times New Roman"/>
                <w:spacing w:val="3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tumor</w:t>
            </w:r>
            <w:r w:rsidRPr="00221CC2">
              <w:rPr>
                <w:rFonts w:ascii="Times New Roman"/>
                <w:spacing w:val="35"/>
                <w:sz w:val="20"/>
              </w:rPr>
              <w:t xml:space="preserve"> </w:t>
            </w:r>
            <w:r w:rsidRPr="00221CC2">
              <w:rPr>
                <w:rFonts w:ascii="Times New Roman"/>
                <w:spacing w:val="1"/>
                <w:sz w:val="20"/>
              </w:rPr>
              <w:t>on</w:t>
            </w:r>
            <w:r w:rsidRPr="00221CC2">
              <w:rPr>
                <w:rFonts w:ascii="Times New Roman"/>
                <w:spacing w:val="50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histopathologic</w:t>
            </w:r>
            <w:r w:rsidRPr="00221CC2">
              <w:rPr>
                <w:rFonts w:ascii="Times New Roman"/>
                <w:spacing w:val="22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sampling</w:t>
            </w:r>
            <w:r w:rsidRPr="00221CC2">
              <w:rPr>
                <w:rFonts w:ascii="Times New Roman"/>
                <w:spacing w:val="18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(e.g.,</w:t>
            </w:r>
            <w:r w:rsidRPr="00221CC2">
              <w:rPr>
                <w:rFonts w:ascii="Times New Roman"/>
                <w:spacing w:val="20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solid</w:t>
            </w:r>
            <w:r w:rsidRPr="00221CC2">
              <w:rPr>
                <w:rFonts w:ascii="Times New Roman"/>
                <w:spacing w:val="21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tumor</w:t>
            </w:r>
            <w:r w:rsidRPr="00221CC2">
              <w:rPr>
                <w:rFonts w:ascii="Times New Roman"/>
                <w:spacing w:val="20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areas</w:t>
            </w:r>
            <w:r w:rsidRPr="00221CC2">
              <w:rPr>
                <w:rFonts w:ascii="Times New Roman"/>
                <w:spacing w:val="18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[i.e.,</w:t>
            </w:r>
            <w:r w:rsidRPr="00221CC2">
              <w:rPr>
                <w:rFonts w:ascii="Times New Roman"/>
                <w:spacing w:val="20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&gt;</w:t>
            </w:r>
            <w:r w:rsidRPr="00221CC2">
              <w:rPr>
                <w:rFonts w:ascii="Times New Roman"/>
                <w:spacing w:val="20"/>
                <w:sz w:val="20"/>
              </w:rPr>
              <w:t xml:space="preserve"> </w:t>
            </w:r>
            <w:r w:rsidRPr="00221CC2">
              <w:rPr>
                <w:rFonts w:ascii="Times New Roman"/>
                <w:spacing w:val="1"/>
                <w:sz w:val="20"/>
              </w:rPr>
              <w:t>70%</w:t>
            </w:r>
            <w:r w:rsidRPr="00221CC2">
              <w:rPr>
                <w:rFonts w:ascii="Times New Roman"/>
                <w:spacing w:val="1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tumor</w:t>
            </w:r>
            <w:r w:rsidRPr="00221CC2">
              <w:rPr>
                <w:rFonts w:ascii="Times New Roman"/>
                <w:spacing w:val="20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cells</w:t>
            </w:r>
            <w:r w:rsidRPr="00221CC2">
              <w:rPr>
                <w:rFonts w:ascii="Times New Roman"/>
                <w:spacing w:val="63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nuclei</w:t>
            </w:r>
            <w:r w:rsidRPr="00221CC2">
              <w:rPr>
                <w:rFonts w:ascii="Times New Roman"/>
                <w:spacing w:val="1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in</w:t>
            </w:r>
            <w:r w:rsidRPr="00221CC2">
              <w:rPr>
                <w:rFonts w:ascii="Times New Roman"/>
                <w:spacing w:val="10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areas],</w:t>
            </w:r>
            <w:r w:rsidRPr="00221CC2">
              <w:rPr>
                <w:rFonts w:ascii="Times New Roman"/>
                <w:spacing w:val="1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high</w:t>
            </w:r>
            <w:r w:rsidRPr="00221CC2">
              <w:rPr>
                <w:rFonts w:ascii="Times New Roman"/>
                <w:spacing w:val="11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or</w:t>
            </w:r>
            <w:r w:rsidRPr="00221CC2">
              <w:rPr>
                <w:rFonts w:ascii="Times New Roman"/>
                <w:spacing w:val="1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progressive</w:t>
            </w:r>
            <w:r w:rsidRPr="00221CC2">
              <w:rPr>
                <w:rFonts w:ascii="Times New Roman"/>
                <w:spacing w:val="1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increase</w:t>
            </w:r>
            <w:r w:rsidRPr="00221CC2">
              <w:rPr>
                <w:rFonts w:ascii="Times New Roman"/>
                <w:spacing w:val="12"/>
                <w:sz w:val="20"/>
              </w:rPr>
              <w:t xml:space="preserve"> </w:t>
            </w:r>
            <w:r w:rsidRPr="00221CC2">
              <w:rPr>
                <w:rFonts w:ascii="Times New Roman"/>
                <w:spacing w:val="1"/>
                <w:sz w:val="20"/>
              </w:rPr>
              <w:t>in</w:t>
            </w:r>
            <w:r w:rsidRPr="00221CC2">
              <w:rPr>
                <w:rFonts w:ascii="Times New Roman"/>
                <w:spacing w:val="10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MIB-1</w:t>
            </w:r>
            <w:r w:rsidRPr="00221CC2">
              <w:rPr>
                <w:rFonts w:ascii="Times New Roman"/>
                <w:spacing w:val="1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proliferation</w:t>
            </w:r>
            <w:r w:rsidRPr="00221CC2">
              <w:rPr>
                <w:rFonts w:ascii="Times New Roman"/>
                <w:spacing w:val="10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index</w:t>
            </w:r>
            <w:r w:rsidRPr="00221CC2">
              <w:rPr>
                <w:rFonts w:ascii="Times New Roman"/>
                <w:spacing w:val="83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compared</w:t>
            </w:r>
            <w:r w:rsidRPr="00221CC2">
              <w:rPr>
                <w:rFonts w:ascii="Times New Roman"/>
                <w:spacing w:val="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with</w:t>
            </w:r>
            <w:r w:rsidRPr="00221CC2">
              <w:rPr>
                <w:rFonts w:ascii="Times New Roman"/>
                <w:spacing w:val="1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prior</w:t>
            </w:r>
            <w:r w:rsidRPr="00221CC2">
              <w:rPr>
                <w:rFonts w:ascii="Times New Roman"/>
                <w:spacing w:val="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biopsy,</w:t>
            </w:r>
            <w:r w:rsidRPr="00221CC2">
              <w:rPr>
                <w:rFonts w:ascii="Times New Roman"/>
                <w:spacing w:val="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or</w:t>
            </w:r>
            <w:r w:rsidRPr="00221CC2">
              <w:rPr>
                <w:rFonts w:ascii="Times New Roman"/>
                <w:spacing w:val="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evidence</w:t>
            </w:r>
            <w:r w:rsidRPr="00221CC2">
              <w:rPr>
                <w:rFonts w:ascii="Times New Roman"/>
                <w:spacing w:val="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for</w:t>
            </w:r>
            <w:r w:rsidRPr="00221CC2">
              <w:rPr>
                <w:rFonts w:ascii="Times New Roman"/>
                <w:spacing w:val="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histologic</w:t>
            </w:r>
            <w:r w:rsidRPr="00221CC2">
              <w:rPr>
                <w:rFonts w:ascii="Times New Roman"/>
                <w:spacing w:val="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progression</w:t>
            </w:r>
            <w:r w:rsidRPr="00221CC2">
              <w:rPr>
                <w:rFonts w:ascii="Times New Roman"/>
                <w:spacing w:val="1"/>
                <w:sz w:val="20"/>
              </w:rPr>
              <w:t xml:space="preserve"> or</w:t>
            </w:r>
            <w:r w:rsidRPr="00221CC2">
              <w:rPr>
                <w:rFonts w:ascii="Times New Roman"/>
                <w:spacing w:val="68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increased</w:t>
            </w:r>
            <w:r w:rsidRPr="00221CC2">
              <w:rPr>
                <w:rFonts w:ascii="Times New Roman"/>
                <w:spacing w:val="10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anaplasia</w:t>
            </w:r>
            <w:r w:rsidRPr="00221CC2">
              <w:rPr>
                <w:rFonts w:ascii="Times New Roman"/>
                <w:spacing w:val="10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in</w:t>
            </w:r>
            <w:r w:rsidRPr="00221CC2">
              <w:rPr>
                <w:rFonts w:ascii="Times New Roman"/>
                <w:spacing w:val="1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tumor).</w:t>
            </w:r>
            <w:r w:rsidRPr="00221CC2">
              <w:rPr>
                <w:rFonts w:ascii="Times New Roman"/>
                <w:spacing w:val="20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Note:</w:t>
            </w:r>
            <w:r w:rsidRPr="00221CC2">
              <w:rPr>
                <w:rFonts w:ascii="Times New Roman"/>
                <w:spacing w:val="10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given</w:t>
            </w:r>
            <w:r w:rsidRPr="00221CC2">
              <w:rPr>
                <w:rFonts w:ascii="Times New Roman"/>
                <w:spacing w:val="8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the</w:t>
            </w:r>
            <w:r w:rsidRPr="00221CC2">
              <w:rPr>
                <w:rFonts w:ascii="Times New Roman"/>
                <w:spacing w:val="10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difficulty</w:t>
            </w:r>
            <w:r w:rsidRPr="00221CC2">
              <w:rPr>
                <w:rFonts w:ascii="Times New Roman"/>
                <w:spacing w:val="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10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differentiating</w:t>
            </w:r>
            <w:r w:rsidRPr="00221CC2">
              <w:rPr>
                <w:rFonts w:ascii="Times New Roman"/>
                <w:spacing w:val="8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true</w:t>
            </w:r>
            <w:r w:rsidRPr="00221CC2">
              <w:rPr>
                <w:rFonts w:ascii="Times New Roman"/>
                <w:spacing w:val="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progression</w:t>
            </w:r>
            <w:r w:rsidRPr="00221CC2">
              <w:rPr>
                <w:rFonts w:ascii="Times New Roman"/>
                <w:sz w:val="20"/>
              </w:rPr>
              <w:t xml:space="preserve"> from</w:t>
            </w:r>
            <w:r w:rsidRPr="00221CC2">
              <w:rPr>
                <w:rFonts w:ascii="Times New Roman"/>
                <w:spacing w:val="48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pseudoprogression</w:t>
            </w:r>
            <w:proofErr w:type="spellEnd"/>
            <w:r w:rsidRPr="00221CC2">
              <w:rPr>
                <w:rFonts w:ascii="Times New Roman"/>
                <w:spacing w:val="-1"/>
                <w:sz w:val="20"/>
              </w:rPr>
              <w:t>,</w:t>
            </w:r>
            <w:r w:rsidRPr="00221CC2">
              <w:rPr>
                <w:rFonts w:ascii="Times New Roman"/>
                <w:spacing w:val="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clinical</w:t>
            </w:r>
            <w:r w:rsidRPr="00221CC2">
              <w:rPr>
                <w:rFonts w:ascii="Times New Roman"/>
                <w:spacing w:val="1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decline</w:t>
            </w:r>
            <w:r w:rsidRPr="00221CC2">
              <w:rPr>
                <w:rFonts w:ascii="Times New Roman"/>
                <w:spacing w:val="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alone,</w:t>
            </w:r>
            <w:r w:rsidRPr="00221CC2">
              <w:rPr>
                <w:rFonts w:ascii="Times New Roman"/>
                <w:spacing w:val="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in</w:t>
            </w:r>
            <w:r w:rsidRPr="00221CC2">
              <w:rPr>
                <w:rFonts w:ascii="Times New Roman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the</w:t>
            </w:r>
            <w:r w:rsidRPr="00221CC2">
              <w:rPr>
                <w:rFonts w:ascii="Times New Roman"/>
                <w:spacing w:val="71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absence</w:t>
            </w:r>
            <w:r w:rsidRPr="00221CC2">
              <w:rPr>
                <w:rFonts w:ascii="Times New Roman"/>
                <w:spacing w:val="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8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radiographic</w:t>
            </w:r>
            <w:r w:rsidRPr="00221CC2">
              <w:rPr>
                <w:rFonts w:ascii="Times New Roman"/>
                <w:spacing w:val="10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or</w:t>
            </w:r>
            <w:r w:rsidRPr="00221CC2">
              <w:rPr>
                <w:rFonts w:ascii="Times New Roman"/>
                <w:spacing w:val="8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histologic</w:t>
            </w:r>
            <w:r w:rsidRPr="00221CC2">
              <w:rPr>
                <w:rFonts w:ascii="Times New Roman"/>
                <w:spacing w:val="10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confirmation</w:t>
            </w:r>
            <w:r w:rsidRPr="00221CC2">
              <w:rPr>
                <w:rFonts w:ascii="Times New Roman"/>
                <w:spacing w:val="8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8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progression,</w:t>
            </w:r>
            <w:r w:rsidRPr="00221CC2">
              <w:rPr>
                <w:rFonts w:ascii="Times New Roman"/>
                <w:spacing w:val="11"/>
                <w:sz w:val="20"/>
              </w:rPr>
              <w:t xml:space="preserve"> </w:t>
            </w:r>
            <w:r w:rsidRPr="00221CC2">
              <w:rPr>
                <w:rFonts w:ascii="Times New Roman"/>
                <w:spacing w:val="-2"/>
                <w:sz w:val="20"/>
              </w:rPr>
              <w:t>will</w:t>
            </w:r>
            <w:r w:rsidRPr="00221CC2">
              <w:rPr>
                <w:rFonts w:ascii="Times New Roman"/>
                <w:spacing w:val="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not</w:t>
            </w:r>
            <w:r w:rsidRPr="00221CC2">
              <w:rPr>
                <w:rFonts w:ascii="Times New Roman"/>
                <w:spacing w:val="80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be</w:t>
            </w:r>
            <w:r w:rsidRPr="00221CC2">
              <w:rPr>
                <w:rFonts w:ascii="Times New Roman"/>
                <w:spacing w:val="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sufficient</w:t>
            </w:r>
            <w:r w:rsidRPr="00221CC2">
              <w:rPr>
                <w:rFonts w:ascii="Times New Roman"/>
                <w:spacing w:val="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for</w:t>
            </w:r>
            <w:r w:rsidRPr="00221CC2">
              <w:rPr>
                <w:rFonts w:ascii="Times New Roman"/>
                <w:spacing w:val="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definition</w:t>
            </w:r>
            <w:r w:rsidRPr="00221CC2">
              <w:rPr>
                <w:rFonts w:ascii="Times New Roman"/>
                <w:spacing w:val="2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progressive</w:t>
            </w:r>
            <w:r w:rsidRPr="00221CC2">
              <w:rPr>
                <w:rFonts w:ascii="Times New Roman"/>
                <w:spacing w:val="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disease</w:t>
            </w:r>
            <w:r w:rsidRPr="00221CC2">
              <w:rPr>
                <w:rFonts w:ascii="Times New Roman"/>
                <w:spacing w:val="3"/>
                <w:sz w:val="20"/>
              </w:rPr>
              <w:t xml:space="preserve"> </w:t>
            </w:r>
            <w:r w:rsidRPr="00221CC2">
              <w:rPr>
                <w:rFonts w:ascii="Times New Roman"/>
                <w:spacing w:val="1"/>
                <w:sz w:val="20"/>
              </w:rPr>
              <w:t>in</w:t>
            </w:r>
            <w:r w:rsidRPr="00221CC2">
              <w:rPr>
                <w:rFonts w:ascii="Times New Roman"/>
                <w:spacing w:val="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the</w:t>
            </w:r>
            <w:r w:rsidRPr="00221CC2">
              <w:rPr>
                <w:rFonts w:ascii="Times New Roman"/>
                <w:spacing w:val="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first</w:t>
            </w:r>
            <w:r w:rsidRPr="00221CC2">
              <w:rPr>
                <w:rFonts w:ascii="Times New Roman"/>
                <w:spacing w:val="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12</w:t>
            </w:r>
            <w:r w:rsidRPr="00221CC2">
              <w:rPr>
                <w:rFonts w:ascii="Times New Roman"/>
                <w:spacing w:val="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weeks</w:t>
            </w:r>
            <w:r w:rsidRPr="00221CC2">
              <w:rPr>
                <w:rFonts w:ascii="Times New Roman"/>
                <w:spacing w:val="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after</w:t>
            </w:r>
            <w:r w:rsidRPr="00221CC2">
              <w:rPr>
                <w:rFonts w:ascii="Times New Roman"/>
                <w:spacing w:val="63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completion</w:t>
            </w:r>
            <w:r w:rsidRPr="00221CC2">
              <w:rPr>
                <w:rFonts w:ascii="Times New Roman"/>
                <w:spacing w:val="-1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-1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concurrent</w:t>
            </w:r>
            <w:r w:rsidRPr="00221CC2">
              <w:rPr>
                <w:rFonts w:ascii="Times New Roman"/>
                <w:spacing w:val="-1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chemoradiotherapy.</w:t>
            </w:r>
          </w:p>
        </w:tc>
      </w:tr>
      <w:tr w:rsidR="00625D20" w:rsidRPr="00221CC2">
        <w:trPr>
          <w:trHeight w:hRule="exact" w:val="5050"/>
        </w:trPr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625D20" w:rsidRPr="00221CC2" w:rsidRDefault="00221CC2">
            <w:pPr>
              <w:pStyle w:val="TableParagraph"/>
              <w:spacing w:line="250" w:lineRule="auto"/>
              <w:ind w:left="102" w:right="6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b/>
                <w:sz w:val="20"/>
              </w:rPr>
              <w:t>Progressive</w:t>
            </w:r>
            <w:r w:rsidRPr="00221CC2"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0"/>
              </w:rPr>
              <w:t>disease</w:t>
            </w:r>
            <w:r w:rsidRPr="00221CC2"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z w:val="20"/>
                <w:u w:val="thick" w:color="000000"/>
              </w:rPr>
              <w:t>&gt;</w:t>
            </w:r>
            <w:r w:rsidRPr="00221CC2">
              <w:rPr>
                <w:rFonts w:ascii="Times New Roman"/>
                <w:b/>
                <w:spacing w:val="-8"/>
                <w:sz w:val="20"/>
                <w:u w:val="thick" w:color="000000"/>
              </w:rPr>
              <w:t xml:space="preserve"> </w:t>
            </w:r>
            <w:r w:rsidRPr="00221CC2">
              <w:rPr>
                <w:rFonts w:ascii="Times New Roman"/>
                <w:b/>
                <w:spacing w:val="1"/>
                <w:sz w:val="20"/>
              </w:rPr>
              <w:t>12</w:t>
            </w:r>
            <w:r w:rsidRPr="00221CC2">
              <w:rPr>
                <w:rFonts w:ascii="Times New Roman"/>
                <w:b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0"/>
              </w:rPr>
              <w:t>weeks</w:t>
            </w:r>
            <w:r w:rsidRPr="00221CC2"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z w:val="20"/>
              </w:rPr>
              <w:t>after</w:t>
            </w:r>
            <w:r w:rsidRPr="00221CC2">
              <w:rPr>
                <w:rFonts w:ascii="Times New Roman"/>
                <w:b/>
                <w:spacing w:val="2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0"/>
              </w:rPr>
              <w:t>Chemoradiotherapy</w:t>
            </w:r>
            <w:r w:rsidRPr="00221CC2">
              <w:rPr>
                <w:rFonts w:ascii="Times New Roman"/>
                <w:b/>
                <w:spacing w:val="30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0"/>
              </w:rPr>
              <w:t>completion</w:t>
            </w:r>
          </w:p>
        </w:tc>
        <w:tc>
          <w:tcPr>
            <w:tcW w:w="6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625D20" w:rsidRPr="00221CC2" w:rsidRDefault="00221CC2">
            <w:pPr>
              <w:pStyle w:val="ListParagraph"/>
              <w:numPr>
                <w:ilvl w:val="0"/>
                <w:numId w:val="2"/>
              </w:numPr>
              <w:tabs>
                <w:tab w:val="left" w:pos="436"/>
              </w:tabs>
              <w:spacing w:line="250" w:lineRule="auto"/>
              <w:ind w:right="463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New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 xml:space="preserve">contrast-enhancing </w:t>
            </w:r>
            <w:r w:rsidRPr="00221CC2">
              <w:rPr>
                <w:rFonts w:ascii="Times New Roman"/>
                <w:sz w:val="20"/>
              </w:rPr>
              <w:t>lesion</w:t>
            </w:r>
            <w:r w:rsidRPr="00221CC2">
              <w:rPr>
                <w:rFonts w:ascii="Times New Roman"/>
                <w:spacing w:val="-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outside</w:t>
            </w:r>
            <w:r w:rsidRPr="00221CC2">
              <w:rPr>
                <w:rFonts w:ascii="Times New Roman"/>
                <w:sz w:val="20"/>
              </w:rPr>
              <w:t xml:space="preserve"> </w:t>
            </w:r>
            <w:r w:rsidRPr="00221CC2">
              <w:rPr>
                <w:rFonts w:ascii="Times New Roman"/>
                <w:spacing w:val="1"/>
                <w:sz w:val="20"/>
              </w:rPr>
              <w:t>of</w:t>
            </w:r>
            <w:r w:rsidRPr="00221CC2">
              <w:rPr>
                <w:rFonts w:ascii="Times New Roman"/>
                <w:spacing w:val="-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radiation</w:t>
            </w:r>
            <w:r w:rsidRPr="00221CC2">
              <w:rPr>
                <w:rFonts w:ascii="Times New Roman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field</w:t>
            </w:r>
            <w:r w:rsidRPr="00221CC2">
              <w:rPr>
                <w:rFonts w:ascii="Times New Roman"/>
                <w:spacing w:val="2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on</w:t>
            </w:r>
            <w:r w:rsidRPr="00221CC2">
              <w:rPr>
                <w:rFonts w:ascii="Times New Roman"/>
                <w:spacing w:val="-1"/>
                <w:sz w:val="20"/>
              </w:rPr>
              <w:t xml:space="preserve"> decreasing,</w:t>
            </w:r>
            <w:r w:rsidRPr="00221CC2">
              <w:rPr>
                <w:rFonts w:ascii="Times New Roman"/>
                <w:spacing w:val="91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stable,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or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increasing</w:t>
            </w:r>
            <w:r w:rsidRPr="00221CC2">
              <w:rPr>
                <w:rFonts w:ascii="Times New Roman"/>
                <w:spacing w:val="-8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doses</w:t>
            </w:r>
            <w:r w:rsidRPr="00221CC2">
              <w:rPr>
                <w:rFonts w:ascii="Times New Roman"/>
                <w:spacing w:val="-7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-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corticosteroids.</w:t>
            </w:r>
          </w:p>
          <w:p w:rsidR="00625D20" w:rsidRPr="00221CC2" w:rsidRDefault="00625D20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625D20" w:rsidRPr="00221CC2" w:rsidRDefault="00221CC2">
            <w:pPr>
              <w:pStyle w:val="ListParagraph"/>
              <w:numPr>
                <w:ilvl w:val="0"/>
                <w:numId w:val="2"/>
              </w:numPr>
              <w:tabs>
                <w:tab w:val="left" w:pos="544"/>
              </w:tabs>
              <w:spacing w:line="250" w:lineRule="auto"/>
              <w:ind w:right="458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Increase</w:t>
            </w:r>
            <w:r w:rsidRPr="00221CC2">
              <w:rPr>
                <w:rFonts w:ascii="Times New Roman"/>
                <w:spacing w:val="6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by</w:t>
            </w:r>
            <w:r w:rsidRPr="00221CC2">
              <w:rPr>
                <w:rFonts w:ascii="Times New Roman"/>
                <w:spacing w:val="2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  <w:u w:val="single" w:color="000000"/>
              </w:rPr>
              <w:t>&gt;</w:t>
            </w:r>
            <w:r w:rsidRPr="00221CC2">
              <w:rPr>
                <w:rFonts w:ascii="Times New Roman"/>
                <w:spacing w:val="6"/>
                <w:sz w:val="20"/>
                <w:u w:val="single" w:color="00000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25%</w:t>
            </w:r>
            <w:r w:rsidRPr="00221CC2">
              <w:rPr>
                <w:rFonts w:ascii="Times New Roman"/>
                <w:spacing w:val="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in</w:t>
            </w:r>
            <w:r w:rsidRPr="00221CC2">
              <w:rPr>
                <w:rFonts w:ascii="Times New Roman"/>
                <w:spacing w:val="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the</w:t>
            </w:r>
            <w:r w:rsidRPr="00221CC2">
              <w:rPr>
                <w:rFonts w:ascii="Times New Roman"/>
                <w:spacing w:val="6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sum</w:t>
            </w:r>
            <w:r w:rsidRPr="00221CC2">
              <w:rPr>
                <w:rFonts w:ascii="Times New Roman"/>
                <w:spacing w:val="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the</w:t>
            </w:r>
            <w:r w:rsidRPr="00221CC2">
              <w:rPr>
                <w:rFonts w:ascii="Times New Roman"/>
                <w:spacing w:val="6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products</w:t>
            </w:r>
            <w:r w:rsidRPr="00221CC2">
              <w:rPr>
                <w:rFonts w:ascii="Times New Roman"/>
                <w:spacing w:val="6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7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perpendicular</w:t>
            </w:r>
            <w:r w:rsidRPr="00221CC2">
              <w:rPr>
                <w:rFonts w:ascii="Times New Roman"/>
                <w:spacing w:val="43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diameters</w:t>
            </w:r>
            <w:r w:rsidRPr="00221CC2">
              <w:rPr>
                <w:rFonts w:ascii="Times New Roman"/>
                <w:spacing w:val="27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between</w:t>
            </w:r>
            <w:r w:rsidRPr="00221CC2">
              <w:rPr>
                <w:rFonts w:ascii="Times New Roman"/>
                <w:spacing w:val="27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the</w:t>
            </w:r>
            <w:r w:rsidRPr="00221CC2">
              <w:rPr>
                <w:rFonts w:ascii="Times New Roman"/>
                <w:spacing w:val="31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first</w:t>
            </w:r>
            <w:r w:rsidRPr="00221CC2">
              <w:rPr>
                <w:rFonts w:ascii="Times New Roman"/>
                <w:spacing w:val="28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postradiotherapy</w:t>
            </w:r>
            <w:r w:rsidRPr="00221CC2">
              <w:rPr>
                <w:rFonts w:ascii="Times New Roman"/>
                <w:spacing w:val="2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scan,</w:t>
            </w:r>
            <w:r w:rsidRPr="00221CC2">
              <w:rPr>
                <w:rFonts w:ascii="Times New Roman"/>
                <w:spacing w:val="2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or</w:t>
            </w:r>
            <w:r w:rsidRPr="00221CC2">
              <w:rPr>
                <w:rFonts w:ascii="Times New Roman"/>
                <w:spacing w:val="2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a</w:t>
            </w:r>
            <w:r w:rsidRPr="00221CC2">
              <w:rPr>
                <w:rFonts w:ascii="Times New Roman"/>
                <w:spacing w:val="2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subsequent</w:t>
            </w:r>
            <w:r w:rsidRPr="00221CC2">
              <w:rPr>
                <w:rFonts w:ascii="Times New Roman"/>
                <w:spacing w:val="30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scan</w:t>
            </w:r>
            <w:r w:rsidRPr="00221CC2">
              <w:rPr>
                <w:rFonts w:ascii="Times New Roman"/>
                <w:spacing w:val="43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with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smaller</w:t>
            </w:r>
            <w:r w:rsidRPr="00221CC2">
              <w:rPr>
                <w:rFonts w:ascii="Times New Roman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tumor</w:t>
            </w:r>
            <w:r w:rsidRPr="00221CC2">
              <w:rPr>
                <w:rFonts w:ascii="Times New Roman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size,</w:t>
            </w:r>
            <w:r w:rsidRPr="00221CC2">
              <w:rPr>
                <w:rFonts w:ascii="Times New Roman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and</w:t>
            </w:r>
            <w:r w:rsidRPr="00221CC2">
              <w:rPr>
                <w:rFonts w:ascii="Times New Roman"/>
                <w:spacing w:val="1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the</w:t>
            </w:r>
            <w:r w:rsidRPr="00221CC2">
              <w:rPr>
                <w:rFonts w:ascii="Times New Roman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scan</w:t>
            </w:r>
            <w:r w:rsidRPr="00221CC2">
              <w:rPr>
                <w:rFonts w:ascii="Times New Roman"/>
                <w:spacing w:val="-2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at</w:t>
            </w:r>
            <w:r w:rsidRPr="00221CC2">
              <w:rPr>
                <w:rFonts w:ascii="Times New Roman"/>
                <w:spacing w:val="-1"/>
                <w:sz w:val="20"/>
              </w:rPr>
              <w:t xml:space="preserve"> least</w:t>
            </w:r>
            <w:r w:rsidRPr="00221CC2">
              <w:rPr>
                <w:rFonts w:ascii="Times New Roman"/>
                <w:spacing w:val="-2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12</w:t>
            </w:r>
            <w:r w:rsidRPr="00221CC2">
              <w:rPr>
                <w:rFonts w:ascii="Times New Roman"/>
                <w:spacing w:val="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 xml:space="preserve">weeks </w:t>
            </w:r>
            <w:r w:rsidRPr="00221CC2">
              <w:rPr>
                <w:rFonts w:ascii="Times New Roman"/>
                <w:sz w:val="20"/>
              </w:rPr>
              <w:t xml:space="preserve">or </w:t>
            </w:r>
            <w:r w:rsidRPr="00221CC2">
              <w:rPr>
                <w:rFonts w:ascii="Times New Roman"/>
                <w:spacing w:val="-1"/>
                <w:sz w:val="20"/>
              </w:rPr>
              <w:t>later</w:t>
            </w:r>
            <w:r w:rsidRPr="00221CC2">
              <w:rPr>
                <w:rFonts w:ascii="Times New Roman"/>
                <w:sz w:val="20"/>
              </w:rPr>
              <w:t xml:space="preserve"> on</w:t>
            </w:r>
            <w:r w:rsidRPr="00221CC2">
              <w:rPr>
                <w:rFonts w:ascii="Times New Roman"/>
                <w:spacing w:val="-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stable</w:t>
            </w:r>
            <w:r w:rsidRPr="00221CC2">
              <w:rPr>
                <w:rFonts w:ascii="Times New Roman"/>
                <w:sz w:val="20"/>
              </w:rPr>
              <w:t xml:space="preserve"> or</w:t>
            </w:r>
            <w:r w:rsidRPr="00221CC2">
              <w:rPr>
                <w:rFonts w:ascii="Times New Roman"/>
                <w:spacing w:val="59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increasing</w:t>
            </w:r>
            <w:r w:rsidRPr="00221CC2">
              <w:rPr>
                <w:rFonts w:ascii="Times New Roman"/>
                <w:spacing w:val="-10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doses</w:t>
            </w:r>
            <w:r w:rsidRPr="00221CC2">
              <w:rPr>
                <w:rFonts w:ascii="Times New Roman"/>
                <w:spacing w:val="-10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-11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corticosteroids.</w:t>
            </w:r>
          </w:p>
          <w:p w:rsidR="00625D20" w:rsidRPr="00221CC2" w:rsidRDefault="00625D20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625D20" w:rsidRPr="00221CC2" w:rsidRDefault="00221CC2">
            <w:pPr>
              <w:pStyle w:val="ListParagraph"/>
              <w:numPr>
                <w:ilvl w:val="0"/>
                <w:numId w:val="2"/>
              </w:numPr>
              <w:tabs>
                <w:tab w:val="left" w:pos="542"/>
              </w:tabs>
              <w:spacing w:line="250" w:lineRule="auto"/>
              <w:ind w:right="462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Clinical</w:t>
            </w:r>
            <w:r w:rsidRPr="00221CC2">
              <w:rPr>
                <w:rFonts w:ascii="Times New Roman"/>
                <w:sz w:val="20"/>
              </w:rPr>
              <w:t xml:space="preserve"> </w:t>
            </w:r>
            <w:proofErr w:type="gramStart"/>
            <w:r w:rsidRPr="00221CC2">
              <w:rPr>
                <w:rFonts w:ascii="Times New Roman"/>
                <w:sz w:val="20"/>
              </w:rPr>
              <w:t>deterioration  not</w:t>
            </w:r>
            <w:proofErr w:type="gramEnd"/>
            <w:r w:rsidRPr="00221CC2">
              <w:rPr>
                <w:rFonts w:ascii="Times New Roman"/>
                <w:spacing w:val="1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attributable</w:t>
            </w:r>
            <w:r w:rsidRPr="00221CC2">
              <w:rPr>
                <w:rFonts w:ascii="Times New Roman"/>
                <w:spacing w:val="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to</w:t>
            </w:r>
            <w:r w:rsidRPr="00221CC2">
              <w:rPr>
                <w:rFonts w:ascii="Times New Roman"/>
                <w:spacing w:val="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concurrent</w:t>
            </w:r>
            <w:r w:rsidRPr="00221CC2">
              <w:rPr>
                <w:rFonts w:ascii="Times New Roman"/>
                <w:spacing w:val="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medication</w:t>
            </w:r>
            <w:r w:rsidRPr="00221CC2">
              <w:rPr>
                <w:rFonts w:ascii="Times New Roman"/>
                <w:sz w:val="20"/>
              </w:rPr>
              <w:t xml:space="preserve">  or</w:t>
            </w:r>
            <w:r w:rsidRPr="00221CC2">
              <w:rPr>
                <w:rFonts w:ascii="Times New Roman"/>
                <w:spacing w:val="59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comorbid</w:t>
            </w:r>
            <w:r w:rsidRPr="00221CC2">
              <w:rPr>
                <w:rFonts w:ascii="Times New Roman"/>
                <w:spacing w:val="3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conditions</w:t>
            </w:r>
            <w:r w:rsidRPr="00221CC2">
              <w:rPr>
                <w:rFonts w:ascii="Times New Roman"/>
                <w:spacing w:val="30"/>
                <w:sz w:val="20"/>
              </w:rPr>
              <w:t xml:space="preserve"> </w:t>
            </w:r>
            <w:r w:rsidRPr="00221CC2">
              <w:rPr>
                <w:rFonts w:ascii="Times New Roman"/>
                <w:spacing w:val="1"/>
                <w:sz w:val="20"/>
              </w:rPr>
              <w:t>is</w:t>
            </w:r>
            <w:r w:rsidRPr="00221CC2">
              <w:rPr>
                <w:rFonts w:ascii="Times New Roman"/>
                <w:spacing w:val="30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sufficient</w:t>
            </w:r>
            <w:r w:rsidRPr="00221CC2">
              <w:rPr>
                <w:rFonts w:ascii="Times New Roman"/>
                <w:spacing w:val="31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to</w:t>
            </w:r>
            <w:r w:rsidRPr="00221CC2">
              <w:rPr>
                <w:rFonts w:ascii="Times New Roman"/>
                <w:spacing w:val="32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declare</w:t>
            </w:r>
            <w:r w:rsidRPr="00221CC2">
              <w:rPr>
                <w:rFonts w:ascii="Times New Roman"/>
                <w:spacing w:val="31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progression</w:t>
            </w:r>
            <w:r w:rsidRPr="00221CC2">
              <w:rPr>
                <w:rFonts w:ascii="Times New Roman"/>
                <w:spacing w:val="30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on</w:t>
            </w:r>
            <w:r w:rsidRPr="00221CC2">
              <w:rPr>
                <w:rFonts w:ascii="Times New Roman"/>
                <w:spacing w:val="2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current</w:t>
            </w:r>
            <w:r w:rsidRPr="00221CC2">
              <w:rPr>
                <w:rFonts w:ascii="Times New Roman"/>
                <w:spacing w:val="69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treatment,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but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not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for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entry</w:t>
            </w:r>
            <w:r w:rsidRPr="00221CC2">
              <w:rPr>
                <w:rFonts w:ascii="Times New Roman"/>
                <w:spacing w:val="-8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onto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a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clinical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trial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for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recurrence.</w:t>
            </w:r>
          </w:p>
          <w:p w:rsidR="00625D20" w:rsidRPr="00221CC2" w:rsidRDefault="00625D20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625D20" w:rsidRPr="00221CC2" w:rsidRDefault="00221CC2">
            <w:pPr>
              <w:pStyle w:val="ListParagraph"/>
              <w:numPr>
                <w:ilvl w:val="0"/>
                <w:numId w:val="2"/>
              </w:numPr>
              <w:tabs>
                <w:tab w:val="left" w:pos="489"/>
              </w:tabs>
              <w:spacing w:line="250" w:lineRule="auto"/>
              <w:ind w:right="458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For</w:t>
            </w:r>
            <w:r w:rsidRPr="00221CC2">
              <w:rPr>
                <w:rFonts w:ascii="Times New Roman"/>
                <w:spacing w:val="2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patients</w:t>
            </w:r>
            <w:r w:rsidRPr="00221CC2">
              <w:rPr>
                <w:rFonts w:ascii="Times New Roman"/>
                <w:spacing w:val="2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receiving</w:t>
            </w:r>
            <w:r w:rsidRPr="00221CC2">
              <w:rPr>
                <w:rFonts w:ascii="Times New Roman"/>
                <w:spacing w:val="2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antiangiogenic</w:t>
            </w:r>
            <w:r w:rsidRPr="00221CC2">
              <w:rPr>
                <w:rFonts w:ascii="Times New Roman"/>
                <w:spacing w:val="2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therapy,</w:t>
            </w:r>
            <w:r w:rsidRPr="00221CC2">
              <w:rPr>
                <w:rFonts w:ascii="Times New Roman"/>
                <w:spacing w:val="2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significant</w:t>
            </w:r>
            <w:r w:rsidRPr="00221CC2">
              <w:rPr>
                <w:rFonts w:ascii="Times New Roman"/>
                <w:spacing w:val="2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increase</w:t>
            </w:r>
            <w:r w:rsidRPr="00221CC2">
              <w:rPr>
                <w:rFonts w:ascii="Times New Roman"/>
                <w:spacing w:val="26"/>
                <w:sz w:val="20"/>
              </w:rPr>
              <w:t xml:space="preserve"> </w:t>
            </w:r>
            <w:r w:rsidRPr="00221CC2">
              <w:rPr>
                <w:rFonts w:ascii="Times New Roman"/>
                <w:spacing w:val="1"/>
                <w:sz w:val="20"/>
              </w:rPr>
              <w:t>in</w:t>
            </w:r>
            <w:r w:rsidRPr="00221CC2">
              <w:rPr>
                <w:rFonts w:ascii="Times New Roman"/>
                <w:spacing w:val="7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T2/FLAIR</w:t>
            </w:r>
            <w:r w:rsidRPr="00221CC2">
              <w:rPr>
                <w:rFonts w:ascii="Times New Roman"/>
                <w:spacing w:val="1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non-enhancing</w:t>
            </w:r>
            <w:r w:rsidRPr="00221CC2">
              <w:rPr>
                <w:rFonts w:ascii="Times New Roman"/>
                <w:spacing w:val="1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lesion</w:t>
            </w:r>
            <w:r w:rsidRPr="00221CC2">
              <w:rPr>
                <w:rFonts w:ascii="Times New Roman"/>
                <w:spacing w:val="1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may</w:t>
            </w:r>
            <w:r w:rsidRPr="00221CC2">
              <w:rPr>
                <w:rFonts w:ascii="Times New Roman"/>
                <w:spacing w:val="12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also</w:t>
            </w:r>
            <w:r w:rsidRPr="00221CC2">
              <w:rPr>
                <w:rFonts w:ascii="Times New Roman"/>
                <w:spacing w:val="16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be</w:t>
            </w:r>
            <w:r w:rsidRPr="00221CC2">
              <w:rPr>
                <w:rFonts w:ascii="Times New Roman"/>
                <w:spacing w:val="1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considered</w:t>
            </w:r>
            <w:r w:rsidRPr="00221CC2">
              <w:rPr>
                <w:rFonts w:ascii="Times New Roman"/>
                <w:spacing w:val="17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progressive</w:t>
            </w:r>
            <w:r w:rsidRPr="00221CC2">
              <w:rPr>
                <w:rFonts w:ascii="Times New Roman"/>
                <w:spacing w:val="43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disease.</w:t>
            </w:r>
            <w:r w:rsidRPr="00221CC2">
              <w:rPr>
                <w:rFonts w:ascii="Times New Roman"/>
                <w:spacing w:val="10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The</w:t>
            </w:r>
            <w:r w:rsidRPr="00221CC2">
              <w:rPr>
                <w:rFonts w:ascii="Times New Roman"/>
                <w:spacing w:val="10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increased</w:t>
            </w:r>
            <w:r w:rsidRPr="00221CC2">
              <w:rPr>
                <w:rFonts w:ascii="Times New Roman"/>
                <w:spacing w:val="11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T2/FLAIR</w:t>
            </w:r>
            <w:r w:rsidRPr="00221CC2">
              <w:rPr>
                <w:rFonts w:ascii="Times New Roman"/>
                <w:spacing w:val="11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must</w:t>
            </w:r>
            <w:r w:rsidRPr="00221CC2">
              <w:rPr>
                <w:rFonts w:ascii="Times New Roman"/>
                <w:spacing w:val="1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have</w:t>
            </w:r>
            <w:r w:rsidRPr="00221CC2">
              <w:rPr>
                <w:rFonts w:ascii="Times New Roman"/>
                <w:spacing w:val="1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occurred</w:t>
            </w:r>
            <w:r w:rsidRPr="00221CC2">
              <w:rPr>
                <w:rFonts w:ascii="Times New Roman"/>
                <w:spacing w:val="1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2"/>
                <w:sz w:val="20"/>
              </w:rPr>
              <w:t>with</w:t>
            </w:r>
            <w:r w:rsidRPr="00221CC2">
              <w:rPr>
                <w:rFonts w:ascii="Times New Roman"/>
                <w:spacing w:val="10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the</w:t>
            </w:r>
            <w:r w:rsidRPr="00221CC2">
              <w:rPr>
                <w:rFonts w:ascii="Times New Roman"/>
                <w:spacing w:val="11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patient</w:t>
            </w:r>
            <w:r w:rsidRPr="00221CC2">
              <w:rPr>
                <w:rFonts w:ascii="Times New Roman"/>
                <w:spacing w:val="9"/>
                <w:sz w:val="20"/>
              </w:rPr>
              <w:t xml:space="preserve"> </w:t>
            </w:r>
            <w:r w:rsidRPr="00221CC2">
              <w:rPr>
                <w:rFonts w:ascii="Times New Roman"/>
                <w:spacing w:val="1"/>
                <w:sz w:val="20"/>
              </w:rPr>
              <w:t>on</w:t>
            </w:r>
            <w:r w:rsidRPr="00221CC2">
              <w:rPr>
                <w:rFonts w:ascii="Times New Roman"/>
                <w:spacing w:val="6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stable</w:t>
            </w:r>
            <w:r w:rsidRPr="00221CC2">
              <w:rPr>
                <w:rFonts w:ascii="Times New Roman"/>
                <w:spacing w:val="1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or</w:t>
            </w:r>
            <w:r w:rsidRPr="00221CC2">
              <w:rPr>
                <w:rFonts w:ascii="Times New Roman"/>
                <w:spacing w:val="1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increasing</w:t>
            </w:r>
            <w:r w:rsidRPr="00221CC2">
              <w:rPr>
                <w:rFonts w:ascii="Times New Roman"/>
                <w:spacing w:val="1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doses</w:t>
            </w:r>
            <w:r w:rsidRPr="00221CC2">
              <w:rPr>
                <w:rFonts w:ascii="Times New Roman"/>
                <w:spacing w:val="1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1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corticosteroids</w:t>
            </w:r>
            <w:r w:rsidRPr="00221CC2">
              <w:rPr>
                <w:rFonts w:ascii="Times New Roman"/>
                <w:spacing w:val="1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compared</w:t>
            </w:r>
            <w:r w:rsidRPr="00221CC2">
              <w:rPr>
                <w:rFonts w:ascii="Times New Roman"/>
                <w:spacing w:val="1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with</w:t>
            </w:r>
            <w:r w:rsidRPr="00221CC2">
              <w:rPr>
                <w:rFonts w:ascii="Times New Roman"/>
                <w:spacing w:val="1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baseline</w:t>
            </w:r>
            <w:r w:rsidRPr="00221CC2">
              <w:rPr>
                <w:rFonts w:ascii="Times New Roman"/>
                <w:spacing w:val="1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scan</w:t>
            </w:r>
            <w:r w:rsidRPr="00221CC2">
              <w:rPr>
                <w:rFonts w:ascii="Times New Roman"/>
                <w:spacing w:val="7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or</w:t>
            </w:r>
            <w:r w:rsidRPr="00221CC2">
              <w:rPr>
                <w:rFonts w:ascii="Times New Roman"/>
                <w:spacing w:val="6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best</w:t>
            </w:r>
            <w:r w:rsidRPr="00221CC2">
              <w:rPr>
                <w:rFonts w:ascii="Times New Roman"/>
                <w:spacing w:val="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response</w:t>
            </w:r>
            <w:r w:rsidRPr="00221CC2">
              <w:rPr>
                <w:rFonts w:ascii="Times New Roman"/>
                <w:spacing w:val="7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after</w:t>
            </w:r>
            <w:r w:rsidRPr="00221CC2">
              <w:rPr>
                <w:rFonts w:ascii="Times New Roman"/>
                <w:spacing w:val="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initiation</w:t>
            </w:r>
            <w:r w:rsidRPr="00221CC2">
              <w:rPr>
                <w:rFonts w:ascii="Times New Roman"/>
                <w:spacing w:val="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therapy</w:t>
            </w:r>
            <w:r w:rsidRPr="00221CC2">
              <w:rPr>
                <w:rFonts w:ascii="Times New Roman"/>
                <w:spacing w:val="2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and</w:t>
            </w:r>
            <w:r w:rsidRPr="00221CC2">
              <w:rPr>
                <w:rFonts w:ascii="Times New Roman"/>
                <w:spacing w:val="8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not</w:t>
            </w:r>
            <w:r w:rsidRPr="00221CC2">
              <w:rPr>
                <w:rFonts w:ascii="Times New Roman"/>
                <w:spacing w:val="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be</w:t>
            </w:r>
            <w:r w:rsidRPr="00221CC2">
              <w:rPr>
                <w:rFonts w:ascii="Times New Roman"/>
                <w:spacing w:val="6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a</w:t>
            </w:r>
            <w:r w:rsidRPr="00221CC2">
              <w:rPr>
                <w:rFonts w:ascii="Times New Roman"/>
                <w:spacing w:val="7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result</w:t>
            </w:r>
            <w:r w:rsidRPr="00221CC2">
              <w:rPr>
                <w:rFonts w:ascii="Times New Roman"/>
                <w:spacing w:val="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comorbid</w:t>
            </w:r>
            <w:r w:rsidRPr="00221CC2">
              <w:rPr>
                <w:rFonts w:ascii="Times New Roman"/>
                <w:spacing w:val="43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events</w:t>
            </w:r>
            <w:r w:rsidRPr="00221CC2">
              <w:rPr>
                <w:rFonts w:ascii="Times New Roman"/>
                <w:spacing w:val="20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(e.g.,</w:t>
            </w:r>
            <w:r w:rsidRPr="00221CC2">
              <w:rPr>
                <w:rFonts w:ascii="Times New Roman"/>
                <w:spacing w:val="21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effects</w:t>
            </w:r>
            <w:r w:rsidRPr="00221CC2">
              <w:rPr>
                <w:rFonts w:ascii="Times New Roman"/>
                <w:spacing w:val="20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20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radiation</w:t>
            </w:r>
            <w:r w:rsidRPr="00221CC2">
              <w:rPr>
                <w:rFonts w:ascii="Times New Roman"/>
                <w:spacing w:val="1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therapy,</w:t>
            </w:r>
            <w:r w:rsidRPr="00221CC2">
              <w:rPr>
                <w:rFonts w:ascii="Times New Roman"/>
                <w:spacing w:val="21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demyelination,</w:t>
            </w:r>
            <w:r w:rsidRPr="00221CC2">
              <w:rPr>
                <w:rFonts w:ascii="Times New Roman"/>
                <w:spacing w:val="2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ischemic</w:t>
            </w:r>
            <w:r w:rsidRPr="00221CC2">
              <w:rPr>
                <w:rFonts w:ascii="Times New Roman"/>
                <w:spacing w:val="21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injury,</w:t>
            </w:r>
            <w:r w:rsidRPr="00221CC2">
              <w:rPr>
                <w:rFonts w:ascii="Times New Roman"/>
                <w:spacing w:val="83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infection,</w:t>
            </w:r>
            <w:r w:rsidRPr="00221CC2">
              <w:rPr>
                <w:rFonts w:ascii="Times New Roman"/>
                <w:spacing w:val="-7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seizures,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postoperative</w:t>
            </w:r>
            <w:r w:rsidRPr="00221CC2">
              <w:rPr>
                <w:rFonts w:ascii="Times New Roman"/>
                <w:spacing w:val="-8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changes,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or</w:t>
            </w:r>
            <w:r w:rsidRPr="00221CC2">
              <w:rPr>
                <w:rFonts w:ascii="Times New Roman"/>
                <w:spacing w:val="-7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other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treatment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effects).</w:t>
            </w:r>
          </w:p>
        </w:tc>
      </w:tr>
      <w:tr w:rsidR="00625D20" w:rsidRPr="00221CC2">
        <w:trPr>
          <w:trHeight w:hRule="exact" w:val="732"/>
        </w:trPr>
        <w:tc>
          <w:tcPr>
            <w:tcW w:w="94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625D20" w:rsidRPr="00221CC2" w:rsidRDefault="00221CC2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b/>
                <w:spacing w:val="-1"/>
                <w:sz w:val="20"/>
              </w:rPr>
              <w:t>Abbreviation</w:t>
            </w:r>
            <w:r w:rsidRPr="00221CC2">
              <w:rPr>
                <w:rFonts w:ascii="Times New Roman"/>
                <w:spacing w:val="-1"/>
                <w:sz w:val="20"/>
              </w:rPr>
              <w:t>:</w:t>
            </w:r>
            <w:r w:rsidRPr="00221CC2">
              <w:rPr>
                <w:rFonts w:ascii="Times New Roman"/>
                <w:spacing w:val="-1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FLAIR,</w:t>
            </w:r>
            <w:r w:rsidRPr="00221CC2">
              <w:rPr>
                <w:rFonts w:ascii="Times New Roman"/>
                <w:spacing w:val="-10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fluid-attenuated</w:t>
            </w:r>
            <w:r w:rsidRPr="00221CC2">
              <w:rPr>
                <w:rFonts w:ascii="Times New Roman"/>
                <w:spacing w:val="-11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inversion</w:t>
            </w:r>
            <w:r w:rsidRPr="00221CC2">
              <w:rPr>
                <w:rFonts w:ascii="Times New Roman"/>
                <w:spacing w:val="-12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recovery.</w:t>
            </w:r>
          </w:p>
        </w:tc>
      </w:tr>
    </w:tbl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  <w:sectPr w:rsidR="00625D20" w:rsidRPr="00221CC2" w:rsidSect="00932A23">
          <w:pgSz w:w="12240" w:h="15840"/>
          <w:pgMar w:top="1400" w:right="1320" w:bottom="1400" w:left="1220" w:header="0" w:footer="576" w:gutter="0"/>
          <w:cols w:space="720"/>
          <w:docGrid w:linePitch="299"/>
        </w:sectPr>
      </w:pPr>
    </w:p>
    <w:p w:rsidR="00625D20" w:rsidRPr="00221CC2" w:rsidRDefault="00221CC2">
      <w:pPr>
        <w:pStyle w:val="Heading1"/>
        <w:spacing w:before="39"/>
        <w:ind w:left="2192" w:right="2454" w:firstLine="717"/>
        <w:rPr>
          <w:b w:val="0"/>
          <w:bCs w:val="0"/>
        </w:rPr>
      </w:pPr>
      <w:r w:rsidRPr="00221CC2">
        <w:rPr>
          <w:spacing w:val="-1"/>
        </w:rPr>
        <w:lastRenderedPageBreak/>
        <w:t>APPENDIX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Record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Letter</w:t>
      </w:r>
      <w:r w:rsidRPr="00221CC2">
        <w:rPr>
          <w:spacing w:val="-5"/>
        </w:rPr>
        <w:t xml:space="preserve"> </w:t>
      </w:r>
      <w:r w:rsidRPr="00221CC2">
        <w:rPr>
          <w:spacing w:val="-1"/>
        </w:rPr>
        <w:t>(continued)</w:t>
      </w:r>
      <w:r w:rsidRPr="00221CC2">
        <w:rPr>
          <w:spacing w:val="41"/>
        </w:rPr>
        <w:t xml:space="preserve"> </w:t>
      </w:r>
      <w:r w:rsidRPr="00221CC2">
        <w:rPr>
          <w:spacing w:val="-1"/>
        </w:rPr>
        <w:t>RANO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CRITERIA</w:t>
      </w:r>
      <w:r w:rsidRPr="00221CC2">
        <w:rPr>
          <w:spacing w:val="-4"/>
        </w:rPr>
        <w:t xml:space="preserve"> </w:t>
      </w:r>
      <w:r w:rsidRPr="00221CC2">
        <w:rPr>
          <w:spacing w:val="-1"/>
        </w:rPr>
        <w:t>FOR</w:t>
      </w:r>
      <w:r w:rsidRPr="00221CC2">
        <w:rPr>
          <w:spacing w:val="-6"/>
        </w:rPr>
        <w:t xml:space="preserve"> </w:t>
      </w:r>
      <w:r w:rsidRPr="00221CC2">
        <w:rPr>
          <w:spacing w:val="-1"/>
        </w:rPr>
        <w:t>HIGH-GRADE</w:t>
      </w:r>
      <w:r w:rsidRPr="00221CC2">
        <w:rPr>
          <w:spacing w:val="-3"/>
        </w:rPr>
        <w:t xml:space="preserve"> </w:t>
      </w:r>
      <w:r w:rsidRPr="00221CC2">
        <w:rPr>
          <w:spacing w:val="-1"/>
        </w:rPr>
        <w:t>GLIOMAS</w:t>
      </w:r>
    </w:p>
    <w:p w:rsidR="00625D20" w:rsidRPr="00221CC2" w:rsidRDefault="00625D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5D20" w:rsidRPr="00221CC2" w:rsidRDefault="00221CC2">
      <w:pPr>
        <w:ind w:left="1259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t>Criteria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z w:val="24"/>
        </w:rPr>
        <w:t>for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z w:val="24"/>
        </w:rPr>
        <w:t>Response</w:t>
      </w:r>
      <w:r w:rsidRPr="00221CC2">
        <w:rPr>
          <w:rFonts w:ascii="Times New Roman"/>
          <w:b/>
          <w:spacing w:val="-4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Assessment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Incorporating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MRI</w:t>
      </w:r>
      <w:r w:rsidRPr="00221CC2">
        <w:rPr>
          <w:rFonts w:ascii="Times New Roman"/>
          <w:b/>
          <w:spacing w:val="-2"/>
          <w:sz w:val="24"/>
        </w:rPr>
        <w:t xml:space="preserve"> </w:t>
      </w:r>
      <w:r w:rsidRPr="00221CC2">
        <w:rPr>
          <w:rFonts w:ascii="Times New Roman"/>
          <w:b/>
          <w:sz w:val="24"/>
        </w:rPr>
        <w:t>and</w:t>
      </w:r>
      <w:r w:rsidRPr="00221CC2">
        <w:rPr>
          <w:rFonts w:ascii="Times New Roman"/>
          <w:b/>
          <w:spacing w:val="-2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Clinical</w:t>
      </w:r>
      <w:r w:rsidRPr="00221CC2">
        <w:rPr>
          <w:rFonts w:ascii="Times New Roman"/>
          <w:b/>
          <w:spacing w:val="-3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Factors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8"/>
        <w:gridCol w:w="7020"/>
      </w:tblGrid>
      <w:tr w:rsidR="00625D20" w:rsidRPr="00221CC2">
        <w:trPr>
          <w:trHeight w:hRule="exact" w:val="730"/>
        </w:trPr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625D20" w:rsidRPr="00221CC2" w:rsidRDefault="00221CC2">
            <w:pPr>
              <w:pStyle w:val="TableParagraph"/>
              <w:ind w:righ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b/>
                <w:spacing w:val="-1"/>
                <w:sz w:val="20"/>
              </w:rPr>
              <w:t>Response</w:t>
            </w:r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625D20" w:rsidRPr="00221CC2" w:rsidRDefault="00221CC2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b/>
                <w:spacing w:val="-1"/>
                <w:sz w:val="20"/>
              </w:rPr>
              <w:t>Criteria</w:t>
            </w:r>
          </w:p>
        </w:tc>
      </w:tr>
      <w:tr w:rsidR="00625D20" w:rsidRPr="00221CC2">
        <w:trPr>
          <w:trHeight w:hRule="exact" w:val="1690"/>
        </w:trPr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625D20" w:rsidRPr="00221CC2" w:rsidRDefault="00221CC2">
            <w:pPr>
              <w:pStyle w:val="TableParagraph"/>
              <w:ind w:left="2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b/>
                <w:spacing w:val="-1"/>
                <w:sz w:val="20"/>
              </w:rPr>
              <w:t>Complete</w:t>
            </w:r>
            <w:r w:rsidRPr="00221CC2">
              <w:rPr>
                <w:rFonts w:ascii="Times New Roman"/>
                <w:b/>
                <w:spacing w:val="-17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z w:val="20"/>
              </w:rPr>
              <w:t>Response</w:t>
            </w:r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625D20" w:rsidRPr="00221CC2" w:rsidRDefault="00221CC2">
            <w:pPr>
              <w:pStyle w:val="TableParagraph"/>
              <w:spacing w:line="250" w:lineRule="auto"/>
              <w:ind w:left="173" w:right="4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Requires</w:t>
            </w:r>
            <w:r w:rsidRPr="00221CC2">
              <w:rPr>
                <w:rFonts w:ascii="Times New Roman"/>
                <w:spacing w:val="2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all</w:t>
            </w:r>
            <w:r w:rsidRPr="00221CC2">
              <w:rPr>
                <w:rFonts w:ascii="Times New Roman"/>
                <w:spacing w:val="24"/>
                <w:sz w:val="20"/>
              </w:rPr>
              <w:t xml:space="preserve"> </w:t>
            </w:r>
            <w:r w:rsidRPr="00221CC2">
              <w:rPr>
                <w:rFonts w:ascii="Times New Roman"/>
                <w:spacing w:val="1"/>
                <w:sz w:val="20"/>
              </w:rPr>
              <w:t>of</w:t>
            </w:r>
            <w:r w:rsidRPr="00221CC2">
              <w:rPr>
                <w:rFonts w:ascii="Times New Roman"/>
                <w:spacing w:val="2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the</w:t>
            </w:r>
            <w:r w:rsidRPr="00221CC2">
              <w:rPr>
                <w:rFonts w:ascii="Times New Roman"/>
                <w:spacing w:val="2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following:</w:t>
            </w:r>
            <w:r w:rsidRPr="00221CC2">
              <w:rPr>
                <w:rFonts w:ascii="Times New Roman"/>
                <w:spacing w:val="2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complete</w:t>
            </w:r>
            <w:r w:rsidRPr="00221CC2">
              <w:rPr>
                <w:rFonts w:ascii="Times New Roman"/>
                <w:spacing w:val="2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disappearance</w:t>
            </w:r>
            <w:r w:rsidRPr="00221CC2">
              <w:rPr>
                <w:rFonts w:ascii="Times New Roman"/>
                <w:spacing w:val="27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2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all</w:t>
            </w:r>
            <w:r w:rsidRPr="00221CC2">
              <w:rPr>
                <w:rFonts w:ascii="Times New Roman"/>
                <w:spacing w:val="2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enhancing</w:t>
            </w:r>
            <w:r w:rsidRPr="00221CC2">
              <w:rPr>
                <w:rFonts w:ascii="Times New Roman"/>
                <w:spacing w:val="5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measurable</w:t>
            </w:r>
            <w:r w:rsidRPr="00221CC2">
              <w:rPr>
                <w:rFonts w:ascii="Times New Roman"/>
                <w:spacing w:val="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and</w:t>
            </w:r>
            <w:r w:rsidRPr="00221CC2">
              <w:rPr>
                <w:rFonts w:ascii="Times New Roman"/>
                <w:spacing w:val="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non-measurable</w:t>
            </w:r>
            <w:r w:rsidRPr="00221CC2">
              <w:rPr>
                <w:rFonts w:ascii="Times New Roman"/>
                <w:spacing w:val="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disease</w:t>
            </w:r>
            <w:r w:rsidRPr="00221CC2">
              <w:rPr>
                <w:rFonts w:ascii="Times New Roman"/>
                <w:spacing w:val="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sustained</w:t>
            </w:r>
            <w:r w:rsidRPr="00221CC2">
              <w:rPr>
                <w:rFonts w:ascii="Times New Roman"/>
                <w:spacing w:val="7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for</w:t>
            </w:r>
            <w:r w:rsidRPr="00221CC2">
              <w:rPr>
                <w:rFonts w:ascii="Times New Roman"/>
                <w:spacing w:val="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at</w:t>
            </w:r>
            <w:r w:rsidRPr="00221CC2">
              <w:rPr>
                <w:rFonts w:ascii="Times New Roman"/>
                <w:spacing w:val="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least</w:t>
            </w:r>
            <w:r w:rsidRPr="00221CC2">
              <w:rPr>
                <w:rFonts w:ascii="Times New Roman"/>
                <w:spacing w:val="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4</w:t>
            </w:r>
            <w:r w:rsidRPr="00221CC2">
              <w:rPr>
                <w:rFonts w:ascii="Times New Roman"/>
                <w:spacing w:val="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weeks;</w:t>
            </w:r>
            <w:r w:rsidRPr="00221CC2">
              <w:rPr>
                <w:rFonts w:ascii="Times New Roman"/>
                <w:spacing w:val="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no</w:t>
            </w:r>
            <w:r w:rsidRPr="00221CC2">
              <w:rPr>
                <w:rFonts w:ascii="Times New Roman"/>
                <w:spacing w:val="3"/>
                <w:sz w:val="20"/>
              </w:rPr>
              <w:t xml:space="preserve"> </w:t>
            </w:r>
            <w:r w:rsidRPr="00221CC2">
              <w:rPr>
                <w:rFonts w:ascii="Times New Roman"/>
                <w:spacing w:val="1"/>
                <w:sz w:val="20"/>
              </w:rPr>
              <w:t>new</w:t>
            </w:r>
            <w:r w:rsidRPr="00221CC2">
              <w:rPr>
                <w:rFonts w:ascii="Times New Roman"/>
                <w:spacing w:val="7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lesions;</w:t>
            </w:r>
            <w:r w:rsidRPr="00221CC2">
              <w:rPr>
                <w:rFonts w:ascii="Times New Roman"/>
                <w:spacing w:val="12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stable</w:t>
            </w:r>
            <w:r w:rsidRPr="00221CC2">
              <w:rPr>
                <w:rFonts w:ascii="Times New Roman"/>
                <w:spacing w:val="1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or</w:t>
            </w:r>
            <w:r w:rsidRPr="00221CC2">
              <w:rPr>
                <w:rFonts w:ascii="Times New Roman"/>
                <w:spacing w:val="1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improved</w:t>
            </w:r>
            <w:r w:rsidRPr="00221CC2">
              <w:rPr>
                <w:rFonts w:ascii="Times New Roman"/>
                <w:spacing w:val="17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non-enhancing</w:t>
            </w:r>
            <w:r w:rsidRPr="00221CC2">
              <w:rPr>
                <w:rFonts w:ascii="Times New Roman"/>
                <w:spacing w:val="1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(T2/FLAIR)</w:t>
            </w:r>
            <w:r w:rsidRPr="00221CC2">
              <w:rPr>
                <w:rFonts w:ascii="Times New Roman"/>
                <w:spacing w:val="1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lesions;</w:t>
            </w:r>
            <w:r w:rsidRPr="00221CC2">
              <w:rPr>
                <w:rFonts w:ascii="Times New Roman"/>
                <w:spacing w:val="1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patients</w:t>
            </w:r>
            <w:r w:rsidRPr="00221CC2">
              <w:rPr>
                <w:rFonts w:ascii="Times New Roman"/>
                <w:spacing w:val="1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must</w:t>
            </w:r>
            <w:r w:rsidRPr="00221CC2">
              <w:rPr>
                <w:rFonts w:ascii="Times New Roman"/>
                <w:spacing w:val="63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be</w:t>
            </w:r>
            <w:r w:rsidRPr="00221CC2">
              <w:rPr>
                <w:rFonts w:ascii="Times New Roman"/>
                <w:spacing w:val="-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off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corticosteroids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(or</w:t>
            </w:r>
            <w:r w:rsidRPr="00221CC2">
              <w:rPr>
                <w:rFonts w:ascii="Times New Roman"/>
                <w:spacing w:val="-1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on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physiologic</w:t>
            </w:r>
            <w:r w:rsidRPr="00221CC2">
              <w:rPr>
                <w:rFonts w:ascii="Times New Roman"/>
                <w:spacing w:val="-2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replacement</w:t>
            </w:r>
            <w:r w:rsidRPr="00221CC2">
              <w:rPr>
                <w:rFonts w:ascii="Times New Roman"/>
                <w:spacing w:val="-2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doses</w:t>
            </w:r>
            <w:r w:rsidRPr="00221CC2">
              <w:rPr>
                <w:rFonts w:ascii="Times New Roman"/>
                <w:spacing w:val="-1"/>
                <w:sz w:val="20"/>
              </w:rPr>
              <w:t xml:space="preserve"> only);</w:t>
            </w:r>
            <w:r w:rsidRPr="00221CC2">
              <w:rPr>
                <w:rFonts w:ascii="Times New Roman"/>
                <w:spacing w:val="-2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and</w:t>
            </w:r>
            <w:r w:rsidRPr="00221CC2">
              <w:rPr>
                <w:rFonts w:ascii="Times New Roman"/>
                <w:spacing w:val="-1"/>
                <w:sz w:val="20"/>
              </w:rPr>
              <w:t xml:space="preserve"> stable </w:t>
            </w:r>
            <w:r w:rsidRPr="00221CC2">
              <w:rPr>
                <w:rFonts w:ascii="Times New Roman"/>
                <w:spacing w:val="1"/>
                <w:sz w:val="20"/>
              </w:rPr>
              <w:t>or</w:t>
            </w:r>
            <w:r w:rsidRPr="00221CC2">
              <w:rPr>
                <w:rFonts w:ascii="Times New Roman"/>
                <w:spacing w:val="72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improved</w:t>
            </w:r>
            <w:r w:rsidRPr="00221CC2">
              <w:rPr>
                <w:rFonts w:ascii="Times New Roman"/>
                <w:spacing w:val="17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clinically.</w:t>
            </w:r>
            <w:r w:rsidRPr="00221CC2">
              <w:rPr>
                <w:rFonts w:ascii="Times New Roman"/>
                <w:spacing w:val="3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Note:</w:t>
            </w:r>
            <w:r w:rsidRPr="00221CC2">
              <w:rPr>
                <w:rFonts w:ascii="Times New Roman"/>
                <w:spacing w:val="1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Patients</w:t>
            </w:r>
            <w:r w:rsidRPr="00221CC2">
              <w:rPr>
                <w:rFonts w:ascii="Times New Roman"/>
                <w:spacing w:val="17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with</w:t>
            </w:r>
            <w:r w:rsidRPr="00221CC2">
              <w:rPr>
                <w:rFonts w:ascii="Times New Roman"/>
                <w:spacing w:val="1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non-measurable</w:t>
            </w:r>
            <w:r w:rsidRPr="00221CC2">
              <w:rPr>
                <w:rFonts w:ascii="Times New Roman"/>
                <w:spacing w:val="1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disease</w:t>
            </w:r>
            <w:r w:rsidRPr="00221CC2">
              <w:rPr>
                <w:rFonts w:ascii="Times New Roman"/>
                <w:spacing w:val="17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only</w:t>
            </w:r>
            <w:r w:rsidRPr="00221CC2">
              <w:rPr>
                <w:rFonts w:ascii="Times New Roman"/>
                <w:spacing w:val="12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cannot</w:t>
            </w:r>
            <w:r w:rsidRPr="00221CC2">
              <w:rPr>
                <w:rFonts w:ascii="Times New Roman"/>
                <w:spacing w:val="6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have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a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complete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response;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the</w:t>
            </w:r>
            <w:r w:rsidRPr="00221CC2">
              <w:rPr>
                <w:rFonts w:ascii="Times New Roman"/>
                <w:spacing w:val="-2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best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response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possible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is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stable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disease.</w:t>
            </w:r>
          </w:p>
        </w:tc>
      </w:tr>
      <w:tr w:rsidR="00625D20" w:rsidRPr="00221CC2">
        <w:trPr>
          <w:trHeight w:hRule="exact" w:val="2410"/>
        </w:trPr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625D20" w:rsidRPr="00221CC2" w:rsidRDefault="00221CC2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b/>
                <w:sz w:val="20"/>
              </w:rPr>
              <w:t>Partial</w:t>
            </w:r>
            <w:r w:rsidRPr="00221CC2">
              <w:rPr>
                <w:rFonts w:ascii="Times New Roman"/>
                <w:b/>
                <w:spacing w:val="-14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0"/>
              </w:rPr>
              <w:t>Response</w:t>
            </w:r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625D20" w:rsidRPr="00221CC2" w:rsidRDefault="00221CC2">
            <w:pPr>
              <w:pStyle w:val="TableParagraph"/>
              <w:spacing w:line="250" w:lineRule="auto"/>
              <w:ind w:left="174" w:right="4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Requires</w:t>
            </w:r>
            <w:r w:rsidRPr="00221CC2">
              <w:rPr>
                <w:rFonts w:ascii="Times New Roman"/>
                <w:spacing w:val="1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all</w:t>
            </w:r>
            <w:r w:rsidRPr="00221CC2">
              <w:rPr>
                <w:rFonts w:ascii="Times New Roman"/>
                <w:spacing w:val="17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1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the</w:t>
            </w:r>
            <w:r w:rsidRPr="00221CC2">
              <w:rPr>
                <w:rFonts w:ascii="Times New Roman"/>
                <w:spacing w:val="20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following:</w:t>
            </w:r>
            <w:r w:rsidRPr="00221CC2">
              <w:rPr>
                <w:rFonts w:ascii="Times New Roman"/>
                <w:spacing w:val="20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  <w:u w:val="single" w:color="000000"/>
              </w:rPr>
              <w:t>&gt;</w:t>
            </w:r>
            <w:r w:rsidRPr="00221CC2">
              <w:rPr>
                <w:rFonts w:ascii="Times New Roman"/>
                <w:spacing w:val="18"/>
                <w:sz w:val="20"/>
                <w:u w:val="single" w:color="00000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50%</w:t>
            </w:r>
            <w:r w:rsidRPr="00221CC2">
              <w:rPr>
                <w:rFonts w:ascii="Times New Roman"/>
                <w:spacing w:val="17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decrease</w:t>
            </w:r>
            <w:r w:rsidRPr="00221CC2">
              <w:rPr>
                <w:rFonts w:ascii="Times New Roman"/>
                <w:spacing w:val="17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compared</w:t>
            </w:r>
            <w:r w:rsidRPr="00221CC2">
              <w:rPr>
                <w:rFonts w:ascii="Times New Roman"/>
                <w:spacing w:val="21"/>
                <w:sz w:val="20"/>
              </w:rPr>
              <w:t xml:space="preserve"> </w:t>
            </w:r>
            <w:r w:rsidRPr="00221CC2">
              <w:rPr>
                <w:rFonts w:ascii="Times New Roman"/>
                <w:spacing w:val="-2"/>
                <w:sz w:val="20"/>
              </w:rPr>
              <w:t>with</w:t>
            </w:r>
            <w:r w:rsidRPr="00221CC2">
              <w:rPr>
                <w:rFonts w:ascii="Times New Roman"/>
                <w:spacing w:val="1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baseline</w:t>
            </w:r>
            <w:r w:rsidRPr="00221CC2">
              <w:rPr>
                <w:rFonts w:ascii="Times New Roman"/>
                <w:spacing w:val="18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in</w:t>
            </w:r>
            <w:r w:rsidRPr="00221CC2">
              <w:rPr>
                <w:rFonts w:ascii="Times New Roman"/>
                <w:spacing w:val="1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the</w:t>
            </w:r>
            <w:r w:rsidRPr="00221CC2">
              <w:rPr>
                <w:rFonts w:ascii="Times New Roman"/>
                <w:spacing w:val="59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sum</w:t>
            </w:r>
            <w:r w:rsidRPr="00221CC2">
              <w:rPr>
                <w:rFonts w:ascii="Times New Roman"/>
                <w:spacing w:val="7"/>
                <w:sz w:val="20"/>
              </w:rPr>
              <w:t xml:space="preserve"> </w:t>
            </w:r>
            <w:r w:rsidRPr="00221CC2">
              <w:rPr>
                <w:rFonts w:ascii="Times New Roman"/>
                <w:spacing w:val="1"/>
                <w:sz w:val="20"/>
              </w:rPr>
              <w:t>of</w:t>
            </w:r>
            <w:r w:rsidRPr="00221CC2">
              <w:rPr>
                <w:rFonts w:ascii="Times New Roman"/>
                <w:spacing w:val="8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products</w:t>
            </w:r>
            <w:r w:rsidRPr="00221CC2">
              <w:rPr>
                <w:rFonts w:ascii="Times New Roman"/>
                <w:spacing w:val="8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11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perpendicular</w:t>
            </w:r>
            <w:r w:rsidRPr="00221CC2">
              <w:rPr>
                <w:rFonts w:ascii="Times New Roman"/>
                <w:spacing w:val="10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diameters</w:t>
            </w:r>
            <w:r w:rsidRPr="00221CC2">
              <w:rPr>
                <w:rFonts w:ascii="Times New Roman"/>
                <w:spacing w:val="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8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all</w:t>
            </w:r>
            <w:r w:rsidRPr="00221CC2">
              <w:rPr>
                <w:rFonts w:ascii="Times New Roman"/>
                <w:spacing w:val="11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measurable</w:t>
            </w:r>
            <w:r w:rsidRPr="00221CC2">
              <w:rPr>
                <w:rFonts w:ascii="Times New Roman"/>
                <w:spacing w:val="10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enhancing</w:t>
            </w:r>
            <w:r w:rsidRPr="00221CC2">
              <w:rPr>
                <w:rFonts w:ascii="Times New Roman"/>
                <w:spacing w:val="60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lesions</w:t>
            </w:r>
            <w:r w:rsidRPr="00221CC2">
              <w:rPr>
                <w:rFonts w:ascii="Times New Roman"/>
                <w:spacing w:val="11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sustained</w:t>
            </w:r>
            <w:r w:rsidRPr="00221CC2">
              <w:rPr>
                <w:rFonts w:ascii="Times New Roman"/>
                <w:spacing w:val="1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or</w:t>
            </w:r>
            <w:r w:rsidRPr="00221CC2">
              <w:rPr>
                <w:rFonts w:ascii="Times New Roman"/>
                <w:spacing w:val="1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at</w:t>
            </w:r>
            <w:r w:rsidRPr="00221CC2">
              <w:rPr>
                <w:rFonts w:ascii="Times New Roman"/>
                <w:spacing w:val="1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least</w:t>
            </w:r>
            <w:r w:rsidRPr="00221CC2">
              <w:rPr>
                <w:rFonts w:ascii="Times New Roman"/>
                <w:spacing w:val="12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4</w:t>
            </w:r>
            <w:r w:rsidRPr="00221CC2">
              <w:rPr>
                <w:rFonts w:ascii="Times New Roman"/>
                <w:spacing w:val="1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weeks;</w:t>
            </w:r>
            <w:r w:rsidRPr="00221CC2">
              <w:rPr>
                <w:rFonts w:ascii="Times New Roman"/>
                <w:spacing w:val="1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no</w:t>
            </w:r>
            <w:r w:rsidRPr="00221CC2">
              <w:rPr>
                <w:rFonts w:ascii="Times New Roman"/>
                <w:spacing w:val="1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progression</w:t>
            </w:r>
            <w:r w:rsidRPr="00221CC2">
              <w:rPr>
                <w:rFonts w:ascii="Times New Roman"/>
                <w:spacing w:val="11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11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non-measurable</w:t>
            </w:r>
            <w:r w:rsidRPr="00221CC2">
              <w:rPr>
                <w:rFonts w:ascii="Times New Roman"/>
                <w:spacing w:val="73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disease;</w:t>
            </w:r>
            <w:r w:rsidRPr="00221CC2">
              <w:rPr>
                <w:rFonts w:ascii="Times New Roman"/>
                <w:spacing w:val="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no</w:t>
            </w:r>
            <w:r w:rsidRPr="00221CC2">
              <w:rPr>
                <w:rFonts w:ascii="Times New Roman"/>
                <w:spacing w:val="6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new</w:t>
            </w:r>
            <w:r w:rsidRPr="00221CC2">
              <w:rPr>
                <w:rFonts w:ascii="Times New Roman"/>
                <w:spacing w:val="1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lesions;</w:t>
            </w:r>
            <w:r w:rsidRPr="00221CC2">
              <w:rPr>
                <w:rFonts w:ascii="Times New Roman"/>
                <w:spacing w:val="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stable</w:t>
            </w:r>
            <w:r w:rsidRPr="00221CC2">
              <w:rPr>
                <w:rFonts w:ascii="Times New Roman"/>
                <w:spacing w:val="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or</w:t>
            </w:r>
            <w:r w:rsidRPr="00221CC2">
              <w:rPr>
                <w:rFonts w:ascii="Times New Roman"/>
                <w:spacing w:val="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improved</w:t>
            </w:r>
            <w:r w:rsidRPr="00221CC2">
              <w:rPr>
                <w:rFonts w:ascii="Times New Roman"/>
                <w:spacing w:val="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non-enhancing</w:t>
            </w:r>
            <w:r w:rsidRPr="00221CC2">
              <w:rPr>
                <w:rFonts w:ascii="Times New Roman"/>
                <w:spacing w:val="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T2/FLAIR)</w:t>
            </w:r>
            <w:r w:rsidRPr="00221CC2">
              <w:rPr>
                <w:rFonts w:ascii="Times New Roman"/>
                <w:spacing w:val="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lesions</w:t>
            </w:r>
            <w:r w:rsidRPr="00221CC2">
              <w:rPr>
                <w:rFonts w:ascii="Times New Roman"/>
                <w:spacing w:val="6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on</w:t>
            </w:r>
            <w:r w:rsidRPr="00221CC2">
              <w:rPr>
                <w:rFonts w:ascii="Times New Roman"/>
                <w:spacing w:val="3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same</w:t>
            </w:r>
            <w:r w:rsidRPr="00221CC2">
              <w:rPr>
                <w:rFonts w:ascii="Times New Roman"/>
                <w:spacing w:val="3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or</w:t>
            </w:r>
            <w:r w:rsidRPr="00221CC2">
              <w:rPr>
                <w:rFonts w:ascii="Times New Roman"/>
                <w:spacing w:val="3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lower</w:t>
            </w:r>
            <w:r w:rsidRPr="00221CC2">
              <w:rPr>
                <w:rFonts w:ascii="Times New Roman"/>
                <w:spacing w:val="3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dose</w:t>
            </w:r>
            <w:r w:rsidRPr="00221CC2">
              <w:rPr>
                <w:rFonts w:ascii="Times New Roman"/>
                <w:spacing w:val="3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3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corticosteroids</w:t>
            </w:r>
            <w:r w:rsidRPr="00221CC2">
              <w:rPr>
                <w:rFonts w:ascii="Times New Roman"/>
                <w:spacing w:val="3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compared</w:t>
            </w:r>
            <w:r w:rsidRPr="00221CC2">
              <w:rPr>
                <w:rFonts w:ascii="Times New Roman"/>
                <w:spacing w:val="37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with</w:t>
            </w:r>
            <w:r w:rsidRPr="00221CC2">
              <w:rPr>
                <w:rFonts w:ascii="Times New Roman"/>
                <w:spacing w:val="3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baseline</w:t>
            </w:r>
            <w:r w:rsidRPr="00221CC2">
              <w:rPr>
                <w:rFonts w:ascii="Times New Roman"/>
                <w:spacing w:val="3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scan;</w:t>
            </w:r>
            <w:r w:rsidRPr="00221CC2">
              <w:rPr>
                <w:rFonts w:ascii="Times New Roman"/>
                <w:spacing w:val="3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the</w:t>
            </w:r>
            <w:r w:rsidRPr="00221CC2">
              <w:rPr>
                <w:rFonts w:ascii="Times New Roman"/>
                <w:spacing w:val="7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corticosteroid</w:t>
            </w:r>
            <w:r w:rsidRPr="00221CC2">
              <w:rPr>
                <w:rFonts w:ascii="Times New Roman"/>
                <w:spacing w:val="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dose</w:t>
            </w:r>
            <w:r w:rsidRPr="00221CC2">
              <w:rPr>
                <w:rFonts w:ascii="Times New Roman"/>
                <w:spacing w:val="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at</w:t>
            </w:r>
            <w:r w:rsidRPr="00221CC2">
              <w:rPr>
                <w:rFonts w:ascii="Times New Roman"/>
                <w:spacing w:val="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the</w:t>
            </w:r>
            <w:r w:rsidRPr="00221CC2">
              <w:rPr>
                <w:rFonts w:ascii="Times New Roman"/>
                <w:spacing w:val="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time</w:t>
            </w:r>
            <w:r w:rsidRPr="00221CC2">
              <w:rPr>
                <w:rFonts w:ascii="Times New Roman"/>
                <w:spacing w:val="6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the</w:t>
            </w:r>
            <w:r w:rsidRPr="00221CC2">
              <w:rPr>
                <w:rFonts w:ascii="Times New Roman"/>
                <w:spacing w:val="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scan</w:t>
            </w:r>
            <w:r w:rsidRPr="00221CC2">
              <w:rPr>
                <w:rFonts w:ascii="Times New Roman"/>
                <w:spacing w:val="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evaluation</w:t>
            </w:r>
            <w:r w:rsidRPr="00221CC2">
              <w:rPr>
                <w:rFonts w:ascii="Times New Roman"/>
                <w:spacing w:val="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should</w:t>
            </w:r>
            <w:r w:rsidRPr="00221CC2">
              <w:rPr>
                <w:rFonts w:ascii="Times New Roman"/>
                <w:spacing w:val="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be</w:t>
            </w:r>
            <w:r w:rsidRPr="00221CC2">
              <w:rPr>
                <w:rFonts w:ascii="Times New Roman"/>
                <w:spacing w:val="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no</w:t>
            </w:r>
            <w:r w:rsidRPr="00221CC2">
              <w:rPr>
                <w:rFonts w:ascii="Times New Roman"/>
                <w:spacing w:val="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greater</w:t>
            </w:r>
            <w:r w:rsidRPr="00221CC2">
              <w:rPr>
                <w:rFonts w:ascii="Times New Roman"/>
                <w:spacing w:val="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than</w:t>
            </w:r>
            <w:r w:rsidRPr="00221CC2">
              <w:rPr>
                <w:rFonts w:ascii="Times New Roman"/>
                <w:spacing w:val="6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the</w:t>
            </w:r>
            <w:r w:rsidRPr="00221CC2">
              <w:rPr>
                <w:rFonts w:ascii="Times New Roman"/>
                <w:spacing w:val="37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dose</w:t>
            </w:r>
            <w:r w:rsidRPr="00221CC2">
              <w:rPr>
                <w:rFonts w:ascii="Times New Roman"/>
                <w:spacing w:val="36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at</w:t>
            </w:r>
            <w:r w:rsidRPr="00221CC2">
              <w:rPr>
                <w:rFonts w:ascii="Times New Roman"/>
                <w:spacing w:val="3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time</w:t>
            </w:r>
            <w:r w:rsidRPr="00221CC2">
              <w:rPr>
                <w:rFonts w:ascii="Times New Roman"/>
                <w:spacing w:val="37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38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baseline</w:t>
            </w:r>
            <w:r w:rsidRPr="00221CC2">
              <w:rPr>
                <w:rFonts w:ascii="Times New Roman"/>
                <w:spacing w:val="40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scan;</w:t>
            </w:r>
            <w:r w:rsidRPr="00221CC2">
              <w:rPr>
                <w:rFonts w:ascii="Times New Roman"/>
                <w:spacing w:val="3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and</w:t>
            </w:r>
            <w:r w:rsidRPr="00221CC2">
              <w:rPr>
                <w:rFonts w:ascii="Times New Roman"/>
                <w:spacing w:val="40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stable</w:t>
            </w:r>
            <w:r w:rsidRPr="00221CC2">
              <w:rPr>
                <w:rFonts w:ascii="Times New Roman"/>
                <w:spacing w:val="37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or</w:t>
            </w:r>
            <w:r w:rsidRPr="00221CC2">
              <w:rPr>
                <w:rFonts w:ascii="Times New Roman"/>
                <w:spacing w:val="38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improved</w:t>
            </w:r>
            <w:r w:rsidRPr="00221CC2">
              <w:rPr>
                <w:rFonts w:ascii="Times New Roman"/>
                <w:spacing w:val="38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clinically.</w:t>
            </w:r>
            <w:r w:rsidRPr="00221CC2">
              <w:rPr>
                <w:rFonts w:ascii="Times New Roman"/>
                <w:spacing w:val="37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Note:</w:t>
            </w:r>
            <w:r w:rsidRPr="00221CC2">
              <w:rPr>
                <w:rFonts w:ascii="Times New Roman"/>
                <w:spacing w:val="53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Patients</w:t>
            </w:r>
            <w:r w:rsidRPr="00221CC2">
              <w:rPr>
                <w:rFonts w:ascii="Times New Roman"/>
                <w:spacing w:val="1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with</w:t>
            </w:r>
            <w:r w:rsidRPr="00221CC2">
              <w:rPr>
                <w:rFonts w:ascii="Times New Roman"/>
                <w:spacing w:val="10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non-measurable</w:t>
            </w:r>
            <w:r w:rsidRPr="00221CC2">
              <w:rPr>
                <w:rFonts w:ascii="Times New Roman"/>
                <w:spacing w:val="1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disease</w:t>
            </w:r>
            <w:r w:rsidRPr="00221CC2">
              <w:rPr>
                <w:rFonts w:ascii="Times New Roman"/>
                <w:spacing w:val="12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only</w:t>
            </w:r>
            <w:r w:rsidRPr="00221CC2">
              <w:rPr>
                <w:rFonts w:ascii="Times New Roman"/>
                <w:spacing w:val="8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cannot</w:t>
            </w:r>
            <w:r w:rsidRPr="00221CC2">
              <w:rPr>
                <w:rFonts w:ascii="Times New Roman"/>
                <w:spacing w:val="1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have</w:t>
            </w:r>
            <w:r w:rsidRPr="00221CC2">
              <w:rPr>
                <w:rFonts w:ascii="Times New Roman"/>
                <w:spacing w:val="12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a</w:t>
            </w:r>
            <w:r w:rsidRPr="00221CC2">
              <w:rPr>
                <w:rFonts w:ascii="Times New Roman"/>
                <w:spacing w:val="1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partial</w:t>
            </w:r>
            <w:r w:rsidRPr="00221CC2">
              <w:rPr>
                <w:rFonts w:ascii="Times New Roman"/>
                <w:spacing w:val="1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response;</w:t>
            </w:r>
            <w:r w:rsidRPr="00221CC2">
              <w:rPr>
                <w:rFonts w:ascii="Times New Roman"/>
                <w:spacing w:val="1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the</w:t>
            </w:r>
            <w:r w:rsidRPr="00221CC2">
              <w:rPr>
                <w:rFonts w:ascii="Times New Roman"/>
                <w:spacing w:val="79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best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response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possible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is</w:t>
            </w:r>
            <w:r w:rsidRPr="00221CC2">
              <w:rPr>
                <w:rFonts w:ascii="Times New Roman"/>
                <w:spacing w:val="-7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stable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disease.</w:t>
            </w:r>
          </w:p>
        </w:tc>
      </w:tr>
      <w:tr w:rsidR="00625D20" w:rsidRPr="00221CC2">
        <w:trPr>
          <w:trHeight w:hRule="exact" w:val="2172"/>
        </w:trPr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625D20" w:rsidRPr="00221CC2" w:rsidRDefault="00221CC2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b/>
                <w:spacing w:val="-1"/>
                <w:sz w:val="20"/>
              </w:rPr>
              <w:t>Stable</w:t>
            </w:r>
            <w:r w:rsidRPr="00221CC2"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 w:rsidRPr="00221CC2">
              <w:rPr>
                <w:rFonts w:ascii="Times New Roman"/>
                <w:b/>
                <w:spacing w:val="-1"/>
                <w:sz w:val="20"/>
              </w:rPr>
              <w:t>Disease</w:t>
            </w:r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625D20" w:rsidRPr="00221CC2" w:rsidRDefault="00221CC2">
            <w:pPr>
              <w:pStyle w:val="TableParagraph"/>
              <w:spacing w:line="250" w:lineRule="auto"/>
              <w:ind w:left="174" w:right="4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Requires</w:t>
            </w:r>
            <w:r w:rsidRPr="00221CC2">
              <w:rPr>
                <w:rFonts w:ascii="Times New Roman"/>
                <w:spacing w:val="18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all</w:t>
            </w:r>
            <w:r w:rsidRPr="00221CC2">
              <w:rPr>
                <w:rFonts w:ascii="Times New Roman"/>
                <w:spacing w:val="20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17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the</w:t>
            </w:r>
            <w:r w:rsidRPr="00221CC2">
              <w:rPr>
                <w:rFonts w:ascii="Times New Roman"/>
                <w:spacing w:val="20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following:</w:t>
            </w:r>
            <w:r w:rsidRPr="00221CC2">
              <w:rPr>
                <w:rFonts w:ascii="Times New Roman"/>
                <w:spacing w:val="21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does</w:t>
            </w:r>
            <w:r w:rsidRPr="00221CC2">
              <w:rPr>
                <w:rFonts w:ascii="Times New Roman"/>
                <w:spacing w:val="17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not</w:t>
            </w:r>
            <w:r w:rsidRPr="00221CC2">
              <w:rPr>
                <w:rFonts w:ascii="Times New Roman"/>
                <w:spacing w:val="1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qualify</w:t>
            </w:r>
            <w:r w:rsidRPr="00221CC2">
              <w:rPr>
                <w:rFonts w:ascii="Times New Roman"/>
                <w:spacing w:val="1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for</w:t>
            </w:r>
            <w:r w:rsidRPr="00221CC2">
              <w:rPr>
                <w:rFonts w:ascii="Times New Roman"/>
                <w:spacing w:val="20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complete</w:t>
            </w:r>
            <w:r w:rsidRPr="00221CC2">
              <w:rPr>
                <w:rFonts w:ascii="Times New Roman"/>
                <w:spacing w:val="20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response,</w:t>
            </w:r>
            <w:r w:rsidRPr="00221CC2">
              <w:rPr>
                <w:rFonts w:ascii="Times New Roman"/>
                <w:spacing w:val="20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partial</w:t>
            </w:r>
            <w:r w:rsidRPr="00221CC2">
              <w:rPr>
                <w:rFonts w:ascii="Times New Roman"/>
                <w:spacing w:val="8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 xml:space="preserve">response, </w:t>
            </w:r>
            <w:r w:rsidRPr="00221CC2">
              <w:rPr>
                <w:rFonts w:ascii="Times New Roman"/>
                <w:sz w:val="20"/>
              </w:rPr>
              <w:t>or</w:t>
            </w:r>
            <w:r w:rsidRPr="00221CC2">
              <w:rPr>
                <w:rFonts w:ascii="Times New Roman"/>
                <w:spacing w:val="1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 xml:space="preserve">progression; </w:t>
            </w:r>
            <w:r w:rsidRPr="00221CC2">
              <w:rPr>
                <w:rFonts w:ascii="Times New Roman"/>
                <w:sz w:val="20"/>
              </w:rPr>
              <w:t xml:space="preserve">stable </w:t>
            </w:r>
            <w:r w:rsidRPr="00221CC2">
              <w:rPr>
                <w:rFonts w:ascii="Times New Roman"/>
                <w:spacing w:val="-1"/>
                <w:sz w:val="20"/>
              </w:rPr>
              <w:t>non-enhancing (T2/FLAIR)</w:t>
            </w:r>
            <w:r w:rsidRPr="00221CC2">
              <w:rPr>
                <w:rFonts w:ascii="Times New Roman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 xml:space="preserve">lesions </w:t>
            </w:r>
            <w:r w:rsidRPr="00221CC2">
              <w:rPr>
                <w:rFonts w:ascii="Times New Roman"/>
                <w:sz w:val="20"/>
              </w:rPr>
              <w:t>on</w:t>
            </w:r>
            <w:r w:rsidRPr="00221CC2">
              <w:rPr>
                <w:rFonts w:ascii="Times New Roman"/>
                <w:spacing w:val="-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same</w:t>
            </w:r>
            <w:r w:rsidRPr="00221CC2">
              <w:rPr>
                <w:rFonts w:ascii="Times New Roman"/>
                <w:sz w:val="20"/>
              </w:rPr>
              <w:t xml:space="preserve"> </w:t>
            </w:r>
            <w:r w:rsidRPr="00221CC2">
              <w:rPr>
                <w:rFonts w:ascii="Times New Roman"/>
                <w:spacing w:val="1"/>
                <w:sz w:val="20"/>
              </w:rPr>
              <w:t>or</w:t>
            </w:r>
            <w:r w:rsidRPr="00221CC2">
              <w:rPr>
                <w:rFonts w:ascii="Times New Roman"/>
                <w:spacing w:val="80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lower</w:t>
            </w:r>
            <w:r w:rsidRPr="00221CC2">
              <w:rPr>
                <w:rFonts w:ascii="Times New Roman"/>
                <w:spacing w:val="17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dose</w:t>
            </w:r>
            <w:r w:rsidRPr="00221CC2">
              <w:rPr>
                <w:rFonts w:ascii="Times New Roman"/>
                <w:spacing w:val="18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1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corticosteroids</w:t>
            </w:r>
            <w:r w:rsidRPr="00221CC2">
              <w:rPr>
                <w:rFonts w:ascii="Times New Roman"/>
                <w:spacing w:val="17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compared</w:t>
            </w:r>
            <w:r w:rsidRPr="00221CC2">
              <w:rPr>
                <w:rFonts w:ascii="Times New Roman"/>
                <w:spacing w:val="21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with</w:t>
            </w:r>
            <w:r w:rsidRPr="00221CC2">
              <w:rPr>
                <w:rFonts w:ascii="Times New Roman"/>
                <w:spacing w:val="1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baseline</w:t>
            </w:r>
            <w:r w:rsidRPr="00221CC2">
              <w:rPr>
                <w:rFonts w:ascii="Times New Roman"/>
                <w:spacing w:val="20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scan.</w:t>
            </w:r>
            <w:r w:rsidRPr="00221CC2">
              <w:rPr>
                <w:rFonts w:ascii="Times New Roman"/>
                <w:spacing w:val="38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In</w:t>
            </w:r>
            <w:r w:rsidRPr="00221CC2">
              <w:rPr>
                <w:rFonts w:ascii="Times New Roman"/>
                <w:spacing w:val="1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the</w:t>
            </w:r>
            <w:r w:rsidRPr="00221CC2">
              <w:rPr>
                <w:rFonts w:ascii="Times New Roman"/>
                <w:spacing w:val="18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event</w:t>
            </w:r>
            <w:r w:rsidRPr="00221CC2">
              <w:rPr>
                <w:rFonts w:ascii="Times New Roman"/>
                <w:spacing w:val="17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that</w:t>
            </w:r>
            <w:r w:rsidRPr="00221CC2">
              <w:rPr>
                <w:rFonts w:ascii="Times New Roman"/>
                <w:spacing w:val="7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the</w:t>
            </w:r>
            <w:r w:rsidRPr="00221CC2">
              <w:rPr>
                <w:rFonts w:ascii="Times New Roman"/>
                <w:spacing w:val="3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corticosteroid</w:t>
            </w:r>
            <w:r w:rsidRPr="00221CC2">
              <w:rPr>
                <w:rFonts w:ascii="Times New Roman"/>
                <w:spacing w:val="3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dose</w:t>
            </w:r>
            <w:r w:rsidRPr="00221CC2">
              <w:rPr>
                <w:rFonts w:ascii="Times New Roman"/>
                <w:spacing w:val="3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was</w:t>
            </w:r>
            <w:r w:rsidRPr="00221CC2">
              <w:rPr>
                <w:rFonts w:ascii="Times New Roman"/>
                <w:spacing w:val="3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increased</w:t>
            </w:r>
            <w:r w:rsidRPr="00221CC2">
              <w:rPr>
                <w:rFonts w:ascii="Times New Roman"/>
                <w:spacing w:val="37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for</w:t>
            </w:r>
            <w:r w:rsidRPr="00221CC2">
              <w:rPr>
                <w:rFonts w:ascii="Times New Roman"/>
                <w:spacing w:val="3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new</w:t>
            </w:r>
            <w:r w:rsidRPr="00221CC2">
              <w:rPr>
                <w:rFonts w:ascii="Times New Roman"/>
                <w:spacing w:val="3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symptoms</w:t>
            </w:r>
            <w:r w:rsidRPr="00221CC2">
              <w:rPr>
                <w:rFonts w:ascii="Times New Roman"/>
                <w:spacing w:val="3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and</w:t>
            </w:r>
            <w:r w:rsidRPr="00221CC2">
              <w:rPr>
                <w:rFonts w:ascii="Times New Roman"/>
                <w:spacing w:val="3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signs</w:t>
            </w:r>
            <w:r w:rsidRPr="00221CC2">
              <w:rPr>
                <w:rFonts w:ascii="Times New Roman"/>
                <w:spacing w:val="3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without</w:t>
            </w:r>
            <w:r w:rsidRPr="00221CC2">
              <w:rPr>
                <w:rFonts w:ascii="Times New Roman"/>
                <w:spacing w:val="69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confirmation</w:t>
            </w:r>
            <w:r w:rsidRPr="00221CC2">
              <w:rPr>
                <w:rFonts w:ascii="Times New Roman"/>
                <w:spacing w:val="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disease</w:t>
            </w:r>
            <w:r w:rsidRPr="00221CC2">
              <w:rPr>
                <w:rFonts w:ascii="Times New Roman"/>
                <w:spacing w:val="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progression</w:t>
            </w:r>
            <w:r w:rsidRPr="00221CC2">
              <w:rPr>
                <w:rFonts w:ascii="Times New Roman"/>
                <w:spacing w:val="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on</w:t>
            </w:r>
            <w:r w:rsidRPr="00221CC2">
              <w:rPr>
                <w:rFonts w:ascii="Times New Roman"/>
                <w:spacing w:val="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Neuroimaging,</w:t>
            </w:r>
            <w:r w:rsidRPr="00221CC2">
              <w:rPr>
                <w:rFonts w:ascii="Times New Roman"/>
                <w:spacing w:val="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and</w:t>
            </w:r>
            <w:r w:rsidRPr="00221CC2">
              <w:rPr>
                <w:rFonts w:ascii="Times New Roman"/>
                <w:spacing w:val="7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subsequent</w:t>
            </w:r>
            <w:r w:rsidRPr="00221CC2">
              <w:rPr>
                <w:rFonts w:ascii="Times New Roman"/>
                <w:spacing w:val="8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follow-</w:t>
            </w:r>
            <w:r w:rsidRPr="00221CC2">
              <w:rPr>
                <w:rFonts w:ascii="Times New Roman"/>
                <w:spacing w:val="83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up</w:t>
            </w:r>
            <w:r w:rsidRPr="00221CC2">
              <w:rPr>
                <w:rFonts w:ascii="Times New Roman"/>
                <w:spacing w:val="6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imaging</w:t>
            </w:r>
            <w:r w:rsidRPr="00221CC2">
              <w:rPr>
                <w:rFonts w:ascii="Times New Roman"/>
                <w:spacing w:val="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shows</w:t>
            </w:r>
            <w:r w:rsidRPr="00221CC2">
              <w:rPr>
                <w:rFonts w:ascii="Times New Roman"/>
                <w:spacing w:val="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that</w:t>
            </w:r>
            <w:r w:rsidRPr="00221CC2">
              <w:rPr>
                <w:rFonts w:ascii="Times New Roman"/>
                <w:spacing w:val="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this</w:t>
            </w:r>
            <w:r w:rsidRPr="00221CC2">
              <w:rPr>
                <w:rFonts w:ascii="Times New Roman"/>
                <w:spacing w:val="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increase</w:t>
            </w:r>
            <w:r w:rsidRPr="00221CC2">
              <w:rPr>
                <w:rFonts w:ascii="Times New Roman"/>
                <w:spacing w:val="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in</w:t>
            </w:r>
            <w:r w:rsidRPr="00221CC2">
              <w:rPr>
                <w:rFonts w:ascii="Times New Roman"/>
                <w:spacing w:val="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corticosteroids</w:t>
            </w:r>
            <w:r w:rsidRPr="00221CC2">
              <w:rPr>
                <w:rFonts w:ascii="Times New Roman"/>
                <w:spacing w:val="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was</w:t>
            </w:r>
            <w:r w:rsidRPr="00221CC2">
              <w:rPr>
                <w:rFonts w:ascii="Times New Roman"/>
                <w:spacing w:val="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required</w:t>
            </w:r>
            <w:r w:rsidRPr="00221CC2">
              <w:rPr>
                <w:rFonts w:ascii="Times New Roman"/>
                <w:spacing w:val="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because</w:t>
            </w:r>
            <w:r w:rsidRPr="00221CC2">
              <w:rPr>
                <w:rFonts w:ascii="Times New Roman"/>
                <w:spacing w:val="6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7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disease</w:t>
            </w:r>
            <w:r w:rsidRPr="00221CC2">
              <w:rPr>
                <w:rFonts w:ascii="Times New Roman"/>
                <w:spacing w:val="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progression,</w:t>
            </w:r>
            <w:r w:rsidRPr="00221CC2">
              <w:rPr>
                <w:rFonts w:ascii="Times New Roman"/>
                <w:spacing w:val="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the</w:t>
            </w:r>
            <w:r w:rsidRPr="00221CC2">
              <w:rPr>
                <w:rFonts w:ascii="Times New Roman"/>
                <w:spacing w:val="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last</w:t>
            </w:r>
            <w:r w:rsidRPr="00221CC2">
              <w:rPr>
                <w:rFonts w:ascii="Times New Roman"/>
                <w:spacing w:val="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scan</w:t>
            </w:r>
            <w:r w:rsidRPr="00221CC2">
              <w:rPr>
                <w:rFonts w:ascii="Times New Roman"/>
                <w:spacing w:val="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considered</w:t>
            </w:r>
            <w:r w:rsidRPr="00221CC2">
              <w:rPr>
                <w:rFonts w:ascii="Times New Roman"/>
                <w:spacing w:val="7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to</w:t>
            </w:r>
            <w:r w:rsidRPr="00221CC2">
              <w:rPr>
                <w:rFonts w:ascii="Times New Roman"/>
                <w:spacing w:val="7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show</w:t>
            </w:r>
            <w:r w:rsidRPr="00221CC2">
              <w:rPr>
                <w:rFonts w:ascii="Times New Roman"/>
                <w:spacing w:val="1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stable</w:t>
            </w:r>
            <w:r w:rsidRPr="00221CC2">
              <w:rPr>
                <w:rFonts w:ascii="Times New Roman"/>
                <w:spacing w:val="8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disease</w:t>
            </w:r>
            <w:r w:rsidRPr="00221CC2">
              <w:rPr>
                <w:rFonts w:ascii="Times New Roman"/>
                <w:spacing w:val="8"/>
                <w:sz w:val="20"/>
              </w:rPr>
              <w:t xml:space="preserve"> </w:t>
            </w:r>
            <w:r w:rsidRPr="00221CC2">
              <w:rPr>
                <w:rFonts w:ascii="Times New Roman"/>
                <w:spacing w:val="-2"/>
                <w:sz w:val="20"/>
              </w:rPr>
              <w:t>will</w:t>
            </w:r>
            <w:r w:rsidRPr="00221CC2">
              <w:rPr>
                <w:rFonts w:ascii="Times New Roman"/>
                <w:spacing w:val="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be</w:t>
            </w:r>
            <w:r w:rsidRPr="00221CC2">
              <w:rPr>
                <w:rFonts w:ascii="Times New Roman"/>
                <w:spacing w:val="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the</w:t>
            </w:r>
            <w:r w:rsidRPr="00221CC2">
              <w:rPr>
                <w:rFonts w:ascii="Times New Roman"/>
                <w:spacing w:val="7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scan</w:t>
            </w:r>
            <w:r w:rsidRPr="00221CC2">
              <w:rPr>
                <w:rFonts w:ascii="Times New Roman"/>
                <w:spacing w:val="-7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obtained when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the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corticosteroid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dose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was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equivalent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pacing w:val="1"/>
                <w:sz w:val="20"/>
              </w:rPr>
              <w:t>to</w:t>
            </w:r>
            <w:r w:rsidRPr="00221CC2">
              <w:rPr>
                <w:rFonts w:ascii="Times New Roman"/>
                <w:spacing w:val="-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the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baseline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dose.</w:t>
            </w:r>
          </w:p>
        </w:tc>
      </w:tr>
      <w:tr w:rsidR="00625D20" w:rsidRPr="00221CC2">
        <w:trPr>
          <w:trHeight w:hRule="exact" w:val="3610"/>
        </w:trPr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625D20" w:rsidRPr="00221CC2" w:rsidRDefault="00221CC2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b/>
                <w:sz w:val="20"/>
              </w:rPr>
              <w:t>Progression</w:t>
            </w:r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625D2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625D20" w:rsidRPr="00221CC2" w:rsidRDefault="00221CC2">
            <w:pPr>
              <w:pStyle w:val="TableParagraph"/>
              <w:spacing w:line="250" w:lineRule="auto"/>
              <w:ind w:left="174" w:right="4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pacing w:val="-1"/>
                <w:sz w:val="20"/>
              </w:rPr>
              <w:t>Defined</w:t>
            </w:r>
            <w:r w:rsidRPr="00221CC2">
              <w:rPr>
                <w:rFonts w:ascii="Times New Roman"/>
                <w:spacing w:val="26"/>
                <w:sz w:val="20"/>
              </w:rPr>
              <w:t xml:space="preserve"> </w:t>
            </w:r>
            <w:r w:rsidRPr="00221CC2">
              <w:rPr>
                <w:rFonts w:ascii="Times New Roman"/>
                <w:spacing w:val="1"/>
                <w:sz w:val="20"/>
              </w:rPr>
              <w:t>by</w:t>
            </w:r>
            <w:r w:rsidRPr="00221CC2">
              <w:rPr>
                <w:rFonts w:ascii="Times New Roman"/>
                <w:spacing w:val="22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any</w:t>
            </w:r>
            <w:r w:rsidRPr="00221CC2">
              <w:rPr>
                <w:rFonts w:ascii="Times New Roman"/>
                <w:spacing w:val="2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2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the</w:t>
            </w:r>
            <w:r w:rsidRPr="00221CC2">
              <w:rPr>
                <w:rFonts w:ascii="Times New Roman"/>
                <w:spacing w:val="28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following:</w:t>
            </w:r>
            <w:r w:rsidRPr="00221CC2">
              <w:rPr>
                <w:rFonts w:ascii="Times New Roman"/>
                <w:spacing w:val="26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  <w:u w:val="single" w:color="000000"/>
              </w:rPr>
              <w:t>&gt;</w:t>
            </w:r>
            <w:r w:rsidRPr="00221CC2">
              <w:rPr>
                <w:rFonts w:ascii="Times New Roman"/>
                <w:spacing w:val="25"/>
                <w:sz w:val="20"/>
                <w:u w:val="single" w:color="00000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25%</w:t>
            </w:r>
            <w:r w:rsidRPr="00221CC2">
              <w:rPr>
                <w:rFonts w:ascii="Times New Roman"/>
                <w:spacing w:val="2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increase</w:t>
            </w:r>
            <w:r w:rsidRPr="00221CC2">
              <w:rPr>
                <w:rFonts w:ascii="Times New Roman"/>
                <w:spacing w:val="25"/>
                <w:sz w:val="20"/>
              </w:rPr>
              <w:t xml:space="preserve"> </w:t>
            </w:r>
            <w:r w:rsidRPr="00221CC2">
              <w:rPr>
                <w:rFonts w:ascii="Times New Roman"/>
                <w:spacing w:val="1"/>
                <w:sz w:val="20"/>
              </w:rPr>
              <w:t>in</w:t>
            </w:r>
            <w:r w:rsidRPr="00221CC2">
              <w:rPr>
                <w:rFonts w:ascii="Times New Roman"/>
                <w:spacing w:val="2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sum</w:t>
            </w:r>
            <w:r w:rsidRPr="00221CC2">
              <w:rPr>
                <w:rFonts w:ascii="Times New Roman"/>
                <w:spacing w:val="2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2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the</w:t>
            </w:r>
            <w:r w:rsidRPr="00221CC2">
              <w:rPr>
                <w:rFonts w:ascii="Times New Roman"/>
                <w:spacing w:val="2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products</w:t>
            </w:r>
            <w:r w:rsidRPr="00221CC2">
              <w:rPr>
                <w:rFonts w:ascii="Times New Roman"/>
                <w:spacing w:val="2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48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perpendicular</w:t>
            </w:r>
            <w:r w:rsidRPr="00221CC2">
              <w:rPr>
                <w:rFonts w:ascii="Times New Roman"/>
                <w:spacing w:val="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diameters</w:t>
            </w:r>
            <w:r w:rsidRPr="00221CC2">
              <w:rPr>
                <w:rFonts w:ascii="Times New Roman"/>
                <w:spacing w:val="8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7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enhancing</w:t>
            </w:r>
            <w:r w:rsidRPr="00221CC2">
              <w:rPr>
                <w:rFonts w:ascii="Times New Roman"/>
                <w:spacing w:val="7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lesions</w:t>
            </w:r>
            <w:r w:rsidRPr="00221CC2">
              <w:rPr>
                <w:rFonts w:ascii="Times New Roman"/>
                <w:spacing w:val="6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compared</w:t>
            </w:r>
            <w:r w:rsidRPr="00221CC2">
              <w:rPr>
                <w:rFonts w:ascii="Times New Roman"/>
                <w:spacing w:val="10"/>
                <w:sz w:val="20"/>
              </w:rPr>
              <w:t xml:space="preserve"> </w:t>
            </w:r>
            <w:r w:rsidRPr="00221CC2">
              <w:rPr>
                <w:rFonts w:ascii="Times New Roman"/>
                <w:spacing w:val="-2"/>
                <w:sz w:val="20"/>
              </w:rPr>
              <w:t>with</w:t>
            </w:r>
            <w:r w:rsidRPr="00221CC2">
              <w:rPr>
                <w:rFonts w:ascii="Times New Roman"/>
                <w:spacing w:val="7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the</w:t>
            </w:r>
            <w:r w:rsidRPr="00221CC2">
              <w:rPr>
                <w:rFonts w:ascii="Times New Roman"/>
                <w:sz w:val="20"/>
              </w:rPr>
              <w:t xml:space="preserve"> </w:t>
            </w:r>
            <w:r w:rsidRPr="00221CC2">
              <w:rPr>
                <w:rFonts w:ascii="Times New Roman"/>
                <w:spacing w:val="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smallest</w:t>
            </w:r>
            <w:r w:rsidRPr="00221CC2">
              <w:rPr>
                <w:rFonts w:ascii="Times New Roman"/>
                <w:spacing w:val="7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tumor</w:t>
            </w:r>
            <w:r w:rsidRPr="00221CC2">
              <w:rPr>
                <w:rFonts w:ascii="Times New Roman"/>
                <w:spacing w:val="1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measurement</w:t>
            </w:r>
            <w:r w:rsidRPr="00221CC2">
              <w:rPr>
                <w:rFonts w:ascii="Times New Roman"/>
                <w:spacing w:val="11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obtained</w:t>
            </w:r>
            <w:r w:rsidRPr="00221CC2">
              <w:rPr>
                <w:rFonts w:ascii="Times New Roman"/>
                <w:spacing w:val="2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either</w:t>
            </w:r>
            <w:r w:rsidRPr="00221CC2">
              <w:rPr>
                <w:rFonts w:ascii="Times New Roman"/>
                <w:spacing w:val="11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at</w:t>
            </w:r>
            <w:r w:rsidRPr="00221CC2">
              <w:rPr>
                <w:rFonts w:ascii="Times New Roman"/>
                <w:spacing w:val="8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baseline</w:t>
            </w:r>
            <w:r w:rsidRPr="00221CC2">
              <w:rPr>
                <w:rFonts w:ascii="Times New Roman"/>
                <w:spacing w:val="11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(if</w:t>
            </w:r>
            <w:r w:rsidRPr="00221CC2">
              <w:rPr>
                <w:rFonts w:ascii="Times New Roman"/>
                <w:spacing w:val="8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no</w:t>
            </w:r>
            <w:r w:rsidRPr="00221CC2">
              <w:rPr>
                <w:rFonts w:ascii="Times New Roman"/>
                <w:spacing w:val="12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decrease)</w:t>
            </w:r>
            <w:r w:rsidRPr="00221CC2">
              <w:rPr>
                <w:rFonts w:ascii="Times New Roman"/>
                <w:spacing w:val="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or</w:t>
            </w:r>
            <w:r w:rsidRPr="00221CC2">
              <w:rPr>
                <w:rFonts w:ascii="Times New Roman"/>
                <w:spacing w:val="8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best</w:t>
            </w:r>
            <w:r w:rsidRPr="00221CC2">
              <w:rPr>
                <w:rFonts w:ascii="Times New Roman"/>
                <w:spacing w:val="3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response,</w:t>
            </w:r>
            <w:r w:rsidRPr="00221CC2">
              <w:rPr>
                <w:rFonts w:ascii="Times New Roman"/>
                <w:spacing w:val="2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on</w:t>
            </w:r>
            <w:r w:rsidRPr="00221CC2">
              <w:rPr>
                <w:rFonts w:ascii="Times New Roman"/>
                <w:spacing w:val="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stable</w:t>
            </w:r>
            <w:r w:rsidRPr="00221CC2">
              <w:rPr>
                <w:rFonts w:ascii="Times New Roman"/>
                <w:spacing w:val="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or</w:t>
            </w:r>
            <w:r w:rsidRPr="00221CC2">
              <w:rPr>
                <w:rFonts w:ascii="Times New Roman"/>
                <w:spacing w:val="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increasing</w:t>
            </w:r>
            <w:r w:rsidRPr="00221CC2">
              <w:rPr>
                <w:rFonts w:ascii="Times New Roman"/>
                <w:spacing w:val="2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doses</w:t>
            </w:r>
            <w:r w:rsidRPr="00221CC2">
              <w:rPr>
                <w:rFonts w:ascii="Times New Roman"/>
                <w:spacing w:val="1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corticosteroids*;</w:t>
            </w:r>
            <w:r w:rsidRPr="00221CC2">
              <w:rPr>
                <w:rFonts w:ascii="Times New Roman"/>
                <w:spacing w:val="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significant</w:t>
            </w:r>
            <w:r w:rsidRPr="00221CC2">
              <w:rPr>
                <w:rFonts w:ascii="Times New Roman"/>
                <w:spacing w:val="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increase</w:t>
            </w:r>
            <w:r w:rsidRPr="00221CC2">
              <w:rPr>
                <w:rFonts w:ascii="Times New Roman"/>
                <w:spacing w:val="9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in</w:t>
            </w:r>
            <w:r w:rsidRPr="00221CC2">
              <w:rPr>
                <w:rFonts w:ascii="Times New Roman"/>
                <w:spacing w:val="1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T2/FLAIR</w:t>
            </w:r>
            <w:r w:rsidRPr="00221CC2">
              <w:rPr>
                <w:rFonts w:ascii="Times New Roman"/>
                <w:spacing w:val="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non-enhancing</w:t>
            </w:r>
            <w:r w:rsidRPr="00221CC2">
              <w:rPr>
                <w:rFonts w:ascii="Times New Roman"/>
                <w:spacing w:val="2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lesion</w:t>
            </w:r>
            <w:r w:rsidRPr="00221CC2">
              <w:rPr>
                <w:rFonts w:ascii="Times New Roman"/>
                <w:spacing w:val="2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on</w:t>
            </w:r>
            <w:r w:rsidRPr="00221CC2">
              <w:rPr>
                <w:rFonts w:ascii="Times New Roman"/>
                <w:spacing w:val="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stable</w:t>
            </w:r>
            <w:r w:rsidRPr="00221CC2">
              <w:rPr>
                <w:rFonts w:ascii="Times New Roman"/>
                <w:spacing w:val="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or</w:t>
            </w:r>
            <w:r w:rsidRPr="00221CC2">
              <w:rPr>
                <w:rFonts w:ascii="Times New Roman"/>
                <w:spacing w:val="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increasing</w:t>
            </w:r>
            <w:r w:rsidRPr="00221CC2">
              <w:rPr>
                <w:rFonts w:ascii="Times New Roman"/>
                <w:spacing w:val="2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doses</w:t>
            </w:r>
            <w:r w:rsidRPr="00221CC2">
              <w:rPr>
                <w:rFonts w:ascii="Times New Roman"/>
                <w:spacing w:val="2"/>
                <w:sz w:val="20"/>
              </w:rPr>
              <w:t xml:space="preserve"> </w:t>
            </w:r>
            <w:r w:rsidRPr="00221CC2">
              <w:rPr>
                <w:rFonts w:ascii="Times New Roman"/>
                <w:spacing w:val="1"/>
                <w:sz w:val="20"/>
              </w:rPr>
              <w:t>of</w:t>
            </w:r>
            <w:r w:rsidRPr="00221CC2">
              <w:rPr>
                <w:rFonts w:ascii="Times New Roman"/>
                <w:spacing w:val="70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corticosteroids</w:t>
            </w:r>
            <w:r w:rsidRPr="00221CC2">
              <w:rPr>
                <w:rFonts w:ascii="Times New Roman"/>
                <w:spacing w:val="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compared</w:t>
            </w:r>
            <w:r w:rsidRPr="00221CC2">
              <w:rPr>
                <w:rFonts w:ascii="Times New Roman"/>
                <w:spacing w:val="8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with</w:t>
            </w:r>
            <w:r w:rsidRPr="00221CC2">
              <w:rPr>
                <w:rFonts w:ascii="Times New Roman"/>
                <w:spacing w:val="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baseline</w:t>
            </w:r>
            <w:r w:rsidRPr="00221CC2">
              <w:rPr>
                <w:rFonts w:ascii="Times New Roman"/>
                <w:spacing w:val="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scan</w:t>
            </w:r>
            <w:r w:rsidRPr="00221CC2">
              <w:rPr>
                <w:rFonts w:ascii="Times New Roman"/>
                <w:spacing w:val="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or</w:t>
            </w:r>
            <w:r w:rsidRPr="00221CC2">
              <w:rPr>
                <w:rFonts w:ascii="Times New Roman"/>
                <w:spacing w:val="5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best</w:t>
            </w:r>
            <w:r w:rsidRPr="00221CC2">
              <w:rPr>
                <w:rFonts w:ascii="Times New Roman"/>
                <w:spacing w:val="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response</w:t>
            </w:r>
            <w:r w:rsidRPr="00221CC2">
              <w:rPr>
                <w:rFonts w:ascii="Times New Roman"/>
                <w:spacing w:val="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after</w:t>
            </w:r>
            <w:r w:rsidRPr="00221CC2">
              <w:rPr>
                <w:rFonts w:ascii="Times New Roman"/>
                <w:spacing w:val="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initiation</w:t>
            </w:r>
            <w:r w:rsidRPr="00221CC2">
              <w:rPr>
                <w:rFonts w:ascii="Times New Roman"/>
                <w:spacing w:val="3"/>
                <w:sz w:val="20"/>
              </w:rPr>
              <w:t xml:space="preserve"> </w:t>
            </w:r>
            <w:r w:rsidRPr="00221CC2">
              <w:rPr>
                <w:rFonts w:ascii="Times New Roman"/>
                <w:spacing w:val="1"/>
                <w:sz w:val="20"/>
              </w:rPr>
              <w:t>of</w:t>
            </w:r>
            <w:r w:rsidRPr="00221CC2">
              <w:rPr>
                <w:rFonts w:ascii="Times New Roman"/>
                <w:spacing w:val="71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therapy*</w:t>
            </w:r>
            <w:r w:rsidRPr="00221CC2">
              <w:rPr>
                <w:rFonts w:ascii="Times New Roman"/>
                <w:spacing w:val="4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not</w:t>
            </w:r>
            <w:r w:rsidRPr="00221CC2">
              <w:rPr>
                <w:rFonts w:ascii="Times New Roman"/>
                <w:spacing w:val="47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 xml:space="preserve">caused  </w:t>
            </w:r>
            <w:r w:rsidRPr="00221CC2">
              <w:rPr>
                <w:rFonts w:ascii="Times New Roman"/>
                <w:spacing w:val="1"/>
                <w:sz w:val="20"/>
              </w:rPr>
              <w:t>by</w:t>
            </w:r>
            <w:r w:rsidRPr="00221CC2">
              <w:rPr>
                <w:rFonts w:ascii="Times New Roman"/>
                <w:spacing w:val="4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comorbid</w:t>
            </w:r>
            <w:r w:rsidRPr="00221CC2">
              <w:rPr>
                <w:rFonts w:ascii="Times New Roman"/>
                <w:sz w:val="20"/>
              </w:rPr>
              <w:t xml:space="preserve">  </w:t>
            </w:r>
            <w:r w:rsidRPr="00221CC2">
              <w:rPr>
                <w:rFonts w:ascii="Times New Roman"/>
                <w:spacing w:val="-1"/>
                <w:sz w:val="20"/>
              </w:rPr>
              <w:t>events</w:t>
            </w:r>
            <w:r w:rsidRPr="00221CC2">
              <w:rPr>
                <w:rFonts w:ascii="Times New Roman"/>
                <w:spacing w:val="47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(e.g.,</w:t>
            </w:r>
            <w:r w:rsidRPr="00221CC2">
              <w:rPr>
                <w:rFonts w:ascii="Times New Roman"/>
                <w:spacing w:val="1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radiation</w:t>
            </w:r>
            <w:r w:rsidRPr="00221CC2">
              <w:rPr>
                <w:rFonts w:ascii="Times New Roman"/>
                <w:spacing w:val="47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therapy,</w:t>
            </w:r>
            <w:r w:rsidRPr="00221CC2">
              <w:rPr>
                <w:rFonts w:ascii="Times New Roman"/>
                <w:spacing w:val="71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demyelination,</w:t>
            </w:r>
            <w:r w:rsidRPr="00221CC2">
              <w:rPr>
                <w:rFonts w:ascii="Times New Roman"/>
                <w:spacing w:val="2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ischemic</w:t>
            </w:r>
            <w:r w:rsidRPr="00221CC2">
              <w:rPr>
                <w:rFonts w:ascii="Times New Roman"/>
                <w:spacing w:val="2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injury,</w:t>
            </w:r>
            <w:r w:rsidRPr="00221CC2">
              <w:rPr>
                <w:rFonts w:ascii="Times New Roman"/>
                <w:spacing w:val="2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infection,</w:t>
            </w:r>
            <w:r w:rsidRPr="00221CC2">
              <w:rPr>
                <w:rFonts w:ascii="Times New Roman"/>
                <w:spacing w:val="2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seizures,</w:t>
            </w:r>
            <w:r w:rsidRPr="00221CC2">
              <w:rPr>
                <w:rFonts w:ascii="Times New Roman"/>
                <w:spacing w:val="2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postoperative</w:t>
            </w:r>
            <w:r w:rsidRPr="00221CC2">
              <w:rPr>
                <w:rFonts w:ascii="Times New Roman"/>
                <w:spacing w:val="2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changes,</w:t>
            </w:r>
            <w:r w:rsidRPr="00221CC2">
              <w:rPr>
                <w:rFonts w:ascii="Times New Roman"/>
                <w:spacing w:val="22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or</w:t>
            </w:r>
            <w:r w:rsidRPr="00221CC2">
              <w:rPr>
                <w:rFonts w:ascii="Times New Roman"/>
                <w:spacing w:val="89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other</w:t>
            </w:r>
            <w:r w:rsidRPr="00221CC2">
              <w:rPr>
                <w:rFonts w:ascii="Times New Roman"/>
                <w:spacing w:val="2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treatment</w:t>
            </w:r>
            <w:r w:rsidRPr="00221CC2">
              <w:rPr>
                <w:rFonts w:ascii="Times New Roman"/>
                <w:spacing w:val="2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effects);</w:t>
            </w:r>
            <w:r w:rsidRPr="00221CC2">
              <w:rPr>
                <w:rFonts w:ascii="Times New Roman"/>
                <w:spacing w:val="22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any</w:t>
            </w:r>
            <w:r w:rsidRPr="00221CC2">
              <w:rPr>
                <w:rFonts w:ascii="Times New Roman"/>
                <w:spacing w:val="20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new</w:t>
            </w:r>
            <w:r w:rsidRPr="00221CC2">
              <w:rPr>
                <w:rFonts w:ascii="Times New Roman"/>
                <w:spacing w:val="20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lesion;</w:t>
            </w:r>
            <w:r w:rsidRPr="00221CC2">
              <w:rPr>
                <w:rFonts w:ascii="Times New Roman"/>
                <w:spacing w:val="2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clear</w:t>
            </w:r>
            <w:r w:rsidRPr="00221CC2">
              <w:rPr>
                <w:rFonts w:ascii="Times New Roman"/>
                <w:spacing w:val="2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clinical</w:t>
            </w:r>
            <w:r w:rsidRPr="00221CC2">
              <w:rPr>
                <w:rFonts w:ascii="Times New Roman"/>
                <w:spacing w:val="2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deterioration</w:t>
            </w:r>
            <w:r w:rsidRPr="00221CC2">
              <w:rPr>
                <w:rFonts w:ascii="Times New Roman"/>
                <w:spacing w:val="21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not</w:t>
            </w:r>
            <w:r w:rsidRPr="00221CC2">
              <w:rPr>
                <w:rFonts w:ascii="Times New Roman"/>
                <w:spacing w:val="9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attributable</w:t>
            </w:r>
            <w:r w:rsidRPr="00221CC2">
              <w:rPr>
                <w:rFonts w:ascii="Times New Roman"/>
                <w:spacing w:val="3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to</w:t>
            </w:r>
            <w:r w:rsidRPr="00221CC2">
              <w:rPr>
                <w:rFonts w:ascii="Times New Roman"/>
                <w:spacing w:val="3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other</w:t>
            </w:r>
            <w:r w:rsidRPr="00221CC2">
              <w:rPr>
                <w:rFonts w:ascii="Times New Roman"/>
                <w:spacing w:val="3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causes</w:t>
            </w:r>
            <w:r w:rsidRPr="00221CC2">
              <w:rPr>
                <w:rFonts w:ascii="Times New Roman"/>
                <w:spacing w:val="3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apart</w:t>
            </w:r>
            <w:r w:rsidRPr="00221CC2">
              <w:rPr>
                <w:rFonts w:ascii="Times New Roman"/>
                <w:spacing w:val="33"/>
                <w:sz w:val="20"/>
              </w:rPr>
              <w:t xml:space="preserve"> </w:t>
            </w:r>
            <w:proofErr w:type="spellStart"/>
            <w:r w:rsidRPr="00221CC2">
              <w:rPr>
                <w:rFonts w:ascii="Times New Roman"/>
                <w:spacing w:val="-1"/>
                <w:sz w:val="20"/>
              </w:rPr>
              <w:t>form</w:t>
            </w:r>
            <w:proofErr w:type="spellEnd"/>
            <w:r w:rsidRPr="00221CC2">
              <w:rPr>
                <w:rFonts w:ascii="Times New Roman"/>
                <w:spacing w:val="30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the</w:t>
            </w:r>
            <w:r w:rsidRPr="00221CC2">
              <w:rPr>
                <w:rFonts w:ascii="Times New Roman"/>
                <w:spacing w:val="3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tumor</w:t>
            </w:r>
            <w:r w:rsidRPr="00221CC2">
              <w:rPr>
                <w:rFonts w:ascii="Times New Roman"/>
                <w:spacing w:val="3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(e.g.,</w:t>
            </w:r>
            <w:r w:rsidRPr="00221CC2">
              <w:rPr>
                <w:rFonts w:ascii="Times New Roman"/>
                <w:spacing w:val="3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seizures,</w:t>
            </w:r>
            <w:r w:rsidRPr="00221CC2">
              <w:rPr>
                <w:rFonts w:ascii="Times New Roman"/>
                <w:spacing w:val="3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medication</w:t>
            </w:r>
            <w:r w:rsidRPr="00221CC2">
              <w:rPr>
                <w:rFonts w:ascii="Times New Roman"/>
                <w:spacing w:val="75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adverse</w:t>
            </w:r>
            <w:r w:rsidRPr="00221CC2">
              <w:rPr>
                <w:rFonts w:ascii="Times New Roman"/>
                <w:spacing w:val="37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effects,</w:t>
            </w:r>
            <w:r w:rsidRPr="00221CC2">
              <w:rPr>
                <w:rFonts w:ascii="Times New Roman"/>
                <w:spacing w:val="36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complications</w:t>
            </w:r>
            <w:r w:rsidRPr="00221CC2">
              <w:rPr>
                <w:rFonts w:ascii="Times New Roman"/>
                <w:spacing w:val="36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3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therapy,</w:t>
            </w:r>
            <w:r w:rsidRPr="00221CC2">
              <w:rPr>
                <w:rFonts w:ascii="Times New Roman"/>
                <w:spacing w:val="37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cerebrovascular</w:t>
            </w:r>
            <w:r w:rsidRPr="00221CC2">
              <w:rPr>
                <w:rFonts w:ascii="Times New Roman"/>
                <w:spacing w:val="3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events,</w:t>
            </w:r>
            <w:r w:rsidRPr="00221CC2">
              <w:rPr>
                <w:rFonts w:ascii="Times New Roman"/>
                <w:spacing w:val="37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infection,</w:t>
            </w:r>
            <w:r w:rsidRPr="00221CC2">
              <w:rPr>
                <w:rFonts w:ascii="Times New Roman"/>
                <w:spacing w:val="79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and</w:t>
            </w:r>
            <w:r w:rsidRPr="00221CC2">
              <w:rPr>
                <w:rFonts w:ascii="Times New Roman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so</w:t>
            </w:r>
            <w:r w:rsidRPr="00221CC2">
              <w:rPr>
                <w:rFonts w:ascii="Times New Roman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 xml:space="preserve">on) </w:t>
            </w:r>
            <w:r w:rsidRPr="00221CC2">
              <w:rPr>
                <w:rFonts w:ascii="Times New Roman"/>
                <w:sz w:val="20"/>
              </w:rPr>
              <w:t>or</w:t>
            </w:r>
            <w:r w:rsidRPr="00221CC2">
              <w:rPr>
                <w:rFonts w:ascii="Times New Roman"/>
                <w:spacing w:val="-1"/>
                <w:sz w:val="20"/>
              </w:rPr>
              <w:t xml:space="preserve"> changes</w:t>
            </w:r>
            <w:r w:rsidRPr="00221CC2">
              <w:rPr>
                <w:rFonts w:ascii="Times New Roman"/>
                <w:spacing w:val="-2"/>
                <w:sz w:val="20"/>
              </w:rPr>
              <w:t xml:space="preserve"> </w:t>
            </w:r>
            <w:r w:rsidRPr="00221CC2">
              <w:rPr>
                <w:rFonts w:ascii="Times New Roman"/>
                <w:spacing w:val="1"/>
                <w:sz w:val="20"/>
              </w:rPr>
              <w:t>in</w:t>
            </w:r>
            <w:r w:rsidRPr="00221CC2">
              <w:rPr>
                <w:rFonts w:ascii="Times New Roman"/>
                <w:spacing w:val="-2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corticosteroids</w:t>
            </w:r>
            <w:r w:rsidRPr="00221CC2">
              <w:rPr>
                <w:rFonts w:ascii="Times New Roman"/>
                <w:spacing w:val="-2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dose;</w:t>
            </w:r>
            <w:r w:rsidRPr="00221CC2">
              <w:rPr>
                <w:rFonts w:ascii="Times New Roman"/>
                <w:spacing w:val="-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failure to</w:t>
            </w:r>
            <w:r w:rsidRPr="00221CC2">
              <w:rPr>
                <w:rFonts w:ascii="Times New Roman"/>
                <w:sz w:val="20"/>
              </w:rPr>
              <w:t xml:space="preserve"> return</w:t>
            </w:r>
            <w:r w:rsidRPr="00221CC2">
              <w:rPr>
                <w:rFonts w:ascii="Times New Roman"/>
                <w:spacing w:val="-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for evaluation</w:t>
            </w:r>
            <w:r w:rsidRPr="00221CC2">
              <w:rPr>
                <w:rFonts w:ascii="Times New Roman"/>
                <w:spacing w:val="-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as</w:t>
            </w:r>
            <w:r w:rsidRPr="00221CC2">
              <w:rPr>
                <w:rFonts w:ascii="Times New Roman"/>
                <w:spacing w:val="5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a</w:t>
            </w:r>
            <w:r w:rsidRPr="00221CC2">
              <w:rPr>
                <w:rFonts w:ascii="Times New Roman"/>
                <w:spacing w:val="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result</w:t>
            </w:r>
            <w:r w:rsidRPr="00221CC2">
              <w:rPr>
                <w:rFonts w:ascii="Times New Roman"/>
                <w:spacing w:val="6"/>
                <w:sz w:val="20"/>
              </w:rPr>
              <w:t xml:space="preserve"> </w:t>
            </w:r>
            <w:r w:rsidRPr="00221CC2">
              <w:rPr>
                <w:rFonts w:ascii="Times New Roman"/>
                <w:spacing w:val="1"/>
                <w:sz w:val="20"/>
              </w:rPr>
              <w:t>of</w:t>
            </w:r>
            <w:r w:rsidRPr="00221CC2">
              <w:rPr>
                <w:rFonts w:ascii="Times New Roman"/>
                <w:spacing w:val="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death</w:t>
            </w:r>
            <w:r w:rsidRPr="00221CC2">
              <w:rPr>
                <w:rFonts w:ascii="Times New Roman"/>
                <w:spacing w:val="6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or</w:t>
            </w:r>
            <w:r w:rsidRPr="00221CC2">
              <w:rPr>
                <w:rFonts w:ascii="Times New Roman"/>
                <w:spacing w:val="7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deteriorating</w:t>
            </w:r>
            <w:r w:rsidRPr="00221CC2">
              <w:rPr>
                <w:rFonts w:ascii="Times New Roman"/>
                <w:spacing w:val="7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condition;</w:t>
            </w:r>
            <w:r w:rsidRPr="00221CC2">
              <w:rPr>
                <w:rFonts w:ascii="Times New Roman"/>
                <w:spacing w:val="7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or</w:t>
            </w:r>
            <w:r w:rsidRPr="00221CC2">
              <w:rPr>
                <w:rFonts w:ascii="Times New Roman"/>
                <w:spacing w:val="7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clear</w:t>
            </w:r>
            <w:r w:rsidRPr="00221CC2">
              <w:rPr>
                <w:rFonts w:ascii="Times New Roman"/>
                <w:spacing w:val="7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progression</w:t>
            </w:r>
            <w:r w:rsidRPr="00221CC2">
              <w:rPr>
                <w:rFonts w:ascii="Times New Roman"/>
                <w:spacing w:val="6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7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non-</w:t>
            </w:r>
            <w:r w:rsidRPr="00221CC2">
              <w:rPr>
                <w:rFonts w:ascii="Times New Roman"/>
                <w:spacing w:val="69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measurable</w:t>
            </w:r>
            <w:r w:rsidRPr="00221CC2">
              <w:rPr>
                <w:rFonts w:ascii="Times New Roman"/>
                <w:spacing w:val="-1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disease.</w:t>
            </w:r>
          </w:p>
        </w:tc>
      </w:tr>
      <w:tr w:rsidR="00625D20" w:rsidRPr="00221CC2">
        <w:trPr>
          <w:trHeight w:hRule="exact" w:val="970"/>
        </w:trPr>
        <w:tc>
          <w:tcPr>
            <w:tcW w:w="982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5D20" w:rsidRPr="00221CC2" w:rsidRDefault="00221CC2">
            <w:pPr>
              <w:pStyle w:val="TableParagraph"/>
              <w:spacing w:before="4" w:line="250" w:lineRule="auto"/>
              <w:ind w:left="462" w:right="4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b/>
                <w:spacing w:val="-1"/>
                <w:sz w:val="20"/>
              </w:rPr>
              <w:t>NOTE:</w:t>
            </w:r>
            <w:r w:rsidRPr="00221CC2">
              <w:rPr>
                <w:rFonts w:ascii="Times New Roman"/>
                <w:b/>
                <w:sz w:val="20"/>
              </w:rPr>
              <w:t xml:space="preserve">  </w:t>
            </w:r>
            <w:r w:rsidRPr="00221CC2">
              <w:rPr>
                <w:rFonts w:ascii="Times New Roman"/>
                <w:b/>
                <w:spacing w:val="37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All</w:t>
            </w:r>
            <w:r w:rsidRPr="00221CC2">
              <w:rPr>
                <w:rFonts w:ascii="Times New Roman"/>
                <w:spacing w:val="4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measurable</w:t>
            </w:r>
            <w:r w:rsidRPr="00221CC2">
              <w:rPr>
                <w:rFonts w:ascii="Times New Roman"/>
                <w:spacing w:val="4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and</w:t>
            </w:r>
            <w:r w:rsidRPr="00221CC2">
              <w:rPr>
                <w:rFonts w:ascii="Times New Roman"/>
                <w:spacing w:val="44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non-measurable</w:t>
            </w:r>
            <w:r w:rsidRPr="00221CC2">
              <w:rPr>
                <w:rFonts w:ascii="Times New Roman"/>
                <w:spacing w:val="4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lesions</w:t>
            </w:r>
            <w:r w:rsidRPr="00221CC2">
              <w:rPr>
                <w:rFonts w:ascii="Times New Roman"/>
                <w:spacing w:val="4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2"/>
                <w:sz w:val="20"/>
              </w:rPr>
              <w:t>must</w:t>
            </w:r>
            <w:r w:rsidRPr="00221CC2">
              <w:rPr>
                <w:rFonts w:ascii="Times New Roman"/>
                <w:spacing w:val="43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be</w:t>
            </w:r>
            <w:r w:rsidRPr="00221CC2">
              <w:rPr>
                <w:rFonts w:ascii="Times New Roman"/>
                <w:spacing w:val="4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assessed</w:t>
            </w:r>
            <w:r w:rsidRPr="00221CC2">
              <w:rPr>
                <w:rFonts w:ascii="Times New Roman"/>
                <w:spacing w:val="44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using</w:t>
            </w:r>
            <w:r w:rsidRPr="00221CC2">
              <w:rPr>
                <w:rFonts w:ascii="Times New Roman"/>
                <w:spacing w:val="4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the</w:t>
            </w:r>
            <w:r w:rsidRPr="00221CC2">
              <w:rPr>
                <w:rFonts w:ascii="Times New Roman"/>
                <w:spacing w:val="4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same</w:t>
            </w:r>
            <w:r w:rsidRPr="00221CC2">
              <w:rPr>
                <w:rFonts w:ascii="Times New Roman"/>
                <w:spacing w:val="43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techniques</w:t>
            </w:r>
            <w:r w:rsidRPr="00221CC2">
              <w:rPr>
                <w:rFonts w:ascii="Times New Roman"/>
                <w:spacing w:val="42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as</w:t>
            </w:r>
            <w:r w:rsidRPr="00221CC2">
              <w:rPr>
                <w:rFonts w:ascii="Times New Roman"/>
                <w:spacing w:val="42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at</w:t>
            </w:r>
            <w:r w:rsidRPr="00221CC2">
              <w:rPr>
                <w:rFonts w:ascii="Times New Roman"/>
                <w:spacing w:val="97"/>
                <w:w w:val="9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baseline.</w:t>
            </w:r>
          </w:p>
          <w:p w:rsidR="00625D20" w:rsidRPr="00221CC2" w:rsidRDefault="00221CC2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b/>
                <w:spacing w:val="-1"/>
                <w:sz w:val="20"/>
              </w:rPr>
              <w:t>Abbreviations</w:t>
            </w:r>
            <w:r w:rsidRPr="00221CC2">
              <w:rPr>
                <w:rFonts w:ascii="Times New Roman"/>
                <w:spacing w:val="-1"/>
                <w:sz w:val="20"/>
              </w:rPr>
              <w:t>:</w:t>
            </w:r>
            <w:r w:rsidRPr="00221CC2">
              <w:rPr>
                <w:rFonts w:ascii="Times New Roman"/>
                <w:spacing w:val="-10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MRI,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magnetic</w:t>
            </w:r>
            <w:r w:rsidRPr="00221CC2">
              <w:rPr>
                <w:rFonts w:ascii="Times New Roman"/>
                <w:spacing w:val="-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resonance</w:t>
            </w:r>
            <w:r w:rsidRPr="00221CC2">
              <w:rPr>
                <w:rFonts w:ascii="Times New Roman"/>
                <w:spacing w:val="-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imaging;</w:t>
            </w:r>
            <w:r w:rsidRPr="00221CC2">
              <w:rPr>
                <w:rFonts w:ascii="Times New Roman"/>
                <w:spacing w:val="-9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FLAIR,</w:t>
            </w:r>
            <w:r w:rsidRPr="00221CC2">
              <w:rPr>
                <w:rFonts w:ascii="Times New Roman"/>
                <w:spacing w:val="-9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fluid-attenuated</w:t>
            </w:r>
            <w:r w:rsidRPr="00221CC2">
              <w:rPr>
                <w:rFonts w:ascii="Times New Roman"/>
                <w:spacing w:val="-8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inversion</w:t>
            </w:r>
            <w:r w:rsidRPr="00221CC2">
              <w:rPr>
                <w:rFonts w:ascii="Times New Roman"/>
                <w:spacing w:val="-10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recovery.</w:t>
            </w:r>
          </w:p>
          <w:p w:rsidR="00625D20" w:rsidRPr="00221CC2" w:rsidRDefault="00221CC2">
            <w:pPr>
              <w:pStyle w:val="TableParagraph"/>
              <w:spacing w:before="10"/>
              <w:ind w:left="4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CC2">
              <w:rPr>
                <w:rFonts w:ascii="Times New Roman"/>
                <w:sz w:val="20"/>
              </w:rPr>
              <w:t>*</w:t>
            </w:r>
            <w:r w:rsidRPr="00221CC2">
              <w:rPr>
                <w:rFonts w:ascii="Times New Roman"/>
                <w:spacing w:val="-7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Stable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doses</w:t>
            </w:r>
            <w:r w:rsidRPr="00221CC2">
              <w:rPr>
                <w:rFonts w:ascii="Times New Roman"/>
                <w:spacing w:val="-7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of</w:t>
            </w:r>
            <w:r w:rsidRPr="00221CC2">
              <w:rPr>
                <w:rFonts w:ascii="Times New Roman"/>
                <w:spacing w:val="-8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corticosteroids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include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patients</w:t>
            </w:r>
            <w:r w:rsidRPr="00221CC2">
              <w:rPr>
                <w:rFonts w:ascii="Times New Roman"/>
                <w:spacing w:val="-5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not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z w:val="20"/>
              </w:rPr>
              <w:t>on</w:t>
            </w:r>
            <w:r w:rsidRPr="00221CC2">
              <w:rPr>
                <w:rFonts w:ascii="Times New Roman"/>
                <w:spacing w:val="-6"/>
                <w:sz w:val="20"/>
              </w:rPr>
              <w:t xml:space="preserve"> </w:t>
            </w:r>
            <w:r w:rsidRPr="00221CC2">
              <w:rPr>
                <w:rFonts w:ascii="Times New Roman"/>
                <w:spacing w:val="-1"/>
                <w:sz w:val="20"/>
              </w:rPr>
              <w:t>corticosteroids.</w:t>
            </w:r>
          </w:p>
        </w:tc>
      </w:tr>
    </w:tbl>
    <w:p w:rsidR="00625D20" w:rsidRPr="00221CC2" w:rsidRDefault="00625D20">
      <w:pPr>
        <w:rPr>
          <w:rFonts w:ascii="Times New Roman" w:eastAsia="Times New Roman" w:hAnsi="Times New Roman" w:cs="Times New Roman"/>
          <w:sz w:val="20"/>
          <w:szCs w:val="20"/>
        </w:rPr>
        <w:sectPr w:rsidR="00625D20" w:rsidRPr="00221CC2" w:rsidSect="00932A23">
          <w:pgSz w:w="12240" w:h="15840"/>
          <w:pgMar w:top="1400" w:right="960" w:bottom="1400" w:left="1220" w:header="0" w:footer="576" w:gutter="0"/>
          <w:cols w:space="720"/>
          <w:docGrid w:linePitch="299"/>
        </w:sectPr>
      </w:pPr>
    </w:p>
    <w:p w:rsidR="00625D20" w:rsidRPr="00221CC2" w:rsidRDefault="00221CC2">
      <w:pPr>
        <w:spacing w:before="39"/>
        <w:ind w:left="3516" w:right="347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1CC2">
        <w:rPr>
          <w:rFonts w:ascii="Times New Roman"/>
          <w:b/>
          <w:spacing w:val="-1"/>
          <w:sz w:val="24"/>
        </w:rPr>
        <w:lastRenderedPageBreak/>
        <w:t>APPENDIX</w:t>
      </w:r>
      <w:r w:rsidRPr="00221CC2">
        <w:rPr>
          <w:rFonts w:ascii="Times New Roman"/>
          <w:b/>
          <w:spacing w:val="-7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Record</w:t>
      </w:r>
      <w:r w:rsidRPr="00221CC2">
        <w:rPr>
          <w:rFonts w:ascii="Times New Roman"/>
          <w:b/>
          <w:spacing w:val="-6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Letter</w:t>
      </w:r>
      <w:r w:rsidRPr="00221CC2">
        <w:rPr>
          <w:rFonts w:ascii="Times New Roman"/>
          <w:b/>
          <w:spacing w:val="20"/>
          <w:w w:val="99"/>
          <w:sz w:val="24"/>
        </w:rPr>
        <w:t xml:space="preserve"> </w:t>
      </w:r>
      <w:r w:rsidRPr="00221CC2">
        <w:rPr>
          <w:rFonts w:ascii="Times New Roman"/>
          <w:b/>
          <w:spacing w:val="-1"/>
          <w:sz w:val="24"/>
        </w:rPr>
        <w:t>VES-13</w:t>
      </w:r>
    </w:p>
    <w:p w:rsidR="00625D20" w:rsidRPr="00221CC2" w:rsidRDefault="00625D20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625D20" w:rsidRPr="00221CC2" w:rsidRDefault="00625D20">
      <w:pPr>
        <w:rPr>
          <w:rFonts w:ascii="Times New Roman" w:eastAsia="Times New Roman" w:hAnsi="Times New Roman" w:cs="Times New Roman"/>
          <w:sz w:val="15"/>
          <w:szCs w:val="15"/>
        </w:rPr>
        <w:sectPr w:rsidR="00625D20" w:rsidRPr="00221CC2" w:rsidSect="00932A23">
          <w:pgSz w:w="12240" w:h="15840"/>
          <w:pgMar w:top="1400" w:right="1720" w:bottom="1400" w:left="780" w:header="0" w:footer="576" w:gutter="0"/>
          <w:cols w:space="720"/>
          <w:docGrid w:linePitch="299"/>
        </w:sectPr>
      </w:pPr>
    </w:p>
    <w:p w:rsidR="00625D20" w:rsidRPr="00221CC2" w:rsidRDefault="00221CC2">
      <w:pPr>
        <w:tabs>
          <w:tab w:val="left" w:pos="4950"/>
        </w:tabs>
        <w:spacing w:before="72"/>
        <w:ind w:left="427"/>
        <w:rPr>
          <w:rFonts w:ascii="Arial" w:eastAsia="Arial" w:hAnsi="Arial" w:cs="Arial"/>
        </w:rPr>
      </w:pPr>
      <w:r w:rsidRPr="00221CC2">
        <w:rPr>
          <w:rFonts w:ascii="Arial"/>
          <w:b/>
          <w:spacing w:val="-1"/>
        </w:rPr>
        <w:t>Name:</w:t>
      </w:r>
      <w:r w:rsidRPr="00221CC2">
        <w:rPr>
          <w:rFonts w:ascii="Arial"/>
          <w:b/>
        </w:rPr>
        <w:t xml:space="preserve">  </w:t>
      </w:r>
      <w:r w:rsidRPr="00221CC2">
        <w:rPr>
          <w:rFonts w:ascii="Arial"/>
          <w:b/>
          <w:spacing w:val="-1"/>
        </w:rPr>
        <w:t xml:space="preserve"> </w:t>
      </w:r>
      <w:r w:rsidRPr="00221CC2">
        <w:rPr>
          <w:rFonts w:ascii="Arial"/>
          <w:b/>
          <w:u w:val="single" w:color="000000"/>
        </w:rPr>
        <w:t xml:space="preserve"> </w:t>
      </w:r>
      <w:r w:rsidRPr="00221CC2">
        <w:rPr>
          <w:rFonts w:ascii="Arial"/>
          <w:b/>
          <w:u w:val="single" w:color="000000"/>
        </w:rPr>
        <w:tab/>
      </w:r>
    </w:p>
    <w:p w:rsidR="00625D20" w:rsidRPr="00221CC2" w:rsidRDefault="00221CC2">
      <w:pPr>
        <w:tabs>
          <w:tab w:val="left" w:pos="3654"/>
        </w:tabs>
        <w:spacing w:before="72"/>
        <w:ind w:left="427"/>
        <w:rPr>
          <w:rFonts w:ascii="Arial" w:eastAsia="Arial" w:hAnsi="Arial" w:cs="Arial"/>
        </w:rPr>
      </w:pPr>
      <w:r w:rsidRPr="00221CC2">
        <w:br w:type="column"/>
      </w:r>
      <w:r w:rsidRPr="00221CC2">
        <w:rPr>
          <w:rFonts w:ascii="Arial"/>
          <w:b/>
          <w:spacing w:val="-1"/>
        </w:rPr>
        <w:t>Medical</w:t>
      </w:r>
      <w:r w:rsidRPr="00221CC2">
        <w:rPr>
          <w:rFonts w:ascii="Arial"/>
          <w:b/>
          <w:spacing w:val="2"/>
        </w:rPr>
        <w:t xml:space="preserve"> </w:t>
      </w:r>
      <w:r w:rsidRPr="00221CC2">
        <w:rPr>
          <w:rFonts w:ascii="Arial"/>
          <w:b/>
          <w:spacing w:val="-2"/>
        </w:rPr>
        <w:t>Record:</w:t>
      </w:r>
      <w:r w:rsidRPr="00221CC2">
        <w:rPr>
          <w:rFonts w:ascii="Arial"/>
          <w:b/>
          <w:spacing w:val="2"/>
        </w:rPr>
        <w:t xml:space="preserve"> </w:t>
      </w:r>
      <w:r w:rsidRPr="00221CC2">
        <w:rPr>
          <w:rFonts w:ascii="Arial"/>
          <w:b/>
          <w:u w:val="single" w:color="000000"/>
        </w:rPr>
        <w:t xml:space="preserve"> </w:t>
      </w:r>
      <w:r w:rsidRPr="00221CC2">
        <w:rPr>
          <w:rFonts w:ascii="Arial"/>
          <w:b/>
          <w:u w:val="single" w:color="000000"/>
        </w:rPr>
        <w:tab/>
      </w:r>
    </w:p>
    <w:p w:rsidR="00625D20" w:rsidRPr="00221CC2" w:rsidRDefault="00625D20">
      <w:pPr>
        <w:rPr>
          <w:rFonts w:ascii="Arial" w:eastAsia="Arial" w:hAnsi="Arial" w:cs="Arial"/>
        </w:rPr>
        <w:sectPr w:rsidR="00625D20" w:rsidRPr="00221CC2">
          <w:type w:val="continuous"/>
          <w:pgSz w:w="12240" w:h="15840"/>
          <w:pgMar w:top="1500" w:right="1720" w:bottom="280" w:left="780" w:header="720" w:footer="720" w:gutter="0"/>
          <w:cols w:num="2" w:space="720" w:equalWidth="0">
            <w:col w:w="4951" w:space="125"/>
            <w:col w:w="4664"/>
          </w:cols>
        </w:sectPr>
      </w:pPr>
    </w:p>
    <w:p w:rsidR="00625D20" w:rsidRPr="00221CC2" w:rsidRDefault="00625D20">
      <w:pPr>
        <w:spacing w:before="8"/>
        <w:rPr>
          <w:rFonts w:ascii="Arial" w:eastAsia="Arial" w:hAnsi="Arial" w:cs="Arial"/>
          <w:b/>
          <w:bCs/>
          <w:sz w:val="15"/>
          <w:szCs w:val="15"/>
        </w:rPr>
      </w:pPr>
    </w:p>
    <w:p w:rsidR="00625D20" w:rsidRPr="00221CC2" w:rsidRDefault="00625D20">
      <w:pPr>
        <w:rPr>
          <w:rFonts w:ascii="Arial" w:eastAsia="Arial" w:hAnsi="Arial" w:cs="Arial"/>
          <w:sz w:val="15"/>
          <w:szCs w:val="15"/>
        </w:rPr>
        <w:sectPr w:rsidR="00625D20" w:rsidRPr="00221CC2">
          <w:type w:val="continuous"/>
          <w:pgSz w:w="12240" w:h="15840"/>
          <w:pgMar w:top="1500" w:right="1720" w:bottom="280" w:left="780" w:header="720" w:footer="720" w:gutter="0"/>
          <w:cols w:space="720"/>
        </w:sectPr>
      </w:pPr>
    </w:p>
    <w:p w:rsidR="00625D20" w:rsidRPr="00221CC2" w:rsidRDefault="00221CC2">
      <w:pPr>
        <w:tabs>
          <w:tab w:val="left" w:pos="4951"/>
        </w:tabs>
        <w:spacing w:before="72"/>
        <w:ind w:left="426"/>
        <w:rPr>
          <w:rFonts w:ascii="Arial" w:eastAsia="Arial" w:hAnsi="Arial" w:cs="Arial"/>
        </w:rPr>
      </w:pPr>
      <w:r w:rsidRPr="00221CC2">
        <w:rPr>
          <w:rFonts w:ascii="Arial"/>
          <w:b/>
          <w:spacing w:val="-1"/>
        </w:rPr>
        <w:t>Physician:</w:t>
      </w:r>
      <w:r w:rsidRPr="00221CC2">
        <w:rPr>
          <w:rFonts w:ascii="Arial"/>
          <w:b/>
        </w:rPr>
        <w:t xml:space="preserve"> </w:t>
      </w:r>
      <w:r w:rsidRPr="00221CC2">
        <w:rPr>
          <w:rFonts w:ascii="Arial"/>
          <w:b/>
          <w:spacing w:val="3"/>
        </w:rPr>
        <w:t xml:space="preserve"> </w:t>
      </w:r>
      <w:r w:rsidRPr="00221CC2">
        <w:rPr>
          <w:rFonts w:ascii="Arial"/>
          <w:b/>
          <w:u w:val="single" w:color="000000"/>
        </w:rPr>
        <w:t xml:space="preserve"> </w:t>
      </w:r>
      <w:r w:rsidRPr="00221CC2">
        <w:rPr>
          <w:rFonts w:ascii="Arial"/>
          <w:b/>
          <w:u w:val="single" w:color="000000"/>
        </w:rPr>
        <w:tab/>
      </w:r>
    </w:p>
    <w:p w:rsidR="00625D20" w:rsidRPr="00221CC2" w:rsidRDefault="00221CC2">
      <w:pPr>
        <w:tabs>
          <w:tab w:val="left" w:pos="3653"/>
        </w:tabs>
        <w:spacing w:before="72"/>
        <w:ind w:left="426"/>
        <w:rPr>
          <w:rFonts w:ascii="Arial" w:eastAsia="Arial" w:hAnsi="Arial" w:cs="Arial"/>
        </w:rPr>
      </w:pPr>
      <w:r w:rsidRPr="00221CC2">
        <w:br w:type="column"/>
      </w:r>
      <w:r w:rsidRPr="00221CC2">
        <w:rPr>
          <w:rFonts w:ascii="Arial"/>
          <w:b/>
          <w:spacing w:val="-1"/>
        </w:rPr>
        <w:t>Study</w:t>
      </w:r>
      <w:r w:rsidRPr="00221CC2">
        <w:rPr>
          <w:rFonts w:ascii="Arial"/>
          <w:b/>
          <w:spacing w:val="-4"/>
        </w:rPr>
        <w:t xml:space="preserve"> </w:t>
      </w:r>
      <w:r w:rsidRPr="00221CC2">
        <w:rPr>
          <w:rFonts w:ascii="Arial"/>
          <w:b/>
          <w:spacing w:val="-1"/>
        </w:rPr>
        <w:t>ID:</w:t>
      </w:r>
      <w:r w:rsidRPr="00221CC2">
        <w:rPr>
          <w:rFonts w:ascii="Arial"/>
          <w:b/>
          <w:spacing w:val="2"/>
        </w:rPr>
        <w:t xml:space="preserve"> </w:t>
      </w:r>
      <w:r w:rsidRPr="00221CC2">
        <w:rPr>
          <w:rFonts w:ascii="Arial"/>
          <w:b/>
          <w:u w:val="single" w:color="000000"/>
        </w:rPr>
        <w:t xml:space="preserve"> </w:t>
      </w:r>
      <w:r w:rsidRPr="00221CC2">
        <w:rPr>
          <w:rFonts w:ascii="Arial"/>
          <w:b/>
          <w:u w:val="single" w:color="000000"/>
        </w:rPr>
        <w:tab/>
      </w:r>
    </w:p>
    <w:p w:rsidR="00625D20" w:rsidRPr="00221CC2" w:rsidRDefault="00625D20">
      <w:pPr>
        <w:rPr>
          <w:rFonts w:ascii="Arial" w:eastAsia="Arial" w:hAnsi="Arial" w:cs="Arial"/>
        </w:rPr>
        <w:sectPr w:rsidR="00625D20" w:rsidRPr="00221CC2">
          <w:type w:val="continuous"/>
          <w:pgSz w:w="12240" w:h="15840"/>
          <w:pgMar w:top="1500" w:right="1720" w:bottom="280" w:left="780" w:header="720" w:footer="720" w:gutter="0"/>
          <w:cols w:num="2" w:space="720" w:equalWidth="0">
            <w:col w:w="4952" w:space="153"/>
            <w:col w:w="4635"/>
          </w:cols>
        </w:sectPr>
      </w:pPr>
    </w:p>
    <w:p w:rsidR="00625D20" w:rsidRPr="00221CC2" w:rsidRDefault="00625D20">
      <w:pPr>
        <w:spacing w:before="4"/>
        <w:rPr>
          <w:rFonts w:ascii="Arial" w:eastAsia="Arial" w:hAnsi="Arial" w:cs="Arial"/>
          <w:b/>
          <w:bCs/>
        </w:rPr>
      </w:pPr>
    </w:p>
    <w:p w:rsidR="00625D20" w:rsidRDefault="005F089F">
      <w:pPr>
        <w:spacing w:line="200" w:lineRule="atLeast"/>
        <w:ind w:left="1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t>VES-13</w:t>
      </w:r>
      <w:r w:rsidR="005E6CD5" w:rsidRPr="00221CC2"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958840" cy="6547485"/>
                <wp:effectExtent l="1270" t="0" r="2540" b="6350"/>
                <wp:docPr id="43" name="Group 2" title="VES-13 tes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8840" cy="6547485"/>
                          <a:chOff x="0" y="0"/>
                          <a:chExt cx="9384" cy="10311"/>
                        </a:xfrm>
                      </wpg:grpSpPr>
                      <pic:pic xmlns:pic="http://schemas.openxmlformats.org/drawingml/2006/picture">
                        <pic:nvPicPr>
                          <pic:cNvPr id="44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0"/>
                            <a:ext cx="9358" cy="10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5" name="Group 3"/>
                        <wpg:cNvGrpSpPr>
                          <a:grpSpLocks/>
                        </wpg:cNvGrpSpPr>
                        <wpg:grpSpPr bwMode="auto">
                          <a:xfrm>
                            <a:off x="13" y="10298"/>
                            <a:ext cx="9358" cy="2"/>
                            <a:chOff x="13" y="10298"/>
                            <a:chExt cx="9358" cy="2"/>
                          </a:xfrm>
                        </wpg:grpSpPr>
                        <wps:wsp>
                          <wps:cNvPr id="46" name="Freeform 4"/>
                          <wps:cNvSpPr>
                            <a:spLocks/>
                          </wps:cNvSpPr>
                          <wps:spPr bwMode="auto">
                            <a:xfrm>
                              <a:off x="13" y="10298"/>
                              <a:ext cx="9358" cy="2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T0 w 9358"/>
                                <a:gd name="T2" fmla="+- 0 9371 13"/>
                                <a:gd name="T3" fmla="*/ T2 w 93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8">
                                  <a:moveTo>
                                    <a:pt x="0" y="0"/>
                                  </a:moveTo>
                                  <a:lnTo>
                                    <a:pt x="9358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919843" id="Group 2" o:spid="_x0000_s1026" alt="Title: VES-13 test" style="width:469.2pt;height:515.55pt;mso-position-horizontal-relative:char;mso-position-vertical-relative:line" coordsize="9384,10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">
                <v:shape id="Picture 5" o:spid="_x0000_s1027" type="#_x0000_t75" alt="þÿ" style="position:absolute;left:14;width:9358;height:10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">
                  <v:imagedata r:id="rId52" o:title="þÿ"/>
                </v:shape>
                <v:group id="Group 3" o:spid="_x0000_s1028" style="position:absolute;left:13;top:10298;width:9358;height:2" coordorigin="13,10298" coordsize="93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4" o:spid="_x0000_s1029" style="position:absolute;left:13;top:10298;width:9358;height:2;visibility:visible;mso-wrap-style:square;v-text-anchor:top" coordsize="93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" path="m,l9358,e" filled="f" strokeweight="1.3pt">
                    <v:path arrowok="t" o:connecttype="custom" o:connectlocs="0,0;9358,0" o:connectangles="0,0"/>
                  </v:shape>
                </v:group>
                <w10:anchorlock/>
              </v:group>
            </w:pict>
          </mc:Fallback>
        </mc:AlternateContent>
      </w:r>
    </w:p>
    <w:sectPr w:rsidR="00625D20">
      <w:type w:val="continuous"/>
      <w:pgSz w:w="12240" w:h="15840"/>
      <w:pgMar w:top="1500" w:right="1720" w:bottom="280" w:left="7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12A0" w:rsidRDefault="00C912A0">
      <w:r>
        <w:separator/>
      </w:r>
    </w:p>
  </w:endnote>
  <w:endnote w:type="continuationSeparator" w:id="0">
    <w:p w:rsidR="00C912A0" w:rsidRDefault="00C912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5173920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3F20DC" w:rsidRPr="003C0390" w:rsidRDefault="003F20DC">
        <w:pPr>
          <w:pStyle w:val="Footer"/>
          <w:jc w:val="center"/>
          <w:rPr>
            <w:rFonts w:ascii="Times New Roman" w:hAnsi="Times New Roman" w:cs="Times New Roman"/>
          </w:rPr>
        </w:pPr>
        <w:r w:rsidRPr="003C0390">
          <w:rPr>
            <w:rFonts w:ascii="Times New Roman" w:hAnsi="Times New Roman" w:cs="Times New Roman"/>
          </w:rPr>
          <w:fldChar w:fldCharType="begin"/>
        </w:r>
        <w:r w:rsidRPr="003C0390">
          <w:rPr>
            <w:rFonts w:ascii="Times New Roman" w:hAnsi="Times New Roman" w:cs="Times New Roman"/>
          </w:rPr>
          <w:instrText xml:space="preserve"> PAGE   \* MERGEFORMAT </w:instrText>
        </w:r>
        <w:r w:rsidRPr="003C0390">
          <w:rPr>
            <w:rFonts w:ascii="Times New Roman" w:hAnsi="Times New Roman" w:cs="Times New Roman"/>
          </w:rPr>
          <w:fldChar w:fldCharType="separate"/>
        </w:r>
        <w:r w:rsidRPr="003C0390">
          <w:rPr>
            <w:rFonts w:ascii="Times New Roman" w:hAnsi="Times New Roman" w:cs="Times New Roman"/>
            <w:noProof/>
          </w:rPr>
          <w:t>2</w:t>
        </w:r>
        <w:r w:rsidRPr="003C0390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3F20DC" w:rsidRDefault="003F20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2063971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3F20DC" w:rsidRPr="00233F53" w:rsidRDefault="00233F53" w:rsidP="00086024">
        <w:pPr>
          <w:pStyle w:val="Footer"/>
          <w:tabs>
            <w:tab w:val="clear" w:pos="4680"/>
            <w:tab w:val="clear" w:pos="9360"/>
            <w:tab w:val="left" w:pos="5040"/>
          </w:tabs>
        </w:pPr>
        <w:r w:rsidRPr="00A30BDA">
          <w:rPr>
            <w:noProof/>
          </w:rPr>
          <mc:AlternateContent>
            <mc:Choice Requires="wps">
              <w:drawing>
                <wp:inline distT="0" distB="0" distL="0" distR="0" wp14:anchorId="0CA984C5" wp14:editId="5E57234D">
                  <wp:extent cx="1709420" cy="457200"/>
                  <wp:effectExtent l="0" t="0" r="5080" b="0"/>
                  <wp:docPr id="41" name="Text Box 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094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3F53" w:rsidRDefault="00233F53" w:rsidP="00233F53">
                              <w:pPr>
                                <w:spacing w:line="224" w:lineRule="exact"/>
                                <w:ind w:left="20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>GW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sz w:val="20"/>
                                </w:rPr>
                                <w:t>P</w:t>
                              </w:r>
                              <w:r w:rsidRPr="0025520E">
                                <w:rPr>
                                  <w:rFonts w:ascii="Times New Roman"/>
                                  <w:b/>
                                  <w:color w:val="A80000"/>
                                  <w:spacing w:val="1"/>
                                  <w:sz w:val="20"/>
                                </w:rPr>
                                <w:t>H</w:t>
                              </w:r>
                              <w:r w:rsidRPr="0025520E">
                                <w:rPr>
                                  <w:rFonts w:ascii="Times New Roman"/>
                                  <w:b/>
                                  <w:color w:val="A8000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25520E">
                                <w:rPr>
                                  <w:rFonts w:ascii="Times New Roman"/>
                                  <w:b/>
                                  <w:color w:val="A80000"/>
                                  <w:spacing w:val="-1"/>
                                  <w:sz w:val="20"/>
                                </w:rPr>
                                <w:t>II,</w:t>
                              </w:r>
                              <w:r w:rsidRPr="0025520E">
                                <w:rPr>
                                  <w:rFonts w:ascii="Times New Roman"/>
                                  <w:b/>
                                  <w:color w:val="A8000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25520E">
                                <w:rPr>
                                  <w:rFonts w:ascii="Times New Roman"/>
                                  <w:b/>
                                  <w:color w:val="A80000"/>
                                  <w:sz w:val="20"/>
                                </w:rPr>
                                <w:t>COMBO</w:t>
                              </w:r>
                              <w:r w:rsidRPr="0025520E">
                                <w:rPr>
                                  <w:rFonts w:ascii="Times New Roman"/>
                                  <w:b/>
                                  <w:color w:val="A8000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25520E">
                                <w:rPr>
                                  <w:rFonts w:ascii="Times New Roman"/>
                                  <w:b/>
                                  <w:color w:val="A80000"/>
                                  <w:spacing w:val="-1"/>
                                  <w:sz w:val="20"/>
                                </w:rPr>
                                <w:t>AGENT</w:t>
                              </w:r>
                            </w:p>
                            <w:p w:rsidR="00233F53" w:rsidRDefault="00233F53" w:rsidP="00233F53">
                              <w:pPr>
                                <w:tabs>
                                  <w:tab w:val="left" w:pos="2671"/>
                                </w:tabs>
                                <w:spacing w:before="10" w:line="250" w:lineRule="auto"/>
                                <w:ind w:left="20" w:right="18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>Protocol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20"/>
                                </w:rPr>
                                <w:t>Version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20"/>
                                </w:rPr>
                                <w:t>Dated</w:t>
                              </w: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43"/>
                                  <w:sz w:val="20"/>
                                </w:rPr>
                                <w:t xml:space="preserve"> </w:t>
                              </w:r>
                              <w:r w:rsidRPr="0025520E">
                                <w:rPr>
                                  <w:rFonts w:ascii="Times New Roman"/>
                                  <w:b/>
                                  <w:color w:val="A80000"/>
                                  <w:spacing w:val="-1"/>
                                  <w:sz w:val="20"/>
                                </w:rPr>
                                <w:t>/</w:t>
                              </w:r>
                              <w:r w:rsidRPr="0025520E">
                                <w:rPr>
                                  <w:rFonts w:ascii="Times New Roman"/>
                                  <w:b/>
                                  <w:color w:val="A80000"/>
                                  <w:sz w:val="20"/>
                                </w:rPr>
                                <w:t xml:space="preserve">  </w:t>
                              </w:r>
                              <w:r w:rsidRPr="0025520E">
                                <w:rPr>
                                  <w:rFonts w:ascii="Times New Roman"/>
                                  <w:b/>
                                  <w:color w:val="A80000"/>
                                  <w:spacing w:val="44"/>
                                  <w:sz w:val="20"/>
                                </w:rPr>
                                <w:t xml:space="preserve"> </w:t>
                              </w:r>
                              <w:r w:rsidRPr="0025520E">
                                <w:rPr>
                                  <w:rFonts w:ascii="Times New Roman"/>
                                  <w:b/>
                                  <w:color w:val="A80000"/>
                                  <w:spacing w:val="-3"/>
                                  <w:sz w:val="20"/>
                                </w:rPr>
                                <w:t>/</w:t>
                              </w:r>
                              <w:r w:rsidRPr="0025520E">
                                <w:rPr>
                                  <w:rFonts w:ascii="Times New Roman"/>
                                  <w:b/>
                                  <w:color w:val="A80000"/>
                                  <w:w w:val="99"/>
                                  <w:sz w:val="20"/>
                                  <w:u w:val="single" w:color="FE0000"/>
                                </w:rPr>
                                <w:t xml:space="preserve"> </w:t>
                              </w:r>
                              <w:r w:rsidRPr="0025520E">
                                <w:rPr>
                                  <w:rFonts w:ascii="Times New Roman"/>
                                  <w:b/>
                                  <w:color w:val="A80000"/>
                                  <w:sz w:val="20"/>
                                  <w:u w:val="single" w:color="FE0000"/>
                                </w:rPr>
                                <w:tab/>
                              </w:r>
                              <w:r w:rsidRPr="0025520E">
                                <w:rPr>
                                  <w:rFonts w:ascii="Times New Roman"/>
                                  <w:b/>
                                  <w:color w:val="A80000"/>
                                  <w:spacing w:val="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>[08/13/18]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0CA984C5"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77" type="#_x0000_t202" style="width:134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" filled="f" stroked="f">
                  <v:textbox inset="0,0,0,0">
                    <w:txbxContent>
                      <w:p w:rsidR="00233F53" w:rsidRDefault="00233F53" w:rsidP="00233F53">
                        <w:pPr>
                          <w:spacing w:line="224" w:lineRule="exact"/>
                          <w:ind w:left="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GW</w:t>
                        </w:r>
                        <w:r>
                          <w:rPr>
                            <w:rFonts w:ascii="Times New Roman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sz w:val="20"/>
                          </w:rPr>
                          <w:t>P</w:t>
                        </w:r>
                        <w:r w:rsidRPr="0025520E">
                          <w:rPr>
                            <w:rFonts w:ascii="Times New Roman"/>
                            <w:b/>
                            <w:color w:val="A80000"/>
                            <w:spacing w:val="1"/>
                            <w:sz w:val="20"/>
                          </w:rPr>
                          <w:t>H</w:t>
                        </w:r>
                        <w:r w:rsidRPr="0025520E">
                          <w:rPr>
                            <w:rFonts w:ascii="Times New Roman"/>
                            <w:b/>
                            <w:color w:val="A80000"/>
                            <w:spacing w:val="-5"/>
                            <w:sz w:val="20"/>
                          </w:rPr>
                          <w:t xml:space="preserve"> </w:t>
                        </w:r>
                        <w:r w:rsidRPr="0025520E">
                          <w:rPr>
                            <w:rFonts w:ascii="Times New Roman"/>
                            <w:b/>
                            <w:color w:val="A80000"/>
                            <w:spacing w:val="-1"/>
                            <w:sz w:val="20"/>
                          </w:rPr>
                          <w:t>II,</w:t>
                        </w:r>
                        <w:r w:rsidRPr="0025520E">
                          <w:rPr>
                            <w:rFonts w:ascii="Times New Roman"/>
                            <w:b/>
                            <w:color w:val="A80000"/>
                            <w:spacing w:val="-5"/>
                            <w:sz w:val="20"/>
                          </w:rPr>
                          <w:t xml:space="preserve"> </w:t>
                        </w:r>
                        <w:r w:rsidRPr="0025520E">
                          <w:rPr>
                            <w:rFonts w:ascii="Times New Roman"/>
                            <w:b/>
                            <w:color w:val="A80000"/>
                            <w:sz w:val="20"/>
                          </w:rPr>
                          <w:t>COMBO</w:t>
                        </w:r>
                        <w:r w:rsidRPr="0025520E">
                          <w:rPr>
                            <w:rFonts w:ascii="Times New Roman"/>
                            <w:b/>
                            <w:color w:val="A80000"/>
                            <w:spacing w:val="-4"/>
                            <w:sz w:val="20"/>
                          </w:rPr>
                          <w:t xml:space="preserve"> </w:t>
                        </w:r>
                        <w:r w:rsidRPr="0025520E">
                          <w:rPr>
                            <w:rFonts w:ascii="Times New Roman"/>
                            <w:b/>
                            <w:color w:val="A80000"/>
                            <w:spacing w:val="-1"/>
                            <w:sz w:val="20"/>
                          </w:rPr>
                          <w:t>AGENT</w:t>
                        </w:r>
                      </w:p>
                      <w:p w:rsidR="00233F53" w:rsidRDefault="00233F53" w:rsidP="00233F53">
                        <w:pPr>
                          <w:tabs>
                            <w:tab w:val="left" w:pos="2671"/>
                          </w:tabs>
                          <w:spacing w:before="10" w:line="250" w:lineRule="auto"/>
                          <w:ind w:left="20" w:right="18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Protocol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Version</w:t>
                        </w:r>
                        <w:r>
                          <w:rPr>
                            <w:rFonts w:ascii="Times New Roman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Dated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43"/>
                            <w:sz w:val="20"/>
                          </w:rPr>
                          <w:t xml:space="preserve"> </w:t>
                        </w:r>
                        <w:r w:rsidRPr="0025520E">
                          <w:rPr>
                            <w:rFonts w:ascii="Times New Roman"/>
                            <w:b/>
                            <w:color w:val="A80000"/>
                            <w:spacing w:val="-1"/>
                            <w:sz w:val="20"/>
                          </w:rPr>
                          <w:t>/</w:t>
                        </w:r>
                        <w:r w:rsidRPr="0025520E">
                          <w:rPr>
                            <w:rFonts w:ascii="Times New Roman"/>
                            <w:b/>
                            <w:color w:val="A80000"/>
                            <w:sz w:val="20"/>
                          </w:rPr>
                          <w:t xml:space="preserve">  </w:t>
                        </w:r>
                        <w:r w:rsidRPr="0025520E">
                          <w:rPr>
                            <w:rFonts w:ascii="Times New Roman"/>
                            <w:b/>
                            <w:color w:val="A80000"/>
                            <w:spacing w:val="44"/>
                            <w:sz w:val="20"/>
                          </w:rPr>
                          <w:t xml:space="preserve"> </w:t>
                        </w:r>
                        <w:r w:rsidRPr="0025520E">
                          <w:rPr>
                            <w:rFonts w:ascii="Times New Roman"/>
                            <w:b/>
                            <w:color w:val="A80000"/>
                            <w:spacing w:val="-3"/>
                            <w:sz w:val="20"/>
                          </w:rPr>
                          <w:t>/</w:t>
                        </w:r>
                        <w:r w:rsidRPr="0025520E">
                          <w:rPr>
                            <w:rFonts w:ascii="Times New Roman"/>
                            <w:b/>
                            <w:color w:val="A80000"/>
                            <w:w w:val="99"/>
                            <w:sz w:val="20"/>
                            <w:u w:val="single" w:color="FE0000"/>
                          </w:rPr>
                          <w:t xml:space="preserve"> </w:t>
                        </w:r>
                        <w:r w:rsidRPr="0025520E">
                          <w:rPr>
                            <w:rFonts w:ascii="Times New Roman"/>
                            <w:b/>
                            <w:color w:val="A80000"/>
                            <w:sz w:val="20"/>
                            <w:u w:val="single" w:color="FE0000"/>
                          </w:rPr>
                          <w:tab/>
                        </w:r>
                        <w:r w:rsidRPr="0025520E">
                          <w:rPr>
                            <w:rFonts w:ascii="Times New Roman"/>
                            <w:b/>
                            <w:color w:val="A80000"/>
                            <w:spacing w:val="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[08/13/18]</w:t>
                        </w:r>
                      </w:p>
                    </w:txbxContent>
                  </v:textbox>
                  <w10:anchorlock/>
                </v:shape>
              </w:pict>
            </mc:Fallback>
          </mc:AlternateContent>
        </w:r>
        <w:r w:rsidR="00866D5A">
          <w:tab/>
        </w:r>
        <w:r w:rsidR="003F20DC" w:rsidRPr="003C0390">
          <w:rPr>
            <w:rFonts w:ascii="Times New Roman" w:hAnsi="Times New Roman" w:cs="Times New Roman"/>
          </w:rPr>
          <w:fldChar w:fldCharType="begin"/>
        </w:r>
        <w:r w:rsidR="003F20DC" w:rsidRPr="003C0390">
          <w:rPr>
            <w:rFonts w:ascii="Times New Roman" w:hAnsi="Times New Roman" w:cs="Times New Roman"/>
          </w:rPr>
          <w:instrText xml:space="preserve"> PAGE   \* MERGEFORMAT </w:instrText>
        </w:r>
        <w:r w:rsidR="003F20DC" w:rsidRPr="003C0390">
          <w:rPr>
            <w:rFonts w:ascii="Times New Roman" w:hAnsi="Times New Roman" w:cs="Times New Roman"/>
          </w:rPr>
          <w:fldChar w:fldCharType="separate"/>
        </w:r>
        <w:r w:rsidR="003F20DC" w:rsidRPr="003C0390">
          <w:rPr>
            <w:rFonts w:ascii="Times New Roman" w:hAnsi="Times New Roman" w:cs="Times New Roman"/>
            <w:noProof/>
          </w:rPr>
          <w:t>2</w:t>
        </w:r>
        <w:r w:rsidR="003F20DC" w:rsidRPr="003C0390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3F20DC" w:rsidRDefault="003F20DC" w:rsidP="0060761E">
    <w:pPr>
      <w:tabs>
        <w:tab w:val="left" w:pos="6555"/>
      </w:tabs>
      <w:spacing w:line="14" w:lineRule="auto"/>
      <w:rPr>
        <w:sz w:val="20"/>
        <w:szCs w:val="20"/>
      </w:rPr>
    </w:pPr>
    <w:r>
      <w:rPr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12A0" w:rsidRDefault="00C912A0">
      <w:r>
        <w:separator/>
      </w:r>
    </w:p>
  </w:footnote>
  <w:footnote w:type="continuationSeparator" w:id="0">
    <w:p w:rsidR="00C912A0" w:rsidRDefault="00C912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4324B"/>
    <w:multiLevelType w:val="hybridMultilevel"/>
    <w:tmpl w:val="49269B1A"/>
    <w:lvl w:ilvl="0" w:tplc="E47E76AC">
      <w:start w:val="1"/>
      <w:numFmt w:val="decimal"/>
      <w:lvlText w:val="%1."/>
      <w:lvlJc w:val="left"/>
      <w:pPr>
        <w:ind w:left="174" w:hanging="262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1850203C">
      <w:start w:val="1"/>
      <w:numFmt w:val="bullet"/>
      <w:lvlText w:val="•"/>
      <w:lvlJc w:val="left"/>
      <w:pPr>
        <w:ind w:left="821" w:hanging="262"/>
      </w:pPr>
      <w:rPr>
        <w:rFonts w:hint="default"/>
      </w:rPr>
    </w:lvl>
    <w:lvl w:ilvl="2" w:tplc="ED36B210">
      <w:start w:val="1"/>
      <w:numFmt w:val="bullet"/>
      <w:lvlText w:val="•"/>
      <w:lvlJc w:val="left"/>
      <w:pPr>
        <w:ind w:left="1469" w:hanging="262"/>
      </w:pPr>
      <w:rPr>
        <w:rFonts w:hint="default"/>
      </w:rPr>
    </w:lvl>
    <w:lvl w:ilvl="3" w:tplc="B49E941C">
      <w:start w:val="1"/>
      <w:numFmt w:val="bullet"/>
      <w:lvlText w:val="•"/>
      <w:lvlJc w:val="left"/>
      <w:pPr>
        <w:ind w:left="2116" w:hanging="262"/>
      </w:pPr>
      <w:rPr>
        <w:rFonts w:hint="default"/>
      </w:rPr>
    </w:lvl>
    <w:lvl w:ilvl="4" w:tplc="7BBC51DA">
      <w:start w:val="1"/>
      <w:numFmt w:val="bullet"/>
      <w:lvlText w:val="•"/>
      <w:lvlJc w:val="left"/>
      <w:pPr>
        <w:ind w:left="2763" w:hanging="262"/>
      </w:pPr>
      <w:rPr>
        <w:rFonts w:hint="default"/>
      </w:rPr>
    </w:lvl>
    <w:lvl w:ilvl="5" w:tplc="B324DC52">
      <w:start w:val="1"/>
      <w:numFmt w:val="bullet"/>
      <w:lvlText w:val="•"/>
      <w:lvlJc w:val="left"/>
      <w:pPr>
        <w:ind w:left="3411" w:hanging="262"/>
      </w:pPr>
      <w:rPr>
        <w:rFonts w:hint="default"/>
      </w:rPr>
    </w:lvl>
    <w:lvl w:ilvl="6" w:tplc="C4AC9AB8">
      <w:start w:val="1"/>
      <w:numFmt w:val="bullet"/>
      <w:lvlText w:val="•"/>
      <w:lvlJc w:val="left"/>
      <w:pPr>
        <w:ind w:left="4058" w:hanging="262"/>
      </w:pPr>
      <w:rPr>
        <w:rFonts w:hint="default"/>
      </w:rPr>
    </w:lvl>
    <w:lvl w:ilvl="7" w:tplc="F59C2948">
      <w:start w:val="1"/>
      <w:numFmt w:val="bullet"/>
      <w:lvlText w:val="•"/>
      <w:lvlJc w:val="left"/>
      <w:pPr>
        <w:ind w:left="4706" w:hanging="262"/>
      </w:pPr>
      <w:rPr>
        <w:rFonts w:hint="default"/>
      </w:rPr>
    </w:lvl>
    <w:lvl w:ilvl="8" w:tplc="1C2AE438">
      <w:start w:val="1"/>
      <w:numFmt w:val="bullet"/>
      <w:lvlText w:val="•"/>
      <w:lvlJc w:val="left"/>
      <w:pPr>
        <w:ind w:left="5353" w:hanging="262"/>
      </w:pPr>
      <w:rPr>
        <w:rFonts w:hint="default"/>
      </w:rPr>
    </w:lvl>
  </w:abstractNum>
  <w:abstractNum w:abstractNumId="1" w15:restartNumberingAfterBreak="0">
    <w:nsid w:val="09095B80"/>
    <w:multiLevelType w:val="multilevel"/>
    <w:tmpl w:val="F4589C62"/>
    <w:lvl w:ilvl="0">
      <w:start w:val="12"/>
      <w:numFmt w:val="decimal"/>
      <w:lvlText w:val="%1"/>
      <w:lvlJc w:val="left"/>
      <w:pPr>
        <w:ind w:left="94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940" w:hanging="720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598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84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7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2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8" w:hanging="720"/>
      </w:pPr>
      <w:rPr>
        <w:rFonts w:hint="default"/>
      </w:rPr>
    </w:lvl>
  </w:abstractNum>
  <w:abstractNum w:abstractNumId="2" w15:restartNumberingAfterBreak="0">
    <w:nsid w:val="0AE81372"/>
    <w:multiLevelType w:val="hybridMultilevel"/>
    <w:tmpl w:val="6D420AF4"/>
    <w:lvl w:ilvl="0" w:tplc="73E69A5C">
      <w:start w:val="1"/>
      <w:numFmt w:val="decimal"/>
      <w:lvlText w:val="%1."/>
      <w:lvlJc w:val="left"/>
      <w:pPr>
        <w:ind w:left="822" w:hanging="252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54BE6158">
      <w:start w:val="1"/>
      <w:numFmt w:val="bullet"/>
      <w:lvlText w:val="•"/>
      <w:lvlJc w:val="left"/>
      <w:pPr>
        <w:ind w:left="1836" w:hanging="252"/>
      </w:pPr>
      <w:rPr>
        <w:rFonts w:hint="default"/>
      </w:rPr>
    </w:lvl>
    <w:lvl w:ilvl="2" w:tplc="C44074AA">
      <w:start w:val="1"/>
      <w:numFmt w:val="bullet"/>
      <w:lvlText w:val="•"/>
      <w:lvlJc w:val="left"/>
      <w:pPr>
        <w:ind w:left="2851" w:hanging="252"/>
      </w:pPr>
      <w:rPr>
        <w:rFonts w:hint="default"/>
      </w:rPr>
    </w:lvl>
    <w:lvl w:ilvl="3" w:tplc="F7A89090">
      <w:start w:val="1"/>
      <w:numFmt w:val="bullet"/>
      <w:lvlText w:val="•"/>
      <w:lvlJc w:val="left"/>
      <w:pPr>
        <w:ind w:left="3866" w:hanging="252"/>
      </w:pPr>
      <w:rPr>
        <w:rFonts w:hint="default"/>
      </w:rPr>
    </w:lvl>
    <w:lvl w:ilvl="4" w:tplc="694889D0">
      <w:start w:val="1"/>
      <w:numFmt w:val="bullet"/>
      <w:lvlText w:val="•"/>
      <w:lvlJc w:val="left"/>
      <w:pPr>
        <w:ind w:left="4880" w:hanging="252"/>
      </w:pPr>
      <w:rPr>
        <w:rFonts w:hint="default"/>
      </w:rPr>
    </w:lvl>
    <w:lvl w:ilvl="5" w:tplc="943683DA">
      <w:start w:val="1"/>
      <w:numFmt w:val="bullet"/>
      <w:lvlText w:val="•"/>
      <w:lvlJc w:val="left"/>
      <w:pPr>
        <w:ind w:left="5895" w:hanging="252"/>
      </w:pPr>
      <w:rPr>
        <w:rFonts w:hint="default"/>
      </w:rPr>
    </w:lvl>
    <w:lvl w:ilvl="6" w:tplc="BC7ECE5C">
      <w:start w:val="1"/>
      <w:numFmt w:val="bullet"/>
      <w:lvlText w:val="•"/>
      <w:lvlJc w:val="left"/>
      <w:pPr>
        <w:ind w:left="6909" w:hanging="252"/>
      </w:pPr>
      <w:rPr>
        <w:rFonts w:hint="default"/>
      </w:rPr>
    </w:lvl>
    <w:lvl w:ilvl="7" w:tplc="48ECFB2C">
      <w:start w:val="1"/>
      <w:numFmt w:val="bullet"/>
      <w:lvlText w:val="•"/>
      <w:lvlJc w:val="left"/>
      <w:pPr>
        <w:ind w:left="7924" w:hanging="252"/>
      </w:pPr>
      <w:rPr>
        <w:rFonts w:hint="default"/>
      </w:rPr>
    </w:lvl>
    <w:lvl w:ilvl="8" w:tplc="8432E5F8">
      <w:start w:val="1"/>
      <w:numFmt w:val="bullet"/>
      <w:lvlText w:val="•"/>
      <w:lvlJc w:val="left"/>
      <w:pPr>
        <w:ind w:left="8939" w:hanging="252"/>
      </w:pPr>
      <w:rPr>
        <w:rFonts w:hint="default"/>
      </w:rPr>
    </w:lvl>
  </w:abstractNum>
  <w:abstractNum w:abstractNumId="3" w15:restartNumberingAfterBreak="0">
    <w:nsid w:val="0E4519A6"/>
    <w:multiLevelType w:val="multilevel"/>
    <w:tmpl w:val="55FAEB24"/>
    <w:lvl w:ilvl="0">
      <w:start w:val="8"/>
      <w:numFmt w:val="decimal"/>
      <w:lvlText w:val="%1"/>
      <w:lvlJc w:val="left"/>
      <w:pPr>
        <w:ind w:left="840" w:hanging="720"/>
      </w:pPr>
      <w:rPr>
        <w:rFonts w:hint="default"/>
      </w:rPr>
    </w:lvl>
    <w:lvl w:ilvl="1">
      <w:numFmt w:val="decimal"/>
      <w:lvlText w:val="%1.%2"/>
      <w:lvlJc w:val="left"/>
      <w:pPr>
        <w:ind w:left="840"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bullet"/>
      <w:lvlText w:val=""/>
      <w:lvlJc w:val="left"/>
      <w:pPr>
        <w:ind w:left="1200" w:hanging="360"/>
      </w:pPr>
      <w:rPr>
        <w:rFonts w:ascii="Symbol" w:eastAsia="Symbol" w:hAnsi="Symbol" w:hint="default"/>
        <w:sz w:val="24"/>
        <w:szCs w:val="24"/>
      </w:rPr>
    </w:lvl>
    <w:lvl w:ilvl="4">
      <w:start w:val="1"/>
      <w:numFmt w:val="bullet"/>
      <w:lvlText w:val="•"/>
      <w:lvlJc w:val="left"/>
      <w:pPr>
        <w:ind w:left="120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0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0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00" w:hanging="360"/>
      </w:pPr>
      <w:rPr>
        <w:rFonts w:hint="default"/>
      </w:rPr>
    </w:lvl>
  </w:abstractNum>
  <w:abstractNum w:abstractNumId="4" w15:restartNumberingAfterBreak="0">
    <w:nsid w:val="100550C8"/>
    <w:multiLevelType w:val="hybridMultilevel"/>
    <w:tmpl w:val="8F149AAE"/>
    <w:lvl w:ilvl="0" w:tplc="90904EB4">
      <w:start w:val="1"/>
      <w:numFmt w:val="upperLetter"/>
      <w:lvlText w:val="(%1)"/>
      <w:lvlJc w:val="left"/>
      <w:pPr>
        <w:ind w:left="1560" w:hanging="72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BF12D06C">
      <w:start w:val="1"/>
      <w:numFmt w:val="bullet"/>
      <w:lvlText w:val="•"/>
      <w:lvlJc w:val="left"/>
      <w:pPr>
        <w:ind w:left="2364" w:hanging="720"/>
      </w:pPr>
      <w:rPr>
        <w:rFonts w:hint="default"/>
      </w:rPr>
    </w:lvl>
    <w:lvl w:ilvl="2" w:tplc="4EBCF87A">
      <w:start w:val="1"/>
      <w:numFmt w:val="bullet"/>
      <w:lvlText w:val="•"/>
      <w:lvlJc w:val="left"/>
      <w:pPr>
        <w:ind w:left="3168" w:hanging="720"/>
      </w:pPr>
      <w:rPr>
        <w:rFonts w:hint="default"/>
      </w:rPr>
    </w:lvl>
    <w:lvl w:ilvl="3" w:tplc="081C722A">
      <w:start w:val="1"/>
      <w:numFmt w:val="bullet"/>
      <w:lvlText w:val="•"/>
      <w:lvlJc w:val="left"/>
      <w:pPr>
        <w:ind w:left="3972" w:hanging="720"/>
      </w:pPr>
      <w:rPr>
        <w:rFonts w:hint="default"/>
      </w:rPr>
    </w:lvl>
    <w:lvl w:ilvl="4" w:tplc="2822F372">
      <w:start w:val="1"/>
      <w:numFmt w:val="bullet"/>
      <w:lvlText w:val="•"/>
      <w:lvlJc w:val="left"/>
      <w:pPr>
        <w:ind w:left="4776" w:hanging="720"/>
      </w:pPr>
      <w:rPr>
        <w:rFonts w:hint="default"/>
      </w:rPr>
    </w:lvl>
    <w:lvl w:ilvl="5" w:tplc="0ACE02C0">
      <w:start w:val="1"/>
      <w:numFmt w:val="bullet"/>
      <w:lvlText w:val="•"/>
      <w:lvlJc w:val="left"/>
      <w:pPr>
        <w:ind w:left="5580" w:hanging="720"/>
      </w:pPr>
      <w:rPr>
        <w:rFonts w:hint="default"/>
      </w:rPr>
    </w:lvl>
    <w:lvl w:ilvl="6" w:tplc="E65E4A78">
      <w:start w:val="1"/>
      <w:numFmt w:val="bullet"/>
      <w:lvlText w:val="•"/>
      <w:lvlJc w:val="left"/>
      <w:pPr>
        <w:ind w:left="6384" w:hanging="720"/>
      </w:pPr>
      <w:rPr>
        <w:rFonts w:hint="default"/>
      </w:rPr>
    </w:lvl>
    <w:lvl w:ilvl="7" w:tplc="76145FF4">
      <w:start w:val="1"/>
      <w:numFmt w:val="bullet"/>
      <w:lvlText w:val="•"/>
      <w:lvlJc w:val="left"/>
      <w:pPr>
        <w:ind w:left="7188" w:hanging="720"/>
      </w:pPr>
      <w:rPr>
        <w:rFonts w:hint="default"/>
      </w:rPr>
    </w:lvl>
    <w:lvl w:ilvl="8" w:tplc="6ACEC20C">
      <w:start w:val="1"/>
      <w:numFmt w:val="bullet"/>
      <w:lvlText w:val="•"/>
      <w:lvlJc w:val="left"/>
      <w:pPr>
        <w:ind w:left="7992" w:hanging="720"/>
      </w:pPr>
      <w:rPr>
        <w:rFonts w:hint="default"/>
      </w:rPr>
    </w:lvl>
  </w:abstractNum>
  <w:abstractNum w:abstractNumId="5" w15:restartNumberingAfterBreak="0">
    <w:nsid w:val="11604532"/>
    <w:multiLevelType w:val="hybridMultilevel"/>
    <w:tmpl w:val="9406527C"/>
    <w:lvl w:ilvl="0" w:tplc="F094FA02">
      <w:start w:val="1"/>
      <w:numFmt w:val="bullet"/>
      <w:lvlText w:val=""/>
      <w:lvlJc w:val="left"/>
      <w:pPr>
        <w:ind w:left="479" w:hanging="360"/>
      </w:pPr>
      <w:rPr>
        <w:rFonts w:ascii="Symbol" w:eastAsia="Symbol" w:hAnsi="Symbol" w:hint="default"/>
        <w:sz w:val="23"/>
        <w:szCs w:val="23"/>
      </w:rPr>
    </w:lvl>
    <w:lvl w:ilvl="1" w:tplc="C74671B0">
      <w:start w:val="1"/>
      <w:numFmt w:val="bullet"/>
      <w:lvlText w:val="•"/>
      <w:lvlJc w:val="left"/>
      <w:pPr>
        <w:ind w:left="1391" w:hanging="360"/>
      </w:pPr>
      <w:rPr>
        <w:rFonts w:hint="default"/>
      </w:rPr>
    </w:lvl>
    <w:lvl w:ilvl="2" w:tplc="E9668C6A">
      <w:start w:val="1"/>
      <w:numFmt w:val="bullet"/>
      <w:lvlText w:val="•"/>
      <w:lvlJc w:val="left"/>
      <w:pPr>
        <w:ind w:left="2303" w:hanging="360"/>
      </w:pPr>
      <w:rPr>
        <w:rFonts w:hint="default"/>
      </w:rPr>
    </w:lvl>
    <w:lvl w:ilvl="3" w:tplc="475CF818">
      <w:start w:val="1"/>
      <w:numFmt w:val="bullet"/>
      <w:lvlText w:val="•"/>
      <w:lvlJc w:val="left"/>
      <w:pPr>
        <w:ind w:left="3215" w:hanging="360"/>
      </w:pPr>
      <w:rPr>
        <w:rFonts w:hint="default"/>
      </w:rPr>
    </w:lvl>
    <w:lvl w:ilvl="4" w:tplc="613464AA">
      <w:start w:val="1"/>
      <w:numFmt w:val="bullet"/>
      <w:lvlText w:val="•"/>
      <w:lvlJc w:val="left"/>
      <w:pPr>
        <w:ind w:left="4127" w:hanging="360"/>
      </w:pPr>
      <w:rPr>
        <w:rFonts w:hint="default"/>
      </w:rPr>
    </w:lvl>
    <w:lvl w:ilvl="5" w:tplc="2C40182A">
      <w:start w:val="1"/>
      <w:numFmt w:val="bullet"/>
      <w:lvlText w:val="•"/>
      <w:lvlJc w:val="left"/>
      <w:pPr>
        <w:ind w:left="5039" w:hanging="360"/>
      </w:pPr>
      <w:rPr>
        <w:rFonts w:hint="default"/>
      </w:rPr>
    </w:lvl>
    <w:lvl w:ilvl="6" w:tplc="8B604BEC">
      <w:start w:val="1"/>
      <w:numFmt w:val="bullet"/>
      <w:lvlText w:val="•"/>
      <w:lvlJc w:val="left"/>
      <w:pPr>
        <w:ind w:left="5951" w:hanging="360"/>
      </w:pPr>
      <w:rPr>
        <w:rFonts w:hint="default"/>
      </w:rPr>
    </w:lvl>
    <w:lvl w:ilvl="7" w:tplc="EB6AE450">
      <w:start w:val="1"/>
      <w:numFmt w:val="bullet"/>
      <w:lvlText w:val="•"/>
      <w:lvlJc w:val="left"/>
      <w:pPr>
        <w:ind w:left="6863" w:hanging="360"/>
      </w:pPr>
      <w:rPr>
        <w:rFonts w:hint="default"/>
      </w:rPr>
    </w:lvl>
    <w:lvl w:ilvl="8" w:tplc="6BC02F5C">
      <w:start w:val="1"/>
      <w:numFmt w:val="bullet"/>
      <w:lvlText w:val="•"/>
      <w:lvlJc w:val="left"/>
      <w:pPr>
        <w:ind w:left="7775" w:hanging="360"/>
      </w:pPr>
      <w:rPr>
        <w:rFonts w:hint="default"/>
      </w:rPr>
    </w:lvl>
  </w:abstractNum>
  <w:abstractNum w:abstractNumId="6" w15:restartNumberingAfterBreak="0">
    <w:nsid w:val="13443B5E"/>
    <w:multiLevelType w:val="multilevel"/>
    <w:tmpl w:val="8D186544"/>
    <w:lvl w:ilvl="0">
      <w:start w:val="1"/>
      <w:numFmt w:val="decimal"/>
      <w:lvlText w:val="%1"/>
      <w:lvlJc w:val="left"/>
      <w:pPr>
        <w:ind w:left="84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72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2702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33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64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95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26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7" w:hanging="720"/>
      </w:pPr>
      <w:rPr>
        <w:rFonts w:hint="default"/>
      </w:rPr>
    </w:lvl>
  </w:abstractNum>
  <w:abstractNum w:abstractNumId="7" w15:restartNumberingAfterBreak="0">
    <w:nsid w:val="13B653BA"/>
    <w:multiLevelType w:val="multilevel"/>
    <w:tmpl w:val="371475BE"/>
    <w:lvl w:ilvl="0">
      <w:start w:val="2"/>
      <w:numFmt w:val="decimal"/>
      <w:lvlText w:val="%1"/>
      <w:lvlJc w:val="left"/>
      <w:pPr>
        <w:ind w:left="84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72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592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8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4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9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2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8" w:hanging="720"/>
      </w:pPr>
      <w:rPr>
        <w:rFonts w:hint="default"/>
      </w:rPr>
    </w:lvl>
  </w:abstractNum>
  <w:abstractNum w:abstractNumId="8" w15:restartNumberingAfterBreak="0">
    <w:nsid w:val="17DD3FD9"/>
    <w:multiLevelType w:val="multilevel"/>
    <w:tmpl w:val="6172D84A"/>
    <w:lvl w:ilvl="0">
      <w:start w:val="4"/>
      <w:numFmt w:val="decimal"/>
      <w:lvlText w:val="%1"/>
      <w:lvlJc w:val="left"/>
      <w:pPr>
        <w:ind w:left="84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72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592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8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4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9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2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8" w:hanging="720"/>
      </w:pPr>
      <w:rPr>
        <w:rFonts w:hint="default"/>
      </w:rPr>
    </w:lvl>
  </w:abstractNum>
  <w:abstractNum w:abstractNumId="9" w15:restartNumberingAfterBreak="0">
    <w:nsid w:val="1CDD0BA0"/>
    <w:multiLevelType w:val="multilevel"/>
    <w:tmpl w:val="1A20A83A"/>
    <w:lvl w:ilvl="0">
      <w:start w:val="10"/>
      <w:numFmt w:val="decimal"/>
      <w:lvlText w:val="%1"/>
      <w:lvlJc w:val="left"/>
      <w:pPr>
        <w:ind w:left="1020" w:hanging="9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0" w:hanging="9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20" w:hanging="900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486" w:hanging="9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8" w:hanging="9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0" w:hanging="9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2" w:hanging="9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4" w:hanging="9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96" w:hanging="900"/>
      </w:pPr>
      <w:rPr>
        <w:rFonts w:hint="default"/>
      </w:rPr>
    </w:lvl>
  </w:abstractNum>
  <w:abstractNum w:abstractNumId="10" w15:restartNumberingAfterBreak="0">
    <w:nsid w:val="1F0714B4"/>
    <w:multiLevelType w:val="hybridMultilevel"/>
    <w:tmpl w:val="066A7D04"/>
    <w:lvl w:ilvl="0" w:tplc="8A6CCF6E">
      <w:start w:val="1"/>
      <w:numFmt w:val="lowerLetter"/>
      <w:lvlText w:val="%1."/>
      <w:lvlJc w:val="left"/>
      <w:pPr>
        <w:ind w:left="480" w:hanging="360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31DAE9CC">
      <w:start w:val="1"/>
      <w:numFmt w:val="bullet"/>
      <w:lvlText w:val="•"/>
      <w:lvlJc w:val="left"/>
      <w:pPr>
        <w:ind w:left="1356" w:hanging="360"/>
      </w:pPr>
      <w:rPr>
        <w:rFonts w:hint="default"/>
      </w:rPr>
    </w:lvl>
    <w:lvl w:ilvl="2" w:tplc="B7582556">
      <w:start w:val="1"/>
      <w:numFmt w:val="bullet"/>
      <w:lvlText w:val="•"/>
      <w:lvlJc w:val="left"/>
      <w:pPr>
        <w:ind w:left="2232" w:hanging="360"/>
      </w:pPr>
      <w:rPr>
        <w:rFonts w:hint="default"/>
      </w:rPr>
    </w:lvl>
    <w:lvl w:ilvl="3" w:tplc="A5CC05CA">
      <w:start w:val="1"/>
      <w:numFmt w:val="bullet"/>
      <w:lvlText w:val="•"/>
      <w:lvlJc w:val="left"/>
      <w:pPr>
        <w:ind w:left="3108" w:hanging="360"/>
      </w:pPr>
      <w:rPr>
        <w:rFonts w:hint="default"/>
      </w:rPr>
    </w:lvl>
    <w:lvl w:ilvl="4" w:tplc="5582C850">
      <w:start w:val="1"/>
      <w:numFmt w:val="bullet"/>
      <w:lvlText w:val="•"/>
      <w:lvlJc w:val="left"/>
      <w:pPr>
        <w:ind w:left="3984" w:hanging="360"/>
      </w:pPr>
      <w:rPr>
        <w:rFonts w:hint="default"/>
      </w:rPr>
    </w:lvl>
    <w:lvl w:ilvl="5" w:tplc="27CAD49C">
      <w:start w:val="1"/>
      <w:numFmt w:val="bullet"/>
      <w:lvlText w:val="•"/>
      <w:lvlJc w:val="left"/>
      <w:pPr>
        <w:ind w:left="4860" w:hanging="360"/>
      </w:pPr>
      <w:rPr>
        <w:rFonts w:hint="default"/>
      </w:rPr>
    </w:lvl>
    <w:lvl w:ilvl="6" w:tplc="0EDA3886">
      <w:start w:val="1"/>
      <w:numFmt w:val="bullet"/>
      <w:lvlText w:val="•"/>
      <w:lvlJc w:val="left"/>
      <w:pPr>
        <w:ind w:left="5736" w:hanging="360"/>
      </w:pPr>
      <w:rPr>
        <w:rFonts w:hint="default"/>
      </w:rPr>
    </w:lvl>
    <w:lvl w:ilvl="7" w:tplc="CD84D276">
      <w:start w:val="1"/>
      <w:numFmt w:val="bullet"/>
      <w:lvlText w:val="•"/>
      <w:lvlJc w:val="left"/>
      <w:pPr>
        <w:ind w:left="6612" w:hanging="360"/>
      </w:pPr>
      <w:rPr>
        <w:rFonts w:hint="default"/>
      </w:rPr>
    </w:lvl>
    <w:lvl w:ilvl="8" w:tplc="9778459A">
      <w:start w:val="1"/>
      <w:numFmt w:val="bullet"/>
      <w:lvlText w:val="•"/>
      <w:lvlJc w:val="left"/>
      <w:pPr>
        <w:ind w:left="7488" w:hanging="360"/>
      </w:pPr>
      <w:rPr>
        <w:rFonts w:hint="default"/>
      </w:rPr>
    </w:lvl>
  </w:abstractNum>
  <w:abstractNum w:abstractNumId="11" w15:restartNumberingAfterBreak="0">
    <w:nsid w:val="202618E7"/>
    <w:multiLevelType w:val="multilevel"/>
    <w:tmpl w:val="2B688360"/>
    <w:lvl w:ilvl="0">
      <w:start w:val="2"/>
      <w:numFmt w:val="decimal"/>
      <w:lvlText w:val="%1"/>
      <w:lvlJc w:val="left"/>
      <w:pPr>
        <w:ind w:left="84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72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sz w:val="23"/>
        <w:szCs w:val="23"/>
      </w:rPr>
    </w:lvl>
    <w:lvl w:ilvl="3">
      <w:start w:val="1"/>
      <w:numFmt w:val="bullet"/>
      <w:lvlText w:val="•"/>
      <w:lvlJc w:val="left"/>
      <w:pPr>
        <w:ind w:left="278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5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2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9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6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37" w:hanging="360"/>
      </w:pPr>
      <w:rPr>
        <w:rFonts w:hint="default"/>
      </w:rPr>
    </w:lvl>
  </w:abstractNum>
  <w:abstractNum w:abstractNumId="12" w15:restartNumberingAfterBreak="0">
    <w:nsid w:val="2A397B13"/>
    <w:multiLevelType w:val="hybridMultilevel"/>
    <w:tmpl w:val="A87C143C"/>
    <w:lvl w:ilvl="0" w:tplc="AAF04B2A">
      <w:start w:val="1"/>
      <w:numFmt w:val="bullet"/>
      <w:lvlText w:val=""/>
      <w:lvlJc w:val="left"/>
      <w:pPr>
        <w:ind w:left="480" w:hanging="360"/>
      </w:pPr>
      <w:rPr>
        <w:rFonts w:ascii="Symbol" w:eastAsia="Symbol" w:hAnsi="Symbol" w:hint="default"/>
        <w:sz w:val="24"/>
        <w:szCs w:val="24"/>
      </w:rPr>
    </w:lvl>
    <w:lvl w:ilvl="1" w:tplc="1FC4FF8E">
      <w:start w:val="1"/>
      <w:numFmt w:val="bullet"/>
      <w:lvlText w:val=""/>
      <w:lvlJc w:val="left"/>
      <w:pPr>
        <w:ind w:left="640" w:hanging="360"/>
      </w:pPr>
      <w:rPr>
        <w:rFonts w:ascii="Symbol" w:eastAsia="Symbol" w:hAnsi="Symbol" w:hint="default"/>
        <w:sz w:val="24"/>
        <w:szCs w:val="24"/>
      </w:rPr>
    </w:lvl>
    <w:lvl w:ilvl="2" w:tplc="80965B2C">
      <w:start w:val="1"/>
      <w:numFmt w:val="bullet"/>
      <w:lvlText w:val="•"/>
      <w:lvlJc w:val="left"/>
      <w:pPr>
        <w:ind w:left="1595" w:hanging="360"/>
      </w:pPr>
      <w:rPr>
        <w:rFonts w:hint="default"/>
      </w:rPr>
    </w:lvl>
    <w:lvl w:ilvl="3" w:tplc="383A834C">
      <w:start w:val="1"/>
      <w:numFmt w:val="bullet"/>
      <w:lvlText w:val="•"/>
      <w:lvlJc w:val="left"/>
      <w:pPr>
        <w:ind w:left="2551" w:hanging="360"/>
      </w:pPr>
      <w:rPr>
        <w:rFonts w:hint="default"/>
      </w:rPr>
    </w:lvl>
    <w:lvl w:ilvl="4" w:tplc="9022145E">
      <w:start w:val="1"/>
      <w:numFmt w:val="bullet"/>
      <w:lvlText w:val="•"/>
      <w:lvlJc w:val="left"/>
      <w:pPr>
        <w:ind w:left="3506" w:hanging="360"/>
      </w:pPr>
      <w:rPr>
        <w:rFonts w:hint="default"/>
      </w:rPr>
    </w:lvl>
    <w:lvl w:ilvl="5" w:tplc="DF262F3C">
      <w:start w:val="1"/>
      <w:numFmt w:val="bullet"/>
      <w:lvlText w:val="•"/>
      <w:lvlJc w:val="left"/>
      <w:pPr>
        <w:ind w:left="4462" w:hanging="360"/>
      </w:pPr>
      <w:rPr>
        <w:rFonts w:hint="default"/>
      </w:rPr>
    </w:lvl>
    <w:lvl w:ilvl="6" w:tplc="63982726">
      <w:start w:val="1"/>
      <w:numFmt w:val="bullet"/>
      <w:lvlText w:val="•"/>
      <w:lvlJc w:val="left"/>
      <w:pPr>
        <w:ind w:left="5417" w:hanging="360"/>
      </w:pPr>
      <w:rPr>
        <w:rFonts w:hint="default"/>
      </w:rPr>
    </w:lvl>
    <w:lvl w:ilvl="7" w:tplc="43E62FA2">
      <w:start w:val="1"/>
      <w:numFmt w:val="bullet"/>
      <w:lvlText w:val="•"/>
      <w:lvlJc w:val="left"/>
      <w:pPr>
        <w:ind w:left="6373" w:hanging="360"/>
      </w:pPr>
      <w:rPr>
        <w:rFonts w:hint="default"/>
      </w:rPr>
    </w:lvl>
    <w:lvl w:ilvl="8" w:tplc="B0E4B466">
      <w:start w:val="1"/>
      <w:numFmt w:val="bullet"/>
      <w:lvlText w:val="•"/>
      <w:lvlJc w:val="left"/>
      <w:pPr>
        <w:ind w:left="7328" w:hanging="360"/>
      </w:pPr>
      <w:rPr>
        <w:rFonts w:hint="default"/>
      </w:rPr>
    </w:lvl>
  </w:abstractNum>
  <w:abstractNum w:abstractNumId="13" w15:restartNumberingAfterBreak="0">
    <w:nsid w:val="2AE4395A"/>
    <w:multiLevelType w:val="multilevel"/>
    <w:tmpl w:val="7DAE1B60"/>
    <w:lvl w:ilvl="0">
      <w:start w:val="11"/>
      <w:numFmt w:val="decimal"/>
      <w:lvlText w:val="%1"/>
      <w:lvlJc w:val="left"/>
      <w:pPr>
        <w:ind w:left="84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72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4">
      <w:start w:val="1"/>
      <w:numFmt w:val="bullet"/>
      <w:lvlText w:val=""/>
      <w:lvlJc w:val="left"/>
      <w:pPr>
        <w:ind w:left="1560" w:hanging="360"/>
      </w:pPr>
      <w:rPr>
        <w:rFonts w:ascii="Symbol" w:eastAsia="Symbol" w:hAnsi="Symbol" w:hint="default"/>
        <w:sz w:val="24"/>
        <w:szCs w:val="24"/>
      </w:rPr>
    </w:lvl>
    <w:lvl w:ilvl="5">
      <w:start w:val="1"/>
      <w:numFmt w:val="bullet"/>
      <w:lvlText w:val="•"/>
      <w:lvlJc w:val="left"/>
      <w:pPr>
        <w:ind w:left="156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9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3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68" w:hanging="360"/>
      </w:pPr>
      <w:rPr>
        <w:rFonts w:hint="default"/>
      </w:rPr>
    </w:lvl>
  </w:abstractNum>
  <w:abstractNum w:abstractNumId="14" w15:restartNumberingAfterBreak="0">
    <w:nsid w:val="2B202D56"/>
    <w:multiLevelType w:val="hybridMultilevel"/>
    <w:tmpl w:val="D9AE73B0"/>
    <w:lvl w:ilvl="0" w:tplc="BB2C0F12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sz w:val="24"/>
        <w:szCs w:val="24"/>
      </w:rPr>
    </w:lvl>
    <w:lvl w:ilvl="1" w:tplc="A86EED1E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26B6660E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 w:tplc="8828D068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9D00B068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09FA3E54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89D66406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 w:tplc="B8868ACC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 w:tplc="5340356E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15" w15:restartNumberingAfterBreak="0">
    <w:nsid w:val="34B71F49"/>
    <w:multiLevelType w:val="multilevel"/>
    <w:tmpl w:val="97EC9CCE"/>
    <w:lvl w:ilvl="0">
      <w:start w:val="12"/>
      <w:numFmt w:val="decimal"/>
      <w:lvlText w:val="%1"/>
      <w:lvlJc w:val="left"/>
      <w:pPr>
        <w:ind w:left="940" w:hanging="8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0" w:hanging="84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612" w:hanging="8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8" w:hanging="8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4" w:hanging="8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0" w:hanging="8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6" w:hanging="8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2" w:hanging="8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8" w:hanging="840"/>
      </w:pPr>
      <w:rPr>
        <w:rFonts w:hint="default"/>
      </w:rPr>
    </w:lvl>
  </w:abstractNum>
  <w:abstractNum w:abstractNumId="16" w15:restartNumberingAfterBreak="0">
    <w:nsid w:val="384452F1"/>
    <w:multiLevelType w:val="hybridMultilevel"/>
    <w:tmpl w:val="66CE6780"/>
    <w:lvl w:ilvl="0" w:tplc="36187DE0">
      <w:start w:val="4"/>
      <w:numFmt w:val="decimal"/>
      <w:lvlText w:val="%1."/>
      <w:lvlJc w:val="left"/>
      <w:pPr>
        <w:ind w:left="840" w:hanging="720"/>
      </w:pPr>
      <w:rPr>
        <w:rFonts w:ascii="Times New Roman" w:eastAsia="Times New Roman" w:hAnsi="Times New Roman" w:hint="default"/>
        <w:sz w:val="24"/>
        <w:szCs w:val="24"/>
      </w:rPr>
    </w:lvl>
    <w:lvl w:ilvl="1" w:tplc="6BACFCD4">
      <w:start w:val="1"/>
      <w:numFmt w:val="bullet"/>
      <w:lvlText w:val="•"/>
      <w:lvlJc w:val="left"/>
      <w:pPr>
        <w:ind w:left="1680" w:hanging="720"/>
      </w:pPr>
      <w:rPr>
        <w:rFonts w:hint="default"/>
      </w:rPr>
    </w:lvl>
    <w:lvl w:ilvl="2" w:tplc="03AAE974">
      <w:start w:val="1"/>
      <w:numFmt w:val="bullet"/>
      <w:lvlText w:val="•"/>
      <w:lvlJc w:val="left"/>
      <w:pPr>
        <w:ind w:left="2520" w:hanging="720"/>
      </w:pPr>
      <w:rPr>
        <w:rFonts w:hint="default"/>
      </w:rPr>
    </w:lvl>
    <w:lvl w:ilvl="3" w:tplc="A80C5766">
      <w:start w:val="1"/>
      <w:numFmt w:val="bullet"/>
      <w:lvlText w:val="•"/>
      <w:lvlJc w:val="left"/>
      <w:pPr>
        <w:ind w:left="3360" w:hanging="720"/>
      </w:pPr>
      <w:rPr>
        <w:rFonts w:hint="default"/>
      </w:rPr>
    </w:lvl>
    <w:lvl w:ilvl="4" w:tplc="680ACB22">
      <w:start w:val="1"/>
      <w:numFmt w:val="bullet"/>
      <w:lvlText w:val="•"/>
      <w:lvlJc w:val="left"/>
      <w:pPr>
        <w:ind w:left="4200" w:hanging="720"/>
      </w:pPr>
      <w:rPr>
        <w:rFonts w:hint="default"/>
      </w:rPr>
    </w:lvl>
    <w:lvl w:ilvl="5" w:tplc="4AC82798">
      <w:start w:val="1"/>
      <w:numFmt w:val="bullet"/>
      <w:lvlText w:val="•"/>
      <w:lvlJc w:val="left"/>
      <w:pPr>
        <w:ind w:left="5040" w:hanging="720"/>
      </w:pPr>
      <w:rPr>
        <w:rFonts w:hint="default"/>
      </w:rPr>
    </w:lvl>
    <w:lvl w:ilvl="6" w:tplc="34AABA46">
      <w:start w:val="1"/>
      <w:numFmt w:val="bullet"/>
      <w:lvlText w:val="•"/>
      <w:lvlJc w:val="left"/>
      <w:pPr>
        <w:ind w:left="5880" w:hanging="720"/>
      </w:pPr>
      <w:rPr>
        <w:rFonts w:hint="default"/>
      </w:rPr>
    </w:lvl>
    <w:lvl w:ilvl="7" w:tplc="BC84A76E">
      <w:start w:val="1"/>
      <w:numFmt w:val="bullet"/>
      <w:lvlText w:val="•"/>
      <w:lvlJc w:val="left"/>
      <w:pPr>
        <w:ind w:left="6720" w:hanging="720"/>
      </w:pPr>
      <w:rPr>
        <w:rFonts w:hint="default"/>
      </w:rPr>
    </w:lvl>
    <w:lvl w:ilvl="8" w:tplc="BB507A20">
      <w:start w:val="1"/>
      <w:numFmt w:val="bullet"/>
      <w:lvlText w:val="•"/>
      <w:lvlJc w:val="left"/>
      <w:pPr>
        <w:ind w:left="7560" w:hanging="720"/>
      </w:pPr>
      <w:rPr>
        <w:rFonts w:hint="default"/>
      </w:rPr>
    </w:lvl>
  </w:abstractNum>
  <w:abstractNum w:abstractNumId="17" w15:restartNumberingAfterBreak="0">
    <w:nsid w:val="3C50148A"/>
    <w:multiLevelType w:val="hybridMultilevel"/>
    <w:tmpl w:val="6502953C"/>
    <w:lvl w:ilvl="0" w:tplc="BF5469D8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sz w:val="24"/>
        <w:szCs w:val="24"/>
      </w:rPr>
    </w:lvl>
    <w:lvl w:ilvl="1" w:tplc="01FA14BC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CA7235A4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 w:tplc="1C30A9BA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B6C074BA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896C53DC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95BCBC52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 w:tplc="085ACCB8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 w:tplc="62885250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18" w15:restartNumberingAfterBreak="0">
    <w:nsid w:val="3F875168"/>
    <w:multiLevelType w:val="hybridMultilevel"/>
    <w:tmpl w:val="7FFED162"/>
    <w:lvl w:ilvl="0" w:tplc="5680F6C6">
      <w:start w:val="1"/>
      <w:numFmt w:val="decimal"/>
      <w:lvlText w:val="%1."/>
      <w:lvlJc w:val="left"/>
      <w:pPr>
        <w:ind w:left="420" w:hanging="300"/>
      </w:pPr>
      <w:rPr>
        <w:rFonts w:ascii="Times New Roman" w:eastAsia="Times New Roman" w:hAnsi="Times New Roman" w:hint="default"/>
        <w:sz w:val="24"/>
        <w:szCs w:val="24"/>
      </w:rPr>
    </w:lvl>
    <w:lvl w:ilvl="1" w:tplc="D3F4F6CE">
      <w:start w:val="1"/>
      <w:numFmt w:val="bullet"/>
      <w:lvlText w:val="•"/>
      <w:lvlJc w:val="left"/>
      <w:pPr>
        <w:ind w:left="1302" w:hanging="300"/>
      </w:pPr>
      <w:rPr>
        <w:rFonts w:hint="default"/>
      </w:rPr>
    </w:lvl>
    <w:lvl w:ilvl="2" w:tplc="C24C5DCC">
      <w:start w:val="1"/>
      <w:numFmt w:val="bullet"/>
      <w:lvlText w:val="•"/>
      <w:lvlJc w:val="left"/>
      <w:pPr>
        <w:ind w:left="2184" w:hanging="300"/>
      </w:pPr>
      <w:rPr>
        <w:rFonts w:hint="default"/>
      </w:rPr>
    </w:lvl>
    <w:lvl w:ilvl="3" w:tplc="D72063CC">
      <w:start w:val="1"/>
      <w:numFmt w:val="bullet"/>
      <w:lvlText w:val="•"/>
      <w:lvlJc w:val="left"/>
      <w:pPr>
        <w:ind w:left="3066" w:hanging="300"/>
      </w:pPr>
      <w:rPr>
        <w:rFonts w:hint="default"/>
      </w:rPr>
    </w:lvl>
    <w:lvl w:ilvl="4" w:tplc="1BCE02B0">
      <w:start w:val="1"/>
      <w:numFmt w:val="bullet"/>
      <w:lvlText w:val="•"/>
      <w:lvlJc w:val="left"/>
      <w:pPr>
        <w:ind w:left="3948" w:hanging="300"/>
      </w:pPr>
      <w:rPr>
        <w:rFonts w:hint="default"/>
      </w:rPr>
    </w:lvl>
    <w:lvl w:ilvl="5" w:tplc="5D6ED4BC">
      <w:start w:val="1"/>
      <w:numFmt w:val="bullet"/>
      <w:lvlText w:val="•"/>
      <w:lvlJc w:val="left"/>
      <w:pPr>
        <w:ind w:left="4830" w:hanging="300"/>
      </w:pPr>
      <w:rPr>
        <w:rFonts w:hint="default"/>
      </w:rPr>
    </w:lvl>
    <w:lvl w:ilvl="6" w:tplc="EBD87E28">
      <w:start w:val="1"/>
      <w:numFmt w:val="bullet"/>
      <w:lvlText w:val="•"/>
      <w:lvlJc w:val="left"/>
      <w:pPr>
        <w:ind w:left="5712" w:hanging="300"/>
      </w:pPr>
      <w:rPr>
        <w:rFonts w:hint="default"/>
      </w:rPr>
    </w:lvl>
    <w:lvl w:ilvl="7" w:tplc="60CE557C">
      <w:start w:val="1"/>
      <w:numFmt w:val="bullet"/>
      <w:lvlText w:val="•"/>
      <w:lvlJc w:val="left"/>
      <w:pPr>
        <w:ind w:left="6594" w:hanging="300"/>
      </w:pPr>
      <w:rPr>
        <w:rFonts w:hint="default"/>
      </w:rPr>
    </w:lvl>
    <w:lvl w:ilvl="8" w:tplc="C8DAE892">
      <w:start w:val="1"/>
      <w:numFmt w:val="bullet"/>
      <w:lvlText w:val="•"/>
      <w:lvlJc w:val="left"/>
      <w:pPr>
        <w:ind w:left="7476" w:hanging="300"/>
      </w:pPr>
      <w:rPr>
        <w:rFonts w:hint="default"/>
      </w:rPr>
    </w:lvl>
  </w:abstractNum>
  <w:abstractNum w:abstractNumId="19" w15:restartNumberingAfterBreak="0">
    <w:nsid w:val="3FF01247"/>
    <w:multiLevelType w:val="multilevel"/>
    <w:tmpl w:val="0F3A617A"/>
    <w:lvl w:ilvl="0">
      <w:start w:val="1"/>
      <w:numFmt w:val="decimal"/>
      <w:lvlText w:val="%1"/>
      <w:lvlJc w:val="left"/>
      <w:pPr>
        <w:ind w:left="84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72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592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8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4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9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2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8" w:hanging="720"/>
      </w:pPr>
      <w:rPr>
        <w:rFonts w:hint="default"/>
      </w:rPr>
    </w:lvl>
  </w:abstractNum>
  <w:abstractNum w:abstractNumId="20" w15:restartNumberingAfterBreak="0">
    <w:nsid w:val="40F07C2D"/>
    <w:multiLevelType w:val="hybridMultilevel"/>
    <w:tmpl w:val="35F0C7CE"/>
    <w:lvl w:ilvl="0" w:tplc="BA06051E">
      <w:start w:val="1"/>
      <w:numFmt w:val="decimal"/>
      <w:lvlText w:val="%1."/>
      <w:lvlJc w:val="left"/>
      <w:pPr>
        <w:ind w:left="840" w:hanging="720"/>
      </w:pPr>
      <w:rPr>
        <w:rFonts w:ascii="Times New Roman" w:eastAsia="Times New Roman" w:hAnsi="Times New Roman" w:hint="default"/>
        <w:sz w:val="24"/>
        <w:szCs w:val="24"/>
      </w:rPr>
    </w:lvl>
    <w:lvl w:ilvl="1" w:tplc="C5DAE47A">
      <w:start w:val="1"/>
      <w:numFmt w:val="bullet"/>
      <w:lvlText w:val="•"/>
      <w:lvlJc w:val="left"/>
      <w:pPr>
        <w:ind w:left="1680" w:hanging="720"/>
      </w:pPr>
      <w:rPr>
        <w:rFonts w:hint="default"/>
      </w:rPr>
    </w:lvl>
    <w:lvl w:ilvl="2" w:tplc="E1121E40">
      <w:start w:val="1"/>
      <w:numFmt w:val="bullet"/>
      <w:lvlText w:val="•"/>
      <w:lvlJc w:val="left"/>
      <w:pPr>
        <w:ind w:left="2520" w:hanging="720"/>
      </w:pPr>
      <w:rPr>
        <w:rFonts w:hint="default"/>
      </w:rPr>
    </w:lvl>
    <w:lvl w:ilvl="3" w:tplc="E9285EE4">
      <w:start w:val="1"/>
      <w:numFmt w:val="bullet"/>
      <w:lvlText w:val="•"/>
      <w:lvlJc w:val="left"/>
      <w:pPr>
        <w:ind w:left="3360" w:hanging="720"/>
      </w:pPr>
      <w:rPr>
        <w:rFonts w:hint="default"/>
      </w:rPr>
    </w:lvl>
    <w:lvl w:ilvl="4" w:tplc="A8541C4C">
      <w:start w:val="1"/>
      <w:numFmt w:val="bullet"/>
      <w:lvlText w:val="•"/>
      <w:lvlJc w:val="left"/>
      <w:pPr>
        <w:ind w:left="4200" w:hanging="720"/>
      </w:pPr>
      <w:rPr>
        <w:rFonts w:hint="default"/>
      </w:rPr>
    </w:lvl>
    <w:lvl w:ilvl="5" w:tplc="087CC4B0">
      <w:start w:val="1"/>
      <w:numFmt w:val="bullet"/>
      <w:lvlText w:val="•"/>
      <w:lvlJc w:val="left"/>
      <w:pPr>
        <w:ind w:left="5040" w:hanging="720"/>
      </w:pPr>
      <w:rPr>
        <w:rFonts w:hint="default"/>
      </w:rPr>
    </w:lvl>
    <w:lvl w:ilvl="6" w:tplc="34642888">
      <w:start w:val="1"/>
      <w:numFmt w:val="bullet"/>
      <w:lvlText w:val="•"/>
      <w:lvlJc w:val="left"/>
      <w:pPr>
        <w:ind w:left="5880" w:hanging="720"/>
      </w:pPr>
      <w:rPr>
        <w:rFonts w:hint="default"/>
      </w:rPr>
    </w:lvl>
    <w:lvl w:ilvl="7" w:tplc="31421D58">
      <w:start w:val="1"/>
      <w:numFmt w:val="bullet"/>
      <w:lvlText w:val="•"/>
      <w:lvlJc w:val="left"/>
      <w:pPr>
        <w:ind w:left="6720" w:hanging="720"/>
      </w:pPr>
      <w:rPr>
        <w:rFonts w:hint="default"/>
      </w:rPr>
    </w:lvl>
    <w:lvl w:ilvl="8" w:tplc="234A5482">
      <w:start w:val="1"/>
      <w:numFmt w:val="bullet"/>
      <w:lvlText w:val="•"/>
      <w:lvlJc w:val="left"/>
      <w:pPr>
        <w:ind w:left="7560" w:hanging="720"/>
      </w:pPr>
      <w:rPr>
        <w:rFonts w:hint="default"/>
      </w:rPr>
    </w:lvl>
  </w:abstractNum>
  <w:abstractNum w:abstractNumId="21" w15:restartNumberingAfterBreak="0">
    <w:nsid w:val="418139D9"/>
    <w:multiLevelType w:val="multilevel"/>
    <w:tmpl w:val="FE80FB02"/>
    <w:lvl w:ilvl="0">
      <w:start w:val="13"/>
      <w:numFmt w:val="decimal"/>
      <w:lvlText w:val="%1"/>
      <w:lvlJc w:val="left"/>
      <w:pPr>
        <w:ind w:left="940" w:hanging="8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0" w:hanging="84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612" w:hanging="8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8" w:hanging="8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4" w:hanging="8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0" w:hanging="8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6" w:hanging="8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2" w:hanging="8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8" w:hanging="840"/>
      </w:pPr>
      <w:rPr>
        <w:rFonts w:hint="default"/>
      </w:rPr>
    </w:lvl>
  </w:abstractNum>
  <w:abstractNum w:abstractNumId="22" w15:restartNumberingAfterBreak="0">
    <w:nsid w:val="45D71CE2"/>
    <w:multiLevelType w:val="multilevel"/>
    <w:tmpl w:val="3AA095FE"/>
    <w:lvl w:ilvl="0">
      <w:start w:val="13"/>
      <w:numFmt w:val="decimal"/>
      <w:lvlText w:val="%1"/>
      <w:lvlJc w:val="left"/>
      <w:pPr>
        <w:ind w:left="84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72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2786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6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33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0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3" w:hanging="720"/>
      </w:pPr>
      <w:rPr>
        <w:rFonts w:hint="default"/>
      </w:rPr>
    </w:lvl>
  </w:abstractNum>
  <w:abstractNum w:abstractNumId="23" w15:restartNumberingAfterBreak="0">
    <w:nsid w:val="476A7767"/>
    <w:multiLevelType w:val="multilevel"/>
    <w:tmpl w:val="DE562438"/>
    <w:lvl w:ilvl="0">
      <w:start w:val="14"/>
      <w:numFmt w:val="decimal"/>
      <w:lvlText w:val="%1"/>
      <w:lvlJc w:val="left"/>
      <w:pPr>
        <w:ind w:left="8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0"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"/>
      <w:lvlJc w:val="left"/>
      <w:pPr>
        <w:ind w:left="640" w:hanging="180"/>
      </w:pPr>
      <w:rPr>
        <w:rFonts w:ascii="Symbol" w:eastAsia="Symbol" w:hAnsi="Symbol" w:hint="default"/>
        <w:color w:val="3366FF"/>
        <w:sz w:val="24"/>
        <w:szCs w:val="24"/>
      </w:rPr>
    </w:lvl>
    <w:lvl w:ilvl="3">
      <w:start w:val="1"/>
      <w:numFmt w:val="bullet"/>
      <w:lvlText w:val="•"/>
      <w:lvlJc w:val="left"/>
      <w:pPr>
        <w:ind w:left="2686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20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53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86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20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3" w:hanging="180"/>
      </w:pPr>
      <w:rPr>
        <w:rFonts w:hint="default"/>
      </w:rPr>
    </w:lvl>
  </w:abstractNum>
  <w:abstractNum w:abstractNumId="24" w15:restartNumberingAfterBreak="0">
    <w:nsid w:val="4F24671E"/>
    <w:multiLevelType w:val="multilevel"/>
    <w:tmpl w:val="E70C6378"/>
    <w:lvl w:ilvl="0">
      <w:start w:val="10"/>
      <w:numFmt w:val="decimal"/>
      <w:lvlText w:val="%1"/>
      <w:lvlJc w:val="left"/>
      <w:pPr>
        <w:ind w:left="940" w:hanging="8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0" w:hanging="84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612" w:hanging="8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8" w:hanging="8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4" w:hanging="8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0" w:hanging="8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6" w:hanging="8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2" w:hanging="8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8" w:hanging="840"/>
      </w:pPr>
      <w:rPr>
        <w:rFonts w:hint="default"/>
      </w:rPr>
    </w:lvl>
  </w:abstractNum>
  <w:abstractNum w:abstractNumId="25" w15:restartNumberingAfterBreak="0">
    <w:nsid w:val="52776F55"/>
    <w:multiLevelType w:val="multilevel"/>
    <w:tmpl w:val="6B9841DC"/>
    <w:lvl w:ilvl="0">
      <w:start w:val="6"/>
      <w:numFmt w:val="decimal"/>
      <w:lvlText w:val="%1"/>
      <w:lvlJc w:val="left"/>
      <w:pPr>
        <w:ind w:left="84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72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360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0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4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0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60" w:hanging="720"/>
      </w:pPr>
      <w:rPr>
        <w:rFonts w:hint="default"/>
      </w:rPr>
    </w:lvl>
  </w:abstractNum>
  <w:abstractNum w:abstractNumId="26" w15:restartNumberingAfterBreak="0">
    <w:nsid w:val="576A3FDD"/>
    <w:multiLevelType w:val="multilevel"/>
    <w:tmpl w:val="21C4E0F6"/>
    <w:lvl w:ilvl="0">
      <w:start w:val="10"/>
      <w:numFmt w:val="decimal"/>
      <w:lvlText w:val="%1"/>
      <w:lvlJc w:val="left"/>
      <w:pPr>
        <w:ind w:left="1020" w:hanging="9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20" w:hanging="90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020" w:hanging="900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486" w:hanging="9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8" w:hanging="9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0" w:hanging="9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2" w:hanging="9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4" w:hanging="9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96" w:hanging="900"/>
      </w:pPr>
      <w:rPr>
        <w:rFonts w:hint="default"/>
      </w:rPr>
    </w:lvl>
  </w:abstractNum>
  <w:abstractNum w:abstractNumId="27" w15:restartNumberingAfterBreak="0">
    <w:nsid w:val="5A604F61"/>
    <w:multiLevelType w:val="multilevel"/>
    <w:tmpl w:val="DC5C762C"/>
    <w:lvl w:ilvl="0">
      <w:start w:val="12"/>
      <w:numFmt w:val="decimal"/>
      <w:lvlText w:val="%1"/>
      <w:lvlJc w:val="left"/>
      <w:pPr>
        <w:ind w:left="84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72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900" w:hanging="78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ind w:left="1480" w:hanging="1260"/>
      </w:pPr>
      <w:rPr>
        <w:rFonts w:ascii="Times New Roman" w:eastAsia="Times New Roman" w:hAnsi="Times New Roman" w:hint="default"/>
        <w:sz w:val="24"/>
        <w:szCs w:val="24"/>
      </w:rPr>
    </w:lvl>
    <w:lvl w:ilvl="4">
      <w:start w:val="1"/>
      <w:numFmt w:val="bullet"/>
      <w:lvlText w:val="•"/>
      <w:lvlJc w:val="left"/>
      <w:pPr>
        <w:ind w:left="3420" w:hanging="1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90" w:hanging="1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60" w:hanging="1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30" w:hanging="1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00" w:hanging="1260"/>
      </w:pPr>
      <w:rPr>
        <w:rFonts w:hint="default"/>
      </w:rPr>
    </w:lvl>
  </w:abstractNum>
  <w:abstractNum w:abstractNumId="28" w15:restartNumberingAfterBreak="0">
    <w:nsid w:val="6143077F"/>
    <w:multiLevelType w:val="multilevel"/>
    <w:tmpl w:val="0E5C486C"/>
    <w:lvl w:ilvl="0">
      <w:start w:val="6"/>
      <w:numFmt w:val="decimal"/>
      <w:lvlText w:val="%1"/>
      <w:lvlJc w:val="left"/>
      <w:pPr>
        <w:ind w:left="84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72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346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3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2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3" w:hanging="720"/>
      </w:pPr>
      <w:rPr>
        <w:rFonts w:hint="default"/>
      </w:rPr>
    </w:lvl>
  </w:abstractNum>
  <w:abstractNum w:abstractNumId="29" w15:restartNumberingAfterBreak="0">
    <w:nsid w:val="617F12C0"/>
    <w:multiLevelType w:val="hybridMultilevel"/>
    <w:tmpl w:val="166CAFC2"/>
    <w:lvl w:ilvl="0" w:tplc="534AC908">
      <w:start w:val="1"/>
      <w:numFmt w:val="decimal"/>
      <w:lvlText w:val="%1."/>
      <w:lvlJc w:val="left"/>
      <w:pPr>
        <w:ind w:left="420" w:hanging="300"/>
      </w:pPr>
      <w:rPr>
        <w:rFonts w:ascii="Times New Roman" w:eastAsia="Times New Roman" w:hAnsi="Times New Roman" w:hint="default"/>
        <w:sz w:val="24"/>
        <w:szCs w:val="24"/>
      </w:rPr>
    </w:lvl>
    <w:lvl w:ilvl="1" w:tplc="CFB25760">
      <w:start w:val="1"/>
      <w:numFmt w:val="bullet"/>
      <w:lvlText w:val="•"/>
      <w:lvlJc w:val="left"/>
      <w:pPr>
        <w:ind w:left="1302" w:hanging="300"/>
      </w:pPr>
      <w:rPr>
        <w:rFonts w:hint="default"/>
      </w:rPr>
    </w:lvl>
    <w:lvl w:ilvl="2" w:tplc="83DE7418">
      <w:start w:val="1"/>
      <w:numFmt w:val="bullet"/>
      <w:lvlText w:val="•"/>
      <w:lvlJc w:val="left"/>
      <w:pPr>
        <w:ind w:left="2184" w:hanging="300"/>
      </w:pPr>
      <w:rPr>
        <w:rFonts w:hint="default"/>
      </w:rPr>
    </w:lvl>
    <w:lvl w:ilvl="3" w:tplc="35C05BC8">
      <w:start w:val="1"/>
      <w:numFmt w:val="bullet"/>
      <w:lvlText w:val="•"/>
      <w:lvlJc w:val="left"/>
      <w:pPr>
        <w:ind w:left="3066" w:hanging="300"/>
      </w:pPr>
      <w:rPr>
        <w:rFonts w:hint="default"/>
      </w:rPr>
    </w:lvl>
    <w:lvl w:ilvl="4" w:tplc="691CF0C6">
      <w:start w:val="1"/>
      <w:numFmt w:val="bullet"/>
      <w:lvlText w:val="•"/>
      <w:lvlJc w:val="left"/>
      <w:pPr>
        <w:ind w:left="3948" w:hanging="300"/>
      </w:pPr>
      <w:rPr>
        <w:rFonts w:hint="default"/>
      </w:rPr>
    </w:lvl>
    <w:lvl w:ilvl="5" w:tplc="9E268C00">
      <w:start w:val="1"/>
      <w:numFmt w:val="bullet"/>
      <w:lvlText w:val="•"/>
      <w:lvlJc w:val="left"/>
      <w:pPr>
        <w:ind w:left="4830" w:hanging="300"/>
      </w:pPr>
      <w:rPr>
        <w:rFonts w:hint="default"/>
      </w:rPr>
    </w:lvl>
    <w:lvl w:ilvl="6" w:tplc="7140019A">
      <w:start w:val="1"/>
      <w:numFmt w:val="bullet"/>
      <w:lvlText w:val="•"/>
      <w:lvlJc w:val="left"/>
      <w:pPr>
        <w:ind w:left="5712" w:hanging="300"/>
      </w:pPr>
      <w:rPr>
        <w:rFonts w:hint="default"/>
      </w:rPr>
    </w:lvl>
    <w:lvl w:ilvl="7" w:tplc="DD5A47CC">
      <w:start w:val="1"/>
      <w:numFmt w:val="bullet"/>
      <w:lvlText w:val="•"/>
      <w:lvlJc w:val="left"/>
      <w:pPr>
        <w:ind w:left="6594" w:hanging="300"/>
      </w:pPr>
      <w:rPr>
        <w:rFonts w:hint="default"/>
      </w:rPr>
    </w:lvl>
    <w:lvl w:ilvl="8" w:tplc="EA42664E">
      <w:start w:val="1"/>
      <w:numFmt w:val="bullet"/>
      <w:lvlText w:val="•"/>
      <w:lvlJc w:val="left"/>
      <w:pPr>
        <w:ind w:left="7476" w:hanging="300"/>
      </w:pPr>
      <w:rPr>
        <w:rFonts w:hint="default"/>
      </w:rPr>
    </w:lvl>
  </w:abstractNum>
  <w:abstractNum w:abstractNumId="30" w15:restartNumberingAfterBreak="0">
    <w:nsid w:val="618B5C4A"/>
    <w:multiLevelType w:val="hybridMultilevel"/>
    <w:tmpl w:val="8848DD8E"/>
    <w:lvl w:ilvl="0" w:tplc="313E7D5A">
      <w:start w:val="1"/>
      <w:numFmt w:val="decimal"/>
      <w:lvlText w:val="%1."/>
      <w:lvlJc w:val="left"/>
      <w:pPr>
        <w:ind w:left="360" w:hanging="240"/>
      </w:pPr>
      <w:rPr>
        <w:rFonts w:ascii="Times New Roman" w:eastAsia="Times New Roman" w:hAnsi="Times New Roman" w:hint="default"/>
        <w:sz w:val="24"/>
        <w:szCs w:val="24"/>
      </w:rPr>
    </w:lvl>
    <w:lvl w:ilvl="1" w:tplc="5A4A537E">
      <w:start w:val="1"/>
      <w:numFmt w:val="bullet"/>
      <w:lvlText w:val="•"/>
      <w:lvlJc w:val="left"/>
      <w:pPr>
        <w:ind w:left="1248" w:hanging="240"/>
      </w:pPr>
      <w:rPr>
        <w:rFonts w:hint="default"/>
      </w:rPr>
    </w:lvl>
    <w:lvl w:ilvl="2" w:tplc="934683DA">
      <w:start w:val="1"/>
      <w:numFmt w:val="bullet"/>
      <w:lvlText w:val="•"/>
      <w:lvlJc w:val="left"/>
      <w:pPr>
        <w:ind w:left="2136" w:hanging="240"/>
      </w:pPr>
      <w:rPr>
        <w:rFonts w:hint="default"/>
      </w:rPr>
    </w:lvl>
    <w:lvl w:ilvl="3" w:tplc="AD529482">
      <w:start w:val="1"/>
      <w:numFmt w:val="bullet"/>
      <w:lvlText w:val="•"/>
      <w:lvlJc w:val="left"/>
      <w:pPr>
        <w:ind w:left="3024" w:hanging="240"/>
      </w:pPr>
      <w:rPr>
        <w:rFonts w:hint="default"/>
      </w:rPr>
    </w:lvl>
    <w:lvl w:ilvl="4" w:tplc="C7242F3A">
      <w:start w:val="1"/>
      <w:numFmt w:val="bullet"/>
      <w:lvlText w:val="•"/>
      <w:lvlJc w:val="left"/>
      <w:pPr>
        <w:ind w:left="3912" w:hanging="240"/>
      </w:pPr>
      <w:rPr>
        <w:rFonts w:hint="default"/>
      </w:rPr>
    </w:lvl>
    <w:lvl w:ilvl="5" w:tplc="0B2E272A">
      <w:start w:val="1"/>
      <w:numFmt w:val="bullet"/>
      <w:lvlText w:val="•"/>
      <w:lvlJc w:val="left"/>
      <w:pPr>
        <w:ind w:left="4800" w:hanging="240"/>
      </w:pPr>
      <w:rPr>
        <w:rFonts w:hint="default"/>
      </w:rPr>
    </w:lvl>
    <w:lvl w:ilvl="6" w:tplc="CE8C4988">
      <w:start w:val="1"/>
      <w:numFmt w:val="bullet"/>
      <w:lvlText w:val="•"/>
      <w:lvlJc w:val="left"/>
      <w:pPr>
        <w:ind w:left="5688" w:hanging="240"/>
      </w:pPr>
      <w:rPr>
        <w:rFonts w:hint="default"/>
      </w:rPr>
    </w:lvl>
    <w:lvl w:ilvl="7" w:tplc="4588F3FA">
      <w:start w:val="1"/>
      <w:numFmt w:val="bullet"/>
      <w:lvlText w:val="•"/>
      <w:lvlJc w:val="left"/>
      <w:pPr>
        <w:ind w:left="6576" w:hanging="240"/>
      </w:pPr>
      <w:rPr>
        <w:rFonts w:hint="default"/>
      </w:rPr>
    </w:lvl>
    <w:lvl w:ilvl="8" w:tplc="80FA5908">
      <w:start w:val="1"/>
      <w:numFmt w:val="bullet"/>
      <w:lvlText w:val="•"/>
      <w:lvlJc w:val="left"/>
      <w:pPr>
        <w:ind w:left="7464" w:hanging="240"/>
      </w:pPr>
      <w:rPr>
        <w:rFonts w:hint="default"/>
      </w:rPr>
    </w:lvl>
  </w:abstractNum>
  <w:abstractNum w:abstractNumId="31" w15:restartNumberingAfterBreak="0">
    <w:nsid w:val="6268742E"/>
    <w:multiLevelType w:val="multilevel"/>
    <w:tmpl w:val="E74CECA0"/>
    <w:lvl w:ilvl="0">
      <w:start w:val="3"/>
      <w:numFmt w:val="decimal"/>
      <w:lvlText w:val="%1"/>
      <w:lvlJc w:val="left"/>
      <w:pPr>
        <w:ind w:left="84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72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000" w:hanging="720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2831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6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62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77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93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08" w:hanging="720"/>
      </w:pPr>
      <w:rPr>
        <w:rFonts w:hint="default"/>
      </w:rPr>
    </w:lvl>
  </w:abstractNum>
  <w:abstractNum w:abstractNumId="32" w15:restartNumberingAfterBreak="0">
    <w:nsid w:val="632A030C"/>
    <w:multiLevelType w:val="hybridMultilevel"/>
    <w:tmpl w:val="0450B8B2"/>
    <w:lvl w:ilvl="0" w:tplc="F3721290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81086FE8">
      <w:start w:val="1"/>
      <w:numFmt w:val="bullet"/>
      <w:lvlText w:val="o"/>
      <w:lvlJc w:val="left"/>
      <w:pPr>
        <w:ind w:left="1920" w:hanging="360"/>
      </w:pPr>
      <w:rPr>
        <w:rFonts w:ascii="Courier New" w:eastAsia="Courier New" w:hAnsi="Courier New" w:hint="default"/>
        <w:sz w:val="24"/>
        <w:szCs w:val="24"/>
      </w:rPr>
    </w:lvl>
    <w:lvl w:ilvl="2" w:tplc="9AF090D8">
      <w:start w:val="1"/>
      <w:numFmt w:val="bullet"/>
      <w:lvlText w:val="•"/>
      <w:lvlJc w:val="left"/>
      <w:pPr>
        <w:ind w:left="2733" w:hanging="360"/>
      </w:pPr>
      <w:rPr>
        <w:rFonts w:hint="default"/>
      </w:rPr>
    </w:lvl>
    <w:lvl w:ilvl="3" w:tplc="4C5A8D08">
      <w:start w:val="1"/>
      <w:numFmt w:val="bullet"/>
      <w:lvlText w:val="•"/>
      <w:lvlJc w:val="left"/>
      <w:pPr>
        <w:ind w:left="3546" w:hanging="360"/>
      </w:pPr>
      <w:rPr>
        <w:rFonts w:hint="default"/>
      </w:rPr>
    </w:lvl>
    <w:lvl w:ilvl="4" w:tplc="F5B48310">
      <w:start w:val="1"/>
      <w:numFmt w:val="bullet"/>
      <w:lvlText w:val="•"/>
      <w:lvlJc w:val="left"/>
      <w:pPr>
        <w:ind w:left="4360" w:hanging="360"/>
      </w:pPr>
      <w:rPr>
        <w:rFonts w:hint="default"/>
      </w:rPr>
    </w:lvl>
    <w:lvl w:ilvl="5" w:tplc="794CF70A">
      <w:start w:val="1"/>
      <w:numFmt w:val="bullet"/>
      <w:lvlText w:val="•"/>
      <w:lvlJc w:val="left"/>
      <w:pPr>
        <w:ind w:left="5173" w:hanging="360"/>
      </w:pPr>
      <w:rPr>
        <w:rFonts w:hint="default"/>
      </w:rPr>
    </w:lvl>
    <w:lvl w:ilvl="6" w:tplc="D278F642">
      <w:start w:val="1"/>
      <w:numFmt w:val="bullet"/>
      <w:lvlText w:val="•"/>
      <w:lvlJc w:val="left"/>
      <w:pPr>
        <w:ind w:left="5986" w:hanging="360"/>
      </w:pPr>
      <w:rPr>
        <w:rFonts w:hint="default"/>
      </w:rPr>
    </w:lvl>
    <w:lvl w:ilvl="7" w:tplc="0A303C4A">
      <w:start w:val="1"/>
      <w:numFmt w:val="bullet"/>
      <w:lvlText w:val="•"/>
      <w:lvlJc w:val="left"/>
      <w:pPr>
        <w:ind w:left="6800" w:hanging="360"/>
      </w:pPr>
      <w:rPr>
        <w:rFonts w:hint="default"/>
      </w:rPr>
    </w:lvl>
    <w:lvl w:ilvl="8" w:tplc="2E9A2B14">
      <w:start w:val="1"/>
      <w:numFmt w:val="bullet"/>
      <w:lvlText w:val="•"/>
      <w:lvlJc w:val="left"/>
      <w:pPr>
        <w:ind w:left="7613" w:hanging="360"/>
      </w:pPr>
      <w:rPr>
        <w:rFonts w:hint="default"/>
      </w:rPr>
    </w:lvl>
  </w:abstractNum>
  <w:abstractNum w:abstractNumId="33" w15:restartNumberingAfterBreak="0">
    <w:nsid w:val="63DA6D4F"/>
    <w:multiLevelType w:val="hybridMultilevel"/>
    <w:tmpl w:val="59BE2ECE"/>
    <w:lvl w:ilvl="0" w:tplc="E48C8566">
      <w:start w:val="2"/>
      <w:numFmt w:val="decimal"/>
      <w:lvlText w:val="%1."/>
      <w:lvlJc w:val="left"/>
      <w:pPr>
        <w:ind w:left="120" w:hanging="401"/>
      </w:pPr>
      <w:rPr>
        <w:rFonts w:ascii="Times New Roman" w:eastAsia="Times New Roman" w:hAnsi="Times New Roman" w:hint="default"/>
        <w:sz w:val="24"/>
        <w:szCs w:val="24"/>
      </w:rPr>
    </w:lvl>
    <w:lvl w:ilvl="1" w:tplc="32CE67AC">
      <w:start w:val="1"/>
      <w:numFmt w:val="decimal"/>
      <w:lvlText w:val="(%2)"/>
      <w:lvlJc w:val="left"/>
      <w:pPr>
        <w:ind w:left="1023" w:hanging="384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920EA184">
      <w:start w:val="1"/>
      <w:numFmt w:val="bullet"/>
      <w:lvlText w:val="•"/>
      <w:lvlJc w:val="left"/>
      <w:pPr>
        <w:ind w:left="1560" w:hanging="384"/>
      </w:pPr>
      <w:rPr>
        <w:rFonts w:hint="default"/>
      </w:rPr>
    </w:lvl>
    <w:lvl w:ilvl="3" w:tplc="D90A062A">
      <w:start w:val="1"/>
      <w:numFmt w:val="bullet"/>
      <w:lvlText w:val="•"/>
      <w:lvlJc w:val="left"/>
      <w:pPr>
        <w:ind w:left="2520" w:hanging="384"/>
      </w:pPr>
      <w:rPr>
        <w:rFonts w:hint="default"/>
      </w:rPr>
    </w:lvl>
    <w:lvl w:ilvl="4" w:tplc="DE588D10">
      <w:start w:val="1"/>
      <w:numFmt w:val="bullet"/>
      <w:lvlText w:val="•"/>
      <w:lvlJc w:val="left"/>
      <w:pPr>
        <w:ind w:left="3480" w:hanging="384"/>
      </w:pPr>
      <w:rPr>
        <w:rFonts w:hint="default"/>
      </w:rPr>
    </w:lvl>
    <w:lvl w:ilvl="5" w:tplc="010C802E">
      <w:start w:val="1"/>
      <w:numFmt w:val="bullet"/>
      <w:lvlText w:val="•"/>
      <w:lvlJc w:val="left"/>
      <w:pPr>
        <w:ind w:left="4440" w:hanging="384"/>
      </w:pPr>
      <w:rPr>
        <w:rFonts w:hint="default"/>
      </w:rPr>
    </w:lvl>
    <w:lvl w:ilvl="6" w:tplc="E5EE7790">
      <w:start w:val="1"/>
      <w:numFmt w:val="bullet"/>
      <w:lvlText w:val="•"/>
      <w:lvlJc w:val="left"/>
      <w:pPr>
        <w:ind w:left="5400" w:hanging="384"/>
      </w:pPr>
      <w:rPr>
        <w:rFonts w:hint="default"/>
      </w:rPr>
    </w:lvl>
    <w:lvl w:ilvl="7" w:tplc="4BD81B38">
      <w:start w:val="1"/>
      <w:numFmt w:val="bullet"/>
      <w:lvlText w:val="•"/>
      <w:lvlJc w:val="left"/>
      <w:pPr>
        <w:ind w:left="6360" w:hanging="384"/>
      </w:pPr>
      <w:rPr>
        <w:rFonts w:hint="default"/>
      </w:rPr>
    </w:lvl>
    <w:lvl w:ilvl="8" w:tplc="7534C4C0">
      <w:start w:val="1"/>
      <w:numFmt w:val="bullet"/>
      <w:lvlText w:val="•"/>
      <w:lvlJc w:val="left"/>
      <w:pPr>
        <w:ind w:left="7320" w:hanging="384"/>
      </w:pPr>
      <w:rPr>
        <w:rFonts w:hint="default"/>
      </w:rPr>
    </w:lvl>
  </w:abstractNum>
  <w:abstractNum w:abstractNumId="34" w15:restartNumberingAfterBreak="0">
    <w:nsid w:val="65C2197B"/>
    <w:multiLevelType w:val="multilevel"/>
    <w:tmpl w:val="47748772"/>
    <w:lvl w:ilvl="0">
      <w:start w:val="10"/>
      <w:numFmt w:val="decimal"/>
      <w:lvlText w:val="%1"/>
      <w:lvlJc w:val="left"/>
      <w:pPr>
        <w:ind w:left="1020" w:hanging="9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90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020" w:hanging="900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486" w:hanging="9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8" w:hanging="9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0" w:hanging="9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2" w:hanging="9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4" w:hanging="9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96" w:hanging="900"/>
      </w:pPr>
      <w:rPr>
        <w:rFonts w:hint="default"/>
      </w:rPr>
    </w:lvl>
  </w:abstractNum>
  <w:abstractNum w:abstractNumId="35" w15:restartNumberingAfterBreak="0">
    <w:nsid w:val="6A3F3DDA"/>
    <w:multiLevelType w:val="multilevel"/>
    <w:tmpl w:val="97D419BA"/>
    <w:lvl w:ilvl="0">
      <w:start w:val="8"/>
      <w:numFmt w:val="decimal"/>
      <w:lvlText w:val="%1"/>
      <w:lvlJc w:val="left"/>
      <w:pPr>
        <w:ind w:left="84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72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380" w:hanging="540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2445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10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75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40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05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70" w:hanging="540"/>
      </w:pPr>
      <w:rPr>
        <w:rFonts w:hint="default"/>
      </w:rPr>
    </w:lvl>
  </w:abstractNum>
  <w:abstractNum w:abstractNumId="36" w15:restartNumberingAfterBreak="0">
    <w:nsid w:val="6C333C1D"/>
    <w:multiLevelType w:val="multilevel"/>
    <w:tmpl w:val="490E1A72"/>
    <w:lvl w:ilvl="0">
      <w:start w:val="4"/>
      <w:numFmt w:val="decimal"/>
      <w:lvlText w:val="%1"/>
      <w:lvlJc w:val="left"/>
      <w:pPr>
        <w:ind w:left="84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72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520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60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0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4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0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60" w:hanging="720"/>
      </w:pPr>
      <w:rPr>
        <w:rFonts w:hint="default"/>
      </w:rPr>
    </w:lvl>
  </w:abstractNum>
  <w:abstractNum w:abstractNumId="37" w15:restartNumberingAfterBreak="0">
    <w:nsid w:val="73F70EAA"/>
    <w:multiLevelType w:val="hybridMultilevel"/>
    <w:tmpl w:val="92BA5704"/>
    <w:lvl w:ilvl="0" w:tplc="AE405126">
      <w:start w:val="1"/>
      <w:numFmt w:val="decimal"/>
      <w:lvlText w:val="%1."/>
      <w:lvlJc w:val="left"/>
      <w:pPr>
        <w:ind w:left="822" w:hanging="252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AA5036C6">
      <w:start w:val="1"/>
      <w:numFmt w:val="bullet"/>
      <w:lvlText w:val="•"/>
      <w:lvlJc w:val="left"/>
      <w:pPr>
        <w:ind w:left="1837" w:hanging="252"/>
      </w:pPr>
      <w:rPr>
        <w:rFonts w:hint="default"/>
      </w:rPr>
    </w:lvl>
    <w:lvl w:ilvl="2" w:tplc="97820350">
      <w:start w:val="1"/>
      <w:numFmt w:val="bullet"/>
      <w:lvlText w:val="•"/>
      <w:lvlJc w:val="left"/>
      <w:pPr>
        <w:ind w:left="2851" w:hanging="252"/>
      </w:pPr>
      <w:rPr>
        <w:rFonts w:hint="default"/>
      </w:rPr>
    </w:lvl>
    <w:lvl w:ilvl="3" w:tplc="8916B38A">
      <w:start w:val="1"/>
      <w:numFmt w:val="bullet"/>
      <w:lvlText w:val="•"/>
      <w:lvlJc w:val="left"/>
      <w:pPr>
        <w:ind w:left="3866" w:hanging="252"/>
      </w:pPr>
      <w:rPr>
        <w:rFonts w:hint="default"/>
      </w:rPr>
    </w:lvl>
    <w:lvl w:ilvl="4" w:tplc="4BAA2DF2">
      <w:start w:val="1"/>
      <w:numFmt w:val="bullet"/>
      <w:lvlText w:val="•"/>
      <w:lvlJc w:val="left"/>
      <w:pPr>
        <w:ind w:left="4880" w:hanging="252"/>
      </w:pPr>
      <w:rPr>
        <w:rFonts w:hint="default"/>
      </w:rPr>
    </w:lvl>
    <w:lvl w:ilvl="5" w:tplc="280EED40">
      <w:start w:val="1"/>
      <w:numFmt w:val="bullet"/>
      <w:lvlText w:val="•"/>
      <w:lvlJc w:val="left"/>
      <w:pPr>
        <w:ind w:left="5895" w:hanging="252"/>
      </w:pPr>
      <w:rPr>
        <w:rFonts w:hint="default"/>
      </w:rPr>
    </w:lvl>
    <w:lvl w:ilvl="6" w:tplc="48BCD26C">
      <w:start w:val="1"/>
      <w:numFmt w:val="bullet"/>
      <w:lvlText w:val="•"/>
      <w:lvlJc w:val="left"/>
      <w:pPr>
        <w:ind w:left="6910" w:hanging="252"/>
      </w:pPr>
      <w:rPr>
        <w:rFonts w:hint="default"/>
      </w:rPr>
    </w:lvl>
    <w:lvl w:ilvl="7" w:tplc="F508E44C">
      <w:start w:val="1"/>
      <w:numFmt w:val="bullet"/>
      <w:lvlText w:val="•"/>
      <w:lvlJc w:val="left"/>
      <w:pPr>
        <w:ind w:left="7924" w:hanging="252"/>
      </w:pPr>
      <w:rPr>
        <w:rFonts w:hint="default"/>
      </w:rPr>
    </w:lvl>
    <w:lvl w:ilvl="8" w:tplc="D7C66DFE">
      <w:start w:val="1"/>
      <w:numFmt w:val="bullet"/>
      <w:lvlText w:val="•"/>
      <w:lvlJc w:val="left"/>
      <w:pPr>
        <w:ind w:left="8939" w:hanging="252"/>
      </w:pPr>
      <w:rPr>
        <w:rFonts w:hint="default"/>
      </w:rPr>
    </w:lvl>
  </w:abstractNum>
  <w:abstractNum w:abstractNumId="38" w15:restartNumberingAfterBreak="0">
    <w:nsid w:val="74BD4CCF"/>
    <w:multiLevelType w:val="multilevel"/>
    <w:tmpl w:val="0B1ED9AE"/>
    <w:lvl w:ilvl="0">
      <w:start w:val="9"/>
      <w:numFmt w:val="decimal"/>
      <w:lvlText w:val="%1"/>
      <w:lvlJc w:val="left"/>
      <w:pPr>
        <w:ind w:left="8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0" w:hanging="72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820" w:hanging="720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2702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33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64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95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26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7" w:hanging="720"/>
      </w:pPr>
      <w:rPr>
        <w:rFonts w:hint="default"/>
      </w:rPr>
    </w:lvl>
  </w:abstractNum>
  <w:abstractNum w:abstractNumId="39" w15:restartNumberingAfterBreak="0">
    <w:nsid w:val="77F00799"/>
    <w:multiLevelType w:val="hybridMultilevel"/>
    <w:tmpl w:val="5412B836"/>
    <w:lvl w:ilvl="0" w:tplc="9EE6706A">
      <w:start w:val="1"/>
      <w:numFmt w:val="bullet"/>
      <w:lvlText w:val=""/>
      <w:lvlJc w:val="left"/>
      <w:pPr>
        <w:ind w:left="640" w:hanging="360"/>
      </w:pPr>
      <w:rPr>
        <w:rFonts w:ascii="Symbol" w:eastAsia="Symbol" w:hAnsi="Symbol" w:hint="default"/>
        <w:sz w:val="24"/>
        <w:szCs w:val="24"/>
      </w:rPr>
    </w:lvl>
    <w:lvl w:ilvl="1" w:tplc="F79E0CD0">
      <w:start w:val="1"/>
      <w:numFmt w:val="bullet"/>
      <w:lvlText w:val="•"/>
      <w:lvlJc w:val="left"/>
      <w:pPr>
        <w:ind w:left="1516" w:hanging="360"/>
      </w:pPr>
      <w:rPr>
        <w:rFonts w:hint="default"/>
      </w:rPr>
    </w:lvl>
    <w:lvl w:ilvl="2" w:tplc="E932A280">
      <w:start w:val="1"/>
      <w:numFmt w:val="bullet"/>
      <w:lvlText w:val="•"/>
      <w:lvlJc w:val="left"/>
      <w:pPr>
        <w:ind w:left="2392" w:hanging="360"/>
      </w:pPr>
      <w:rPr>
        <w:rFonts w:hint="default"/>
      </w:rPr>
    </w:lvl>
    <w:lvl w:ilvl="3" w:tplc="9C26EC6C">
      <w:start w:val="1"/>
      <w:numFmt w:val="bullet"/>
      <w:lvlText w:val="•"/>
      <w:lvlJc w:val="left"/>
      <w:pPr>
        <w:ind w:left="3268" w:hanging="360"/>
      </w:pPr>
      <w:rPr>
        <w:rFonts w:hint="default"/>
      </w:rPr>
    </w:lvl>
    <w:lvl w:ilvl="4" w:tplc="9886D1C4">
      <w:start w:val="1"/>
      <w:numFmt w:val="bullet"/>
      <w:lvlText w:val="•"/>
      <w:lvlJc w:val="left"/>
      <w:pPr>
        <w:ind w:left="4144" w:hanging="360"/>
      </w:pPr>
      <w:rPr>
        <w:rFonts w:hint="default"/>
      </w:rPr>
    </w:lvl>
    <w:lvl w:ilvl="5" w:tplc="0C86EEF4">
      <w:start w:val="1"/>
      <w:numFmt w:val="bullet"/>
      <w:lvlText w:val="•"/>
      <w:lvlJc w:val="left"/>
      <w:pPr>
        <w:ind w:left="5020" w:hanging="360"/>
      </w:pPr>
      <w:rPr>
        <w:rFonts w:hint="default"/>
      </w:rPr>
    </w:lvl>
    <w:lvl w:ilvl="6" w:tplc="B40A7498">
      <w:start w:val="1"/>
      <w:numFmt w:val="bullet"/>
      <w:lvlText w:val="•"/>
      <w:lvlJc w:val="left"/>
      <w:pPr>
        <w:ind w:left="5896" w:hanging="360"/>
      </w:pPr>
      <w:rPr>
        <w:rFonts w:hint="default"/>
      </w:rPr>
    </w:lvl>
    <w:lvl w:ilvl="7" w:tplc="80E8AB40">
      <w:start w:val="1"/>
      <w:numFmt w:val="bullet"/>
      <w:lvlText w:val="•"/>
      <w:lvlJc w:val="left"/>
      <w:pPr>
        <w:ind w:left="6772" w:hanging="360"/>
      </w:pPr>
      <w:rPr>
        <w:rFonts w:hint="default"/>
      </w:rPr>
    </w:lvl>
    <w:lvl w:ilvl="8" w:tplc="3FA63D8E">
      <w:start w:val="1"/>
      <w:numFmt w:val="bullet"/>
      <w:lvlText w:val="•"/>
      <w:lvlJc w:val="left"/>
      <w:pPr>
        <w:ind w:left="7648" w:hanging="360"/>
      </w:pPr>
      <w:rPr>
        <w:rFonts w:hint="default"/>
      </w:rPr>
    </w:lvl>
  </w:abstractNum>
  <w:abstractNum w:abstractNumId="40" w15:restartNumberingAfterBreak="0">
    <w:nsid w:val="78482F05"/>
    <w:multiLevelType w:val="multilevel"/>
    <w:tmpl w:val="976C7332"/>
    <w:lvl w:ilvl="0">
      <w:start w:val="12"/>
      <w:numFmt w:val="decimal"/>
      <w:lvlText w:val="%1"/>
      <w:lvlJc w:val="left"/>
      <w:pPr>
        <w:ind w:left="94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0" w:hanging="72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712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8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84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7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2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8" w:hanging="720"/>
      </w:pPr>
      <w:rPr>
        <w:rFonts w:hint="default"/>
      </w:rPr>
    </w:lvl>
  </w:abstractNum>
  <w:abstractNum w:abstractNumId="41" w15:restartNumberingAfterBreak="0">
    <w:nsid w:val="78A10015"/>
    <w:multiLevelType w:val="multilevel"/>
    <w:tmpl w:val="C53C48CC"/>
    <w:lvl w:ilvl="0">
      <w:start w:val="11"/>
      <w:numFmt w:val="decimal"/>
      <w:lvlText w:val="%1"/>
      <w:lvlJc w:val="left"/>
      <w:pPr>
        <w:ind w:left="940" w:hanging="8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0" w:hanging="84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612" w:hanging="8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8" w:hanging="8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4" w:hanging="8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0" w:hanging="8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6" w:hanging="8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2" w:hanging="8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8" w:hanging="840"/>
      </w:pPr>
      <w:rPr>
        <w:rFonts w:hint="default"/>
      </w:rPr>
    </w:lvl>
  </w:abstractNum>
  <w:abstractNum w:abstractNumId="42" w15:restartNumberingAfterBreak="0">
    <w:nsid w:val="7B3E3A29"/>
    <w:multiLevelType w:val="multilevel"/>
    <w:tmpl w:val="1A2EAE8C"/>
    <w:lvl w:ilvl="0">
      <w:start w:val="9"/>
      <w:numFmt w:val="decimal"/>
      <w:lvlText w:val="%1"/>
      <w:lvlJc w:val="left"/>
      <w:pPr>
        <w:ind w:left="94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0" w:hanging="72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612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8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4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2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8" w:hanging="720"/>
      </w:pPr>
      <w:rPr>
        <w:rFonts w:hint="default"/>
      </w:rPr>
    </w:lvl>
  </w:abstractNum>
  <w:abstractNum w:abstractNumId="43" w15:restartNumberingAfterBreak="0">
    <w:nsid w:val="7EAC5F77"/>
    <w:multiLevelType w:val="multilevel"/>
    <w:tmpl w:val="C1A444AA"/>
    <w:lvl w:ilvl="0">
      <w:start w:val="2"/>
      <w:numFmt w:val="decimal"/>
      <w:lvlText w:val="%1"/>
      <w:lvlJc w:val="left"/>
      <w:pPr>
        <w:ind w:left="84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72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592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8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4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9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2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8" w:hanging="720"/>
      </w:pPr>
      <w:rPr>
        <w:rFonts w:hint="default"/>
      </w:rPr>
    </w:lvl>
  </w:abstractNum>
  <w:num w:numId="1">
    <w:abstractNumId w:val="14"/>
  </w:num>
  <w:num w:numId="2">
    <w:abstractNumId w:val="0"/>
  </w:num>
  <w:num w:numId="3">
    <w:abstractNumId w:val="37"/>
  </w:num>
  <w:num w:numId="4">
    <w:abstractNumId w:val="2"/>
  </w:num>
  <w:num w:numId="5">
    <w:abstractNumId w:val="4"/>
  </w:num>
  <w:num w:numId="6">
    <w:abstractNumId w:val="33"/>
  </w:num>
  <w:num w:numId="7">
    <w:abstractNumId w:val="23"/>
  </w:num>
  <w:num w:numId="8">
    <w:abstractNumId w:val="22"/>
  </w:num>
  <w:num w:numId="9">
    <w:abstractNumId w:val="40"/>
  </w:num>
  <w:num w:numId="10">
    <w:abstractNumId w:val="1"/>
  </w:num>
  <w:num w:numId="11">
    <w:abstractNumId w:val="10"/>
  </w:num>
  <w:num w:numId="12">
    <w:abstractNumId w:val="27"/>
  </w:num>
  <w:num w:numId="13">
    <w:abstractNumId w:val="13"/>
  </w:num>
  <w:num w:numId="14">
    <w:abstractNumId w:val="26"/>
  </w:num>
  <w:num w:numId="15">
    <w:abstractNumId w:val="29"/>
  </w:num>
  <w:num w:numId="16">
    <w:abstractNumId w:val="9"/>
  </w:num>
  <w:num w:numId="17">
    <w:abstractNumId w:val="18"/>
  </w:num>
  <w:num w:numId="18">
    <w:abstractNumId w:val="34"/>
  </w:num>
  <w:num w:numId="19">
    <w:abstractNumId w:val="38"/>
  </w:num>
  <w:num w:numId="20">
    <w:abstractNumId w:val="32"/>
  </w:num>
  <w:num w:numId="21">
    <w:abstractNumId w:val="3"/>
  </w:num>
  <w:num w:numId="22">
    <w:abstractNumId w:val="25"/>
  </w:num>
  <w:num w:numId="23">
    <w:abstractNumId w:val="36"/>
  </w:num>
  <w:num w:numId="24">
    <w:abstractNumId w:val="30"/>
  </w:num>
  <w:num w:numId="25">
    <w:abstractNumId w:val="39"/>
  </w:num>
  <w:num w:numId="26">
    <w:abstractNumId w:val="31"/>
  </w:num>
  <w:num w:numId="27">
    <w:abstractNumId w:val="17"/>
  </w:num>
  <w:num w:numId="28">
    <w:abstractNumId w:val="11"/>
  </w:num>
  <w:num w:numId="29">
    <w:abstractNumId w:val="12"/>
  </w:num>
  <w:num w:numId="30">
    <w:abstractNumId w:val="5"/>
  </w:num>
  <w:num w:numId="31">
    <w:abstractNumId w:val="7"/>
  </w:num>
  <w:num w:numId="32">
    <w:abstractNumId w:val="6"/>
  </w:num>
  <w:num w:numId="33">
    <w:abstractNumId w:val="21"/>
  </w:num>
  <w:num w:numId="34">
    <w:abstractNumId w:val="15"/>
  </w:num>
  <w:num w:numId="35">
    <w:abstractNumId w:val="41"/>
  </w:num>
  <w:num w:numId="36">
    <w:abstractNumId w:val="24"/>
  </w:num>
  <w:num w:numId="37">
    <w:abstractNumId w:val="42"/>
  </w:num>
  <w:num w:numId="38">
    <w:abstractNumId w:val="35"/>
  </w:num>
  <w:num w:numId="39">
    <w:abstractNumId w:val="28"/>
  </w:num>
  <w:num w:numId="40">
    <w:abstractNumId w:val="8"/>
  </w:num>
  <w:num w:numId="41">
    <w:abstractNumId w:val="43"/>
  </w:num>
  <w:num w:numId="42">
    <w:abstractNumId w:val="19"/>
  </w:num>
  <w:num w:numId="43">
    <w:abstractNumId w:val="16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D20"/>
    <w:rsid w:val="000013D0"/>
    <w:rsid w:val="000156D1"/>
    <w:rsid w:val="000744A5"/>
    <w:rsid w:val="0008276C"/>
    <w:rsid w:val="00086024"/>
    <w:rsid w:val="00166F1B"/>
    <w:rsid w:val="00185F97"/>
    <w:rsid w:val="001964E6"/>
    <w:rsid w:val="001E083C"/>
    <w:rsid w:val="00213B87"/>
    <w:rsid w:val="00215297"/>
    <w:rsid w:val="00221CC2"/>
    <w:rsid w:val="00233F53"/>
    <w:rsid w:val="0025520E"/>
    <w:rsid w:val="003526F4"/>
    <w:rsid w:val="00385BEE"/>
    <w:rsid w:val="003C0390"/>
    <w:rsid w:val="003C1475"/>
    <w:rsid w:val="003F20DC"/>
    <w:rsid w:val="00400F11"/>
    <w:rsid w:val="00432189"/>
    <w:rsid w:val="00436B79"/>
    <w:rsid w:val="004659EF"/>
    <w:rsid w:val="0049587E"/>
    <w:rsid w:val="00551E8B"/>
    <w:rsid w:val="0058109B"/>
    <w:rsid w:val="005C40FC"/>
    <w:rsid w:val="005E6CD5"/>
    <w:rsid w:val="005F089F"/>
    <w:rsid w:val="0060761E"/>
    <w:rsid w:val="0061597D"/>
    <w:rsid w:val="00625D20"/>
    <w:rsid w:val="00656534"/>
    <w:rsid w:val="006E00DB"/>
    <w:rsid w:val="00780E3F"/>
    <w:rsid w:val="007A34CF"/>
    <w:rsid w:val="007D3AB4"/>
    <w:rsid w:val="008031E8"/>
    <w:rsid w:val="00835480"/>
    <w:rsid w:val="00866D5A"/>
    <w:rsid w:val="00887539"/>
    <w:rsid w:val="009266E8"/>
    <w:rsid w:val="00932A23"/>
    <w:rsid w:val="00947B2C"/>
    <w:rsid w:val="00954858"/>
    <w:rsid w:val="00993997"/>
    <w:rsid w:val="00A245D0"/>
    <w:rsid w:val="00A30BDA"/>
    <w:rsid w:val="00B2467F"/>
    <w:rsid w:val="00B24DCD"/>
    <w:rsid w:val="00B95B28"/>
    <w:rsid w:val="00BB5237"/>
    <w:rsid w:val="00BE0294"/>
    <w:rsid w:val="00BF2C09"/>
    <w:rsid w:val="00C11580"/>
    <w:rsid w:val="00C21FB7"/>
    <w:rsid w:val="00C32681"/>
    <w:rsid w:val="00C46CD2"/>
    <w:rsid w:val="00C53C25"/>
    <w:rsid w:val="00C912A0"/>
    <w:rsid w:val="00CD5D48"/>
    <w:rsid w:val="00CE4968"/>
    <w:rsid w:val="00D23E63"/>
    <w:rsid w:val="00D27197"/>
    <w:rsid w:val="00D43990"/>
    <w:rsid w:val="00D578D4"/>
    <w:rsid w:val="00D712E8"/>
    <w:rsid w:val="00DB719B"/>
    <w:rsid w:val="00DD3EED"/>
    <w:rsid w:val="00DD70EC"/>
    <w:rsid w:val="00DF0DA9"/>
    <w:rsid w:val="00E36499"/>
    <w:rsid w:val="00E42098"/>
    <w:rsid w:val="00F402FC"/>
    <w:rsid w:val="00F93A37"/>
    <w:rsid w:val="00FA0F62"/>
    <w:rsid w:val="00FA41E8"/>
    <w:rsid w:val="00FC3B08"/>
    <w:rsid w:val="00FC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267C4EC-BA2A-4B15-97B9-5D4180BF5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5F08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CD5D48"/>
    <w:rPr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166F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6F1B"/>
  </w:style>
  <w:style w:type="paragraph" w:styleId="Footer">
    <w:name w:val="footer"/>
    <w:basedOn w:val="Normal"/>
    <w:link w:val="FooterChar"/>
    <w:uiPriority w:val="99"/>
    <w:unhideWhenUsed/>
    <w:rsid w:val="00166F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6F1B"/>
  </w:style>
  <w:style w:type="paragraph" w:styleId="NoSpacing">
    <w:name w:val="No Spacing"/>
    <w:uiPriority w:val="1"/>
    <w:qFormat/>
    <w:rsid w:val="0058109B"/>
  </w:style>
  <w:style w:type="paragraph" w:styleId="BalloonText">
    <w:name w:val="Balloon Text"/>
    <w:basedOn w:val="Normal"/>
    <w:link w:val="BalloonTextChar"/>
    <w:uiPriority w:val="99"/>
    <w:semiHidden/>
    <w:unhideWhenUsed/>
    <w:rsid w:val="003C03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3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da.gov/Safety/MedWatch/HowToReport/DownloadForms/default.htm" TargetMode="External"/><Relationship Id="rId39" Type="http://schemas.openxmlformats.org/officeDocument/2006/relationships/image" Target="media/image5.png"/><Relationship Id="rId3" Type="http://schemas.openxmlformats.org/officeDocument/2006/relationships/styles" Target="styles.xml"/><Relationship Id="rId42" Type="http://schemas.openxmlformats.org/officeDocument/2006/relationships/image" Target="media/image8.png"/><Relationship Id="rId47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://ctep.cancer.gov/" TargetMode="External"/><Relationship Id="rId46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41" Type="http://schemas.openxmlformats.org/officeDocument/2006/relationships/image" Target="media/image7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37" Type="http://schemas.openxmlformats.org/officeDocument/2006/relationships/image" Target="media/image4.png"/><Relationship Id="rId40" Type="http://schemas.openxmlformats.org/officeDocument/2006/relationships/image" Target="media/image6.png"/><Relationship Id="rId45" Type="http://schemas.openxmlformats.org/officeDocument/2006/relationships/image" Target="media/image10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ctep.info.nih.gov/protocolDevelopment/default.htm" TargetMode="External"/><Relationship Id="rId36" Type="http://schemas.openxmlformats.org/officeDocument/2006/relationships/image" Target="media/image30.png"/><Relationship Id="rId49" Type="http://schemas.openxmlformats.org/officeDocument/2006/relationships/image" Target="media/image13.png"/><Relationship Id="rId10" Type="http://schemas.openxmlformats.org/officeDocument/2006/relationships/image" Target="media/image2.png"/><Relationship Id="rId44" Type="http://schemas.openxmlformats.org/officeDocument/2006/relationships/image" Target="media/image9.png"/><Relationship Id="rId52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y.xu@csuohio.edu" TargetMode="External"/><Relationship Id="rId48" Type="http://schemas.openxmlformats.org/officeDocument/2006/relationships/hyperlink" Target="http://medicine.iupui.edu/flockhar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2C772F-550A-4882-B2DD-891A86DE2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95</Pages>
  <Words>20427</Words>
  <Characters>116438</Characters>
  <Application>Microsoft Office Word</Application>
  <DocSecurity>0</DocSecurity>
  <Lines>970</Lines>
  <Paragraphs>273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GW Cancer Center Protocol Template Phase 2</vt:lpstr>
    </vt:vector>
  </TitlesOfParts>
  <Company>The George Washington University (SMHS)</Company>
  <LinksUpToDate>false</LinksUpToDate>
  <CharactersWithSpaces>136592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GW Cancer Center Protocol Template Phase 2_Compliant</dc:title>
  <dc:creator>richard lush</dc:creator>
  <cp:lastModifiedBy>Vos, Kelli</cp:lastModifiedBy>
  <cp:revision>10</cp:revision>
  <dcterms:created xsi:type="dcterms:W3CDTF">2019-11-27T16:35:00Z</dcterms:created>
  <dcterms:modified xsi:type="dcterms:W3CDTF">2020-01-16T17:28:00Z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2019-11-20T00:00:00Z</vt:filetime>
  </property>
  <property fmtid="{D5CDD505-2E9C-101B-9397-08002B2CF9AE}" pid="3" name="LastSaved">
    <vt:filetime>2019-11-20T00:00:00Z</vt:filetime>
  </property>
</Properties>
</file>